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E7CD0" w:rsidRDefault="003E7CD0"/>
    <w:p w:rsidR="000F0411" w:rsidRDefault="000F0411"/>
    <w:p w:rsidR="000F0411" w:rsidRDefault="000F0411"/>
    <w:p w:rsidR="000F0411" w:rsidRDefault="000F0411"/>
    <w:p w:rsidR="000F0411" w:rsidRDefault="000F0411"/>
    <w:p w:rsidR="000F0411" w:rsidRDefault="000F0411"/>
    <w:p w:rsidR="000F0411" w:rsidRDefault="000F0411"/>
    <w:p w:rsidR="000F0411" w:rsidRDefault="000F0411"/>
    <w:p w:rsidR="000F0411" w:rsidRDefault="000F0411"/>
    <w:p w:rsidR="000F0411" w:rsidRDefault="000F0411"/>
    <w:p w:rsidR="000F0411" w:rsidRDefault="000F0411"/>
    <w:p w:rsidR="000F0411" w:rsidRDefault="000F0411"/>
    <w:p w:rsidR="000F0411" w:rsidRDefault="000F0411"/>
    <w:p w:rsidR="000F0411" w:rsidRDefault="000F0411"/>
    <w:p w:rsidR="004A276F" w:rsidRDefault="004A276F" w:rsidP="000F0411">
      <w:pPr>
        <w:jc w:val="center"/>
        <w:rPr>
          <w:rFonts w:ascii="Arial" w:hAnsi="Arial" w:cs="Arial"/>
          <w:b/>
          <w:color w:val="2E75B6"/>
          <w:sz w:val="48"/>
          <w:szCs w:val="48"/>
        </w:rPr>
      </w:pPr>
    </w:p>
    <w:p w:rsidR="004A276F" w:rsidRDefault="004A276F" w:rsidP="000F0411">
      <w:pPr>
        <w:jc w:val="center"/>
        <w:rPr>
          <w:rFonts w:ascii="Arial" w:hAnsi="Arial" w:cs="Arial"/>
          <w:b/>
          <w:color w:val="2E75B6"/>
          <w:sz w:val="48"/>
          <w:szCs w:val="48"/>
        </w:rPr>
      </w:pPr>
    </w:p>
    <w:p w:rsidR="004A276F" w:rsidRDefault="004A276F" w:rsidP="000F0411">
      <w:pPr>
        <w:jc w:val="center"/>
        <w:rPr>
          <w:rFonts w:ascii="Arial" w:hAnsi="Arial" w:cs="Arial"/>
          <w:b/>
          <w:color w:val="2E75B6"/>
          <w:sz w:val="48"/>
          <w:szCs w:val="48"/>
        </w:rPr>
      </w:pPr>
    </w:p>
    <w:p w:rsidR="004A276F" w:rsidRDefault="004A276F" w:rsidP="000F0411">
      <w:pPr>
        <w:jc w:val="center"/>
        <w:rPr>
          <w:rFonts w:ascii="Arial" w:hAnsi="Arial" w:cs="Arial"/>
          <w:b/>
          <w:color w:val="2E75B6"/>
          <w:sz w:val="48"/>
          <w:szCs w:val="48"/>
        </w:rPr>
      </w:pPr>
    </w:p>
    <w:p w:rsidR="000F0411" w:rsidRPr="004A276F" w:rsidRDefault="000F0411" w:rsidP="000F0411">
      <w:pPr>
        <w:jc w:val="center"/>
        <w:rPr>
          <w:rFonts w:ascii="Arial" w:hAnsi="Arial" w:cs="Arial"/>
          <w:b/>
          <w:color w:val="2E75B6"/>
          <w:sz w:val="48"/>
          <w:szCs w:val="48"/>
        </w:rPr>
      </w:pPr>
      <w:r w:rsidRPr="004A276F">
        <w:rPr>
          <w:rFonts w:ascii="Arial" w:hAnsi="Arial" w:cs="Arial"/>
          <w:b/>
          <w:color w:val="2E75B6"/>
          <w:sz w:val="48"/>
          <w:szCs w:val="48"/>
        </w:rPr>
        <w:t>BCS/ISTQB</w:t>
      </w:r>
      <w:r w:rsidRPr="004A276F">
        <w:rPr>
          <w:rFonts w:ascii="Arial" w:hAnsi="Arial" w:cs="Arial"/>
          <w:b/>
          <w:color w:val="2E75B6"/>
          <w:sz w:val="48"/>
          <w:szCs w:val="48"/>
          <w:vertAlign w:val="superscript"/>
        </w:rPr>
        <w:t>®</w:t>
      </w:r>
      <w:r w:rsidRPr="004A276F">
        <w:rPr>
          <w:rFonts w:ascii="Arial" w:hAnsi="Arial" w:cs="Arial"/>
          <w:b/>
          <w:color w:val="2E75B6"/>
          <w:sz w:val="48"/>
          <w:szCs w:val="48"/>
        </w:rPr>
        <w:t xml:space="preserve"> Certificate in</w:t>
      </w:r>
    </w:p>
    <w:p w:rsidR="000F0411" w:rsidRPr="004A276F" w:rsidRDefault="000F0411" w:rsidP="000F0411">
      <w:pPr>
        <w:jc w:val="center"/>
        <w:rPr>
          <w:rFonts w:ascii="Arial" w:hAnsi="Arial" w:cs="Arial"/>
          <w:b/>
          <w:color w:val="2E75B6"/>
          <w:sz w:val="48"/>
          <w:szCs w:val="48"/>
        </w:rPr>
      </w:pPr>
      <w:r w:rsidRPr="004A276F">
        <w:rPr>
          <w:rFonts w:ascii="Arial" w:hAnsi="Arial" w:cs="Arial"/>
          <w:b/>
          <w:color w:val="2E75B6"/>
          <w:sz w:val="48"/>
          <w:szCs w:val="48"/>
        </w:rPr>
        <w:t>Software Testing Foundation</w:t>
      </w:r>
    </w:p>
    <w:p w:rsidR="000F0411" w:rsidRDefault="00C65C4A">
      <w:pPr>
        <w:rPr>
          <w:rFonts w:ascii="Arial" w:hAnsi="Arial" w:cs="Arial"/>
          <w:b/>
          <w:sz w:val="44"/>
        </w:rPr>
      </w:pPr>
      <w:r>
        <w:rPr>
          <w:noProof/>
          <w:lang w:eastAsia="en-GB"/>
        </w:rPr>
        <w:drawing>
          <wp:anchor distT="0" distB="0" distL="114300" distR="114300" simplePos="0" relativeHeight="251732992" behindDoc="1" locked="0" layoutInCell="1" allowOverlap="1" wp14:anchorId="523691A5" wp14:editId="127E5504">
            <wp:simplePos x="0" y="0"/>
            <wp:positionH relativeFrom="margin">
              <wp:posOffset>4552950</wp:posOffset>
            </wp:positionH>
            <wp:positionV relativeFrom="paragraph">
              <wp:posOffset>3662680</wp:posOffset>
            </wp:positionV>
            <wp:extent cx="1590675" cy="628015"/>
            <wp:effectExtent l="0" t="0" r="9525" b="63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CS_A_ATP_CMYK.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90675" cy="628015"/>
                    </a:xfrm>
                    <a:prstGeom prst="rect">
                      <a:avLst/>
                    </a:prstGeom>
                  </pic:spPr>
                </pic:pic>
              </a:graphicData>
            </a:graphic>
          </wp:anchor>
        </w:drawing>
      </w:r>
      <w:r>
        <w:rPr>
          <w:noProof/>
          <w:lang w:eastAsia="en-GB"/>
        </w:rPr>
        <w:drawing>
          <wp:anchor distT="0" distB="0" distL="114300" distR="114300" simplePos="0" relativeHeight="251730944" behindDoc="1" locked="0" layoutInCell="1" allowOverlap="1" wp14:anchorId="7C6310AD" wp14:editId="7F83B7BA">
            <wp:simplePos x="0" y="0"/>
            <wp:positionH relativeFrom="margin">
              <wp:posOffset>-485775</wp:posOffset>
            </wp:positionH>
            <wp:positionV relativeFrom="paragraph">
              <wp:posOffset>3692525</wp:posOffset>
            </wp:positionV>
            <wp:extent cx="1495425" cy="598170"/>
            <wp:effectExtent l="0" t="0" r="9525"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C-logo.png"/>
                    <pic:cNvPicPr/>
                  </pic:nvPicPr>
                  <pic:blipFill>
                    <a:blip r:embed="rId9">
                      <a:extLst>
                        <a:ext uri="{28A0092B-C50C-407E-A947-70E740481C1C}">
                          <a14:useLocalDpi xmlns:a14="http://schemas.microsoft.com/office/drawing/2010/main" val="0"/>
                        </a:ext>
                      </a:extLst>
                    </a:blip>
                    <a:stretch>
                      <a:fillRect/>
                    </a:stretch>
                  </pic:blipFill>
                  <pic:spPr>
                    <a:xfrm>
                      <a:off x="0" y="0"/>
                      <a:ext cx="1495425" cy="598170"/>
                    </a:xfrm>
                    <a:prstGeom prst="rect">
                      <a:avLst/>
                    </a:prstGeom>
                  </pic:spPr>
                </pic:pic>
              </a:graphicData>
            </a:graphic>
            <wp14:sizeRelH relativeFrom="margin">
              <wp14:pctWidth>0</wp14:pctWidth>
            </wp14:sizeRelH>
            <wp14:sizeRelV relativeFrom="margin">
              <wp14:pctHeight>0</wp14:pctHeight>
            </wp14:sizeRelV>
          </wp:anchor>
        </w:drawing>
      </w:r>
      <w:r w:rsidR="000F0411">
        <w:rPr>
          <w:rFonts w:ascii="Arial" w:hAnsi="Arial" w:cs="Arial"/>
          <w:b/>
          <w:sz w:val="44"/>
        </w:rPr>
        <w:br w:type="page"/>
      </w:r>
    </w:p>
    <w:sdt>
      <w:sdtPr>
        <w:rPr>
          <w:rFonts w:ascii="IBM Plex Sans Text" w:eastAsiaTheme="minorHAnsi" w:hAnsi="IBM Plex Sans Text" w:cstheme="minorBidi"/>
          <w:b w:val="0"/>
          <w:bCs w:val="0"/>
          <w:color w:val="auto"/>
          <w:sz w:val="24"/>
          <w:szCs w:val="24"/>
          <w:lang w:val="en-GB" w:eastAsia="en-US"/>
        </w:rPr>
        <w:id w:val="-1498406385"/>
        <w:docPartObj>
          <w:docPartGallery w:val="Table of Contents"/>
          <w:docPartUnique/>
        </w:docPartObj>
      </w:sdtPr>
      <w:sdtEndPr>
        <w:rPr>
          <w:noProof/>
        </w:rPr>
      </w:sdtEndPr>
      <w:sdtContent>
        <w:p w:rsidR="00E13A8E" w:rsidRPr="00E13A8E" w:rsidRDefault="00E13A8E" w:rsidP="00E13A8E">
          <w:pPr>
            <w:pStyle w:val="TOCHeading"/>
            <w:jc w:val="center"/>
            <w:rPr>
              <w:rFonts w:asciiTheme="minorHAnsi" w:hAnsiTheme="minorHAnsi"/>
              <w:sz w:val="40"/>
            </w:rPr>
          </w:pPr>
          <w:r w:rsidRPr="00E13A8E">
            <w:rPr>
              <w:rFonts w:asciiTheme="minorHAnsi" w:hAnsiTheme="minorHAnsi"/>
              <w:sz w:val="40"/>
            </w:rPr>
            <w:t>Table of Contents</w:t>
          </w:r>
        </w:p>
        <w:p w:rsidR="006D2130" w:rsidRDefault="00E13A8E">
          <w:pPr>
            <w:pStyle w:val="TOC1"/>
            <w:tabs>
              <w:tab w:val="right" w:leader="dot" w:pos="9017"/>
            </w:tabs>
            <w:rPr>
              <w:rFonts w:asciiTheme="minorHAnsi" w:eastAsiaTheme="minorEastAsia" w:hAnsiTheme="minorHAnsi"/>
              <w:noProof/>
              <w:sz w:val="22"/>
              <w:szCs w:val="22"/>
              <w:lang w:eastAsia="en-GB"/>
            </w:rPr>
          </w:pPr>
          <w:r>
            <w:fldChar w:fldCharType="begin"/>
          </w:r>
          <w:r>
            <w:instrText xml:space="preserve"> TOC \o "1-3" \h \z \u </w:instrText>
          </w:r>
          <w:r>
            <w:fldChar w:fldCharType="separate"/>
          </w:r>
          <w:hyperlink w:anchor="_Toc526496637" w:history="1">
            <w:r w:rsidR="006D2130" w:rsidRPr="00E61C2E">
              <w:rPr>
                <w:rStyle w:val="Hyperlink"/>
                <w:b/>
                <w:noProof/>
              </w:rPr>
              <w:t>How to use this Workbook</w:t>
            </w:r>
            <w:r w:rsidR="006D2130">
              <w:rPr>
                <w:noProof/>
                <w:webHidden/>
              </w:rPr>
              <w:tab/>
            </w:r>
            <w:r w:rsidR="006D2130">
              <w:rPr>
                <w:noProof/>
                <w:webHidden/>
              </w:rPr>
              <w:fldChar w:fldCharType="begin"/>
            </w:r>
            <w:r w:rsidR="006D2130">
              <w:rPr>
                <w:noProof/>
                <w:webHidden/>
              </w:rPr>
              <w:instrText xml:space="preserve"> PAGEREF _Toc526496637 \h </w:instrText>
            </w:r>
            <w:r w:rsidR="006D2130">
              <w:rPr>
                <w:noProof/>
                <w:webHidden/>
              </w:rPr>
            </w:r>
            <w:r w:rsidR="006D2130">
              <w:rPr>
                <w:noProof/>
                <w:webHidden/>
              </w:rPr>
              <w:fldChar w:fldCharType="separate"/>
            </w:r>
            <w:r w:rsidR="006D2130">
              <w:rPr>
                <w:noProof/>
                <w:webHidden/>
              </w:rPr>
              <w:t>6</w:t>
            </w:r>
            <w:r w:rsidR="006D2130">
              <w:rPr>
                <w:noProof/>
                <w:webHidden/>
              </w:rPr>
              <w:fldChar w:fldCharType="end"/>
            </w:r>
          </w:hyperlink>
        </w:p>
        <w:p w:rsidR="006D2130" w:rsidRDefault="00D76CCD">
          <w:pPr>
            <w:pStyle w:val="TOC1"/>
            <w:tabs>
              <w:tab w:val="right" w:leader="dot" w:pos="9017"/>
            </w:tabs>
            <w:rPr>
              <w:rFonts w:asciiTheme="minorHAnsi" w:eastAsiaTheme="minorEastAsia" w:hAnsiTheme="minorHAnsi"/>
              <w:noProof/>
              <w:sz w:val="22"/>
              <w:szCs w:val="22"/>
              <w:lang w:eastAsia="en-GB"/>
            </w:rPr>
          </w:pPr>
          <w:hyperlink w:anchor="_Toc526496638" w:history="1">
            <w:r w:rsidR="006D2130" w:rsidRPr="00E61C2E">
              <w:rPr>
                <w:rStyle w:val="Hyperlink"/>
                <w:b/>
                <w:noProof/>
              </w:rPr>
              <w:t>Course Introduction</w:t>
            </w:r>
            <w:r w:rsidR="006D2130">
              <w:rPr>
                <w:noProof/>
                <w:webHidden/>
              </w:rPr>
              <w:tab/>
            </w:r>
            <w:r w:rsidR="006D2130">
              <w:rPr>
                <w:noProof/>
                <w:webHidden/>
              </w:rPr>
              <w:fldChar w:fldCharType="begin"/>
            </w:r>
            <w:r w:rsidR="006D2130">
              <w:rPr>
                <w:noProof/>
                <w:webHidden/>
              </w:rPr>
              <w:instrText xml:space="preserve"> PAGEREF _Toc526496638 \h </w:instrText>
            </w:r>
            <w:r w:rsidR="006D2130">
              <w:rPr>
                <w:noProof/>
                <w:webHidden/>
              </w:rPr>
            </w:r>
            <w:r w:rsidR="006D2130">
              <w:rPr>
                <w:noProof/>
                <w:webHidden/>
              </w:rPr>
              <w:fldChar w:fldCharType="separate"/>
            </w:r>
            <w:r w:rsidR="006D2130">
              <w:rPr>
                <w:noProof/>
                <w:webHidden/>
              </w:rPr>
              <w:t>8</w:t>
            </w:r>
            <w:r w:rsidR="006D2130">
              <w:rPr>
                <w:noProof/>
                <w:webHidden/>
              </w:rPr>
              <w:fldChar w:fldCharType="end"/>
            </w:r>
          </w:hyperlink>
        </w:p>
        <w:p w:rsidR="006D2130" w:rsidRDefault="00D76CCD">
          <w:pPr>
            <w:pStyle w:val="TOC1"/>
            <w:tabs>
              <w:tab w:val="right" w:leader="dot" w:pos="9017"/>
            </w:tabs>
            <w:rPr>
              <w:rFonts w:asciiTheme="minorHAnsi" w:eastAsiaTheme="minorEastAsia" w:hAnsiTheme="minorHAnsi"/>
              <w:noProof/>
              <w:sz w:val="22"/>
              <w:szCs w:val="22"/>
              <w:lang w:eastAsia="en-GB"/>
            </w:rPr>
          </w:pPr>
          <w:hyperlink w:anchor="_Toc526496639" w:history="1">
            <w:r w:rsidR="006D2130" w:rsidRPr="00E61C2E">
              <w:rPr>
                <w:rStyle w:val="Hyperlink"/>
                <w:b/>
                <w:noProof/>
              </w:rPr>
              <w:t>BCS Course Objectives</w:t>
            </w:r>
            <w:r w:rsidR="006D2130">
              <w:rPr>
                <w:noProof/>
                <w:webHidden/>
              </w:rPr>
              <w:tab/>
            </w:r>
            <w:r w:rsidR="006D2130">
              <w:rPr>
                <w:noProof/>
                <w:webHidden/>
              </w:rPr>
              <w:fldChar w:fldCharType="begin"/>
            </w:r>
            <w:r w:rsidR="006D2130">
              <w:rPr>
                <w:noProof/>
                <w:webHidden/>
              </w:rPr>
              <w:instrText xml:space="preserve"> PAGEREF _Toc526496639 \h </w:instrText>
            </w:r>
            <w:r w:rsidR="006D2130">
              <w:rPr>
                <w:noProof/>
                <w:webHidden/>
              </w:rPr>
            </w:r>
            <w:r w:rsidR="006D2130">
              <w:rPr>
                <w:noProof/>
                <w:webHidden/>
              </w:rPr>
              <w:fldChar w:fldCharType="separate"/>
            </w:r>
            <w:r w:rsidR="006D2130">
              <w:rPr>
                <w:noProof/>
                <w:webHidden/>
              </w:rPr>
              <w:t>9</w:t>
            </w:r>
            <w:r w:rsidR="006D2130">
              <w:rPr>
                <w:noProof/>
                <w:webHidden/>
              </w:rPr>
              <w:fldChar w:fldCharType="end"/>
            </w:r>
          </w:hyperlink>
        </w:p>
        <w:p w:rsidR="006D2130" w:rsidRDefault="00D76CCD">
          <w:pPr>
            <w:pStyle w:val="TOC1"/>
            <w:tabs>
              <w:tab w:val="right" w:leader="dot" w:pos="9017"/>
            </w:tabs>
            <w:rPr>
              <w:rFonts w:asciiTheme="minorHAnsi" w:eastAsiaTheme="minorEastAsia" w:hAnsiTheme="minorHAnsi"/>
              <w:noProof/>
              <w:sz w:val="22"/>
              <w:szCs w:val="22"/>
              <w:lang w:eastAsia="en-GB"/>
            </w:rPr>
          </w:pPr>
          <w:hyperlink w:anchor="_Toc526496640" w:history="1">
            <w:r w:rsidR="006D2130" w:rsidRPr="00E61C2E">
              <w:rPr>
                <w:rStyle w:val="Hyperlink"/>
                <w:b/>
                <w:noProof/>
              </w:rPr>
              <w:t>Course Timetable</w:t>
            </w:r>
            <w:r w:rsidR="006D2130">
              <w:rPr>
                <w:noProof/>
                <w:webHidden/>
              </w:rPr>
              <w:tab/>
            </w:r>
            <w:r w:rsidR="006D2130">
              <w:rPr>
                <w:noProof/>
                <w:webHidden/>
              </w:rPr>
              <w:fldChar w:fldCharType="begin"/>
            </w:r>
            <w:r w:rsidR="006D2130">
              <w:rPr>
                <w:noProof/>
                <w:webHidden/>
              </w:rPr>
              <w:instrText xml:space="preserve"> PAGEREF _Toc526496640 \h </w:instrText>
            </w:r>
            <w:r w:rsidR="006D2130">
              <w:rPr>
                <w:noProof/>
                <w:webHidden/>
              </w:rPr>
            </w:r>
            <w:r w:rsidR="006D2130">
              <w:rPr>
                <w:noProof/>
                <w:webHidden/>
              </w:rPr>
              <w:fldChar w:fldCharType="separate"/>
            </w:r>
            <w:r w:rsidR="006D2130">
              <w:rPr>
                <w:noProof/>
                <w:webHidden/>
              </w:rPr>
              <w:t>10</w:t>
            </w:r>
            <w:r w:rsidR="006D2130">
              <w:rPr>
                <w:noProof/>
                <w:webHidden/>
              </w:rPr>
              <w:fldChar w:fldCharType="end"/>
            </w:r>
          </w:hyperlink>
        </w:p>
        <w:p w:rsidR="006D2130" w:rsidRDefault="00D76CCD">
          <w:pPr>
            <w:pStyle w:val="TOC1"/>
            <w:tabs>
              <w:tab w:val="right" w:leader="dot" w:pos="9017"/>
            </w:tabs>
            <w:rPr>
              <w:rFonts w:asciiTheme="minorHAnsi" w:eastAsiaTheme="minorEastAsia" w:hAnsiTheme="minorHAnsi"/>
              <w:noProof/>
              <w:sz w:val="22"/>
              <w:szCs w:val="22"/>
              <w:lang w:eastAsia="en-GB"/>
            </w:rPr>
          </w:pPr>
          <w:hyperlink w:anchor="_Toc526496641" w:history="1">
            <w:r w:rsidR="006D2130" w:rsidRPr="00E61C2E">
              <w:rPr>
                <w:rStyle w:val="Hyperlink"/>
                <w:b/>
                <w:noProof/>
              </w:rPr>
              <w:t>Learning Objectives</w:t>
            </w:r>
            <w:r w:rsidR="006D2130">
              <w:rPr>
                <w:noProof/>
                <w:webHidden/>
              </w:rPr>
              <w:tab/>
            </w:r>
            <w:r w:rsidR="006D2130">
              <w:rPr>
                <w:noProof/>
                <w:webHidden/>
              </w:rPr>
              <w:fldChar w:fldCharType="begin"/>
            </w:r>
            <w:r w:rsidR="006D2130">
              <w:rPr>
                <w:noProof/>
                <w:webHidden/>
              </w:rPr>
              <w:instrText xml:space="preserve"> PAGEREF _Toc526496641 \h </w:instrText>
            </w:r>
            <w:r w:rsidR="006D2130">
              <w:rPr>
                <w:noProof/>
                <w:webHidden/>
              </w:rPr>
            </w:r>
            <w:r w:rsidR="006D2130">
              <w:rPr>
                <w:noProof/>
                <w:webHidden/>
              </w:rPr>
              <w:fldChar w:fldCharType="separate"/>
            </w:r>
            <w:r w:rsidR="006D2130">
              <w:rPr>
                <w:noProof/>
                <w:webHidden/>
              </w:rPr>
              <w:t>11</w:t>
            </w:r>
            <w:r w:rsidR="006D2130">
              <w:rPr>
                <w:noProof/>
                <w:webHidden/>
              </w:rPr>
              <w:fldChar w:fldCharType="end"/>
            </w:r>
          </w:hyperlink>
        </w:p>
        <w:p w:rsidR="006D2130" w:rsidRDefault="00D76CCD">
          <w:pPr>
            <w:pStyle w:val="TOC1"/>
            <w:tabs>
              <w:tab w:val="right" w:leader="dot" w:pos="9017"/>
            </w:tabs>
            <w:rPr>
              <w:rFonts w:asciiTheme="minorHAnsi" w:eastAsiaTheme="minorEastAsia" w:hAnsiTheme="minorHAnsi"/>
              <w:noProof/>
              <w:sz w:val="22"/>
              <w:szCs w:val="22"/>
              <w:lang w:eastAsia="en-GB"/>
            </w:rPr>
          </w:pPr>
          <w:hyperlink w:anchor="_Toc526496642" w:history="1">
            <w:r w:rsidR="006D2130" w:rsidRPr="00E61C2E">
              <w:rPr>
                <w:rStyle w:val="Hyperlink"/>
                <w:b/>
                <w:noProof/>
              </w:rPr>
              <w:t>The Exam</w:t>
            </w:r>
            <w:r w:rsidR="006D2130">
              <w:rPr>
                <w:noProof/>
                <w:webHidden/>
              </w:rPr>
              <w:tab/>
            </w:r>
            <w:r w:rsidR="006D2130">
              <w:rPr>
                <w:noProof/>
                <w:webHidden/>
              </w:rPr>
              <w:fldChar w:fldCharType="begin"/>
            </w:r>
            <w:r w:rsidR="006D2130">
              <w:rPr>
                <w:noProof/>
                <w:webHidden/>
              </w:rPr>
              <w:instrText xml:space="preserve"> PAGEREF _Toc526496642 \h </w:instrText>
            </w:r>
            <w:r w:rsidR="006D2130">
              <w:rPr>
                <w:noProof/>
                <w:webHidden/>
              </w:rPr>
            </w:r>
            <w:r w:rsidR="006D2130">
              <w:rPr>
                <w:noProof/>
                <w:webHidden/>
              </w:rPr>
              <w:fldChar w:fldCharType="separate"/>
            </w:r>
            <w:r w:rsidR="006D2130">
              <w:rPr>
                <w:noProof/>
                <w:webHidden/>
              </w:rPr>
              <w:t>12</w:t>
            </w:r>
            <w:r w:rsidR="006D2130">
              <w:rPr>
                <w:noProof/>
                <w:webHidden/>
              </w:rPr>
              <w:fldChar w:fldCharType="end"/>
            </w:r>
          </w:hyperlink>
        </w:p>
        <w:p w:rsidR="006D2130" w:rsidRDefault="00D76CCD">
          <w:pPr>
            <w:pStyle w:val="TOC1"/>
            <w:tabs>
              <w:tab w:val="right" w:leader="dot" w:pos="9017"/>
            </w:tabs>
            <w:rPr>
              <w:rFonts w:asciiTheme="minorHAnsi" w:eastAsiaTheme="minorEastAsia" w:hAnsiTheme="minorHAnsi"/>
              <w:noProof/>
              <w:sz w:val="22"/>
              <w:szCs w:val="22"/>
              <w:lang w:eastAsia="en-GB"/>
            </w:rPr>
          </w:pPr>
          <w:hyperlink w:anchor="_Toc526496643" w:history="1">
            <w:r w:rsidR="006D2130" w:rsidRPr="00E61C2E">
              <w:rPr>
                <w:rStyle w:val="Hyperlink"/>
                <w:b/>
                <w:noProof/>
              </w:rPr>
              <w:t>Module 1 - Fundamentals of Testing</w:t>
            </w:r>
            <w:r w:rsidR="006D2130">
              <w:rPr>
                <w:noProof/>
                <w:webHidden/>
              </w:rPr>
              <w:tab/>
            </w:r>
            <w:r w:rsidR="006D2130">
              <w:rPr>
                <w:noProof/>
                <w:webHidden/>
              </w:rPr>
              <w:fldChar w:fldCharType="begin"/>
            </w:r>
            <w:r w:rsidR="006D2130">
              <w:rPr>
                <w:noProof/>
                <w:webHidden/>
              </w:rPr>
              <w:instrText xml:space="preserve"> PAGEREF _Toc526496643 \h </w:instrText>
            </w:r>
            <w:r w:rsidR="006D2130">
              <w:rPr>
                <w:noProof/>
                <w:webHidden/>
              </w:rPr>
            </w:r>
            <w:r w:rsidR="006D2130">
              <w:rPr>
                <w:noProof/>
                <w:webHidden/>
              </w:rPr>
              <w:fldChar w:fldCharType="separate"/>
            </w:r>
            <w:r w:rsidR="006D2130">
              <w:rPr>
                <w:noProof/>
                <w:webHidden/>
              </w:rPr>
              <w:t>13</w:t>
            </w:r>
            <w:r w:rsidR="006D2130">
              <w:rPr>
                <w:noProof/>
                <w:webHidden/>
              </w:rPr>
              <w:fldChar w:fldCharType="end"/>
            </w:r>
          </w:hyperlink>
        </w:p>
        <w:p w:rsidR="006D2130" w:rsidRDefault="00D76CCD">
          <w:pPr>
            <w:pStyle w:val="TOC2"/>
            <w:tabs>
              <w:tab w:val="right" w:leader="dot" w:pos="9017"/>
            </w:tabs>
            <w:rPr>
              <w:rFonts w:asciiTheme="minorHAnsi" w:eastAsiaTheme="minorEastAsia" w:hAnsiTheme="minorHAnsi"/>
              <w:noProof/>
              <w:sz w:val="22"/>
              <w:szCs w:val="22"/>
              <w:lang w:eastAsia="en-GB"/>
            </w:rPr>
          </w:pPr>
          <w:hyperlink w:anchor="_Toc526496644" w:history="1">
            <w:r w:rsidR="006D2130" w:rsidRPr="00E61C2E">
              <w:rPr>
                <w:rStyle w:val="Hyperlink"/>
                <w:noProof/>
              </w:rPr>
              <w:t>Topics</w:t>
            </w:r>
            <w:r w:rsidR="006D2130">
              <w:rPr>
                <w:noProof/>
                <w:webHidden/>
              </w:rPr>
              <w:tab/>
            </w:r>
            <w:r w:rsidR="006D2130">
              <w:rPr>
                <w:noProof/>
                <w:webHidden/>
              </w:rPr>
              <w:fldChar w:fldCharType="begin"/>
            </w:r>
            <w:r w:rsidR="006D2130">
              <w:rPr>
                <w:noProof/>
                <w:webHidden/>
              </w:rPr>
              <w:instrText xml:space="preserve"> PAGEREF _Toc526496644 \h </w:instrText>
            </w:r>
            <w:r w:rsidR="006D2130">
              <w:rPr>
                <w:noProof/>
                <w:webHidden/>
              </w:rPr>
            </w:r>
            <w:r w:rsidR="006D2130">
              <w:rPr>
                <w:noProof/>
                <w:webHidden/>
              </w:rPr>
              <w:fldChar w:fldCharType="separate"/>
            </w:r>
            <w:r w:rsidR="006D2130">
              <w:rPr>
                <w:noProof/>
                <w:webHidden/>
              </w:rPr>
              <w:t>13</w:t>
            </w:r>
            <w:r w:rsidR="006D2130">
              <w:rPr>
                <w:noProof/>
                <w:webHidden/>
              </w:rPr>
              <w:fldChar w:fldCharType="end"/>
            </w:r>
          </w:hyperlink>
        </w:p>
        <w:p w:rsidR="006D2130" w:rsidRDefault="00D76CCD">
          <w:pPr>
            <w:pStyle w:val="TOC2"/>
            <w:tabs>
              <w:tab w:val="left" w:pos="880"/>
              <w:tab w:val="right" w:leader="dot" w:pos="9017"/>
            </w:tabs>
            <w:rPr>
              <w:rFonts w:asciiTheme="minorHAnsi" w:eastAsiaTheme="minorEastAsia" w:hAnsiTheme="minorHAnsi"/>
              <w:noProof/>
              <w:sz w:val="22"/>
              <w:szCs w:val="22"/>
              <w:lang w:eastAsia="en-GB"/>
            </w:rPr>
          </w:pPr>
          <w:hyperlink w:anchor="_Toc526496645" w:history="1">
            <w:r w:rsidR="006D2130" w:rsidRPr="00E61C2E">
              <w:rPr>
                <w:rStyle w:val="Hyperlink"/>
                <w:noProof/>
              </w:rPr>
              <w:t>1.1</w:t>
            </w:r>
            <w:r w:rsidR="006D2130">
              <w:rPr>
                <w:rFonts w:asciiTheme="minorHAnsi" w:eastAsiaTheme="minorEastAsia" w:hAnsiTheme="minorHAnsi"/>
                <w:noProof/>
                <w:sz w:val="22"/>
                <w:szCs w:val="22"/>
                <w:lang w:eastAsia="en-GB"/>
              </w:rPr>
              <w:tab/>
            </w:r>
            <w:r w:rsidR="006D2130" w:rsidRPr="00E61C2E">
              <w:rPr>
                <w:rStyle w:val="Hyperlink"/>
                <w:noProof/>
              </w:rPr>
              <w:t>Why is Testing Necessary?</w:t>
            </w:r>
            <w:r w:rsidR="006D2130">
              <w:rPr>
                <w:noProof/>
                <w:webHidden/>
              </w:rPr>
              <w:tab/>
            </w:r>
            <w:r w:rsidR="006D2130">
              <w:rPr>
                <w:noProof/>
                <w:webHidden/>
              </w:rPr>
              <w:fldChar w:fldCharType="begin"/>
            </w:r>
            <w:r w:rsidR="006D2130">
              <w:rPr>
                <w:noProof/>
                <w:webHidden/>
              </w:rPr>
              <w:instrText xml:space="preserve"> PAGEREF _Toc526496645 \h </w:instrText>
            </w:r>
            <w:r w:rsidR="006D2130">
              <w:rPr>
                <w:noProof/>
                <w:webHidden/>
              </w:rPr>
            </w:r>
            <w:r w:rsidR="006D2130">
              <w:rPr>
                <w:noProof/>
                <w:webHidden/>
              </w:rPr>
              <w:fldChar w:fldCharType="separate"/>
            </w:r>
            <w:r w:rsidR="006D2130">
              <w:rPr>
                <w:noProof/>
                <w:webHidden/>
              </w:rPr>
              <w:t>13</w:t>
            </w:r>
            <w:r w:rsidR="006D2130">
              <w:rPr>
                <w:noProof/>
                <w:webHidden/>
              </w:rPr>
              <w:fldChar w:fldCharType="end"/>
            </w:r>
          </w:hyperlink>
        </w:p>
        <w:p w:rsidR="006D2130" w:rsidRDefault="00D76CCD">
          <w:pPr>
            <w:pStyle w:val="TOC2"/>
            <w:tabs>
              <w:tab w:val="right" w:leader="dot" w:pos="9017"/>
            </w:tabs>
            <w:rPr>
              <w:rFonts w:asciiTheme="minorHAnsi" w:eastAsiaTheme="minorEastAsia" w:hAnsiTheme="minorHAnsi"/>
              <w:noProof/>
              <w:sz w:val="22"/>
              <w:szCs w:val="22"/>
              <w:lang w:eastAsia="en-GB"/>
            </w:rPr>
          </w:pPr>
          <w:hyperlink w:anchor="_Toc526496646" w:history="1">
            <w:r w:rsidR="006D2130" w:rsidRPr="00E61C2E">
              <w:rPr>
                <w:rStyle w:val="Hyperlink"/>
                <w:noProof/>
              </w:rPr>
              <w:t>Causes of Software Defects</w:t>
            </w:r>
            <w:r w:rsidR="006D2130">
              <w:rPr>
                <w:noProof/>
                <w:webHidden/>
              </w:rPr>
              <w:tab/>
            </w:r>
            <w:r w:rsidR="006D2130">
              <w:rPr>
                <w:noProof/>
                <w:webHidden/>
              </w:rPr>
              <w:fldChar w:fldCharType="begin"/>
            </w:r>
            <w:r w:rsidR="006D2130">
              <w:rPr>
                <w:noProof/>
                <w:webHidden/>
              </w:rPr>
              <w:instrText xml:space="preserve"> PAGEREF _Toc526496646 \h </w:instrText>
            </w:r>
            <w:r w:rsidR="006D2130">
              <w:rPr>
                <w:noProof/>
                <w:webHidden/>
              </w:rPr>
            </w:r>
            <w:r w:rsidR="006D2130">
              <w:rPr>
                <w:noProof/>
                <w:webHidden/>
              </w:rPr>
              <w:fldChar w:fldCharType="separate"/>
            </w:r>
            <w:r w:rsidR="006D2130">
              <w:rPr>
                <w:noProof/>
                <w:webHidden/>
              </w:rPr>
              <w:t>14</w:t>
            </w:r>
            <w:r w:rsidR="006D2130">
              <w:rPr>
                <w:noProof/>
                <w:webHidden/>
              </w:rPr>
              <w:fldChar w:fldCharType="end"/>
            </w:r>
          </w:hyperlink>
        </w:p>
        <w:p w:rsidR="006D2130" w:rsidRDefault="00D76CCD">
          <w:pPr>
            <w:pStyle w:val="TOC2"/>
            <w:tabs>
              <w:tab w:val="right" w:leader="dot" w:pos="9017"/>
            </w:tabs>
            <w:rPr>
              <w:rFonts w:asciiTheme="minorHAnsi" w:eastAsiaTheme="minorEastAsia" w:hAnsiTheme="minorHAnsi"/>
              <w:noProof/>
              <w:sz w:val="22"/>
              <w:szCs w:val="22"/>
              <w:lang w:eastAsia="en-GB"/>
            </w:rPr>
          </w:pPr>
          <w:hyperlink w:anchor="_Toc526496647" w:history="1">
            <w:r w:rsidR="006D2130" w:rsidRPr="00E61C2E">
              <w:rPr>
                <w:rStyle w:val="Hyperlink"/>
                <w:noProof/>
              </w:rPr>
              <w:t>The Role of Testing</w:t>
            </w:r>
            <w:r w:rsidR="006D2130">
              <w:rPr>
                <w:noProof/>
                <w:webHidden/>
              </w:rPr>
              <w:tab/>
            </w:r>
            <w:r w:rsidR="006D2130">
              <w:rPr>
                <w:noProof/>
                <w:webHidden/>
              </w:rPr>
              <w:fldChar w:fldCharType="begin"/>
            </w:r>
            <w:r w:rsidR="006D2130">
              <w:rPr>
                <w:noProof/>
                <w:webHidden/>
              </w:rPr>
              <w:instrText xml:space="preserve"> PAGEREF _Toc526496647 \h </w:instrText>
            </w:r>
            <w:r w:rsidR="006D2130">
              <w:rPr>
                <w:noProof/>
                <w:webHidden/>
              </w:rPr>
            </w:r>
            <w:r w:rsidR="006D2130">
              <w:rPr>
                <w:noProof/>
                <w:webHidden/>
              </w:rPr>
              <w:fldChar w:fldCharType="separate"/>
            </w:r>
            <w:r w:rsidR="006D2130">
              <w:rPr>
                <w:noProof/>
                <w:webHidden/>
              </w:rPr>
              <w:t>14</w:t>
            </w:r>
            <w:r w:rsidR="006D2130">
              <w:rPr>
                <w:noProof/>
                <w:webHidden/>
              </w:rPr>
              <w:fldChar w:fldCharType="end"/>
            </w:r>
          </w:hyperlink>
        </w:p>
        <w:p w:rsidR="006D2130" w:rsidRDefault="00D76CCD">
          <w:pPr>
            <w:pStyle w:val="TOC2"/>
            <w:tabs>
              <w:tab w:val="right" w:leader="dot" w:pos="9017"/>
            </w:tabs>
            <w:rPr>
              <w:rFonts w:asciiTheme="minorHAnsi" w:eastAsiaTheme="minorEastAsia" w:hAnsiTheme="minorHAnsi"/>
              <w:noProof/>
              <w:sz w:val="22"/>
              <w:szCs w:val="22"/>
              <w:lang w:eastAsia="en-GB"/>
            </w:rPr>
          </w:pPr>
          <w:hyperlink w:anchor="_Toc526496648" w:history="1">
            <w:r w:rsidR="006D2130" w:rsidRPr="00E61C2E">
              <w:rPr>
                <w:rStyle w:val="Hyperlink"/>
                <w:noProof/>
              </w:rPr>
              <w:t>Quality and Testing</w:t>
            </w:r>
            <w:r w:rsidR="006D2130">
              <w:rPr>
                <w:noProof/>
                <w:webHidden/>
              </w:rPr>
              <w:tab/>
            </w:r>
            <w:r w:rsidR="006D2130">
              <w:rPr>
                <w:noProof/>
                <w:webHidden/>
              </w:rPr>
              <w:fldChar w:fldCharType="begin"/>
            </w:r>
            <w:r w:rsidR="006D2130">
              <w:rPr>
                <w:noProof/>
                <w:webHidden/>
              </w:rPr>
              <w:instrText xml:space="preserve"> PAGEREF _Toc526496648 \h </w:instrText>
            </w:r>
            <w:r w:rsidR="006D2130">
              <w:rPr>
                <w:noProof/>
                <w:webHidden/>
              </w:rPr>
            </w:r>
            <w:r w:rsidR="006D2130">
              <w:rPr>
                <w:noProof/>
                <w:webHidden/>
              </w:rPr>
              <w:fldChar w:fldCharType="separate"/>
            </w:r>
            <w:r w:rsidR="006D2130">
              <w:rPr>
                <w:noProof/>
                <w:webHidden/>
              </w:rPr>
              <w:t>14</w:t>
            </w:r>
            <w:r w:rsidR="006D2130">
              <w:rPr>
                <w:noProof/>
                <w:webHidden/>
              </w:rPr>
              <w:fldChar w:fldCharType="end"/>
            </w:r>
          </w:hyperlink>
        </w:p>
        <w:p w:rsidR="006D2130" w:rsidRDefault="00D76CCD">
          <w:pPr>
            <w:pStyle w:val="TOC2"/>
            <w:tabs>
              <w:tab w:val="right" w:leader="dot" w:pos="9017"/>
            </w:tabs>
            <w:rPr>
              <w:rFonts w:asciiTheme="minorHAnsi" w:eastAsiaTheme="minorEastAsia" w:hAnsiTheme="minorHAnsi"/>
              <w:noProof/>
              <w:sz w:val="22"/>
              <w:szCs w:val="22"/>
              <w:lang w:eastAsia="en-GB"/>
            </w:rPr>
          </w:pPr>
          <w:hyperlink w:anchor="_Toc526496649" w:history="1">
            <w:r w:rsidR="006D2130" w:rsidRPr="00E61C2E">
              <w:rPr>
                <w:rStyle w:val="Hyperlink"/>
                <w:noProof/>
              </w:rPr>
              <w:t>How Much Testing is Enough?</w:t>
            </w:r>
            <w:r w:rsidR="006D2130">
              <w:rPr>
                <w:noProof/>
                <w:webHidden/>
              </w:rPr>
              <w:tab/>
            </w:r>
            <w:r w:rsidR="006D2130">
              <w:rPr>
                <w:noProof/>
                <w:webHidden/>
              </w:rPr>
              <w:fldChar w:fldCharType="begin"/>
            </w:r>
            <w:r w:rsidR="006D2130">
              <w:rPr>
                <w:noProof/>
                <w:webHidden/>
              </w:rPr>
              <w:instrText xml:space="preserve"> PAGEREF _Toc526496649 \h </w:instrText>
            </w:r>
            <w:r w:rsidR="006D2130">
              <w:rPr>
                <w:noProof/>
                <w:webHidden/>
              </w:rPr>
            </w:r>
            <w:r w:rsidR="006D2130">
              <w:rPr>
                <w:noProof/>
                <w:webHidden/>
              </w:rPr>
              <w:fldChar w:fldCharType="separate"/>
            </w:r>
            <w:r w:rsidR="006D2130">
              <w:rPr>
                <w:noProof/>
                <w:webHidden/>
              </w:rPr>
              <w:t>15</w:t>
            </w:r>
            <w:r w:rsidR="006D2130">
              <w:rPr>
                <w:noProof/>
                <w:webHidden/>
              </w:rPr>
              <w:fldChar w:fldCharType="end"/>
            </w:r>
          </w:hyperlink>
        </w:p>
        <w:p w:rsidR="006D2130" w:rsidRDefault="00D76CCD">
          <w:pPr>
            <w:pStyle w:val="TOC2"/>
            <w:tabs>
              <w:tab w:val="left" w:pos="880"/>
              <w:tab w:val="right" w:leader="dot" w:pos="9017"/>
            </w:tabs>
            <w:rPr>
              <w:rFonts w:asciiTheme="minorHAnsi" w:eastAsiaTheme="minorEastAsia" w:hAnsiTheme="minorHAnsi"/>
              <w:noProof/>
              <w:sz w:val="22"/>
              <w:szCs w:val="22"/>
              <w:lang w:eastAsia="en-GB"/>
            </w:rPr>
          </w:pPr>
          <w:hyperlink w:anchor="_Toc526496650" w:history="1">
            <w:r w:rsidR="006D2130" w:rsidRPr="00E61C2E">
              <w:rPr>
                <w:rStyle w:val="Hyperlink"/>
                <w:noProof/>
              </w:rPr>
              <w:t>1.2</w:t>
            </w:r>
            <w:r w:rsidR="006D2130">
              <w:rPr>
                <w:rFonts w:asciiTheme="minorHAnsi" w:eastAsiaTheme="minorEastAsia" w:hAnsiTheme="minorHAnsi"/>
                <w:noProof/>
                <w:sz w:val="22"/>
                <w:szCs w:val="22"/>
                <w:lang w:eastAsia="en-GB"/>
              </w:rPr>
              <w:tab/>
            </w:r>
            <w:r w:rsidR="006D2130" w:rsidRPr="00E61C2E">
              <w:rPr>
                <w:rStyle w:val="Hyperlink"/>
                <w:noProof/>
              </w:rPr>
              <w:t>What is Testing?</w:t>
            </w:r>
            <w:r w:rsidR="006D2130">
              <w:rPr>
                <w:noProof/>
                <w:webHidden/>
              </w:rPr>
              <w:tab/>
            </w:r>
            <w:r w:rsidR="006D2130">
              <w:rPr>
                <w:noProof/>
                <w:webHidden/>
              </w:rPr>
              <w:fldChar w:fldCharType="begin"/>
            </w:r>
            <w:r w:rsidR="006D2130">
              <w:rPr>
                <w:noProof/>
                <w:webHidden/>
              </w:rPr>
              <w:instrText xml:space="preserve"> PAGEREF _Toc526496650 \h </w:instrText>
            </w:r>
            <w:r w:rsidR="006D2130">
              <w:rPr>
                <w:noProof/>
                <w:webHidden/>
              </w:rPr>
            </w:r>
            <w:r w:rsidR="006D2130">
              <w:rPr>
                <w:noProof/>
                <w:webHidden/>
              </w:rPr>
              <w:fldChar w:fldCharType="separate"/>
            </w:r>
            <w:r w:rsidR="006D2130">
              <w:rPr>
                <w:noProof/>
                <w:webHidden/>
              </w:rPr>
              <w:t>16</w:t>
            </w:r>
            <w:r w:rsidR="006D2130">
              <w:rPr>
                <w:noProof/>
                <w:webHidden/>
              </w:rPr>
              <w:fldChar w:fldCharType="end"/>
            </w:r>
          </w:hyperlink>
        </w:p>
        <w:p w:rsidR="006D2130" w:rsidRDefault="00D76CCD">
          <w:pPr>
            <w:pStyle w:val="TOC2"/>
            <w:tabs>
              <w:tab w:val="right" w:leader="dot" w:pos="9017"/>
            </w:tabs>
            <w:rPr>
              <w:rFonts w:asciiTheme="minorHAnsi" w:eastAsiaTheme="minorEastAsia" w:hAnsiTheme="minorHAnsi"/>
              <w:noProof/>
              <w:sz w:val="22"/>
              <w:szCs w:val="22"/>
              <w:lang w:eastAsia="en-GB"/>
            </w:rPr>
          </w:pPr>
          <w:hyperlink w:anchor="_Toc526496651" w:history="1">
            <w:r w:rsidR="006D2130" w:rsidRPr="00E61C2E">
              <w:rPr>
                <w:rStyle w:val="Hyperlink"/>
                <w:noProof/>
              </w:rPr>
              <w:t>Testing Objectives</w:t>
            </w:r>
            <w:r w:rsidR="006D2130">
              <w:rPr>
                <w:noProof/>
                <w:webHidden/>
              </w:rPr>
              <w:tab/>
            </w:r>
            <w:r w:rsidR="006D2130">
              <w:rPr>
                <w:noProof/>
                <w:webHidden/>
              </w:rPr>
              <w:fldChar w:fldCharType="begin"/>
            </w:r>
            <w:r w:rsidR="006D2130">
              <w:rPr>
                <w:noProof/>
                <w:webHidden/>
              </w:rPr>
              <w:instrText xml:space="preserve"> PAGEREF _Toc526496651 \h </w:instrText>
            </w:r>
            <w:r w:rsidR="006D2130">
              <w:rPr>
                <w:noProof/>
                <w:webHidden/>
              </w:rPr>
            </w:r>
            <w:r w:rsidR="006D2130">
              <w:rPr>
                <w:noProof/>
                <w:webHidden/>
              </w:rPr>
              <w:fldChar w:fldCharType="separate"/>
            </w:r>
            <w:r w:rsidR="006D2130">
              <w:rPr>
                <w:noProof/>
                <w:webHidden/>
              </w:rPr>
              <w:t>17</w:t>
            </w:r>
            <w:r w:rsidR="006D2130">
              <w:rPr>
                <w:noProof/>
                <w:webHidden/>
              </w:rPr>
              <w:fldChar w:fldCharType="end"/>
            </w:r>
          </w:hyperlink>
        </w:p>
        <w:p w:rsidR="006D2130" w:rsidRDefault="00D76CCD">
          <w:pPr>
            <w:pStyle w:val="TOC2"/>
            <w:tabs>
              <w:tab w:val="right" w:leader="dot" w:pos="9017"/>
            </w:tabs>
            <w:rPr>
              <w:rFonts w:asciiTheme="minorHAnsi" w:eastAsiaTheme="minorEastAsia" w:hAnsiTheme="minorHAnsi"/>
              <w:noProof/>
              <w:sz w:val="22"/>
              <w:szCs w:val="22"/>
              <w:lang w:eastAsia="en-GB"/>
            </w:rPr>
          </w:pPr>
          <w:hyperlink w:anchor="_Toc526496652" w:history="1">
            <w:r w:rsidR="006D2130" w:rsidRPr="00E61C2E">
              <w:rPr>
                <w:rStyle w:val="Hyperlink"/>
                <w:noProof/>
              </w:rPr>
              <w:t>Testing and Debugging</w:t>
            </w:r>
            <w:r w:rsidR="006D2130">
              <w:rPr>
                <w:noProof/>
                <w:webHidden/>
              </w:rPr>
              <w:tab/>
            </w:r>
            <w:r w:rsidR="006D2130">
              <w:rPr>
                <w:noProof/>
                <w:webHidden/>
              </w:rPr>
              <w:fldChar w:fldCharType="begin"/>
            </w:r>
            <w:r w:rsidR="006D2130">
              <w:rPr>
                <w:noProof/>
                <w:webHidden/>
              </w:rPr>
              <w:instrText xml:space="preserve"> PAGEREF _Toc526496652 \h </w:instrText>
            </w:r>
            <w:r w:rsidR="006D2130">
              <w:rPr>
                <w:noProof/>
                <w:webHidden/>
              </w:rPr>
            </w:r>
            <w:r w:rsidR="006D2130">
              <w:rPr>
                <w:noProof/>
                <w:webHidden/>
              </w:rPr>
              <w:fldChar w:fldCharType="separate"/>
            </w:r>
            <w:r w:rsidR="006D2130">
              <w:rPr>
                <w:noProof/>
                <w:webHidden/>
              </w:rPr>
              <w:t>18</w:t>
            </w:r>
            <w:r w:rsidR="006D2130">
              <w:rPr>
                <w:noProof/>
                <w:webHidden/>
              </w:rPr>
              <w:fldChar w:fldCharType="end"/>
            </w:r>
          </w:hyperlink>
        </w:p>
        <w:p w:rsidR="006D2130" w:rsidRDefault="00D76CCD">
          <w:pPr>
            <w:pStyle w:val="TOC2"/>
            <w:tabs>
              <w:tab w:val="right" w:leader="dot" w:pos="9017"/>
            </w:tabs>
            <w:rPr>
              <w:rFonts w:asciiTheme="minorHAnsi" w:eastAsiaTheme="minorEastAsia" w:hAnsiTheme="minorHAnsi"/>
              <w:noProof/>
              <w:sz w:val="22"/>
              <w:szCs w:val="22"/>
              <w:lang w:eastAsia="en-GB"/>
            </w:rPr>
          </w:pPr>
          <w:hyperlink w:anchor="_Toc526496653" w:history="1">
            <w:r w:rsidR="006D2130" w:rsidRPr="00E61C2E">
              <w:rPr>
                <w:rStyle w:val="Hyperlink"/>
                <w:noProof/>
              </w:rPr>
              <w:t>1.3 Seven Testing Principles</w:t>
            </w:r>
            <w:r w:rsidR="006D2130">
              <w:rPr>
                <w:noProof/>
                <w:webHidden/>
              </w:rPr>
              <w:tab/>
            </w:r>
            <w:r w:rsidR="006D2130">
              <w:rPr>
                <w:noProof/>
                <w:webHidden/>
              </w:rPr>
              <w:fldChar w:fldCharType="begin"/>
            </w:r>
            <w:r w:rsidR="006D2130">
              <w:rPr>
                <w:noProof/>
                <w:webHidden/>
              </w:rPr>
              <w:instrText xml:space="preserve"> PAGEREF _Toc526496653 \h </w:instrText>
            </w:r>
            <w:r w:rsidR="006D2130">
              <w:rPr>
                <w:noProof/>
                <w:webHidden/>
              </w:rPr>
            </w:r>
            <w:r w:rsidR="006D2130">
              <w:rPr>
                <w:noProof/>
                <w:webHidden/>
              </w:rPr>
              <w:fldChar w:fldCharType="separate"/>
            </w:r>
            <w:r w:rsidR="006D2130">
              <w:rPr>
                <w:noProof/>
                <w:webHidden/>
              </w:rPr>
              <w:t>18</w:t>
            </w:r>
            <w:r w:rsidR="006D2130">
              <w:rPr>
                <w:noProof/>
                <w:webHidden/>
              </w:rPr>
              <w:fldChar w:fldCharType="end"/>
            </w:r>
          </w:hyperlink>
        </w:p>
        <w:p w:rsidR="006D2130" w:rsidRDefault="00D76CCD">
          <w:pPr>
            <w:pStyle w:val="TOC2"/>
            <w:tabs>
              <w:tab w:val="right" w:leader="dot" w:pos="9017"/>
            </w:tabs>
            <w:rPr>
              <w:rFonts w:asciiTheme="minorHAnsi" w:eastAsiaTheme="minorEastAsia" w:hAnsiTheme="minorHAnsi"/>
              <w:noProof/>
              <w:sz w:val="22"/>
              <w:szCs w:val="22"/>
              <w:lang w:eastAsia="en-GB"/>
            </w:rPr>
          </w:pPr>
          <w:hyperlink w:anchor="_Toc526496654" w:history="1">
            <w:r w:rsidR="006D2130" w:rsidRPr="00E61C2E">
              <w:rPr>
                <w:rStyle w:val="Hyperlink"/>
                <w:noProof/>
              </w:rPr>
              <w:t>1.4 Fundamental Test Process</w:t>
            </w:r>
            <w:r w:rsidR="006D2130">
              <w:rPr>
                <w:noProof/>
                <w:webHidden/>
              </w:rPr>
              <w:tab/>
            </w:r>
            <w:r w:rsidR="006D2130">
              <w:rPr>
                <w:noProof/>
                <w:webHidden/>
              </w:rPr>
              <w:fldChar w:fldCharType="begin"/>
            </w:r>
            <w:r w:rsidR="006D2130">
              <w:rPr>
                <w:noProof/>
                <w:webHidden/>
              </w:rPr>
              <w:instrText xml:space="preserve"> PAGEREF _Toc526496654 \h </w:instrText>
            </w:r>
            <w:r w:rsidR="006D2130">
              <w:rPr>
                <w:noProof/>
                <w:webHidden/>
              </w:rPr>
            </w:r>
            <w:r w:rsidR="006D2130">
              <w:rPr>
                <w:noProof/>
                <w:webHidden/>
              </w:rPr>
              <w:fldChar w:fldCharType="separate"/>
            </w:r>
            <w:r w:rsidR="006D2130">
              <w:rPr>
                <w:noProof/>
                <w:webHidden/>
              </w:rPr>
              <w:t>20</w:t>
            </w:r>
            <w:r w:rsidR="006D2130">
              <w:rPr>
                <w:noProof/>
                <w:webHidden/>
              </w:rPr>
              <w:fldChar w:fldCharType="end"/>
            </w:r>
          </w:hyperlink>
        </w:p>
        <w:p w:rsidR="006D2130" w:rsidRDefault="00D76CCD">
          <w:pPr>
            <w:pStyle w:val="TOC2"/>
            <w:tabs>
              <w:tab w:val="right" w:leader="dot" w:pos="9017"/>
            </w:tabs>
            <w:rPr>
              <w:rFonts w:asciiTheme="minorHAnsi" w:eastAsiaTheme="minorEastAsia" w:hAnsiTheme="minorHAnsi"/>
              <w:noProof/>
              <w:sz w:val="22"/>
              <w:szCs w:val="22"/>
              <w:lang w:eastAsia="en-GB"/>
            </w:rPr>
          </w:pPr>
          <w:hyperlink w:anchor="_Toc526496655" w:history="1">
            <w:r w:rsidR="006D2130" w:rsidRPr="00E61C2E">
              <w:rPr>
                <w:rStyle w:val="Hyperlink"/>
                <w:rFonts w:eastAsia="Arial"/>
                <w:noProof/>
              </w:rPr>
              <w:t>1.5</w:t>
            </w:r>
            <w:r w:rsidR="006D2130" w:rsidRPr="00E61C2E">
              <w:rPr>
                <w:rStyle w:val="Hyperlink"/>
                <w:rFonts w:eastAsia="Arial"/>
                <w:noProof/>
                <w:spacing w:val="11"/>
              </w:rPr>
              <w:t xml:space="preserve"> </w:t>
            </w:r>
            <w:r w:rsidR="006D2130" w:rsidRPr="00E61C2E">
              <w:rPr>
                <w:rStyle w:val="Hyperlink"/>
                <w:rFonts w:eastAsia="Arial"/>
                <w:noProof/>
              </w:rPr>
              <w:t>The</w:t>
            </w:r>
            <w:r w:rsidR="006D2130" w:rsidRPr="00E61C2E">
              <w:rPr>
                <w:rStyle w:val="Hyperlink"/>
                <w:rFonts w:eastAsia="Arial"/>
                <w:noProof/>
                <w:spacing w:val="13"/>
              </w:rPr>
              <w:t xml:space="preserve"> </w:t>
            </w:r>
            <w:r w:rsidR="006D2130" w:rsidRPr="00E61C2E">
              <w:rPr>
                <w:rStyle w:val="Hyperlink"/>
                <w:rFonts w:eastAsia="Arial"/>
                <w:noProof/>
              </w:rPr>
              <w:t>Psychology</w:t>
            </w:r>
            <w:r w:rsidR="006D2130" w:rsidRPr="00E61C2E">
              <w:rPr>
                <w:rStyle w:val="Hyperlink"/>
                <w:rFonts w:eastAsia="Arial"/>
                <w:noProof/>
                <w:spacing w:val="30"/>
              </w:rPr>
              <w:t xml:space="preserve"> </w:t>
            </w:r>
            <w:r w:rsidR="006D2130" w:rsidRPr="00E61C2E">
              <w:rPr>
                <w:rStyle w:val="Hyperlink"/>
                <w:rFonts w:eastAsia="Arial"/>
                <w:noProof/>
              </w:rPr>
              <w:t>of</w:t>
            </w:r>
            <w:r w:rsidR="006D2130" w:rsidRPr="00E61C2E">
              <w:rPr>
                <w:rStyle w:val="Hyperlink"/>
                <w:rFonts w:eastAsia="Arial"/>
                <w:noProof/>
                <w:spacing w:val="14"/>
              </w:rPr>
              <w:t xml:space="preserve"> </w:t>
            </w:r>
            <w:r w:rsidR="006D2130" w:rsidRPr="00E61C2E">
              <w:rPr>
                <w:rStyle w:val="Hyperlink"/>
                <w:rFonts w:eastAsia="Arial"/>
                <w:noProof/>
                <w:w w:val="102"/>
              </w:rPr>
              <w:t>Testing</w:t>
            </w:r>
            <w:r w:rsidR="006D2130">
              <w:rPr>
                <w:noProof/>
                <w:webHidden/>
              </w:rPr>
              <w:tab/>
            </w:r>
            <w:r w:rsidR="006D2130">
              <w:rPr>
                <w:noProof/>
                <w:webHidden/>
              </w:rPr>
              <w:fldChar w:fldCharType="begin"/>
            </w:r>
            <w:r w:rsidR="006D2130">
              <w:rPr>
                <w:noProof/>
                <w:webHidden/>
              </w:rPr>
              <w:instrText xml:space="preserve"> PAGEREF _Toc526496655 \h </w:instrText>
            </w:r>
            <w:r w:rsidR="006D2130">
              <w:rPr>
                <w:noProof/>
                <w:webHidden/>
              </w:rPr>
            </w:r>
            <w:r w:rsidR="006D2130">
              <w:rPr>
                <w:noProof/>
                <w:webHidden/>
              </w:rPr>
              <w:fldChar w:fldCharType="separate"/>
            </w:r>
            <w:r w:rsidR="006D2130">
              <w:rPr>
                <w:noProof/>
                <w:webHidden/>
              </w:rPr>
              <w:t>23</w:t>
            </w:r>
            <w:r w:rsidR="006D2130">
              <w:rPr>
                <w:noProof/>
                <w:webHidden/>
              </w:rPr>
              <w:fldChar w:fldCharType="end"/>
            </w:r>
          </w:hyperlink>
        </w:p>
        <w:p w:rsidR="006D2130" w:rsidRDefault="00D76CCD">
          <w:pPr>
            <w:pStyle w:val="TOC2"/>
            <w:tabs>
              <w:tab w:val="right" w:leader="dot" w:pos="9017"/>
            </w:tabs>
            <w:rPr>
              <w:rFonts w:asciiTheme="minorHAnsi" w:eastAsiaTheme="minorEastAsia" w:hAnsiTheme="minorHAnsi"/>
              <w:noProof/>
              <w:sz w:val="22"/>
              <w:szCs w:val="22"/>
              <w:lang w:eastAsia="en-GB"/>
            </w:rPr>
          </w:pPr>
          <w:hyperlink w:anchor="_Toc526496656" w:history="1">
            <w:r w:rsidR="006D2130" w:rsidRPr="00E61C2E">
              <w:rPr>
                <w:rStyle w:val="Hyperlink"/>
                <w:rFonts w:eastAsia="Arial"/>
                <w:noProof/>
              </w:rPr>
              <w:t>Test</w:t>
            </w:r>
            <w:r w:rsidR="006D2130" w:rsidRPr="00E61C2E">
              <w:rPr>
                <w:rStyle w:val="Hyperlink"/>
                <w:rFonts w:eastAsia="Arial"/>
                <w:noProof/>
                <w:spacing w:val="18"/>
              </w:rPr>
              <w:t xml:space="preserve"> </w:t>
            </w:r>
            <w:r w:rsidR="006D2130" w:rsidRPr="00E61C2E">
              <w:rPr>
                <w:rStyle w:val="Hyperlink"/>
                <w:rFonts w:eastAsia="Arial"/>
                <w:noProof/>
                <w:w w:val="102"/>
              </w:rPr>
              <w:t>Independence</w:t>
            </w:r>
            <w:r w:rsidR="006D2130">
              <w:rPr>
                <w:noProof/>
                <w:webHidden/>
              </w:rPr>
              <w:tab/>
            </w:r>
            <w:r w:rsidR="006D2130">
              <w:rPr>
                <w:noProof/>
                <w:webHidden/>
              </w:rPr>
              <w:fldChar w:fldCharType="begin"/>
            </w:r>
            <w:r w:rsidR="006D2130">
              <w:rPr>
                <w:noProof/>
                <w:webHidden/>
              </w:rPr>
              <w:instrText xml:space="preserve"> PAGEREF _Toc526496656 \h </w:instrText>
            </w:r>
            <w:r w:rsidR="006D2130">
              <w:rPr>
                <w:noProof/>
                <w:webHidden/>
              </w:rPr>
            </w:r>
            <w:r w:rsidR="006D2130">
              <w:rPr>
                <w:noProof/>
                <w:webHidden/>
              </w:rPr>
              <w:fldChar w:fldCharType="separate"/>
            </w:r>
            <w:r w:rsidR="006D2130">
              <w:rPr>
                <w:noProof/>
                <w:webHidden/>
              </w:rPr>
              <w:t>23</w:t>
            </w:r>
            <w:r w:rsidR="006D2130">
              <w:rPr>
                <w:noProof/>
                <w:webHidden/>
              </w:rPr>
              <w:fldChar w:fldCharType="end"/>
            </w:r>
          </w:hyperlink>
        </w:p>
        <w:p w:rsidR="006D2130" w:rsidRDefault="00D76CCD">
          <w:pPr>
            <w:pStyle w:val="TOC2"/>
            <w:tabs>
              <w:tab w:val="right" w:leader="dot" w:pos="9017"/>
            </w:tabs>
            <w:rPr>
              <w:rFonts w:asciiTheme="minorHAnsi" w:eastAsiaTheme="minorEastAsia" w:hAnsiTheme="minorHAnsi"/>
              <w:noProof/>
              <w:sz w:val="22"/>
              <w:szCs w:val="22"/>
              <w:lang w:eastAsia="en-GB"/>
            </w:rPr>
          </w:pPr>
          <w:hyperlink w:anchor="_Toc526496657" w:history="1">
            <w:r w:rsidR="006D2130" w:rsidRPr="00E61C2E">
              <w:rPr>
                <w:rStyle w:val="Hyperlink"/>
                <w:rFonts w:eastAsia="Arial"/>
                <w:noProof/>
              </w:rPr>
              <w:t>Testers</w:t>
            </w:r>
            <w:r w:rsidR="006D2130" w:rsidRPr="00E61C2E">
              <w:rPr>
                <w:rStyle w:val="Hyperlink"/>
                <w:rFonts w:eastAsia="Arial"/>
                <w:noProof/>
                <w:spacing w:val="34"/>
              </w:rPr>
              <w:t xml:space="preserve"> </w:t>
            </w:r>
            <w:r w:rsidR="006D2130" w:rsidRPr="00E61C2E">
              <w:rPr>
                <w:rStyle w:val="Hyperlink"/>
                <w:rFonts w:eastAsia="Arial"/>
                <w:noProof/>
              </w:rPr>
              <w:t>and</w:t>
            </w:r>
            <w:r w:rsidR="006D2130" w:rsidRPr="00E61C2E">
              <w:rPr>
                <w:rStyle w:val="Hyperlink"/>
                <w:rFonts w:eastAsia="Arial"/>
                <w:noProof/>
                <w:spacing w:val="10"/>
              </w:rPr>
              <w:t xml:space="preserve"> </w:t>
            </w:r>
            <w:r w:rsidR="006D2130" w:rsidRPr="00E61C2E">
              <w:rPr>
                <w:rStyle w:val="Hyperlink"/>
                <w:rFonts w:eastAsia="Arial"/>
                <w:noProof/>
                <w:w w:val="103"/>
              </w:rPr>
              <w:t>Developers</w:t>
            </w:r>
            <w:r w:rsidR="006D2130">
              <w:rPr>
                <w:noProof/>
                <w:webHidden/>
              </w:rPr>
              <w:tab/>
            </w:r>
            <w:r w:rsidR="006D2130">
              <w:rPr>
                <w:noProof/>
                <w:webHidden/>
              </w:rPr>
              <w:fldChar w:fldCharType="begin"/>
            </w:r>
            <w:r w:rsidR="006D2130">
              <w:rPr>
                <w:noProof/>
                <w:webHidden/>
              </w:rPr>
              <w:instrText xml:space="preserve"> PAGEREF _Toc526496657 \h </w:instrText>
            </w:r>
            <w:r w:rsidR="006D2130">
              <w:rPr>
                <w:noProof/>
                <w:webHidden/>
              </w:rPr>
            </w:r>
            <w:r w:rsidR="006D2130">
              <w:rPr>
                <w:noProof/>
                <w:webHidden/>
              </w:rPr>
              <w:fldChar w:fldCharType="separate"/>
            </w:r>
            <w:r w:rsidR="006D2130">
              <w:rPr>
                <w:noProof/>
                <w:webHidden/>
              </w:rPr>
              <w:t>23</w:t>
            </w:r>
            <w:r w:rsidR="006D2130">
              <w:rPr>
                <w:noProof/>
                <w:webHidden/>
              </w:rPr>
              <w:fldChar w:fldCharType="end"/>
            </w:r>
          </w:hyperlink>
        </w:p>
        <w:p w:rsidR="006D2130" w:rsidRDefault="00D76CCD">
          <w:pPr>
            <w:pStyle w:val="TOC2"/>
            <w:tabs>
              <w:tab w:val="right" w:leader="dot" w:pos="9017"/>
            </w:tabs>
            <w:rPr>
              <w:rFonts w:asciiTheme="minorHAnsi" w:eastAsiaTheme="minorEastAsia" w:hAnsiTheme="minorHAnsi"/>
              <w:noProof/>
              <w:sz w:val="22"/>
              <w:szCs w:val="22"/>
              <w:lang w:eastAsia="en-GB"/>
            </w:rPr>
          </w:pPr>
          <w:hyperlink w:anchor="_Toc526496658" w:history="1">
            <w:r w:rsidR="006D2130" w:rsidRPr="00E61C2E">
              <w:rPr>
                <w:rStyle w:val="Hyperlink"/>
                <w:noProof/>
              </w:rPr>
              <w:t>Tester-Developer Communication</w:t>
            </w:r>
            <w:r w:rsidR="006D2130">
              <w:rPr>
                <w:noProof/>
                <w:webHidden/>
              </w:rPr>
              <w:tab/>
            </w:r>
            <w:r w:rsidR="006D2130">
              <w:rPr>
                <w:noProof/>
                <w:webHidden/>
              </w:rPr>
              <w:fldChar w:fldCharType="begin"/>
            </w:r>
            <w:r w:rsidR="006D2130">
              <w:rPr>
                <w:noProof/>
                <w:webHidden/>
              </w:rPr>
              <w:instrText xml:space="preserve"> PAGEREF _Toc526496658 \h </w:instrText>
            </w:r>
            <w:r w:rsidR="006D2130">
              <w:rPr>
                <w:noProof/>
                <w:webHidden/>
              </w:rPr>
            </w:r>
            <w:r w:rsidR="006D2130">
              <w:rPr>
                <w:noProof/>
                <w:webHidden/>
              </w:rPr>
              <w:fldChar w:fldCharType="separate"/>
            </w:r>
            <w:r w:rsidR="006D2130">
              <w:rPr>
                <w:noProof/>
                <w:webHidden/>
              </w:rPr>
              <w:t>24</w:t>
            </w:r>
            <w:r w:rsidR="006D2130">
              <w:rPr>
                <w:noProof/>
                <w:webHidden/>
              </w:rPr>
              <w:fldChar w:fldCharType="end"/>
            </w:r>
          </w:hyperlink>
        </w:p>
        <w:p w:rsidR="006D2130" w:rsidRDefault="00D76CCD">
          <w:pPr>
            <w:pStyle w:val="TOC2"/>
            <w:tabs>
              <w:tab w:val="right" w:leader="dot" w:pos="9017"/>
            </w:tabs>
            <w:rPr>
              <w:rFonts w:asciiTheme="minorHAnsi" w:eastAsiaTheme="minorEastAsia" w:hAnsiTheme="minorHAnsi"/>
              <w:noProof/>
              <w:sz w:val="22"/>
              <w:szCs w:val="22"/>
              <w:lang w:eastAsia="en-GB"/>
            </w:rPr>
          </w:pPr>
          <w:hyperlink w:anchor="_Toc526496659" w:history="1">
            <w:r w:rsidR="006D2130" w:rsidRPr="00E61C2E">
              <w:rPr>
                <w:rStyle w:val="Hyperlink"/>
                <w:noProof/>
              </w:rPr>
              <w:t>1.6 Code of Ethics</w:t>
            </w:r>
            <w:r w:rsidR="006D2130">
              <w:rPr>
                <w:noProof/>
                <w:webHidden/>
              </w:rPr>
              <w:tab/>
            </w:r>
            <w:r w:rsidR="006D2130">
              <w:rPr>
                <w:noProof/>
                <w:webHidden/>
              </w:rPr>
              <w:fldChar w:fldCharType="begin"/>
            </w:r>
            <w:r w:rsidR="006D2130">
              <w:rPr>
                <w:noProof/>
                <w:webHidden/>
              </w:rPr>
              <w:instrText xml:space="preserve"> PAGEREF _Toc526496659 \h </w:instrText>
            </w:r>
            <w:r w:rsidR="006D2130">
              <w:rPr>
                <w:noProof/>
                <w:webHidden/>
              </w:rPr>
            </w:r>
            <w:r w:rsidR="006D2130">
              <w:rPr>
                <w:noProof/>
                <w:webHidden/>
              </w:rPr>
              <w:fldChar w:fldCharType="separate"/>
            </w:r>
            <w:r w:rsidR="006D2130">
              <w:rPr>
                <w:noProof/>
                <w:webHidden/>
              </w:rPr>
              <w:t>25</w:t>
            </w:r>
            <w:r w:rsidR="006D2130">
              <w:rPr>
                <w:noProof/>
                <w:webHidden/>
              </w:rPr>
              <w:fldChar w:fldCharType="end"/>
            </w:r>
          </w:hyperlink>
        </w:p>
        <w:p w:rsidR="006D2130" w:rsidRDefault="00D76CCD">
          <w:pPr>
            <w:pStyle w:val="TOC1"/>
            <w:tabs>
              <w:tab w:val="right" w:leader="dot" w:pos="9017"/>
            </w:tabs>
            <w:rPr>
              <w:rFonts w:asciiTheme="minorHAnsi" w:eastAsiaTheme="minorEastAsia" w:hAnsiTheme="minorHAnsi"/>
              <w:noProof/>
              <w:sz w:val="22"/>
              <w:szCs w:val="22"/>
              <w:lang w:eastAsia="en-GB"/>
            </w:rPr>
          </w:pPr>
          <w:hyperlink w:anchor="_Toc526496660" w:history="1">
            <w:r w:rsidR="006D2130" w:rsidRPr="00E61C2E">
              <w:rPr>
                <w:rStyle w:val="Hyperlink"/>
                <w:rFonts w:eastAsia="Arial"/>
                <w:b/>
                <w:noProof/>
              </w:rPr>
              <w:t>Module</w:t>
            </w:r>
            <w:r w:rsidR="006D2130" w:rsidRPr="00E61C2E">
              <w:rPr>
                <w:rStyle w:val="Hyperlink"/>
                <w:rFonts w:eastAsia="Arial"/>
                <w:b/>
                <w:noProof/>
                <w:spacing w:val="72"/>
              </w:rPr>
              <w:t xml:space="preserve"> </w:t>
            </w:r>
            <w:r w:rsidR="006D2130" w:rsidRPr="00E61C2E">
              <w:rPr>
                <w:rStyle w:val="Hyperlink"/>
                <w:rFonts w:eastAsia="Arial"/>
                <w:b/>
                <w:noProof/>
              </w:rPr>
              <w:t>2</w:t>
            </w:r>
            <w:r w:rsidR="006D2130" w:rsidRPr="00E61C2E">
              <w:rPr>
                <w:rStyle w:val="Hyperlink"/>
                <w:rFonts w:eastAsia="Arial"/>
                <w:b/>
                <w:noProof/>
                <w:spacing w:val="-2"/>
              </w:rPr>
              <w:t xml:space="preserve"> </w:t>
            </w:r>
            <w:r w:rsidR="006D2130" w:rsidRPr="00E61C2E">
              <w:rPr>
                <w:rStyle w:val="Hyperlink"/>
                <w:rFonts w:eastAsia="Arial"/>
                <w:b/>
                <w:noProof/>
                <w:w w:val="221"/>
              </w:rPr>
              <w:t>-</w:t>
            </w:r>
            <w:r w:rsidR="006D2130" w:rsidRPr="00E61C2E">
              <w:rPr>
                <w:rStyle w:val="Hyperlink"/>
                <w:rFonts w:eastAsia="Arial"/>
                <w:b/>
                <w:noProof/>
                <w:spacing w:val="-164"/>
                <w:w w:val="221"/>
              </w:rPr>
              <w:t xml:space="preserve"> </w:t>
            </w:r>
            <w:r w:rsidR="006D2130" w:rsidRPr="00E61C2E">
              <w:rPr>
                <w:rStyle w:val="Hyperlink"/>
                <w:rFonts w:eastAsia="Arial"/>
                <w:b/>
                <w:noProof/>
                <w:w w:val="105"/>
              </w:rPr>
              <w:t xml:space="preserve">Testing </w:t>
            </w:r>
            <w:r w:rsidR="006D2130" w:rsidRPr="00E61C2E">
              <w:rPr>
                <w:rStyle w:val="Hyperlink"/>
                <w:rFonts w:eastAsia="Arial"/>
                <w:b/>
                <w:noProof/>
              </w:rPr>
              <w:t>Throughout</w:t>
            </w:r>
            <w:r w:rsidR="006D2130" w:rsidRPr="00E61C2E">
              <w:rPr>
                <w:rStyle w:val="Hyperlink"/>
                <w:rFonts w:eastAsia="Arial"/>
                <w:b/>
                <w:noProof/>
                <w:spacing w:val="110"/>
              </w:rPr>
              <w:t xml:space="preserve"> </w:t>
            </w:r>
            <w:r w:rsidR="006D2130" w:rsidRPr="00E61C2E">
              <w:rPr>
                <w:rStyle w:val="Hyperlink"/>
                <w:rFonts w:eastAsia="Arial"/>
                <w:b/>
                <w:noProof/>
              </w:rPr>
              <w:t>the</w:t>
            </w:r>
            <w:r w:rsidR="006D2130" w:rsidRPr="00E61C2E">
              <w:rPr>
                <w:rStyle w:val="Hyperlink"/>
                <w:rFonts w:eastAsia="Arial"/>
                <w:b/>
                <w:noProof/>
                <w:spacing w:val="54"/>
              </w:rPr>
              <w:t xml:space="preserve"> </w:t>
            </w:r>
            <w:r w:rsidR="006D2130" w:rsidRPr="00E61C2E">
              <w:rPr>
                <w:rStyle w:val="Hyperlink"/>
                <w:rFonts w:eastAsia="Arial"/>
                <w:b/>
                <w:noProof/>
                <w:w w:val="105"/>
              </w:rPr>
              <w:t>Software Lifecycle</w:t>
            </w:r>
            <w:r w:rsidR="006D2130">
              <w:rPr>
                <w:noProof/>
                <w:webHidden/>
              </w:rPr>
              <w:tab/>
            </w:r>
            <w:r w:rsidR="006D2130">
              <w:rPr>
                <w:noProof/>
                <w:webHidden/>
              </w:rPr>
              <w:fldChar w:fldCharType="begin"/>
            </w:r>
            <w:r w:rsidR="006D2130">
              <w:rPr>
                <w:noProof/>
                <w:webHidden/>
              </w:rPr>
              <w:instrText xml:space="preserve"> PAGEREF _Toc526496660 \h </w:instrText>
            </w:r>
            <w:r w:rsidR="006D2130">
              <w:rPr>
                <w:noProof/>
                <w:webHidden/>
              </w:rPr>
            </w:r>
            <w:r w:rsidR="006D2130">
              <w:rPr>
                <w:noProof/>
                <w:webHidden/>
              </w:rPr>
              <w:fldChar w:fldCharType="separate"/>
            </w:r>
            <w:r w:rsidR="006D2130">
              <w:rPr>
                <w:noProof/>
                <w:webHidden/>
              </w:rPr>
              <w:t>27</w:t>
            </w:r>
            <w:r w:rsidR="006D2130">
              <w:rPr>
                <w:noProof/>
                <w:webHidden/>
              </w:rPr>
              <w:fldChar w:fldCharType="end"/>
            </w:r>
          </w:hyperlink>
        </w:p>
        <w:p w:rsidR="006D2130" w:rsidRDefault="00D76CCD">
          <w:pPr>
            <w:pStyle w:val="TOC2"/>
            <w:tabs>
              <w:tab w:val="right" w:leader="dot" w:pos="9017"/>
            </w:tabs>
            <w:rPr>
              <w:rFonts w:asciiTheme="minorHAnsi" w:eastAsiaTheme="minorEastAsia" w:hAnsiTheme="minorHAnsi"/>
              <w:noProof/>
              <w:sz w:val="22"/>
              <w:szCs w:val="22"/>
              <w:lang w:eastAsia="en-GB"/>
            </w:rPr>
          </w:pPr>
          <w:hyperlink w:anchor="_Toc526496661" w:history="1">
            <w:r w:rsidR="006D2130" w:rsidRPr="00E61C2E">
              <w:rPr>
                <w:rStyle w:val="Hyperlink"/>
                <w:rFonts w:eastAsia="Arial"/>
                <w:noProof/>
              </w:rPr>
              <w:t>2.1</w:t>
            </w:r>
            <w:r w:rsidR="006D2130" w:rsidRPr="00E61C2E">
              <w:rPr>
                <w:rStyle w:val="Hyperlink"/>
                <w:rFonts w:eastAsia="Arial"/>
                <w:noProof/>
                <w:spacing w:val="38"/>
              </w:rPr>
              <w:t xml:space="preserve"> </w:t>
            </w:r>
            <w:r w:rsidR="006D2130" w:rsidRPr="00E61C2E">
              <w:rPr>
                <w:rStyle w:val="Hyperlink"/>
                <w:rFonts w:eastAsia="Arial"/>
                <w:noProof/>
              </w:rPr>
              <w:t xml:space="preserve">Software </w:t>
            </w:r>
            <w:r w:rsidR="006D2130" w:rsidRPr="00E61C2E">
              <w:rPr>
                <w:rStyle w:val="Hyperlink"/>
                <w:rFonts w:eastAsia="Arial"/>
                <w:noProof/>
                <w:w w:val="108"/>
              </w:rPr>
              <w:t>Development</w:t>
            </w:r>
            <w:r w:rsidR="006D2130" w:rsidRPr="00E61C2E">
              <w:rPr>
                <w:rStyle w:val="Hyperlink"/>
                <w:rFonts w:eastAsia="Arial"/>
                <w:noProof/>
                <w:spacing w:val="-15"/>
                <w:w w:val="108"/>
              </w:rPr>
              <w:t xml:space="preserve"> </w:t>
            </w:r>
            <w:r w:rsidR="006D2130" w:rsidRPr="00E61C2E">
              <w:rPr>
                <w:rStyle w:val="Hyperlink"/>
                <w:rFonts w:eastAsia="Arial"/>
                <w:noProof/>
                <w:w w:val="108"/>
              </w:rPr>
              <w:t>Models</w:t>
            </w:r>
            <w:r w:rsidR="006D2130">
              <w:rPr>
                <w:noProof/>
                <w:webHidden/>
              </w:rPr>
              <w:tab/>
            </w:r>
            <w:r w:rsidR="006D2130">
              <w:rPr>
                <w:noProof/>
                <w:webHidden/>
              </w:rPr>
              <w:fldChar w:fldCharType="begin"/>
            </w:r>
            <w:r w:rsidR="006D2130">
              <w:rPr>
                <w:noProof/>
                <w:webHidden/>
              </w:rPr>
              <w:instrText xml:space="preserve"> PAGEREF _Toc526496661 \h </w:instrText>
            </w:r>
            <w:r w:rsidR="006D2130">
              <w:rPr>
                <w:noProof/>
                <w:webHidden/>
              </w:rPr>
            </w:r>
            <w:r w:rsidR="006D2130">
              <w:rPr>
                <w:noProof/>
                <w:webHidden/>
              </w:rPr>
              <w:fldChar w:fldCharType="separate"/>
            </w:r>
            <w:r w:rsidR="006D2130">
              <w:rPr>
                <w:noProof/>
                <w:webHidden/>
              </w:rPr>
              <w:t>27</w:t>
            </w:r>
            <w:r w:rsidR="006D2130">
              <w:rPr>
                <w:noProof/>
                <w:webHidden/>
              </w:rPr>
              <w:fldChar w:fldCharType="end"/>
            </w:r>
          </w:hyperlink>
        </w:p>
        <w:p w:rsidR="006D2130" w:rsidRDefault="00D76CCD">
          <w:pPr>
            <w:pStyle w:val="TOC2"/>
            <w:tabs>
              <w:tab w:val="right" w:leader="dot" w:pos="9017"/>
            </w:tabs>
            <w:rPr>
              <w:rFonts w:asciiTheme="minorHAnsi" w:eastAsiaTheme="minorEastAsia" w:hAnsiTheme="minorHAnsi"/>
              <w:noProof/>
              <w:sz w:val="22"/>
              <w:szCs w:val="22"/>
              <w:lang w:eastAsia="en-GB"/>
            </w:rPr>
          </w:pPr>
          <w:hyperlink w:anchor="_Toc526496662" w:history="1">
            <w:r w:rsidR="006D2130" w:rsidRPr="00E61C2E">
              <w:rPr>
                <w:rStyle w:val="Hyperlink"/>
                <w:rFonts w:eastAsia="Arial"/>
                <w:noProof/>
              </w:rPr>
              <w:t>Life</w:t>
            </w:r>
            <w:r w:rsidR="006D2130" w:rsidRPr="00E61C2E">
              <w:rPr>
                <w:rStyle w:val="Hyperlink"/>
                <w:rFonts w:eastAsia="Arial"/>
                <w:noProof/>
                <w:spacing w:val="45"/>
              </w:rPr>
              <w:t xml:space="preserve"> </w:t>
            </w:r>
            <w:r w:rsidR="006D2130" w:rsidRPr="00E61C2E">
              <w:rPr>
                <w:rStyle w:val="Hyperlink"/>
                <w:rFonts w:eastAsia="Arial"/>
                <w:noProof/>
              </w:rPr>
              <w:t>Cycle</w:t>
            </w:r>
            <w:r w:rsidR="006D2130" w:rsidRPr="00E61C2E">
              <w:rPr>
                <w:rStyle w:val="Hyperlink"/>
                <w:rFonts w:eastAsia="Arial"/>
                <w:noProof/>
                <w:spacing w:val="44"/>
              </w:rPr>
              <w:t xml:space="preserve"> </w:t>
            </w:r>
            <w:r w:rsidR="006D2130" w:rsidRPr="00E61C2E">
              <w:rPr>
                <w:rStyle w:val="Hyperlink"/>
                <w:rFonts w:eastAsia="Arial"/>
                <w:noProof/>
                <w:w w:val="109"/>
              </w:rPr>
              <w:t>Models</w:t>
            </w:r>
            <w:r w:rsidR="006D2130">
              <w:rPr>
                <w:noProof/>
                <w:webHidden/>
              </w:rPr>
              <w:tab/>
            </w:r>
            <w:r w:rsidR="006D2130">
              <w:rPr>
                <w:noProof/>
                <w:webHidden/>
              </w:rPr>
              <w:fldChar w:fldCharType="begin"/>
            </w:r>
            <w:r w:rsidR="006D2130">
              <w:rPr>
                <w:noProof/>
                <w:webHidden/>
              </w:rPr>
              <w:instrText xml:space="preserve"> PAGEREF _Toc526496662 \h </w:instrText>
            </w:r>
            <w:r w:rsidR="006D2130">
              <w:rPr>
                <w:noProof/>
                <w:webHidden/>
              </w:rPr>
            </w:r>
            <w:r w:rsidR="006D2130">
              <w:rPr>
                <w:noProof/>
                <w:webHidden/>
              </w:rPr>
              <w:fldChar w:fldCharType="separate"/>
            </w:r>
            <w:r w:rsidR="006D2130">
              <w:rPr>
                <w:noProof/>
                <w:webHidden/>
              </w:rPr>
              <w:t>27</w:t>
            </w:r>
            <w:r w:rsidR="006D2130">
              <w:rPr>
                <w:noProof/>
                <w:webHidden/>
              </w:rPr>
              <w:fldChar w:fldCharType="end"/>
            </w:r>
          </w:hyperlink>
        </w:p>
        <w:p w:rsidR="006D2130" w:rsidRDefault="00D76CCD">
          <w:pPr>
            <w:pStyle w:val="TOC2"/>
            <w:tabs>
              <w:tab w:val="right" w:leader="dot" w:pos="9017"/>
            </w:tabs>
            <w:rPr>
              <w:rFonts w:asciiTheme="minorHAnsi" w:eastAsiaTheme="minorEastAsia" w:hAnsiTheme="minorHAnsi"/>
              <w:noProof/>
              <w:sz w:val="22"/>
              <w:szCs w:val="22"/>
              <w:lang w:eastAsia="en-GB"/>
            </w:rPr>
          </w:pPr>
          <w:hyperlink w:anchor="_Toc526496663" w:history="1">
            <w:r w:rsidR="006D2130" w:rsidRPr="00E61C2E">
              <w:rPr>
                <w:rStyle w:val="Hyperlink"/>
                <w:rFonts w:eastAsia="Arial"/>
                <w:noProof/>
              </w:rPr>
              <w:t>Waterfall</w:t>
            </w:r>
            <w:r w:rsidR="006D2130" w:rsidRPr="00E61C2E">
              <w:rPr>
                <w:rStyle w:val="Hyperlink"/>
                <w:rFonts w:eastAsia="Arial"/>
                <w:noProof/>
                <w:spacing w:val="32"/>
              </w:rPr>
              <w:t xml:space="preserve"> </w:t>
            </w:r>
            <w:r w:rsidR="006D2130" w:rsidRPr="00E61C2E">
              <w:rPr>
                <w:rStyle w:val="Hyperlink"/>
                <w:rFonts w:eastAsia="Arial"/>
                <w:noProof/>
                <w:w w:val="104"/>
              </w:rPr>
              <w:t>Model</w:t>
            </w:r>
            <w:r w:rsidR="006D2130">
              <w:rPr>
                <w:noProof/>
                <w:webHidden/>
              </w:rPr>
              <w:tab/>
            </w:r>
            <w:r w:rsidR="006D2130">
              <w:rPr>
                <w:noProof/>
                <w:webHidden/>
              </w:rPr>
              <w:fldChar w:fldCharType="begin"/>
            </w:r>
            <w:r w:rsidR="006D2130">
              <w:rPr>
                <w:noProof/>
                <w:webHidden/>
              </w:rPr>
              <w:instrText xml:space="preserve"> PAGEREF _Toc526496663 \h </w:instrText>
            </w:r>
            <w:r w:rsidR="006D2130">
              <w:rPr>
                <w:noProof/>
                <w:webHidden/>
              </w:rPr>
            </w:r>
            <w:r w:rsidR="006D2130">
              <w:rPr>
                <w:noProof/>
                <w:webHidden/>
              </w:rPr>
              <w:fldChar w:fldCharType="separate"/>
            </w:r>
            <w:r w:rsidR="006D2130">
              <w:rPr>
                <w:noProof/>
                <w:webHidden/>
              </w:rPr>
              <w:t>29</w:t>
            </w:r>
            <w:r w:rsidR="006D2130">
              <w:rPr>
                <w:noProof/>
                <w:webHidden/>
              </w:rPr>
              <w:fldChar w:fldCharType="end"/>
            </w:r>
          </w:hyperlink>
        </w:p>
        <w:p w:rsidR="006D2130" w:rsidRDefault="00D76CCD">
          <w:pPr>
            <w:pStyle w:val="TOC2"/>
            <w:tabs>
              <w:tab w:val="right" w:leader="dot" w:pos="9017"/>
            </w:tabs>
            <w:rPr>
              <w:rFonts w:asciiTheme="minorHAnsi" w:eastAsiaTheme="minorEastAsia" w:hAnsiTheme="minorHAnsi"/>
              <w:noProof/>
              <w:sz w:val="22"/>
              <w:szCs w:val="22"/>
              <w:lang w:eastAsia="en-GB"/>
            </w:rPr>
          </w:pPr>
          <w:hyperlink w:anchor="_Toc526496664" w:history="1">
            <w:r w:rsidR="006D2130" w:rsidRPr="00E61C2E">
              <w:rPr>
                <w:rStyle w:val="Hyperlink"/>
                <w:noProof/>
              </w:rPr>
              <w:t>V-Model</w:t>
            </w:r>
            <w:r w:rsidR="006D2130">
              <w:rPr>
                <w:noProof/>
                <w:webHidden/>
              </w:rPr>
              <w:tab/>
            </w:r>
            <w:r w:rsidR="006D2130">
              <w:rPr>
                <w:noProof/>
                <w:webHidden/>
              </w:rPr>
              <w:fldChar w:fldCharType="begin"/>
            </w:r>
            <w:r w:rsidR="006D2130">
              <w:rPr>
                <w:noProof/>
                <w:webHidden/>
              </w:rPr>
              <w:instrText xml:space="preserve"> PAGEREF _Toc526496664 \h </w:instrText>
            </w:r>
            <w:r w:rsidR="006D2130">
              <w:rPr>
                <w:noProof/>
                <w:webHidden/>
              </w:rPr>
            </w:r>
            <w:r w:rsidR="006D2130">
              <w:rPr>
                <w:noProof/>
                <w:webHidden/>
              </w:rPr>
              <w:fldChar w:fldCharType="separate"/>
            </w:r>
            <w:r w:rsidR="006D2130">
              <w:rPr>
                <w:noProof/>
                <w:webHidden/>
              </w:rPr>
              <w:t>29</w:t>
            </w:r>
            <w:r w:rsidR="006D2130">
              <w:rPr>
                <w:noProof/>
                <w:webHidden/>
              </w:rPr>
              <w:fldChar w:fldCharType="end"/>
            </w:r>
          </w:hyperlink>
        </w:p>
        <w:p w:rsidR="006D2130" w:rsidRDefault="00D76CCD">
          <w:pPr>
            <w:pStyle w:val="TOC2"/>
            <w:tabs>
              <w:tab w:val="right" w:leader="dot" w:pos="9017"/>
            </w:tabs>
            <w:rPr>
              <w:rFonts w:asciiTheme="minorHAnsi" w:eastAsiaTheme="minorEastAsia" w:hAnsiTheme="minorHAnsi"/>
              <w:noProof/>
              <w:sz w:val="22"/>
              <w:szCs w:val="22"/>
              <w:lang w:eastAsia="en-GB"/>
            </w:rPr>
          </w:pPr>
          <w:hyperlink w:anchor="_Toc526496665" w:history="1">
            <w:r w:rsidR="006D2130" w:rsidRPr="00E61C2E">
              <w:rPr>
                <w:rStyle w:val="Hyperlink"/>
                <w:noProof/>
              </w:rPr>
              <w:t>Iterative-Incremental (Agile) Models</w:t>
            </w:r>
            <w:r w:rsidR="006D2130">
              <w:rPr>
                <w:noProof/>
                <w:webHidden/>
              </w:rPr>
              <w:tab/>
            </w:r>
            <w:r w:rsidR="006D2130">
              <w:rPr>
                <w:noProof/>
                <w:webHidden/>
              </w:rPr>
              <w:fldChar w:fldCharType="begin"/>
            </w:r>
            <w:r w:rsidR="006D2130">
              <w:rPr>
                <w:noProof/>
                <w:webHidden/>
              </w:rPr>
              <w:instrText xml:space="preserve"> PAGEREF _Toc526496665 \h </w:instrText>
            </w:r>
            <w:r w:rsidR="006D2130">
              <w:rPr>
                <w:noProof/>
                <w:webHidden/>
              </w:rPr>
            </w:r>
            <w:r w:rsidR="006D2130">
              <w:rPr>
                <w:noProof/>
                <w:webHidden/>
              </w:rPr>
              <w:fldChar w:fldCharType="separate"/>
            </w:r>
            <w:r w:rsidR="006D2130">
              <w:rPr>
                <w:noProof/>
                <w:webHidden/>
              </w:rPr>
              <w:t>31</w:t>
            </w:r>
            <w:r w:rsidR="006D2130">
              <w:rPr>
                <w:noProof/>
                <w:webHidden/>
              </w:rPr>
              <w:fldChar w:fldCharType="end"/>
            </w:r>
          </w:hyperlink>
        </w:p>
        <w:p w:rsidR="006D2130" w:rsidRDefault="00D76CCD">
          <w:pPr>
            <w:pStyle w:val="TOC2"/>
            <w:tabs>
              <w:tab w:val="right" w:leader="dot" w:pos="9017"/>
            </w:tabs>
            <w:rPr>
              <w:rFonts w:asciiTheme="minorHAnsi" w:eastAsiaTheme="minorEastAsia" w:hAnsiTheme="minorHAnsi"/>
              <w:noProof/>
              <w:sz w:val="22"/>
              <w:szCs w:val="22"/>
              <w:lang w:eastAsia="en-GB"/>
            </w:rPr>
          </w:pPr>
          <w:hyperlink w:anchor="_Toc526496666" w:history="1">
            <w:r w:rsidR="006D2130" w:rsidRPr="00E61C2E">
              <w:rPr>
                <w:rStyle w:val="Hyperlink"/>
                <w:noProof/>
              </w:rPr>
              <w:t>Testing Within an Iterative-Incremental Life Cycle</w:t>
            </w:r>
            <w:r w:rsidR="006D2130">
              <w:rPr>
                <w:noProof/>
                <w:webHidden/>
              </w:rPr>
              <w:tab/>
            </w:r>
            <w:r w:rsidR="006D2130">
              <w:rPr>
                <w:noProof/>
                <w:webHidden/>
              </w:rPr>
              <w:fldChar w:fldCharType="begin"/>
            </w:r>
            <w:r w:rsidR="006D2130">
              <w:rPr>
                <w:noProof/>
                <w:webHidden/>
              </w:rPr>
              <w:instrText xml:space="preserve"> PAGEREF _Toc526496666 \h </w:instrText>
            </w:r>
            <w:r w:rsidR="006D2130">
              <w:rPr>
                <w:noProof/>
                <w:webHidden/>
              </w:rPr>
            </w:r>
            <w:r w:rsidR="006D2130">
              <w:rPr>
                <w:noProof/>
                <w:webHidden/>
              </w:rPr>
              <w:fldChar w:fldCharType="separate"/>
            </w:r>
            <w:r w:rsidR="006D2130">
              <w:rPr>
                <w:noProof/>
                <w:webHidden/>
              </w:rPr>
              <w:t>32</w:t>
            </w:r>
            <w:r w:rsidR="006D2130">
              <w:rPr>
                <w:noProof/>
                <w:webHidden/>
              </w:rPr>
              <w:fldChar w:fldCharType="end"/>
            </w:r>
          </w:hyperlink>
        </w:p>
        <w:p w:rsidR="006D2130" w:rsidRDefault="00D76CCD">
          <w:pPr>
            <w:pStyle w:val="TOC2"/>
            <w:tabs>
              <w:tab w:val="right" w:leader="dot" w:pos="9017"/>
            </w:tabs>
            <w:rPr>
              <w:rFonts w:asciiTheme="minorHAnsi" w:eastAsiaTheme="minorEastAsia" w:hAnsiTheme="minorHAnsi"/>
              <w:noProof/>
              <w:sz w:val="22"/>
              <w:szCs w:val="22"/>
              <w:lang w:eastAsia="en-GB"/>
            </w:rPr>
          </w:pPr>
          <w:hyperlink w:anchor="_Toc526496667" w:history="1">
            <w:r w:rsidR="006D2130" w:rsidRPr="00E61C2E">
              <w:rPr>
                <w:rStyle w:val="Hyperlink"/>
                <w:noProof/>
              </w:rPr>
              <w:t>Verification and Validation</w:t>
            </w:r>
            <w:r w:rsidR="006D2130">
              <w:rPr>
                <w:noProof/>
                <w:webHidden/>
              </w:rPr>
              <w:tab/>
            </w:r>
            <w:r w:rsidR="006D2130">
              <w:rPr>
                <w:noProof/>
                <w:webHidden/>
              </w:rPr>
              <w:fldChar w:fldCharType="begin"/>
            </w:r>
            <w:r w:rsidR="006D2130">
              <w:rPr>
                <w:noProof/>
                <w:webHidden/>
              </w:rPr>
              <w:instrText xml:space="preserve"> PAGEREF _Toc526496667 \h </w:instrText>
            </w:r>
            <w:r w:rsidR="006D2130">
              <w:rPr>
                <w:noProof/>
                <w:webHidden/>
              </w:rPr>
            </w:r>
            <w:r w:rsidR="006D2130">
              <w:rPr>
                <w:noProof/>
                <w:webHidden/>
              </w:rPr>
              <w:fldChar w:fldCharType="separate"/>
            </w:r>
            <w:r w:rsidR="006D2130">
              <w:rPr>
                <w:noProof/>
                <w:webHidden/>
              </w:rPr>
              <w:t>32</w:t>
            </w:r>
            <w:r w:rsidR="006D2130">
              <w:rPr>
                <w:noProof/>
                <w:webHidden/>
              </w:rPr>
              <w:fldChar w:fldCharType="end"/>
            </w:r>
          </w:hyperlink>
        </w:p>
        <w:p w:rsidR="006D2130" w:rsidRDefault="00D76CCD">
          <w:pPr>
            <w:pStyle w:val="TOC2"/>
            <w:tabs>
              <w:tab w:val="right" w:leader="dot" w:pos="9017"/>
            </w:tabs>
            <w:rPr>
              <w:rFonts w:asciiTheme="minorHAnsi" w:eastAsiaTheme="minorEastAsia" w:hAnsiTheme="minorHAnsi"/>
              <w:noProof/>
              <w:sz w:val="22"/>
              <w:szCs w:val="22"/>
              <w:lang w:eastAsia="en-GB"/>
            </w:rPr>
          </w:pPr>
          <w:hyperlink w:anchor="_Toc526496668" w:history="1">
            <w:r w:rsidR="006D2130" w:rsidRPr="00E61C2E">
              <w:rPr>
                <w:rStyle w:val="Hyperlink"/>
                <w:noProof/>
              </w:rPr>
              <w:t>Good Testing Within a Life Cycle Model</w:t>
            </w:r>
            <w:r w:rsidR="006D2130">
              <w:rPr>
                <w:noProof/>
                <w:webHidden/>
              </w:rPr>
              <w:tab/>
            </w:r>
            <w:r w:rsidR="006D2130">
              <w:rPr>
                <w:noProof/>
                <w:webHidden/>
              </w:rPr>
              <w:fldChar w:fldCharType="begin"/>
            </w:r>
            <w:r w:rsidR="006D2130">
              <w:rPr>
                <w:noProof/>
                <w:webHidden/>
              </w:rPr>
              <w:instrText xml:space="preserve"> PAGEREF _Toc526496668 \h </w:instrText>
            </w:r>
            <w:r w:rsidR="006D2130">
              <w:rPr>
                <w:noProof/>
                <w:webHidden/>
              </w:rPr>
            </w:r>
            <w:r w:rsidR="006D2130">
              <w:rPr>
                <w:noProof/>
                <w:webHidden/>
              </w:rPr>
              <w:fldChar w:fldCharType="separate"/>
            </w:r>
            <w:r w:rsidR="006D2130">
              <w:rPr>
                <w:noProof/>
                <w:webHidden/>
              </w:rPr>
              <w:t>33</w:t>
            </w:r>
            <w:r w:rsidR="006D2130">
              <w:rPr>
                <w:noProof/>
                <w:webHidden/>
              </w:rPr>
              <w:fldChar w:fldCharType="end"/>
            </w:r>
          </w:hyperlink>
        </w:p>
        <w:p w:rsidR="006D2130" w:rsidRDefault="00D76CCD">
          <w:pPr>
            <w:pStyle w:val="TOC2"/>
            <w:tabs>
              <w:tab w:val="right" w:leader="dot" w:pos="9017"/>
            </w:tabs>
            <w:rPr>
              <w:rFonts w:asciiTheme="minorHAnsi" w:eastAsiaTheme="minorEastAsia" w:hAnsiTheme="minorHAnsi"/>
              <w:noProof/>
              <w:sz w:val="22"/>
              <w:szCs w:val="22"/>
              <w:lang w:eastAsia="en-GB"/>
            </w:rPr>
          </w:pPr>
          <w:hyperlink w:anchor="_Toc526496669" w:history="1">
            <w:r w:rsidR="006D2130" w:rsidRPr="00E61C2E">
              <w:rPr>
                <w:rStyle w:val="Hyperlink"/>
                <w:noProof/>
              </w:rPr>
              <w:t>2.2 Test Levels</w:t>
            </w:r>
            <w:r w:rsidR="006D2130">
              <w:rPr>
                <w:noProof/>
                <w:webHidden/>
              </w:rPr>
              <w:tab/>
            </w:r>
            <w:r w:rsidR="006D2130">
              <w:rPr>
                <w:noProof/>
                <w:webHidden/>
              </w:rPr>
              <w:fldChar w:fldCharType="begin"/>
            </w:r>
            <w:r w:rsidR="006D2130">
              <w:rPr>
                <w:noProof/>
                <w:webHidden/>
              </w:rPr>
              <w:instrText xml:space="preserve"> PAGEREF _Toc526496669 \h </w:instrText>
            </w:r>
            <w:r w:rsidR="006D2130">
              <w:rPr>
                <w:noProof/>
                <w:webHidden/>
              </w:rPr>
            </w:r>
            <w:r w:rsidR="006D2130">
              <w:rPr>
                <w:noProof/>
                <w:webHidden/>
              </w:rPr>
              <w:fldChar w:fldCharType="separate"/>
            </w:r>
            <w:r w:rsidR="006D2130">
              <w:rPr>
                <w:noProof/>
                <w:webHidden/>
              </w:rPr>
              <w:t>34</w:t>
            </w:r>
            <w:r w:rsidR="006D2130">
              <w:rPr>
                <w:noProof/>
                <w:webHidden/>
              </w:rPr>
              <w:fldChar w:fldCharType="end"/>
            </w:r>
          </w:hyperlink>
        </w:p>
        <w:p w:rsidR="006D2130" w:rsidRDefault="00D76CCD">
          <w:pPr>
            <w:pStyle w:val="TOC2"/>
            <w:tabs>
              <w:tab w:val="right" w:leader="dot" w:pos="9017"/>
            </w:tabs>
            <w:rPr>
              <w:rFonts w:asciiTheme="minorHAnsi" w:eastAsiaTheme="minorEastAsia" w:hAnsiTheme="minorHAnsi"/>
              <w:noProof/>
              <w:sz w:val="22"/>
              <w:szCs w:val="22"/>
              <w:lang w:eastAsia="en-GB"/>
            </w:rPr>
          </w:pPr>
          <w:hyperlink w:anchor="_Toc526496670" w:history="1">
            <w:r w:rsidR="006D2130" w:rsidRPr="00E61C2E">
              <w:rPr>
                <w:rStyle w:val="Hyperlink"/>
                <w:noProof/>
              </w:rPr>
              <w:t>Component (Unit) Testing</w:t>
            </w:r>
            <w:r w:rsidR="006D2130">
              <w:rPr>
                <w:noProof/>
                <w:webHidden/>
              </w:rPr>
              <w:tab/>
            </w:r>
            <w:r w:rsidR="006D2130">
              <w:rPr>
                <w:noProof/>
                <w:webHidden/>
              </w:rPr>
              <w:fldChar w:fldCharType="begin"/>
            </w:r>
            <w:r w:rsidR="006D2130">
              <w:rPr>
                <w:noProof/>
                <w:webHidden/>
              </w:rPr>
              <w:instrText xml:space="preserve"> PAGEREF _Toc526496670 \h </w:instrText>
            </w:r>
            <w:r w:rsidR="006D2130">
              <w:rPr>
                <w:noProof/>
                <w:webHidden/>
              </w:rPr>
            </w:r>
            <w:r w:rsidR="006D2130">
              <w:rPr>
                <w:noProof/>
                <w:webHidden/>
              </w:rPr>
              <w:fldChar w:fldCharType="separate"/>
            </w:r>
            <w:r w:rsidR="006D2130">
              <w:rPr>
                <w:noProof/>
                <w:webHidden/>
              </w:rPr>
              <w:t>34</w:t>
            </w:r>
            <w:r w:rsidR="006D2130">
              <w:rPr>
                <w:noProof/>
                <w:webHidden/>
              </w:rPr>
              <w:fldChar w:fldCharType="end"/>
            </w:r>
          </w:hyperlink>
        </w:p>
        <w:p w:rsidR="006D2130" w:rsidRDefault="00D76CCD">
          <w:pPr>
            <w:pStyle w:val="TOC2"/>
            <w:tabs>
              <w:tab w:val="right" w:leader="dot" w:pos="9017"/>
            </w:tabs>
            <w:rPr>
              <w:rFonts w:asciiTheme="minorHAnsi" w:eastAsiaTheme="minorEastAsia" w:hAnsiTheme="minorHAnsi"/>
              <w:noProof/>
              <w:sz w:val="22"/>
              <w:szCs w:val="22"/>
              <w:lang w:eastAsia="en-GB"/>
            </w:rPr>
          </w:pPr>
          <w:hyperlink w:anchor="_Toc526496671" w:history="1">
            <w:r w:rsidR="006D2130" w:rsidRPr="00E61C2E">
              <w:rPr>
                <w:rStyle w:val="Hyperlink"/>
                <w:noProof/>
              </w:rPr>
              <w:t>Component Integration Testing</w:t>
            </w:r>
            <w:r w:rsidR="006D2130">
              <w:rPr>
                <w:noProof/>
                <w:webHidden/>
              </w:rPr>
              <w:tab/>
            </w:r>
            <w:r w:rsidR="006D2130">
              <w:rPr>
                <w:noProof/>
                <w:webHidden/>
              </w:rPr>
              <w:fldChar w:fldCharType="begin"/>
            </w:r>
            <w:r w:rsidR="006D2130">
              <w:rPr>
                <w:noProof/>
                <w:webHidden/>
              </w:rPr>
              <w:instrText xml:space="preserve"> PAGEREF _Toc526496671 \h </w:instrText>
            </w:r>
            <w:r w:rsidR="006D2130">
              <w:rPr>
                <w:noProof/>
                <w:webHidden/>
              </w:rPr>
            </w:r>
            <w:r w:rsidR="006D2130">
              <w:rPr>
                <w:noProof/>
                <w:webHidden/>
              </w:rPr>
              <w:fldChar w:fldCharType="separate"/>
            </w:r>
            <w:r w:rsidR="006D2130">
              <w:rPr>
                <w:noProof/>
                <w:webHidden/>
              </w:rPr>
              <w:t>37</w:t>
            </w:r>
            <w:r w:rsidR="006D2130">
              <w:rPr>
                <w:noProof/>
                <w:webHidden/>
              </w:rPr>
              <w:fldChar w:fldCharType="end"/>
            </w:r>
          </w:hyperlink>
        </w:p>
        <w:p w:rsidR="006D2130" w:rsidRDefault="00D76CCD">
          <w:pPr>
            <w:pStyle w:val="TOC2"/>
            <w:tabs>
              <w:tab w:val="right" w:leader="dot" w:pos="9017"/>
            </w:tabs>
            <w:rPr>
              <w:rFonts w:asciiTheme="minorHAnsi" w:eastAsiaTheme="minorEastAsia" w:hAnsiTheme="minorHAnsi"/>
              <w:noProof/>
              <w:sz w:val="22"/>
              <w:szCs w:val="22"/>
              <w:lang w:eastAsia="en-GB"/>
            </w:rPr>
          </w:pPr>
          <w:hyperlink w:anchor="_Toc526496672" w:history="1">
            <w:r w:rsidR="006D2130" w:rsidRPr="00E61C2E">
              <w:rPr>
                <w:rStyle w:val="Hyperlink"/>
                <w:noProof/>
              </w:rPr>
              <w:t>System Testing</w:t>
            </w:r>
            <w:r w:rsidR="006D2130">
              <w:rPr>
                <w:noProof/>
                <w:webHidden/>
              </w:rPr>
              <w:tab/>
            </w:r>
            <w:r w:rsidR="006D2130">
              <w:rPr>
                <w:noProof/>
                <w:webHidden/>
              </w:rPr>
              <w:fldChar w:fldCharType="begin"/>
            </w:r>
            <w:r w:rsidR="006D2130">
              <w:rPr>
                <w:noProof/>
                <w:webHidden/>
              </w:rPr>
              <w:instrText xml:space="preserve"> PAGEREF _Toc526496672 \h </w:instrText>
            </w:r>
            <w:r w:rsidR="006D2130">
              <w:rPr>
                <w:noProof/>
                <w:webHidden/>
              </w:rPr>
            </w:r>
            <w:r w:rsidR="006D2130">
              <w:rPr>
                <w:noProof/>
                <w:webHidden/>
              </w:rPr>
              <w:fldChar w:fldCharType="separate"/>
            </w:r>
            <w:r w:rsidR="006D2130">
              <w:rPr>
                <w:noProof/>
                <w:webHidden/>
              </w:rPr>
              <w:t>40</w:t>
            </w:r>
            <w:r w:rsidR="006D2130">
              <w:rPr>
                <w:noProof/>
                <w:webHidden/>
              </w:rPr>
              <w:fldChar w:fldCharType="end"/>
            </w:r>
          </w:hyperlink>
        </w:p>
        <w:p w:rsidR="006D2130" w:rsidRDefault="00D76CCD">
          <w:pPr>
            <w:pStyle w:val="TOC2"/>
            <w:tabs>
              <w:tab w:val="right" w:leader="dot" w:pos="9017"/>
            </w:tabs>
            <w:rPr>
              <w:rFonts w:asciiTheme="minorHAnsi" w:eastAsiaTheme="minorEastAsia" w:hAnsiTheme="minorHAnsi"/>
              <w:noProof/>
              <w:sz w:val="22"/>
              <w:szCs w:val="22"/>
              <w:lang w:eastAsia="en-GB"/>
            </w:rPr>
          </w:pPr>
          <w:hyperlink w:anchor="_Toc526496673" w:history="1">
            <w:r w:rsidR="006D2130" w:rsidRPr="00E61C2E">
              <w:rPr>
                <w:rStyle w:val="Hyperlink"/>
                <w:noProof/>
              </w:rPr>
              <w:t>System Integration Testing</w:t>
            </w:r>
            <w:r w:rsidR="006D2130">
              <w:rPr>
                <w:noProof/>
                <w:webHidden/>
              </w:rPr>
              <w:tab/>
            </w:r>
            <w:r w:rsidR="006D2130">
              <w:rPr>
                <w:noProof/>
                <w:webHidden/>
              </w:rPr>
              <w:fldChar w:fldCharType="begin"/>
            </w:r>
            <w:r w:rsidR="006D2130">
              <w:rPr>
                <w:noProof/>
                <w:webHidden/>
              </w:rPr>
              <w:instrText xml:space="preserve"> PAGEREF _Toc526496673 \h </w:instrText>
            </w:r>
            <w:r w:rsidR="006D2130">
              <w:rPr>
                <w:noProof/>
                <w:webHidden/>
              </w:rPr>
            </w:r>
            <w:r w:rsidR="006D2130">
              <w:rPr>
                <w:noProof/>
                <w:webHidden/>
              </w:rPr>
              <w:fldChar w:fldCharType="separate"/>
            </w:r>
            <w:r w:rsidR="006D2130">
              <w:rPr>
                <w:noProof/>
                <w:webHidden/>
              </w:rPr>
              <w:t>41</w:t>
            </w:r>
            <w:r w:rsidR="006D2130">
              <w:rPr>
                <w:noProof/>
                <w:webHidden/>
              </w:rPr>
              <w:fldChar w:fldCharType="end"/>
            </w:r>
          </w:hyperlink>
        </w:p>
        <w:p w:rsidR="006D2130" w:rsidRDefault="00D76CCD">
          <w:pPr>
            <w:pStyle w:val="TOC2"/>
            <w:tabs>
              <w:tab w:val="right" w:leader="dot" w:pos="9017"/>
            </w:tabs>
            <w:rPr>
              <w:rFonts w:asciiTheme="minorHAnsi" w:eastAsiaTheme="minorEastAsia" w:hAnsiTheme="minorHAnsi"/>
              <w:noProof/>
              <w:sz w:val="22"/>
              <w:szCs w:val="22"/>
              <w:lang w:eastAsia="en-GB"/>
            </w:rPr>
          </w:pPr>
          <w:hyperlink w:anchor="_Toc526496674" w:history="1">
            <w:r w:rsidR="006D2130" w:rsidRPr="00E61C2E">
              <w:rPr>
                <w:rStyle w:val="Hyperlink"/>
                <w:noProof/>
              </w:rPr>
              <w:t>Acceptance Testing</w:t>
            </w:r>
            <w:r w:rsidR="006D2130">
              <w:rPr>
                <w:noProof/>
                <w:webHidden/>
              </w:rPr>
              <w:tab/>
            </w:r>
            <w:r w:rsidR="006D2130">
              <w:rPr>
                <w:noProof/>
                <w:webHidden/>
              </w:rPr>
              <w:fldChar w:fldCharType="begin"/>
            </w:r>
            <w:r w:rsidR="006D2130">
              <w:rPr>
                <w:noProof/>
                <w:webHidden/>
              </w:rPr>
              <w:instrText xml:space="preserve"> PAGEREF _Toc526496674 \h </w:instrText>
            </w:r>
            <w:r w:rsidR="006D2130">
              <w:rPr>
                <w:noProof/>
                <w:webHidden/>
              </w:rPr>
            </w:r>
            <w:r w:rsidR="006D2130">
              <w:rPr>
                <w:noProof/>
                <w:webHidden/>
              </w:rPr>
              <w:fldChar w:fldCharType="separate"/>
            </w:r>
            <w:r w:rsidR="006D2130">
              <w:rPr>
                <w:noProof/>
                <w:webHidden/>
              </w:rPr>
              <w:t>42</w:t>
            </w:r>
            <w:r w:rsidR="006D2130">
              <w:rPr>
                <w:noProof/>
                <w:webHidden/>
              </w:rPr>
              <w:fldChar w:fldCharType="end"/>
            </w:r>
          </w:hyperlink>
        </w:p>
        <w:p w:rsidR="006D2130" w:rsidRDefault="00D76CCD">
          <w:pPr>
            <w:pStyle w:val="TOC2"/>
            <w:tabs>
              <w:tab w:val="right" w:leader="dot" w:pos="9017"/>
            </w:tabs>
            <w:rPr>
              <w:rFonts w:asciiTheme="minorHAnsi" w:eastAsiaTheme="minorEastAsia" w:hAnsiTheme="minorHAnsi"/>
              <w:noProof/>
              <w:sz w:val="22"/>
              <w:szCs w:val="22"/>
              <w:lang w:eastAsia="en-GB"/>
            </w:rPr>
          </w:pPr>
          <w:hyperlink w:anchor="_Toc526496675" w:history="1">
            <w:r w:rsidR="006D2130" w:rsidRPr="00E61C2E">
              <w:rPr>
                <w:rStyle w:val="Hyperlink"/>
                <w:noProof/>
              </w:rPr>
              <w:t>Types of Acceptance Testing</w:t>
            </w:r>
            <w:r w:rsidR="006D2130">
              <w:rPr>
                <w:noProof/>
                <w:webHidden/>
              </w:rPr>
              <w:tab/>
            </w:r>
            <w:r w:rsidR="006D2130">
              <w:rPr>
                <w:noProof/>
                <w:webHidden/>
              </w:rPr>
              <w:fldChar w:fldCharType="begin"/>
            </w:r>
            <w:r w:rsidR="006D2130">
              <w:rPr>
                <w:noProof/>
                <w:webHidden/>
              </w:rPr>
              <w:instrText xml:space="preserve"> PAGEREF _Toc526496675 \h </w:instrText>
            </w:r>
            <w:r w:rsidR="006D2130">
              <w:rPr>
                <w:noProof/>
                <w:webHidden/>
              </w:rPr>
            </w:r>
            <w:r w:rsidR="006D2130">
              <w:rPr>
                <w:noProof/>
                <w:webHidden/>
              </w:rPr>
              <w:fldChar w:fldCharType="separate"/>
            </w:r>
            <w:r w:rsidR="006D2130">
              <w:rPr>
                <w:noProof/>
                <w:webHidden/>
              </w:rPr>
              <w:t>44</w:t>
            </w:r>
            <w:r w:rsidR="006D2130">
              <w:rPr>
                <w:noProof/>
                <w:webHidden/>
              </w:rPr>
              <w:fldChar w:fldCharType="end"/>
            </w:r>
          </w:hyperlink>
        </w:p>
        <w:p w:rsidR="006D2130" w:rsidRDefault="00D76CCD">
          <w:pPr>
            <w:pStyle w:val="TOC1"/>
            <w:tabs>
              <w:tab w:val="right" w:leader="dot" w:pos="9017"/>
            </w:tabs>
            <w:rPr>
              <w:rFonts w:asciiTheme="minorHAnsi" w:eastAsiaTheme="minorEastAsia" w:hAnsiTheme="minorHAnsi"/>
              <w:noProof/>
              <w:sz w:val="22"/>
              <w:szCs w:val="22"/>
              <w:lang w:eastAsia="en-GB"/>
            </w:rPr>
          </w:pPr>
          <w:hyperlink w:anchor="_Toc526496676" w:history="1">
            <w:r w:rsidR="006D2130" w:rsidRPr="00E61C2E">
              <w:rPr>
                <w:rStyle w:val="Hyperlink"/>
                <w:b/>
                <w:noProof/>
              </w:rPr>
              <w:t>2.3 Test Types</w:t>
            </w:r>
            <w:r w:rsidR="006D2130">
              <w:rPr>
                <w:noProof/>
                <w:webHidden/>
              </w:rPr>
              <w:tab/>
            </w:r>
            <w:r w:rsidR="006D2130">
              <w:rPr>
                <w:noProof/>
                <w:webHidden/>
              </w:rPr>
              <w:fldChar w:fldCharType="begin"/>
            </w:r>
            <w:r w:rsidR="006D2130">
              <w:rPr>
                <w:noProof/>
                <w:webHidden/>
              </w:rPr>
              <w:instrText xml:space="preserve"> PAGEREF _Toc526496676 \h </w:instrText>
            </w:r>
            <w:r w:rsidR="006D2130">
              <w:rPr>
                <w:noProof/>
                <w:webHidden/>
              </w:rPr>
            </w:r>
            <w:r w:rsidR="006D2130">
              <w:rPr>
                <w:noProof/>
                <w:webHidden/>
              </w:rPr>
              <w:fldChar w:fldCharType="separate"/>
            </w:r>
            <w:r w:rsidR="006D2130">
              <w:rPr>
                <w:noProof/>
                <w:webHidden/>
              </w:rPr>
              <w:t>45</w:t>
            </w:r>
            <w:r w:rsidR="006D2130">
              <w:rPr>
                <w:noProof/>
                <w:webHidden/>
              </w:rPr>
              <w:fldChar w:fldCharType="end"/>
            </w:r>
          </w:hyperlink>
        </w:p>
        <w:p w:rsidR="006D2130" w:rsidRDefault="00D76CCD">
          <w:pPr>
            <w:pStyle w:val="TOC2"/>
            <w:tabs>
              <w:tab w:val="right" w:leader="dot" w:pos="9017"/>
            </w:tabs>
            <w:rPr>
              <w:rFonts w:asciiTheme="minorHAnsi" w:eastAsiaTheme="minorEastAsia" w:hAnsiTheme="minorHAnsi"/>
              <w:noProof/>
              <w:sz w:val="22"/>
              <w:szCs w:val="22"/>
              <w:lang w:eastAsia="en-GB"/>
            </w:rPr>
          </w:pPr>
          <w:hyperlink w:anchor="_Toc526496677" w:history="1">
            <w:r w:rsidR="006D2130" w:rsidRPr="00E61C2E">
              <w:rPr>
                <w:rStyle w:val="Hyperlink"/>
                <w:noProof/>
              </w:rPr>
              <w:t>Functional Testing</w:t>
            </w:r>
            <w:r w:rsidR="006D2130">
              <w:rPr>
                <w:noProof/>
                <w:webHidden/>
              </w:rPr>
              <w:tab/>
            </w:r>
            <w:r w:rsidR="006D2130">
              <w:rPr>
                <w:noProof/>
                <w:webHidden/>
              </w:rPr>
              <w:fldChar w:fldCharType="begin"/>
            </w:r>
            <w:r w:rsidR="006D2130">
              <w:rPr>
                <w:noProof/>
                <w:webHidden/>
              </w:rPr>
              <w:instrText xml:space="preserve"> PAGEREF _Toc526496677 \h </w:instrText>
            </w:r>
            <w:r w:rsidR="006D2130">
              <w:rPr>
                <w:noProof/>
                <w:webHidden/>
              </w:rPr>
            </w:r>
            <w:r w:rsidR="006D2130">
              <w:rPr>
                <w:noProof/>
                <w:webHidden/>
              </w:rPr>
              <w:fldChar w:fldCharType="separate"/>
            </w:r>
            <w:r w:rsidR="006D2130">
              <w:rPr>
                <w:noProof/>
                <w:webHidden/>
              </w:rPr>
              <w:t>45</w:t>
            </w:r>
            <w:r w:rsidR="006D2130">
              <w:rPr>
                <w:noProof/>
                <w:webHidden/>
              </w:rPr>
              <w:fldChar w:fldCharType="end"/>
            </w:r>
          </w:hyperlink>
        </w:p>
        <w:p w:rsidR="006D2130" w:rsidRDefault="00D76CCD">
          <w:pPr>
            <w:pStyle w:val="TOC2"/>
            <w:tabs>
              <w:tab w:val="right" w:leader="dot" w:pos="9017"/>
            </w:tabs>
            <w:rPr>
              <w:rFonts w:asciiTheme="minorHAnsi" w:eastAsiaTheme="minorEastAsia" w:hAnsiTheme="minorHAnsi"/>
              <w:noProof/>
              <w:sz w:val="22"/>
              <w:szCs w:val="22"/>
              <w:lang w:eastAsia="en-GB"/>
            </w:rPr>
          </w:pPr>
          <w:hyperlink w:anchor="_Toc526496678" w:history="1">
            <w:r w:rsidR="006D2130" w:rsidRPr="00E61C2E">
              <w:rPr>
                <w:rStyle w:val="Hyperlink"/>
                <w:noProof/>
              </w:rPr>
              <w:t>Non-functional Testing</w:t>
            </w:r>
            <w:r w:rsidR="006D2130">
              <w:rPr>
                <w:noProof/>
                <w:webHidden/>
              </w:rPr>
              <w:tab/>
            </w:r>
            <w:r w:rsidR="006D2130">
              <w:rPr>
                <w:noProof/>
                <w:webHidden/>
              </w:rPr>
              <w:fldChar w:fldCharType="begin"/>
            </w:r>
            <w:r w:rsidR="006D2130">
              <w:rPr>
                <w:noProof/>
                <w:webHidden/>
              </w:rPr>
              <w:instrText xml:space="preserve"> PAGEREF _Toc526496678 \h </w:instrText>
            </w:r>
            <w:r w:rsidR="006D2130">
              <w:rPr>
                <w:noProof/>
                <w:webHidden/>
              </w:rPr>
            </w:r>
            <w:r w:rsidR="006D2130">
              <w:rPr>
                <w:noProof/>
                <w:webHidden/>
              </w:rPr>
              <w:fldChar w:fldCharType="separate"/>
            </w:r>
            <w:r w:rsidR="006D2130">
              <w:rPr>
                <w:noProof/>
                <w:webHidden/>
              </w:rPr>
              <w:t>46</w:t>
            </w:r>
            <w:r w:rsidR="006D2130">
              <w:rPr>
                <w:noProof/>
                <w:webHidden/>
              </w:rPr>
              <w:fldChar w:fldCharType="end"/>
            </w:r>
          </w:hyperlink>
        </w:p>
        <w:p w:rsidR="006D2130" w:rsidRDefault="00D76CCD">
          <w:pPr>
            <w:pStyle w:val="TOC2"/>
            <w:tabs>
              <w:tab w:val="right" w:leader="dot" w:pos="9017"/>
            </w:tabs>
            <w:rPr>
              <w:rFonts w:asciiTheme="minorHAnsi" w:eastAsiaTheme="minorEastAsia" w:hAnsiTheme="minorHAnsi"/>
              <w:noProof/>
              <w:sz w:val="22"/>
              <w:szCs w:val="22"/>
              <w:lang w:eastAsia="en-GB"/>
            </w:rPr>
          </w:pPr>
          <w:hyperlink w:anchor="_Toc526496679" w:history="1">
            <w:r w:rsidR="006D2130" w:rsidRPr="00E61C2E">
              <w:rPr>
                <w:rStyle w:val="Hyperlink"/>
                <w:noProof/>
              </w:rPr>
              <w:t>Structural Testing</w:t>
            </w:r>
            <w:r w:rsidR="006D2130">
              <w:rPr>
                <w:noProof/>
                <w:webHidden/>
              </w:rPr>
              <w:tab/>
            </w:r>
            <w:r w:rsidR="006D2130">
              <w:rPr>
                <w:noProof/>
                <w:webHidden/>
              </w:rPr>
              <w:fldChar w:fldCharType="begin"/>
            </w:r>
            <w:r w:rsidR="006D2130">
              <w:rPr>
                <w:noProof/>
                <w:webHidden/>
              </w:rPr>
              <w:instrText xml:space="preserve"> PAGEREF _Toc526496679 \h </w:instrText>
            </w:r>
            <w:r w:rsidR="006D2130">
              <w:rPr>
                <w:noProof/>
                <w:webHidden/>
              </w:rPr>
            </w:r>
            <w:r w:rsidR="006D2130">
              <w:rPr>
                <w:noProof/>
                <w:webHidden/>
              </w:rPr>
              <w:fldChar w:fldCharType="separate"/>
            </w:r>
            <w:r w:rsidR="006D2130">
              <w:rPr>
                <w:noProof/>
                <w:webHidden/>
              </w:rPr>
              <w:t>47</w:t>
            </w:r>
            <w:r w:rsidR="006D2130">
              <w:rPr>
                <w:noProof/>
                <w:webHidden/>
              </w:rPr>
              <w:fldChar w:fldCharType="end"/>
            </w:r>
          </w:hyperlink>
        </w:p>
        <w:p w:rsidR="006D2130" w:rsidRDefault="00D76CCD">
          <w:pPr>
            <w:pStyle w:val="TOC2"/>
            <w:tabs>
              <w:tab w:val="right" w:leader="dot" w:pos="9017"/>
            </w:tabs>
            <w:rPr>
              <w:rFonts w:asciiTheme="minorHAnsi" w:eastAsiaTheme="minorEastAsia" w:hAnsiTheme="minorHAnsi"/>
              <w:noProof/>
              <w:sz w:val="22"/>
              <w:szCs w:val="22"/>
              <w:lang w:eastAsia="en-GB"/>
            </w:rPr>
          </w:pPr>
          <w:hyperlink w:anchor="_Toc526496680" w:history="1">
            <w:r w:rsidR="006D2130" w:rsidRPr="00E61C2E">
              <w:rPr>
                <w:rStyle w:val="Hyperlink"/>
                <w:noProof/>
              </w:rPr>
              <w:t>Change-Related Testing</w:t>
            </w:r>
            <w:r w:rsidR="006D2130">
              <w:rPr>
                <w:noProof/>
                <w:webHidden/>
              </w:rPr>
              <w:tab/>
            </w:r>
            <w:r w:rsidR="006D2130">
              <w:rPr>
                <w:noProof/>
                <w:webHidden/>
              </w:rPr>
              <w:fldChar w:fldCharType="begin"/>
            </w:r>
            <w:r w:rsidR="006D2130">
              <w:rPr>
                <w:noProof/>
                <w:webHidden/>
              </w:rPr>
              <w:instrText xml:space="preserve"> PAGEREF _Toc526496680 \h </w:instrText>
            </w:r>
            <w:r w:rsidR="006D2130">
              <w:rPr>
                <w:noProof/>
                <w:webHidden/>
              </w:rPr>
            </w:r>
            <w:r w:rsidR="006D2130">
              <w:rPr>
                <w:noProof/>
                <w:webHidden/>
              </w:rPr>
              <w:fldChar w:fldCharType="separate"/>
            </w:r>
            <w:r w:rsidR="006D2130">
              <w:rPr>
                <w:noProof/>
                <w:webHidden/>
              </w:rPr>
              <w:t>48</w:t>
            </w:r>
            <w:r w:rsidR="006D2130">
              <w:rPr>
                <w:noProof/>
                <w:webHidden/>
              </w:rPr>
              <w:fldChar w:fldCharType="end"/>
            </w:r>
          </w:hyperlink>
        </w:p>
        <w:p w:rsidR="006D2130" w:rsidRDefault="00D76CCD">
          <w:pPr>
            <w:pStyle w:val="TOC1"/>
            <w:tabs>
              <w:tab w:val="right" w:leader="dot" w:pos="9017"/>
            </w:tabs>
            <w:rPr>
              <w:rFonts w:asciiTheme="minorHAnsi" w:eastAsiaTheme="minorEastAsia" w:hAnsiTheme="minorHAnsi"/>
              <w:noProof/>
              <w:sz w:val="22"/>
              <w:szCs w:val="22"/>
              <w:lang w:eastAsia="en-GB"/>
            </w:rPr>
          </w:pPr>
          <w:hyperlink w:anchor="_Toc526496681" w:history="1">
            <w:r w:rsidR="006D2130" w:rsidRPr="00E61C2E">
              <w:rPr>
                <w:rStyle w:val="Hyperlink"/>
                <w:b/>
                <w:noProof/>
              </w:rPr>
              <w:t>2.4 Maintenance Testing</w:t>
            </w:r>
            <w:r w:rsidR="006D2130">
              <w:rPr>
                <w:noProof/>
                <w:webHidden/>
              </w:rPr>
              <w:tab/>
            </w:r>
            <w:r w:rsidR="006D2130">
              <w:rPr>
                <w:noProof/>
                <w:webHidden/>
              </w:rPr>
              <w:fldChar w:fldCharType="begin"/>
            </w:r>
            <w:r w:rsidR="006D2130">
              <w:rPr>
                <w:noProof/>
                <w:webHidden/>
              </w:rPr>
              <w:instrText xml:space="preserve"> PAGEREF _Toc526496681 \h </w:instrText>
            </w:r>
            <w:r w:rsidR="006D2130">
              <w:rPr>
                <w:noProof/>
                <w:webHidden/>
              </w:rPr>
            </w:r>
            <w:r w:rsidR="006D2130">
              <w:rPr>
                <w:noProof/>
                <w:webHidden/>
              </w:rPr>
              <w:fldChar w:fldCharType="separate"/>
            </w:r>
            <w:r w:rsidR="006D2130">
              <w:rPr>
                <w:noProof/>
                <w:webHidden/>
              </w:rPr>
              <w:t>50</w:t>
            </w:r>
            <w:r w:rsidR="006D2130">
              <w:rPr>
                <w:noProof/>
                <w:webHidden/>
              </w:rPr>
              <w:fldChar w:fldCharType="end"/>
            </w:r>
          </w:hyperlink>
        </w:p>
        <w:p w:rsidR="006D2130" w:rsidRDefault="00D76CCD">
          <w:pPr>
            <w:pStyle w:val="TOC2"/>
            <w:tabs>
              <w:tab w:val="right" w:leader="dot" w:pos="9017"/>
            </w:tabs>
            <w:rPr>
              <w:rFonts w:asciiTheme="minorHAnsi" w:eastAsiaTheme="minorEastAsia" w:hAnsiTheme="minorHAnsi"/>
              <w:noProof/>
              <w:sz w:val="22"/>
              <w:szCs w:val="22"/>
              <w:lang w:eastAsia="en-GB"/>
            </w:rPr>
          </w:pPr>
          <w:hyperlink w:anchor="_Toc526496682" w:history="1">
            <w:r w:rsidR="006D2130" w:rsidRPr="00E61C2E">
              <w:rPr>
                <w:rStyle w:val="Hyperlink"/>
                <w:noProof/>
              </w:rPr>
              <w:t>Scale of Maintenance Testing</w:t>
            </w:r>
            <w:r w:rsidR="006D2130">
              <w:rPr>
                <w:noProof/>
                <w:webHidden/>
              </w:rPr>
              <w:tab/>
            </w:r>
            <w:r w:rsidR="006D2130">
              <w:rPr>
                <w:noProof/>
                <w:webHidden/>
              </w:rPr>
              <w:fldChar w:fldCharType="begin"/>
            </w:r>
            <w:r w:rsidR="006D2130">
              <w:rPr>
                <w:noProof/>
                <w:webHidden/>
              </w:rPr>
              <w:instrText xml:space="preserve"> PAGEREF _Toc526496682 \h </w:instrText>
            </w:r>
            <w:r w:rsidR="006D2130">
              <w:rPr>
                <w:noProof/>
                <w:webHidden/>
              </w:rPr>
            </w:r>
            <w:r w:rsidR="006D2130">
              <w:rPr>
                <w:noProof/>
                <w:webHidden/>
              </w:rPr>
              <w:fldChar w:fldCharType="separate"/>
            </w:r>
            <w:r w:rsidR="006D2130">
              <w:rPr>
                <w:noProof/>
                <w:webHidden/>
              </w:rPr>
              <w:t>50</w:t>
            </w:r>
            <w:r w:rsidR="006D2130">
              <w:rPr>
                <w:noProof/>
                <w:webHidden/>
              </w:rPr>
              <w:fldChar w:fldCharType="end"/>
            </w:r>
          </w:hyperlink>
        </w:p>
        <w:p w:rsidR="006D2130" w:rsidRDefault="00D76CCD">
          <w:pPr>
            <w:pStyle w:val="TOC1"/>
            <w:tabs>
              <w:tab w:val="right" w:leader="dot" w:pos="9017"/>
            </w:tabs>
            <w:rPr>
              <w:rFonts w:asciiTheme="minorHAnsi" w:eastAsiaTheme="minorEastAsia" w:hAnsiTheme="minorHAnsi"/>
              <w:noProof/>
              <w:sz w:val="22"/>
              <w:szCs w:val="22"/>
              <w:lang w:eastAsia="en-GB"/>
            </w:rPr>
          </w:pPr>
          <w:hyperlink w:anchor="_Toc526496683" w:history="1">
            <w:r w:rsidR="006D2130" w:rsidRPr="00E61C2E">
              <w:rPr>
                <w:rStyle w:val="Hyperlink"/>
                <w:b/>
                <w:noProof/>
              </w:rPr>
              <w:t>Module 3 – Static Techniques</w:t>
            </w:r>
            <w:r w:rsidR="006D2130">
              <w:rPr>
                <w:noProof/>
                <w:webHidden/>
              </w:rPr>
              <w:tab/>
            </w:r>
            <w:r w:rsidR="006D2130">
              <w:rPr>
                <w:noProof/>
                <w:webHidden/>
              </w:rPr>
              <w:fldChar w:fldCharType="begin"/>
            </w:r>
            <w:r w:rsidR="006D2130">
              <w:rPr>
                <w:noProof/>
                <w:webHidden/>
              </w:rPr>
              <w:instrText xml:space="preserve"> PAGEREF _Toc526496683 \h </w:instrText>
            </w:r>
            <w:r w:rsidR="006D2130">
              <w:rPr>
                <w:noProof/>
                <w:webHidden/>
              </w:rPr>
            </w:r>
            <w:r w:rsidR="006D2130">
              <w:rPr>
                <w:noProof/>
                <w:webHidden/>
              </w:rPr>
              <w:fldChar w:fldCharType="separate"/>
            </w:r>
            <w:r w:rsidR="006D2130">
              <w:rPr>
                <w:noProof/>
                <w:webHidden/>
              </w:rPr>
              <w:t>53</w:t>
            </w:r>
            <w:r w:rsidR="006D2130">
              <w:rPr>
                <w:noProof/>
                <w:webHidden/>
              </w:rPr>
              <w:fldChar w:fldCharType="end"/>
            </w:r>
          </w:hyperlink>
        </w:p>
        <w:p w:rsidR="006D2130" w:rsidRDefault="00D76CCD">
          <w:pPr>
            <w:pStyle w:val="TOC2"/>
            <w:tabs>
              <w:tab w:val="right" w:leader="dot" w:pos="9017"/>
            </w:tabs>
            <w:rPr>
              <w:rFonts w:asciiTheme="minorHAnsi" w:eastAsiaTheme="minorEastAsia" w:hAnsiTheme="minorHAnsi"/>
              <w:noProof/>
              <w:sz w:val="22"/>
              <w:szCs w:val="22"/>
              <w:lang w:eastAsia="en-GB"/>
            </w:rPr>
          </w:pPr>
          <w:hyperlink w:anchor="_Toc526496684" w:history="1">
            <w:r w:rsidR="006D2130" w:rsidRPr="00E61C2E">
              <w:rPr>
                <w:rStyle w:val="Hyperlink"/>
                <w:noProof/>
              </w:rPr>
              <w:t>Topics</w:t>
            </w:r>
            <w:r w:rsidR="006D2130">
              <w:rPr>
                <w:noProof/>
                <w:webHidden/>
              </w:rPr>
              <w:tab/>
            </w:r>
            <w:r w:rsidR="006D2130">
              <w:rPr>
                <w:noProof/>
                <w:webHidden/>
              </w:rPr>
              <w:fldChar w:fldCharType="begin"/>
            </w:r>
            <w:r w:rsidR="006D2130">
              <w:rPr>
                <w:noProof/>
                <w:webHidden/>
              </w:rPr>
              <w:instrText xml:space="preserve"> PAGEREF _Toc526496684 \h </w:instrText>
            </w:r>
            <w:r w:rsidR="006D2130">
              <w:rPr>
                <w:noProof/>
                <w:webHidden/>
              </w:rPr>
            </w:r>
            <w:r w:rsidR="006D2130">
              <w:rPr>
                <w:noProof/>
                <w:webHidden/>
              </w:rPr>
              <w:fldChar w:fldCharType="separate"/>
            </w:r>
            <w:r w:rsidR="006D2130">
              <w:rPr>
                <w:noProof/>
                <w:webHidden/>
              </w:rPr>
              <w:t>53</w:t>
            </w:r>
            <w:r w:rsidR="006D2130">
              <w:rPr>
                <w:noProof/>
                <w:webHidden/>
              </w:rPr>
              <w:fldChar w:fldCharType="end"/>
            </w:r>
          </w:hyperlink>
        </w:p>
        <w:p w:rsidR="006D2130" w:rsidRDefault="00D76CCD">
          <w:pPr>
            <w:pStyle w:val="TOC2"/>
            <w:tabs>
              <w:tab w:val="right" w:leader="dot" w:pos="9017"/>
            </w:tabs>
            <w:rPr>
              <w:rFonts w:asciiTheme="minorHAnsi" w:eastAsiaTheme="minorEastAsia" w:hAnsiTheme="minorHAnsi"/>
              <w:noProof/>
              <w:sz w:val="22"/>
              <w:szCs w:val="22"/>
              <w:lang w:eastAsia="en-GB"/>
            </w:rPr>
          </w:pPr>
          <w:hyperlink w:anchor="_Toc526496685" w:history="1">
            <w:r w:rsidR="006D2130" w:rsidRPr="00E61C2E">
              <w:rPr>
                <w:rStyle w:val="Hyperlink"/>
                <w:noProof/>
              </w:rPr>
              <w:t>3.1 Static Techniques and the Test Process</w:t>
            </w:r>
            <w:r w:rsidR="006D2130">
              <w:rPr>
                <w:noProof/>
                <w:webHidden/>
              </w:rPr>
              <w:tab/>
            </w:r>
            <w:r w:rsidR="006D2130">
              <w:rPr>
                <w:noProof/>
                <w:webHidden/>
              </w:rPr>
              <w:fldChar w:fldCharType="begin"/>
            </w:r>
            <w:r w:rsidR="006D2130">
              <w:rPr>
                <w:noProof/>
                <w:webHidden/>
              </w:rPr>
              <w:instrText xml:space="preserve"> PAGEREF _Toc526496685 \h </w:instrText>
            </w:r>
            <w:r w:rsidR="006D2130">
              <w:rPr>
                <w:noProof/>
                <w:webHidden/>
              </w:rPr>
            </w:r>
            <w:r w:rsidR="006D2130">
              <w:rPr>
                <w:noProof/>
                <w:webHidden/>
              </w:rPr>
              <w:fldChar w:fldCharType="separate"/>
            </w:r>
            <w:r w:rsidR="006D2130">
              <w:rPr>
                <w:noProof/>
                <w:webHidden/>
              </w:rPr>
              <w:t>53</w:t>
            </w:r>
            <w:r w:rsidR="006D2130">
              <w:rPr>
                <w:noProof/>
                <w:webHidden/>
              </w:rPr>
              <w:fldChar w:fldCharType="end"/>
            </w:r>
          </w:hyperlink>
        </w:p>
        <w:p w:rsidR="006D2130" w:rsidRDefault="00D76CCD">
          <w:pPr>
            <w:pStyle w:val="TOC2"/>
            <w:tabs>
              <w:tab w:val="right" w:leader="dot" w:pos="9017"/>
            </w:tabs>
            <w:rPr>
              <w:rFonts w:asciiTheme="minorHAnsi" w:eastAsiaTheme="minorEastAsia" w:hAnsiTheme="minorHAnsi"/>
              <w:noProof/>
              <w:sz w:val="22"/>
              <w:szCs w:val="22"/>
              <w:lang w:eastAsia="en-GB"/>
            </w:rPr>
          </w:pPr>
          <w:hyperlink w:anchor="_Toc526496686" w:history="1">
            <w:r w:rsidR="006D2130" w:rsidRPr="00E61C2E">
              <w:rPr>
                <w:rStyle w:val="Hyperlink"/>
                <w:noProof/>
              </w:rPr>
              <w:t>Reviews</w:t>
            </w:r>
            <w:r w:rsidR="006D2130">
              <w:rPr>
                <w:noProof/>
                <w:webHidden/>
              </w:rPr>
              <w:tab/>
            </w:r>
            <w:r w:rsidR="006D2130">
              <w:rPr>
                <w:noProof/>
                <w:webHidden/>
              </w:rPr>
              <w:fldChar w:fldCharType="begin"/>
            </w:r>
            <w:r w:rsidR="006D2130">
              <w:rPr>
                <w:noProof/>
                <w:webHidden/>
              </w:rPr>
              <w:instrText xml:space="preserve"> PAGEREF _Toc526496686 \h </w:instrText>
            </w:r>
            <w:r w:rsidR="006D2130">
              <w:rPr>
                <w:noProof/>
                <w:webHidden/>
              </w:rPr>
            </w:r>
            <w:r w:rsidR="006D2130">
              <w:rPr>
                <w:noProof/>
                <w:webHidden/>
              </w:rPr>
              <w:fldChar w:fldCharType="separate"/>
            </w:r>
            <w:r w:rsidR="006D2130">
              <w:rPr>
                <w:noProof/>
                <w:webHidden/>
              </w:rPr>
              <w:t>54</w:t>
            </w:r>
            <w:r w:rsidR="006D2130">
              <w:rPr>
                <w:noProof/>
                <w:webHidden/>
              </w:rPr>
              <w:fldChar w:fldCharType="end"/>
            </w:r>
          </w:hyperlink>
        </w:p>
        <w:p w:rsidR="006D2130" w:rsidRDefault="00D76CCD">
          <w:pPr>
            <w:pStyle w:val="TOC1"/>
            <w:tabs>
              <w:tab w:val="right" w:leader="dot" w:pos="9017"/>
            </w:tabs>
            <w:rPr>
              <w:rFonts w:asciiTheme="minorHAnsi" w:eastAsiaTheme="minorEastAsia" w:hAnsiTheme="minorHAnsi"/>
              <w:noProof/>
              <w:sz w:val="22"/>
              <w:szCs w:val="22"/>
              <w:lang w:eastAsia="en-GB"/>
            </w:rPr>
          </w:pPr>
          <w:hyperlink w:anchor="_Toc526496687" w:history="1">
            <w:r w:rsidR="006D2130" w:rsidRPr="00E61C2E">
              <w:rPr>
                <w:rStyle w:val="Hyperlink"/>
                <w:b/>
                <w:noProof/>
              </w:rPr>
              <w:t>3.2 Review Process</w:t>
            </w:r>
            <w:r w:rsidR="006D2130">
              <w:rPr>
                <w:noProof/>
                <w:webHidden/>
              </w:rPr>
              <w:tab/>
            </w:r>
            <w:r w:rsidR="006D2130">
              <w:rPr>
                <w:noProof/>
                <w:webHidden/>
              </w:rPr>
              <w:fldChar w:fldCharType="begin"/>
            </w:r>
            <w:r w:rsidR="006D2130">
              <w:rPr>
                <w:noProof/>
                <w:webHidden/>
              </w:rPr>
              <w:instrText xml:space="preserve"> PAGEREF _Toc526496687 \h </w:instrText>
            </w:r>
            <w:r w:rsidR="006D2130">
              <w:rPr>
                <w:noProof/>
                <w:webHidden/>
              </w:rPr>
            </w:r>
            <w:r w:rsidR="006D2130">
              <w:rPr>
                <w:noProof/>
                <w:webHidden/>
              </w:rPr>
              <w:fldChar w:fldCharType="separate"/>
            </w:r>
            <w:r w:rsidR="006D2130">
              <w:rPr>
                <w:noProof/>
                <w:webHidden/>
              </w:rPr>
              <w:t>56</w:t>
            </w:r>
            <w:r w:rsidR="006D2130">
              <w:rPr>
                <w:noProof/>
                <w:webHidden/>
              </w:rPr>
              <w:fldChar w:fldCharType="end"/>
            </w:r>
          </w:hyperlink>
        </w:p>
        <w:p w:rsidR="006D2130" w:rsidRDefault="00D76CCD">
          <w:pPr>
            <w:pStyle w:val="TOC2"/>
            <w:tabs>
              <w:tab w:val="right" w:leader="dot" w:pos="9017"/>
            </w:tabs>
            <w:rPr>
              <w:rFonts w:asciiTheme="minorHAnsi" w:eastAsiaTheme="minorEastAsia" w:hAnsiTheme="minorHAnsi"/>
              <w:noProof/>
              <w:sz w:val="22"/>
              <w:szCs w:val="22"/>
              <w:lang w:eastAsia="en-GB"/>
            </w:rPr>
          </w:pPr>
          <w:hyperlink w:anchor="_Toc526496688" w:history="1">
            <w:r w:rsidR="006D2130" w:rsidRPr="00E61C2E">
              <w:rPr>
                <w:rStyle w:val="Hyperlink"/>
                <w:noProof/>
              </w:rPr>
              <w:t>Roles and Responsibilities</w:t>
            </w:r>
            <w:r w:rsidR="006D2130">
              <w:rPr>
                <w:noProof/>
                <w:webHidden/>
              </w:rPr>
              <w:tab/>
            </w:r>
            <w:r w:rsidR="006D2130">
              <w:rPr>
                <w:noProof/>
                <w:webHidden/>
              </w:rPr>
              <w:fldChar w:fldCharType="begin"/>
            </w:r>
            <w:r w:rsidR="006D2130">
              <w:rPr>
                <w:noProof/>
                <w:webHidden/>
              </w:rPr>
              <w:instrText xml:space="preserve"> PAGEREF _Toc526496688 \h </w:instrText>
            </w:r>
            <w:r w:rsidR="006D2130">
              <w:rPr>
                <w:noProof/>
                <w:webHidden/>
              </w:rPr>
            </w:r>
            <w:r w:rsidR="006D2130">
              <w:rPr>
                <w:noProof/>
                <w:webHidden/>
              </w:rPr>
              <w:fldChar w:fldCharType="separate"/>
            </w:r>
            <w:r w:rsidR="006D2130">
              <w:rPr>
                <w:noProof/>
                <w:webHidden/>
              </w:rPr>
              <w:t>57</w:t>
            </w:r>
            <w:r w:rsidR="006D2130">
              <w:rPr>
                <w:noProof/>
                <w:webHidden/>
              </w:rPr>
              <w:fldChar w:fldCharType="end"/>
            </w:r>
          </w:hyperlink>
        </w:p>
        <w:p w:rsidR="006D2130" w:rsidRDefault="00D76CCD">
          <w:pPr>
            <w:pStyle w:val="TOC2"/>
            <w:tabs>
              <w:tab w:val="right" w:leader="dot" w:pos="9017"/>
            </w:tabs>
            <w:rPr>
              <w:rFonts w:asciiTheme="minorHAnsi" w:eastAsiaTheme="minorEastAsia" w:hAnsiTheme="minorHAnsi"/>
              <w:noProof/>
              <w:sz w:val="22"/>
              <w:szCs w:val="22"/>
              <w:lang w:eastAsia="en-GB"/>
            </w:rPr>
          </w:pPr>
          <w:hyperlink w:anchor="_Toc526496689" w:history="1">
            <w:r w:rsidR="006D2130" w:rsidRPr="00E61C2E">
              <w:rPr>
                <w:rStyle w:val="Hyperlink"/>
                <w:noProof/>
              </w:rPr>
              <w:t>Types of Review</w:t>
            </w:r>
            <w:r w:rsidR="006D2130">
              <w:rPr>
                <w:noProof/>
                <w:webHidden/>
              </w:rPr>
              <w:tab/>
            </w:r>
            <w:r w:rsidR="006D2130">
              <w:rPr>
                <w:noProof/>
                <w:webHidden/>
              </w:rPr>
              <w:fldChar w:fldCharType="begin"/>
            </w:r>
            <w:r w:rsidR="006D2130">
              <w:rPr>
                <w:noProof/>
                <w:webHidden/>
              </w:rPr>
              <w:instrText xml:space="preserve"> PAGEREF _Toc526496689 \h </w:instrText>
            </w:r>
            <w:r w:rsidR="006D2130">
              <w:rPr>
                <w:noProof/>
                <w:webHidden/>
              </w:rPr>
            </w:r>
            <w:r w:rsidR="006D2130">
              <w:rPr>
                <w:noProof/>
                <w:webHidden/>
              </w:rPr>
              <w:fldChar w:fldCharType="separate"/>
            </w:r>
            <w:r w:rsidR="006D2130">
              <w:rPr>
                <w:noProof/>
                <w:webHidden/>
              </w:rPr>
              <w:t>58</w:t>
            </w:r>
            <w:r w:rsidR="006D2130">
              <w:rPr>
                <w:noProof/>
                <w:webHidden/>
              </w:rPr>
              <w:fldChar w:fldCharType="end"/>
            </w:r>
          </w:hyperlink>
        </w:p>
        <w:p w:rsidR="006D2130" w:rsidRDefault="00D76CCD">
          <w:pPr>
            <w:pStyle w:val="TOC2"/>
            <w:tabs>
              <w:tab w:val="right" w:leader="dot" w:pos="9017"/>
            </w:tabs>
            <w:rPr>
              <w:rFonts w:asciiTheme="minorHAnsi" w:eastAsiaTheme="minorEastAsia" w:hAnsiTheme="minorHAnsi"/>
              <w:noProof/>
              <w:sz w:val="22"/>
              <w:szCs w:val="22"/>
              <w:lang w:eastAsia="en-GB"/>
            </w:rPr>
          </w:pPr>
          <w:hyperlink w:anchor="_Toc526496690" w:history="1">
            <w:r w:rsidR="006D2130" w:rsidRPr="00E61C2E">
              <w:rPr>
                <w:rStyle w:val="Hyperlink"/>
                <w:noProof/>
              </w:rPr>
              <w:t>3.3 Static Analysis by Tools</w:t>
            </w:r>
            <w:r w:rsidR="006D2130">
              <w:rPr>
                <w:noProof/>
                <w:webHidden/>
              </w:rPr>
              <w:tab/>
            </w:r>
            <w:r w:rsidR="006D2130">
              <w:rPr>
                <w:noProof/>
                <w:webHidden/>
              </w:rPr>
              <w:fldChar w:fldCharType="begin"/>
            </w:r>
            <w:r w:rsidR="006D2130">
              <w:rPr>
                <w:noProof/>
                <w:webHidden/>
              </w:rPr>
              <w:instrText xml:space="preserve"> PAGEREF _Toc526496690 \h </w:instrText>
            </w:r>
            <w:r w:rsidR="006D2130">
              <w:rPr>
                <w:noProof/>
                <w:webHidden/>
              </w:rPr>
            </w:r>
            <w:r w:rsidR="006D2130">
              <w:rPr>
                <w:noProof/>
                <w:webHidden/>
              </w:rPr>
              <w:fldChar w:fldCharType="separate"/>
            </w:r>
            <w:r w:rsidR="006D2130">
              <w:rPr>
                <w:noProof/>
                <w:webHidden/>
              </w:rPr>
              <w:t>62</w:t>
            </w:r>
            <w:r w:rsidR="006D2130">
              <w:rPr>
                <w:noProof/>
                <w:webHidden/>
              </w:rPr>
              <w:fldChar w:fldCharType="end"/>
            </w:r>
          </w:hyperlink>
        </w:p>
        <w:p w:rsidR="006D2130" w:rsidRDefault="00D76CCD">
          <w:pPr>
            <w:pStyle w:val="TOC2"/>
            <w:tabs>
              <w:tab w:val="right" w:leader="dot" w:pos="9017"/>
            </w:tabs>
            <w:rPr>
              <w:rFonts w:asciiTheme="minorHAnsi" w:eastAsiaTheme="minorEastAsia" w:hAnsiTheme="minorHAnsi"/>
              <w:noProof/>
              <w:sz w:val="22"/>
              <w:szCs w:val="22"/>
              <w:lang w:eastAsia="en-GB"/>
            </w:rPr>
          </w:pPr>
          <w:hyperlink w:anchor="_Toc526496691" w:history="1">
            <w:r w:rsidR="006D2130" w:rsidRPr="00E61C2E">
              <w:rPr>
                <w:rStyle w:val="Hyperlink"/>
                <w:noProof/>
              </w:rPr>
              <w:t>Benefits of Static Analysis</w:t>
            </w:r>
            <w:r w:rsidR="006D2130">
              <w:rPr>
                <w:noProof/>
                <w:webHidden/>
              </w:rPr>
              <w:tab/>
            </w:r>
            <w:r w:rsidR="006D2130">
              <w:rPr>
                <w:noProof/>
                <w:webHidden/>
              </w:rPr>
              <w:fldChar w:fldCharType="begin"/>
            </w:r>
            <w:r w:rsidR="006D2130">
              <w:rPr>
                <w:noProof/>
                <w:webHidden/>
              </w:rPr>
              <w:instrText xml:space="preserve"> PAGEREF _Toc526496691 \h </w:instrText>
            </w:r>
            <w:r w:rsidR="006D2130">
              <w:rPr>
                <w:noProof/>
                <w:webHidden/>
              </w:rPr>
            </w:r>
            <w:r w:rsidR="006D2130">
              <w:rPr>
                <w:noProof/>
                <w:webHidden/>
              </w:rPr>
              <w:fldChar w:fldCharType="separate"/>
            </w:r>
            <w:r w:rsidR="006D2130">
              <w:rPr>
                <w:noProof/>
                <w:webHidden/>
              </w:rPr>
              <w:t>62</w:t>
            </w:r>
            <w:r w:rsidR="006D2130">
              <w:rPr>
                <w:noProof/>
                <w:webHidden/>
              </w:rPr>
              <w:fldChar w:fldCharType="end"/>
            </w:r>
          </w:hyperlink>
        </w:p>
        <w:p w:rsidR="006D2130" w:rsidRDefault="00D76CCD">
          <w:pPr>
            <w:pStyle w:val="TOC2"/>
            <w:tabs>
              <w:tab w:val="right" w:leader="dot" w:pos="9017"/>
            </w:tabs>
            <w:rPr>
              <w:rFonts w:asciiTheme="minorHAnsi" w:eastAsiaTheme="minorEastAsia" w:hAnsiTheme="minorHAnsi"/>
              <w:noProof/>
              <w:sz w:val="22"/>
              <w:szCs w:val="22"/>
              <w:lang w:eastAsia="en-GB"/>
            </w:rPr>
          </w:pPr>
          <w:hyperlink w:anchor="_Toc526496692" w:history="1">
            <w:r w:rsidR="006D2130" w:rsidRPr="00E61C2E">
              <w:rPr>
                <w:rStyle w:val="Hyperlink"/>
                <w:noProof/>
              </w:rPr>
              <w:t>Use of Static Analysis Tools</w:t>
            </w:r>
            <w:r w:rsidR="006D2130">
              <w:rPr>
                <w:noProof/>
                <w:webHidden/>
              </w:rPr>
              <w:tab/>
            </w:r>
            <w:r w:rsidR="006D2130">
              <w:rPr>
                <w:noProof/>
                <w:webHidden/>
              </w:rPr>
              <w:fldChar w:fldCharType="begin"/>
            </w:r>
            <w:r w:rsidR="006D2130">
              <w:rPr>
                <w:noProof/>
                <w:webHidden/>
              </w:rPr>
              <w:instrText xml:space="preserve"> PAGEREF _Toc526496692 \h </w:instrText>
            </w:r>
            <w:r w:rsidR="006D2130">
              <w:rPr>
                <w:noProof/>
                <w:webHidden/>
              </w:rPr>
            </w:r>
            <w:r w:rsidR="006D2130">
              <w:rPr>
                <w:noProof/>
                <w:webHidden/>
              </w:rPr>
              <w:fldChar w:fldCharType="separate"/>
            </w:r>
            <w:r w:rsidR="006D2130">
              <w:rPr>
                <w:noProof/>
                <w:webHidden/>
              </w:rPr>
              <w:t>65</w:t>
            </w:r>
            <w:r w:rsidR="006D2130">
              <w:rPr>
                <w:noProof/>
                <w:webHidden/>
              </w:rPr>
              <w:fldChar w:fldCharType="end"/>
            </w:r>
          </w:hyperlink>
        </w:p>
        <w:p w:rsidR="006D2130" w:rsidRDefault="00D76CCD">
          <w:pPr>
            <w:pStyle w:val="TOC1"/>
            <w:tabs>
              <w:tab w:val="right" w:leader="dot" w:pos="9017"/>
            </w:tabs>
            <w:rPr>
              <w:rFonts w:asciiTheme="minorHAnsi" w:eastAsiaTheme="minorEastAsia" w:hAnsiTheme="minorHAnsi"/>
              <w:noProof/>
              <w:sz w:val="22"/>
              <w:szCs w:val="22"/>
              <w:lang w:eastAsia="en-GB"/>
            </w:rPr>
          </w:pPr>
          <w:hyperlink w:anchor="_Toc526496693" w:history="1">
            <w:r w:rsidR="006D2130" w:rsidRPr="00E61C2E">
              <w:rPr>
                <w:rStyle w:val="Hyperlink"/>
                <w:b/>
                <w:noProof/>
              </w:rPr>
              <w:t>Module 4 - Test Design Techniques</w:t>
            </w:r>
            <w:r w:rsidR="006D2130">
              <w:rPr>
                <w:noProof/>
                <w:webHidden/>
              </w:rPr>
              <w:tab/>
            </w:r>
            <w:r w:rsidR="006D2130">
              <w:rPr>
                <w:noProof/>
                <w:webHidden/>
              </w:rPr>
              <w:fldChar w:fldCharType="begin"/>
            </w:r>
            <w:r w:rsidR="006D2130">
              <w:rPr>
                <w:noProof/>
                <w:webHidden/>
              </w:rPr>
              <w:instrText xml:space="preserve"> PAGEREF _Toc526496693 \h </w:instrText>
            </w:r>
            <w:r w:rsidR="006D2130">
              <w:rPr>
                <w:noProof/>
                <w:webHidden/>
              </w:rPr>
            </w:r>
            <w:r w:rsidR="006D2130">
              <w:rPr>
                <w:noProof/>
                <w:webHidden/>
              </w:rPr>
              <w:fldChar w:fldCharType="separate"/>
            </w:r>
            <w:r w:rsidR="006D2130">
              <w:rPr>
                <w:noProof/>
                <w:webHidden/>
              </w:rPr>
              <w:t>68</w:t>
            </w:r>
            <w:r w:rsidR="006D2130">
              <w:rPr>
                <w:noProof/>
                <w:webHidden/>
              </w:rPr>
              <w:fldChar w:fldCharType="end"/>
            </w:r>
          </w:hyperlink>
        </w:p>
        <w:p w:rsidR="006D2130" w:rsidRDefault="00D76CCD">
          <w:pPr>
            <w:pStyle w:val="TOC2"/>
            <w:tabs>
              <w:tab w:val="right" w:leader="dot" w:pos="9017"/>
            </w:tabs>
            <w:rPr>
              <w:rFonts w:asciiTheme="minorHAnsi" w:eastAsiaTheme="minorEastAsia" w:hAnsiTheme="minorHAnsi"/>
              <w:noProof/>
              <w:sz w:val="22"/>
              <w:szCs w:val="22"/>
              <w:lang w:eastAsia="en-GB"/>
            </w:rPr>
          </w:pPr>
          <w:hyperlink w:anchor="_Toc526496694" w:history="1">
            <w:r w:rsidR="006D2130" w:rsidRPr="00E61C2E">
              <w:rPr>
                <w:rStyle w:val="Hyperlink"/>
                <w:noProof/>
              </w:rPr>
              <w:t>4.1 The Test Development Process</w:t>
            </w:r>
            <w:r w:rsidR="006D2130">
              <w:rPr>
                <w:noProof/>
                <w:webHidden/>
              </w:rPr>
              <w:tab/>
            </w:r>
            <w:r w:rsidR="006D2130">
              <w:rPr>
                <w:noProof/>
                <w:webHidden/>
              </w:rPr>
              <w:fldChar w:fldCharType="begin"/>
            </w:r>
            <w:r w:rsidR="006D2130">
              <w:rPr>
                <w:noProof/>
                <w:webHidden/>
              </w:rPr>
              <w:instrText xml:space="preserve"> PAGEREF _Toc526496694 \h </w:instrText>
            </w:r>
            <w:r w:rsidR="006D2130">
              <w:rPr>
                <w:noProof/>
                <w:webHidden/>
              </w:rPr>
            </w:r>
            <w:r w:rsidR="006D2130">
              <w:rPr>
                <w:noProof/>
                <w:webHidden/>
              </w:rPr>
              <w:fldChar w:fldCharType="separate"/>
            </w:r>
            <w:r w:rsidR="006D2130">
              <w:rPr>
                <w:noProof/>
                <w:webHidden/>
              </w:rPr>
              <w:t>68</w:t>
            </w:r>
            <w:r w:rsidR="006D2130">
              <w:rPr>
                <w:noProof/>
                <w:webHidden/>
              </w:rPr>
              <w:fldChar w:fldCharType="end"/>
            </w:r>
          </w:hyperlink>
        </w:p>
        <w:p w:rsidR="006D2130" w:rsidRDefault="00D76CCD">
          <w:pPr>
            <w:pStyle w:val="TOC2"/>
            <w:tabs>
              <w:tab w:val="right" w:leader="dot" w:pos="9017"/>
            </w:tabs>
            <w:rPr>
              <w:rFonts w:asciiTheme="minorHAnsi" w:eastAsiaTheme="minorEastAsia" w:hAnsiTheme="minorHAnsi"/>
              <w:noProof/>
              <w:sz w:val="22"/>
              <w:szCs w:val="22"/>
              <w:lang w:eastAsia="en-GB"/>
            </w:rPr>
          </w:pPr>
          <w:hyperlink w:anchor="_Toc526496695" w:history="1">
            <w:r w:rsidR="006D2130" w:rsidRPr="00E61C2E">
              <w:rPr>
                <w:rStyle w:val="Hyperlink"/>
                <w:noProof/>
              </w:rPr>
              <w:t>Traceability</w:t>
            </w:r>
            <w:r w:rsidR="006D2130">
              <w:rPr>
                <w:noProof/>
                <w:webHidden/>
              </w:rPr>
              <w:tab/>
            </w:r>
            <w:r w:rsidR="006D2130">
              <w:rPr>
                <w:noProof/>
                <w:webHidden/>
              </w:rPr>
              <w:fldChar w:fldCharType="begin"/>
            </w:r>
            <w:r w:rsidR="006D2130">
              <w:rPr>
                <w:noProof/>
                <w:webHidden/>
              </w:rPr>
              <w:instrText xml:space="preserve"> PAGEREF _Toc526496695 \h </w:instrText>
            </w:r>
            <w:r w:rsidR="006D2130">
              <w:rPr>
                <w:noProof/>
                <w:webHidden/>
              </w:rPr>
            </w:r>
            <w:r w:rsidR="006D2130">
              <w:rPr>
                <w:noProof/>
                <w:webHidden/>
              </w:rPr>
              <w:fldChar w:fldCharType="separate"/>
            </w:r>
            <w:r w:rsidR="006D2130">
              <w:rPr>
                <w:noProof/>
                <w:webHidden/>
              </w:rPr>
              <w:t>71</w:t>
            </w:r>
            <w:r w:rsidR="006D2130">
              <w:rPr>
                <w:noProof/>
                <w:webHidden/>
              </w:rPr>
              <w:fldChar w:fldCharType="end"/>
            </w:r>
          </w:hyperlink>
        </w:p>
        <w:p w:rsidR="006D2130" w:rsidRDefault="00D76CCD">
          <w:pPr>
            <w:pStyle w:val="TOC2"/>
            <w:tabs>
              <w:tab w:val="right" w:leader="dot" w:pos="9017"/>
            </w:tabs>
            <w:rPr>
              <w:rFonts w:asciiTheme="minorHAnsi" w:eastAsiaTheme="minorEastAsia" w:hAnsiTheme="minorHAnsi"/>
              <w:noProof/>
              <w:sz w:val="22"/>
              <w:szCs w:val="22"/>
              <w:lang w:eastAsia="en-GB"/>
            </w:rPr>
          </w:pPr>
          <w:hyperlink w:anchor="_Toc526496696" w:history="1">
            <w:r w:rsidR="006D2130" w:rsidRPr="00E61C2E">
              <w:rPr>
                <w:rStyle w:val="Hyperlink"/>
                <w:noProof/>
              </w:rPr>
              <w:t>Test Procedure</w:t>
            </w:r>
            <w:r w:rsidR="006D2130">
              <w:rPr>
                <w:noProof/>
                <w:webHidden/>
              </w:rPr>
              <w:tab/>
            </w:r>
            <w:r w:rsidR="006D2130">
              <w:rPr>
                <w:noProof/>
                <w:webHidden/>
              </w:rPr>
              <w:fldChar w:fldCharType="begin"/>
            </w:r>
            <w:r w:rsidR="006D2130">
              <w:rPr>
                <w:noProof/>
                <w:webHidden/>
              </w:rPr>
              <w:instrText xml:space="preserve"> PAGEREF _Toc526496696 \h </w:instrText>
            </w:r>
            <w:r w:rsidR="006D2130">
              <w:rPr>
                <w:noProof/>
                <w:webHidden/>
              </w:rPr>
            </w:r>
            <w:r w:rsidR="006D2130">
              <w:rPr>
                <w:noProof/>
                <w:webHidden/>
              </w:rPr>
              <w:fldChar w:fldCharType="separate"/>
            </w:r>
            <w:r w:rsidR="006D2130">
              <w:rPr>
                <w:noProof/>
                <w:webHidden/>
              </w:rPr>
              <w:t>72</w:t>
            </w:r>
            <w:r w:rsidR="006D2130">
              <w:rPr>
                <w:noProof/>
                <w:webHidden/>
              </w:rPr>
              <w:fldChar w:fldCharType="end"/>
            </w:r>
          </w:hyperlink>
        </w:p>
        <w:p w:rsidR="006D2130" w:rsidRDefault="00D76CCD">
          <w:pPr>
            <w:pStyle w:val="TOC2"/>
            <w:tabs>
              <w:tab w:val="right" w:leader="dot" w:pos="9017"/>
            </w:tabs>
            <w:rPr>
              <w:rFonts w:asciiTheme="minorHAnsi" w:eastAsiaTheme="minorEastAsia" w:hAnsiTheme="minorHAnsi"/>
              <w:noProof/>
              <w:sz w:val="22"/>
              <w:szCs w:val="22"/>
              <w:lang w:eastAsia="en-GB"/>
            </w:rPr>
          </w:pPr>
          <w:hyperlink w:anchor="_Toc526496697" w:history="1">
            <w:r w:rsidR="006D2130" w:rsidRPr="00E61C2E">
              <w:rPr>
                <w:rStyle w:val="Hyperlink"/>
                <w:noProof/>
              </w:rPr>
              <w:t>Test Execution Schedule</w:t>
            </w:r>
            <w:r w:rsidR="006D2130">
              <w:rPr>
                <w:noProof/>
                <w:webHidden/>
              </w:rPr>
              <w:tab/>
            </w:r>
            <w:r w:rsidR="006D2130">
              <w:rPr>
                <w:noProof/>
                <w:webHidden/>
              </w:rPr>
              <w:fldChar w:fldCharType="begin"/>
            </w:r>
            <w:r w:rsidR="006D2130">
              <w:rPr>
                <w:noProof/>
                <w:webHidden/>
              </w:rPr>
              <w:instrText xml:space="preserve"> PAGEREF _Toc526496697 \h </w:instrText>
            </w:r>
            <w:r w:rsidR="006D2130">
              <w:rPr>
                <w:noProof/>
                <w:webHidden/>
              </w:rPr>
            </w:r>
            <w:r w:rsidR="006D2130">
              <w:rPr>
                <w:noProof/>
                <w:webHidden/>
              </w:rPr>
              <w:fldChar w:fldCharType="separate"/>
            </w:r>
            <w:r w:rsidR="006D2130">
              <w:rPr>
                <w:noProof/>
                <w:webHidden/>
              </w:rPr>
              <w:t>73</w:t>
            </w:r>
            <w:r w:rsidR="006D2130">
              <w:rPr>
                <w:noProof/>
                <w:webHidden/>
              </w:rPr>
              <w:fldChar w:fldCharType="end"/>
            </w:r>
          </w:hyperlink>
        </w:p>
        <w:p w:rsidR="006D2130" w:rsidRDefault="00D76CCD">
          <w:pPr>
            <w:pStyle w:val="TOC2"/>
            <w:tabs>
              <w:tab w:val="right" w:leader="dot" w:pos="9017"/>
            </w:tabs>
            <w:rPr>
              <w:rFonts w:asciiTheme="minorHAnsi" w:eastAsiaTheme="minorEastAsia" w:hAnsiTheme="minorHAnsi"/>
              <w:noProof/>
              <w:sz w:val="22"/>
              <w:szCs w:val="22"/>
              <w:lang w:eastAsia="en-GB"/>
            </w:rPr>
          </w:pPr>
          <w:hyperlink w:anchor="_Toc526496698" w:history="1">
            <w:r w:rsidR="006D2130" w:rsidRPr="00E61C2E">
              <w:rPr>
                <w:rStyle w:val="Hyperlink"/>
                <w:noProof/>
              </w:rPr>
              <w:t>4.2 Categories of Test Design Techniques</w:t>
            </w:r>
            <w:r w:rsidR="006D2130">
              <w:rPr>
                <w:noProof/>
                <w:webHidden/>
              </w:rPr>
              <w:tab/>
            </w:r>
            <w:r w:rsidR="006D2130">
              <w:rPr>
                <w:noProof/>
                <w:webHidden/>
              </w:rPr>
              <w:fldChar w:fldCharType="begin"/>
            </w:r>
            <w:r w:rsidR="006D2130">
              <w:rPr>
                <w:noProof/>
                <w:webHidden/>
              </w:rPr>
              <w:instrText xml:space="preserve"> PAGEREF _Toc526496698 \h </w:instrText>
            </w:r>
            <w:r w:rsidR="006D2130">
              <w:rPr>
                <w:noProof/>
                <w:webHidden/>
              </w:rPr>
            </w:r>
            <w:r w:rsidR="006D2130">
              <w:rPr>
                <w:noProof/>
                <w:webHidden/>
              </w:rPr>
              <w:fldChar w:fldCharType="separate"/>
            </w:r>
            <w:r w:rsidR="006D2130">
              <w:rPr>
                <w:noProof/>
                <w:webHidden/>
              </w:rPr>
              <w:t>74</w:t>
            </w:r>
            <w:r w:rsidR="006D2130">
              <w:rPr>
                <w:noProof/>
                <w:webHidden/>
              </w:rPr>
              <w:fldChar w:fldCharType="end"/>
            </w:r>
          </w:hyperlink>
        </w:p>
        <w:p w:rsidR="006D2130" w:rsidRDefault="00D76CCD">
          <w:pPr>
            <w:pStyle w:val="TOC2"/>
            <w:tabs>
              <w:tab w:val="right" w:leader="dot" w:pos="9017"/>
            </w:tabs>
            <w:rPr>
              <w:rFonts w:asciiTheme="minorHAnsi" w:eastAsiaTheme="minorEastAsia" w:hAnsiTheme="minorHAnsi"/>
              <w:noProof/>
              <w:sz w:val="22"/>
              <w:szCs w:val="22"/>
              <w:lang w:eastAsia="en-GB"/>
            </w:rPr>
          </w:pPr>
          <w:hyperlink w:anchor="_Toc526496699" w:history="1">
            <w:r w:rsidR="006D2130" w:rsidRPr="00E61C2E">
              <w:rPr>
                <w:rStyle w:val="Hyperlink"/>
                <w:noProof/>
              </w:rPr>
              <w:t>4.3 Specification-based or Black-box Techniques</w:t>
            </w:r>
            <w:r w:rsidR="006D2130">
              <w:rPr>
                <w:noProof/>
                <w:webHidden/>
              </w:rPr>
              <w:tab/>
            </w:r>
            <w:r w:rsidR="006D2130">
              <w:rPr>
                <w:noProof/>
                <w:webHidden/>
              </w:rPr>
              <w:fldChar w:fldCharType="begin"/>
            </w:r>
            <w:r w:rsidR="006D2130">
              <w:rPr>
                <w:noProof/>
                <w:webHidden/>
              </w:rPr>
              <w:instrText xml:space="preserve"> PAGEREF _Toc526496699 \h </w:instrText>
            </w:r>
            <w:r w:rsidR="006D2130">
              <w:rPr>
                <w:noProof/>
                <w:webHidden/>
              </w:rPr>
            </w:r>
            <w:r w:rsidR="006D2130">
              <w:rPr>
                <w:noProof/>
                <w:webHidden/>
              </w:rPr>
              <w:fldChar w:fldCharType="separate"/>
            </w:r>
            <w:r w:rsidR="006D2130">
              <w:rPr>
                <w:noProof/>
                <w:webHidden/>
              </w:rPr>
              <w:t>76</w:t>
            </w:r>
            <w:r w:rsidR="006D2130">
              <w:rPr>
                <w:noProof/>
                <w:webHidden/>
              </w:rPr>
              <w:fldChar w:fldCharType="end"/>
            </w:r>
          </w:hyperlink>
        </w:p>
        <w:p w:rsidR="006D2130" w:rsidRDefault="00D76CCD">
          <w:pPr>
            <w:pStyle w:val="TOC2"/>
            <w:tabs>
              <w:tab w:val="right" w:leader="dot" w:pos="9017"/>
            </w:tabs>
            <w:rPr>
              <w:rFonts w:asciiTheme="minorHAnsi" w:eastAsiaTheme="minorEastAsia" w:hAnsiTheme="minorHAnsi"/>
              <w:noProof/>
              <w:sz w:val="22"/>
              <w:szCs w:val="22"/>
              <w:lang w:eastAsia="en-GB"/>
            </w:rPr>
          </w:pPr>
          <w:hyperlink w:anchor="_Toc526496700" w:history="1">
            <w:r w:rsidR="006D2130" w:rsidRPr="00E61C2E">
              <w:rPr>
                <w:rStyle w:val="Hyperlink"/>
                <w:noProof/>
              </w:rPr>
              <w:t>Equivalence Partitioning</w:t>
            </w:r>
            <w:r w:rsidR="006D2130">
              <w:rPr>
                <w:noProof/>
                <w:webHidden/>
              </w:rPr>
              <w:tab/>
            </w:r>
            <w:r w:rsidR="006D2130">
              <w:rPr>
                <w:noProof/>
                <w:webHidden/>
              </w:rPr>
              <w:fldChar w:fldCharType="begin"/>
            </w:r>
            <w:r w:rsidR="006D2130">
              <w:rPr>
                <w:noProof/>
                <w:webHidden/>
              </w:rPr>
              <w:instrText xml:space="preserve"> PAGEREF _Toc526496700 \h </w:instrText>
            </w:r>
            <w:r w:rsidR="006D2130">
              <w:rPr>
                <w:noProof/>
                <w:webHidden/>
              </w:rPr>
            </w:r>
            <w:r w:rsidR="006D2130">
              <w:rPr>
                <w:noProof/>
                <w:webHidden/>
              </w:rPr>
              <w:fldChar w:fldCharType="separate"/>
            </w:r>
            <w:r w:rsidR="006D2130">
              <w:rPr>
                <w:noProof/>
                <w:webHidden/>
              </w:rPr>
              <w:t>76</w:t>
            </w:r>
            <w:r w:rsidR="006D2130">
              <w:rPr>
                <w:noProof/>
                <w:webHidden/>
              </w:rPr>
              <w:fldChar w:fldCharType="end"/>
            </w:r>
          </w:hyperlink>
        </w:p>
        <w:p w:rsidR="006D2130" w:rsidRDefault="00D76CCD">
          <w:pPr>
            <w:pStyle w:val="TOC2"/>
            <w:tabs>
              <w:tab w:val="right" w:leader="dot" w:pos="9017"/>
            </w:tabs>
            <w:rPr>
              <w:rFonts w:asciiTheme="minorHAnsi" w:eastAsiaTheme="minorEastAsia" w:hAnsiTheme="minorHAnsi"/>
              <w:noProof/>
              <w:sz w:val="22"/>
              <w:szCs w:val="22"/>
              <w:lang w:eastAsia="en-GB"/>
            </w:rPr>
          </w:pPr>
          <w:hyperlink w:anchor="_Toc526496701" w:history="1">
            <w:r w:rsidR="006D2130" w:rsidRPr="00E61C2E">
              <w:rPr>
                <w:rStyle w:val="Hyperlink"/>
                <w:noProof/>
              </w:rPr>
              <w:t>Boundary Value Analysis</w:t>
            </w:r>
            <w:r w:rsidR="006D2130">
              <w:rPr>
                <w:noProof/>
                <w:webHidden/>
              </w:rPr>
              <w:tab/>
            </w:r>
            <w:r w:rsidR="006D2130">
              <w:rPr>
                <w:noProof/>
                <w:webHidden/>
              </w:rPr>
              <w:fldChar w:fldCharType="begin"/>
            </w:r>
            <w:r w:rsidR="006D2130">
              <w:rPr>
                <w:noProof/>
                <w:webHidden/>
              </w:rPr>
              <w:instrText xml:space="preserve"> PAGEREF _Toc526496701 \h </w:instrText>
            </w:r>
            <w:r w:rsidR="006D2130">
              <w:rPr>
                <w:noProof/>
                <w:webHidden/>
              </w:rPr>
            </w:r>
            <w:r w:rsidR="006D2130">
              <w:rPr>
                <w:noProof/>
                <w:webHidden/>
              </w:rPr>
              <w:fldChar w:fldCharType="separate"/>
            </w:r>
            <w:r w:rsidR="006D2130">
              <w:rPr>
                <w:noProof/>
                <w:webHidden/>
              </w:rPr>
              <w:t>78</w:t>
            </w:r>
            <w:r w:rsidR="006D2130">
              <w:rPr>
                <w:noProof/>
                <w:webHidden/>
              </w:rPr>
              <w:fldChar w:fldCharType="end"/>
            </w:r>
          </w:hyperlink>
        </w:p>
        <w:p w:rsidR="006D2130" w:rsidRDefault="00D76CCD">
          <w:pPr>
            <w:pStyle w:val="TOC2"/>
            <w:tabs>
              <w:tab w:val="right" w:leader="dot" w:pos="9017"/>
            </w:tabs>
            <w:rPr>
              <w:rFonts w:asciiTheme="minorHAnsi" w:eastAsiaTheme="minorEastAsia" w:hAnsiTheme="minorHAnsi"/>
              <w:noProof/>
              <w:sz w:val="22"/>
              <w:szCs w:val="22"/>
              <w:lang w:eastAsia="en-GB"/>
            </w:rPr>
          </w:pPr>
          <w:hyperlink w:anchor="_Toc526496702" w:history="1">
            <w:r w:rsidR="006D2130" w:rsidRPr="00E61C2E">
              <w:rPr>
                <w:rStyle w:val="Hyperlink"/>
                <w:noProof/>
              </w:rPr>
              <w:t>Decision Tables</w:t>
            </w:r>
            <w:r w:rsidR="006D2130">
              <w:rPr>
                <w:noProof/>
                <w:webHidden/>
              </w:rPr>
              <w:tab/>
            </w:r>
            <w:r w:rsidR="006D2130">
              <w:rPr>
                <w:noProof/>
                <w:webHidden/>
              </w:rPr>
              <w:fldChar w:fldCharType="begin"/>
            </w:r>
            <w:r w:rsidR="006D2130">
              <w:rPr>
                <w:noProof/>
                <w:webHidden/>
              </w:rPr>
              <w:instrText xml:space="preserve"> PAGEREF _Toc526496702 \h </w:instrText>
            </w:r>
            <w:r w:rsidR="006D2130">
              <w:rPr>
                <w:noProof/>
                <w:webHidden/>
              </w:rPr>
            </w:r>
            <w:r w:rsidR="006D2130">
              <w:rPr>
                <w:noProof/>
                <w:webHidden/>
              </w:rPr>
              <w:fldChar w:fldCharType="separate"/>
            </w:r>
            <w:r w:rsidR="006D2130">
              <w:rPr>
                <w:noProof/>
                <w:webHidden/>
              </w:rPr>
              <w:t>80</w:t>
            </w:r>
            <w:r w:rsidR="006D2130">
              <w:rPr>
                <w:noProof/>
                <w:webHidden/>
              </w:rPr>
              <w:fldChar w:fldCharType="end"/>
            </w:r>
          </w:hyperlink>
        </w:p>
        <w:p w:rsidR="006D2130" w:rsidRDefault="00D76CCD">
          <w:pPr>
            <w:pStyle w:val="TOC2"/>
            <w:tabs>
              <w:tab w:val="right" w:leader="dot" w:pos="9017"/>
            </w:tabs>
            <w:rPr>
              <w:rFonts w:asciiTheme="minorHAnsi" w:eastAsiaTheme="minorEastAsia" w:hAnsiTheme="minorHAnsi"/>
              <w:noProof/>
              <w:sz w:val="22"/>
              <w:szCs w:val="22"/>
              <w:lang w:eastAsia="en-GB"/>
            </w:rPr>
          </w:pPr>
          <w:hyperlink w:anchor="_Toc526496703" w:history="1">
            <w:r w:rsidR="006D2130" w:rsidRPr="00E61C2E">
              <w:rPr>
                <w:rStyle w:val="Hyperlink"/>
                <w:noProof/>
              </w:rPr>
              <w:t>State Transition Diagrams/Tables</w:t>
            </w:r>
            <w:r w:rsidR="006D2130">
              <w:rPr>
                <w:noProof/>
                <w:webHidden/>
              </w:rPr>
              <w:tab/>
            </w:r>
            <w:r w:rsidR="006D2130">
              <w:rPr>
                <w:noProof/>
                <w:webHidden/>
              </w:rPr>
              <w:fldChar w:fldCharType="begin"/>
            </w:r>
            <w:r w:rsidR="006D2130">
              <w:rPr>
                <w:noProof/>
                <w:webHidden/>
              </w:rPr>
              <w:instrText xml:space="preserve"> PAGEREF _Toc526496703 \h </w:instrText>
            </w:r>
            <w:r w:rsidR="006D2130">
              <w:rPr>
                <w:noProof/>
                <w:webHidden/>
              </w:rPr>
            </w:r>
            <w:r w:rsidR="006D2130">
              <w:rPr>
                <w:noProof/>
                <w:webHidden/>
              </w:rPr>
              <w:fldChar w:fldCharType="separate"/>
            </w:r>
            <w:r w:rsidR="006D2130">
              <w:rPr>
                <w:noProof/>
                <w:webHidden/>
              </w:rPr>
              <w:t>84</w:t>
            </w:r>
            <w:r w:rsidR="006D2130">
              <w:rPr>
                <w:noProof/>
                <w:webHidden/>
              </w:rPr>
              <w:fldChar w:fldCharType="end"/>
            </w:r>
          </w:hyperlink>
        </w:p>
        <w:p w:rsidR="006D2130" w:rsidRDefault="00D76CCD">
          <w:pPr>
            <w:pStyle w:val="TOC2"/>
            <w:tabs>
              <w:tab w:val="right" w:leader="dot" w:pos="9017"/>
            </w:tabs>
            <w:rPr>
              <w:rFonts w:asciiTheme="minorHAnsi" w:eastAsiaTheme="minorEastAsia" w:hAnsiTheme="minorHAnsi"/>
              <w:noProof/>
              <w:sz w:val="22"/>
              <w:szCs w:val="22"/>
              <w:lang w:eastAsia="en-GB"/>
            </w:rPr>
          </w:pPr>
          <w:hyperlink w:anchor="_Toc526496704" w:history="1">
            <w:r w:rsidR="006D2130" w:rsidRPr="00E61C2E">
              <w:rPr>
                <w:rStyle w:val="Hyperlink"/>
                <w:noProof/>
              </w:rPr>
              <w:t>Use Case Testing</w:t>
            </w:r>
            <w:r w:rsidR="006D2130">
              <w:rPr>
                <w:noProof/>
                <w:webHidden/>
              </w:rPr>
              <w:tab/>
            </w:r>
            <w:r w:rsidR="006D2130">
              <w:rPr>
                <w:noProof/>
                <w:webHidden/>
              </w:rPr>
              <w:fldChar w:fldCharType="begin"/>
            </w:r>
            <w:r w:rsidR="006D2130">
              <w:rPr>
                <w:noProof/>
                <w:webHidden/>
              </w:rPr>
              <w:instrText xml:space="preserve"> PAGEREF _Toc526496704 \h </w:instrText>
            </w:r>
            <w:r w:rsidR="006D2130">
              <w:rPr>
                <w:noProof/>
                <w:webHidden/>
              </w:rPr>
            </w:r>
            <w:r w:rsidR="006D2130">
              <w:rPr>
                <w:noProof/>
                <w:webHidden/>
              </w:rPr>
              <w:fldChar w:fldCharType="separate"/>
            </w:r>
            <w:r w:rsidR="006D2130">
              <w:rPr>
                <w:noProof/>
                <w:webHidden/>
              </w:rPr>
              <w:t>89</w:t>
            </w:r>
            <w:r w:rsidR="006D2130">
              <w:rPr>
                <w:noProof/>
                <w:webHidden/>
              </w:rPr>
              <w:fldChar w:fldCharType="end"/>
            </w:r>
          </w:hyperlink>
        </w:p>
        <w:p w:rsidR="006D2130" w:rsidRDefault="00D76CCD">
          <w:pPr>
            <w:pStyle w:val="TOC1"/>
            <w:tabs>
              <w:tab w:val="right" w:leader="dot" w:pos="9017"/>
            </w:tabs>
            <w:rPr>
              <w:rFonts w:asciiTheme="minorHAnsi" w:eastAsiaTheme="minorEastAsia" w:hAnsiTheme="minorHAnsi"/>
              <w:noProof/>
              <w:sz w:val="22"/>
              <w:szCs w:val="22"/>
              <w:lang w:eastAsia="en-GB"/>
            </w:rPr>
          </w:pPr>
          <w:hyperlink w:anchor="_Toc526496705" w:history="1">
            <w:r w:rsidR="006D2130" w:rsidRPr="00E61C2E">
              <w:rPr>
                <w:rStyle w:val="Hyperlink"/>
                <w:b/>
                <w:noProof/>
              </w:rPr>
              <w:t>4.4 Structure-Based or White-Box Techniques</w:t>
            </w:r>
            <w:r w:rsidR="006D2130">
              <w:rPr>
                <w:noProof/>
                <w:webHidden/>
              </w:rPr>
              <w:tab/>
            </w:r>
            <w:r w:rsidR="006D2130">
              <w:rPr>
                <w:noProof/>
                <w:webHidden/>
              </w:rPr>
              <w:fldChar w:fldCharType="begin"/>
            </w:r>
            <w:r w:rsidR="006D2130">
              <w:rPr>
                <w:noProof/>
                <w:webHidden/>
              </w:rPr>
              <w:instrText xml:space="preserve"> PAGEREF _Toc526496705 \h </w:instrText>
            </w:r>
            <w:r w:rsidR="006D2130">
              <w:rPr>
                <w:noProof/>
                <w:webHidden/>
              </w:rPr>
            </w:r>
            <w:r w:rsidR="006D2130">
              <w:rPr>
                <w:noProof/>
                <w:webHidden/>
              </w:rPr>
              <w:fldChar w:fldCharType="separate"/>
            </w:r>
            <w:r w:rsidR="006D2130">
              <w:rPr>
                <w:noProof/>
                <w:webHidden/>
              </w:rPr>
              <w:t>90</w:t>
            </w:r>
            <w:r w:rsidR="006D2130">
              <w:rPr>
                <w:noProof/>
                <w:webHidden/>
              </w:rPr>
              <w:fldChar w:fldCharType="end"/>
            </w:r>
          </w:hyperlink>
        </w:p>
        <w:p w:rsidR="006D2130" w:rsidRDefault="00D76CCD">
          <w:pPr>
            <w:pStyle w:val="TOC2"/>
            <w:tabs>
              <w:tab w:val="right" w:leader="dot" w:pos="9017"/>
            </w:tabs>
            <w:rPr>
              <w:rFonts w:asciiTheme="minorHAnsi" w:eastAsiaTheme="minorEastAsia" w:hAnsiTheme="minorHAnsi"/>
              <w:noProof/>
              <w:sz w:val="22"/>
              <w:szCs w:val="22"/>
              <w:lang w:eastAsia="en-GB"/>
            </w:rPr>
          </w:pPr>
          <w:hyperlink w:anchor="_Toc526496706" w:history="1">
            <w:r w:rsidR="006D2130" w:rsidRPr="00E61C2E">
              <w:rPr>
                <w:rStyle w:val="Hyperlink"/>
                <w:noProof/>
              </w:rPr>
              <w:t>Coverage</w:t>
            </w:r>
            <w:r w:rsidR="006D2130">
              <w:rPr>
                <w:noProof/>
                <w:webHidden/>
              </w:rPr>
              <w:tab/>
            </w:r>
            <w:r w:rsidR="006D2130">
              <w:rPr>
                <w:noProof/>
                <w:webHidden/>
              </w:rPr>
              <w:fldChar w:fldCharType="begin"/>
            </w:r>
            <w:r w:rsidR="006D2130">
              <w:rPr>
                <w:noProof/>
                <w:webHidden/>
              </w:rPr>
              <w:instrText xml:space="preserve"> PAGEREF _Toc526496706 \h </w:instrText>
            </w:r>
            <w:r w:rsidR="006D2130">
              <w:rPr>
                <w:noProof/>
                <w:webHidden/>
              </w:rPr>
            </w:r>
            <w:r w:rsidR="006D2130">
              <w:rPr>
                <w:noProof/>
                <w:webHidden/>
              </w:rPr>
              <w:fldChar w:fldCharType="separate"/>
            </w:r>
            <w:r w:rsidR="006D2130">
              <w:rPr>
                <w:noProof/>
                <w:webHidden/>
              </w:rPr>
              <w:t>91</w:t>
            </w:r>
            <w:r w:rsidR="006D2130">
              <w:rPr>
                <w:noProof/>
                <w:webHidden/>
              </w:rPr>
              <w:fldChar w:fldCharType="end"/>
            </w:r>
          </w:hyperlink>
        </w:p>
        <w:p w:rsidR="006D2130" w:rsidRDefault="00D76CCD">
          <w:pPr>
            <w:pStyle w:val="TOC2"/>
            <w:tabs>
              <w:tab w:val="right" w:leader="dot" w:pos="9017"/>
            </w:tabs>
            <w:rPr>
              <w:rFonts w:asciiTheme="minorHAnsi" w:eastAsiaTheme="minorEastAsia" w:hAnsiTheme="minorHAnsi"/>
              <w:noProof/>
              <w:sz w:val="22"/>
              <w:szCs w:val="22"/>
              <w:lang w:eastAsia="en-GB"/>
            </w:rPr>
          </w:pPr>
          <w:hyperlink w:anchor="_Toc526496707" w:history="1">
            <w:r w:rsidR="006D2130" w:rsidRPr="00E61C2E">
              <w:rPr>
                <w:rStyle w:val="Hyperlink"/>
                <w:noProof/>
              </w:rPr>
              <w:t>Loops</w:t>
            </w:r>
            <w:r w:rsidR="006D2130">
              <w:rPr>
                <w:noProof/>
                <w:webHidden/>
              </w:rPr>
              <w:tab/>
            </w:r>
            <w:r w:rsidR="006D2130">
              <w:rPr>
                <w:noProof/>
                <w:webHidden/>
              </w:rPr>
              <w:fldChar w:fldCharType="begin"/>
            </w:r>
            <w:r w:rsidR="006D2130">
              <w:rPr>
                <w:noProof/>
                <w:webHidden/>
              </w:rPr>
              <w:instrText xml:space="preserve"> PAGEREF _Toc526496707 \h </w:instrText>
            </w:r>
            <w:r w:rsidR="006D2130">
              <w:rPr>
                <w:noProof/>
                <w:webHidden/>
              </w:rPr>
            </w:r>
            <w:r w:rsidR="006D2130">
              <w:rPr>
                <w:noProof/>
                <w:webHidden/>
              </w:rPr>
              <w:fldChar w:fldCharType="separate"/>
            </w:r>
            <w:r w:rsidR="006D2130">
              <w:rPr>
                <w:noProof/>
                <w:webHidden/>
              </w:rPr>
              <w:t>101</w:t>
            </w:r>
            <w:r w:rsidR="006D2130">
              <w:rPr>
                <w:noProof/>
                <w:webHidden/>
              </w:rPr>
              <w:fldChar w:fldCharType="end"/>
            </w:r>
          </w:hyperlink>
        </w:p>
        <w:p w:rsidR="006D2130" w:rsidRDefault="00D76CCD">
          <w:pPr>
            <w:pStyle w:val="TOC2"/>
            <w:tabs>
              <w:tab w:val="right" w:leader="dot" w:pos="9017"/>
            </w:tabs>
            <w:rPr>
              <w:rFonts w:asciiTheme="minorHAnsi" w:eastAsiaTheme="minorEastAsia" w:hAnsiTheme="minorHAnsi"/>
              <w:noProof/>
              <w:sz w:val="22"/>
              <w:szCs w:val="22"/>
              <w:lang w:eastAsia="en-GB"/>
            </w:rPr>
          </w:pPr>
          <w:hyperlink w:anchor="_Toc526496708" w:history="1">
            <w:r w:rsidR="006D2130" w:rsidRPr="00E61C2E">
              <w:rPr>
                <w:rStyle w:val="Hyperlink"/>
                <w:noProof/>
              </w:rPr>
              <w:t>4.5 Experience-based Techniques</w:t>
            </w:r>
            <w:r w:rsidR="006D2130">
              <w:rPr>
                <w:noProof/>
                <w:webHidden/>
              </w:rPr>
              <w:tab/>
            </w:r>
            <w:r w:rsidR="006D2130">
              <w:rPr>
                <w:noProof/>
                <w:webHidden/>
              </w:rPr>
              <w:fldChar w:fldCharType="begin"/>
            </w:r>
            <w:r w:rsidR="006D2130">
              <w:rPr>
                <w:noProof/>
                <w:webHidden/>
              </w:rPr>
              <w:instrText xml:space="preserve"> PAGEREF _Toc526496708 \h </w:instrText>
            </w:r>
            <w:r w:rsidR="006D2130">
              <w:rPr>
                <w:noProof/>
                <w:webHidden/>
              </w:rPr>
            </w:r>
            <w:r w:rsidR="006D2130">
              <w:rPr>
                <w:noProof/>
                <w:webHidden/>
              </w:rPr>
              <w:fldChar w:fldCharType="separate"/>
            </w:r>
            <w:r w:rsidR="006D2130">
              <w:rPr>
                <w:noProof/>
                <w:webHidden/>
              </w:rPr>
              <w:t>103</w:t>
            </w:r>
            <w:r w:rsidR="006D2130">
              <w:rPr>
                <w:noProof/>
                <w:webHidden/>
              </w:rPr>
              <w:fldChar w:fldCharType="end"/>
            </w:r>
          </w:hyperlink>
        </w:p>
        <w:p w:rsidR="006D2130" w:rsidRDefault="00D76CCD">
          <w:pPr>
            <w:pStyle w:val="TOC2"/>
            <w:tabs>
              <w:tab w:val="right" w:leader="dot" w:pos="9017"/>
            </w:tabs>
            <w:rPr>
              <w:rFonts w:asciiTheme="minorHAnsi" w:eastAsiaTheme="minorEastAsia" w:hAnsiTheme="minorHAnsi"/>
              <w:noProof/>
              <w:sz w:val="22"/>
              <w:szCs w:val="22"/>
              <w:lang w:eastAsia="en-GB"/>
            </w:rPr>
          </w:pPr>
          <w:hyperlink w:anchor="_Toc526496709" w:history="1">
            <w:r w:rsidR="006D2130" w:rsidRPr="00E61C2E">
              <w:rPr>
                <w:rStyle w:val="Hyperlink"/>
                <w:noProof/>
              </w:rPr>
              <w:t>Error Guessing</w:t>
            </w:r>
            <w:r w:rsidR="006D2130">
              <w:rPr>
                <w:noProof/>
                <w:webHidden/>
              </w:rPr>
              <w:tab/>
            </w:r>
            <w:r w:rsidR="006D2130">
              <w:rPr>
                <w:noProof/>
                <w:webHidden/>
              </w:rPr>
              <w:fldChar w:fldCharType="begin"/>
            </w:r>
            <w:r w:rsidR="006D2130">
              <w:rPr>
                <w:noProof/>
                <w:webHidden/>
              </w:rPr>
              <w:instrText xml:space="preserve"> PAGEREF _Toc526496709 \h </w:instrText>
            </w:r>
            <w:r w:rsidR="006D2130">
              <w:rPr>
                <w:noProof/>
                <w:webHidden/>
              </w:rPr>
            </w:r>
            <w:r w:rsidR="006D2130">
              <w:rPr>
                <w:noProof/>
                <w:webHidden/>
              </w:rPr>
              <w:fldChar w:fldCharType="separate"/>
            </w:r>
            <w:r w:rsidR="006D2130">
              <w:rPr>
                <w:noProof/>
                <w:webHidden/>
              </w:rPr>
              <w:t>103</w:t>
            </w:r>
            <w:r w:rsidR="006D2130">
              <w:rPr>
                <w:noProof/>
                <w:webHidden/>
              </w:rPr>
              <w:fldChar w:fldCharType="end"/>
            </w:r>
          </w:hyperlink>
        </w:p>
        <w:p w:rsidR="006D2130" w:rsidRDefault="00D76CCD">
          <w:pPr>
            <w:pStyle w:val="TOC2"/>
            <w:tabs>
              <w:tab w:val="right" w:leader="dot" w:pos="9017"/>
            </w:tabs>
            <w:rPr>
              <w:rFonts w:asciiTheme="minorHAnsi" w:eastAsiaTheme="minorEastAsia" w:hAnsiTheme="minorHAnsi"/>
              <w:noProof/>
              <w:sz w:val="22"/>
              <w:szCs w:val="22"/>
              <w:lang w:eastAsia="en-GB"/>
            </w:rPr>
          </w:pPr>
          <w:hyperlink w:anchor="_Toc526496710" w:history="1">
            <w:r w:rsidR="006D2130" w:rsidRPr="00E61C2E">
              <w:rPr>
                <w:rStyle w:val="Hyperlink"/>
                <w:noProof/>
              </w:rPr>
              <w:t>Exploratory Testing</w:t>
            </w:r>
            <w:r w:rsidR="006D2130">
              <w:rPr>
                <w:noProof/>
                <w:webHidden/>
              </w:rPr>
              <w:tab/>
            </w:r>
            <w:r w:rsidR="006D2130">
              <w:rPr>
                <w:noProof/>
                <w:webHidden/>
              </w:rPr>
              <w:fldChar w:fldCharType="begin"/>
            </w:r>
            <w:r w:rsidR="006D2130">
              <w:rPr>
                <w:noProof/>
                <w:webHidden/>
              </w:rPr>
              <w:instrText xml:space="preserve"> PAGEREF _Toc526496710 \h </w:instrText>
            </w:r>
            <w:r w:rsidR="006D2130">
              <w:rPr>
                <w:noProof/>
                <w:webHidden/>
              </w:rPr>
            </w:r>
            <w:r w:rsidR="006D2130">
              <w:rPr>
                <w:noProof/>
                <w:webHidden/>
              </w:rPr>
              <w:fldChar w:fldCharType="separate"/>
            </w:r>
            <w:r w:rsidR="006D2130">
              <w:rPr>
                <w:noProof/>
                <w:webHidden/>
              </w:rPr>
              <w:t>104</w:t>
            </w:r>
            <w:r w:rsidR="006D2130">
              <w:rPr>
                <w:noProof/>
                <w:webHidden/>
              </w:rPr>
              <w:fldChar w:fldCharType="end"/>
            </w:r>
          </w:hyperlink>
        </w:p>
        <w:p w:rsidR="006D2130" w:rsidRDefault="00D76CCD">
          <w:pPr>
            <w:pStyle w:val="TOC2"/>
            <w:tabs>
              <w:tab w:val="right" w:leader="dot" w:pos="9017"/>
            </w:tabs>
            <w:rPr>
              <w:rFonts w:asciiTheme="minorHAnsi" w:eastAsiaTheme="minorEastAsia" w:hAnsiTheme="minorHAnsi"/>
              <w:noProof/>
              <w:sz w:val="22"/>
              <w:szCs w:val="22"/>
              <w:lang w:eastAsia="en-GB"/>
            </w:rPr>
          </w:pPr>
          <w:hyperlink w:anchor="_Toc526496711" w:history="1">
            <w:r w:rsidR="006D2130" w:rsidRPr="00E61C2E">
              <w:rPr>
                <w:rStyle w:val="Hyperlink"/>
                <w:noProof/>
              </w:rPr>
              <w:t>4.6 Choosing Test Techniques</w:t>
            </w:r>
            <w:r w:rsidR="006D2130">
              <w:rPr>
                <w:noProof/>
                <w:webHidden/>
              </w:rPr>
              <w:tab/>
            </w:r>
            <w:r w:rsidR="006D2130">
              <w:rPr>
                <w:noProof/>
                <w:webHidden/>
              </w:rPr>
              <w:fldChar w:fldCharType="begin"/>
            </w:r>
            <w:r w:rsidR="006D2130">
              <w:rPr>
                <w:noProof/>
                <w:webHidden/>
              </w:rPr>
              <w:instrText xml:space="preserve"> PAGEREF _Toc526496711 \h </w:instrText>
            </w:r>
            <w:r w:rsidR="006D2130">
              <w:rPr>
                <w:noProof/>
                <w:webHidden/>
              </w:rPr>
            </w:r>
            <w:r w:rsidR="006D2130">
              <w:rPr>
                <w:noProof/>
                <w:webHidden/>
              </w:rPr>
              <w:fldChar w:fldCharType="separate"/>
            </w:r>
            <w:r w:rsidR="006D2130">
              <w:rPr>
                <w:noProof/>
                <w:webHidden/>
              </w:rPr>
              <w:t>106</w:t>
            </w:r>
            <w:r w:rsidR="006D2130">
              <w:rPr>
                <w:noProof/>
                <w:webHidden/>
              </w:rPr>
              <w:fldChar w:fldCharType="end"/>
            </w:r>
          </w:hyperlink>
        </w:p>
        <w:p w:rsidR="006D2130" w:rsidRDefault="00D76CCD">
          <w:pPr>
            <w:pStyle w:val="TOC1"/>
            <w:tabs>
              <w:tab w:val="right" w:leader="dot" w:pos="9017"/>
            </w:tabs>
            <w:rPr>
              <w:rFonts w:asciiTheme="minorHAnsi" w:eastAsiaTheme="minorEastAsia" w:hAnsiTheme="minorHAnsi"/>
              <w:noProof/>
              <w:sz w:val="22"/>
              <w:szCs w:val="22"/>
              <w:lang w:eastAsia="en-GB"/>
            </w:rPr>
          </w:pPr>
          <w:hyperlink w:anchor="_Toc526496712" w:history="1">
            <w:r w:rsidR="006D2130" w:rsidRPr="00E61C2E">
              <w:rPr>
                <w:rStyle w:val="Hyperlink"/>
                <w:b/>
                <w:noProof/>
              </w:rPr>
              <w:t>Module 5 -Test Management</w:t>
            </w:r>
            <w:r w:rsidR="006D2130">
              <w:rPr>
                <w:noProof/>
                <w:webHidden/>
              </w:rPr>
              <w:tab/>
            </w:r>
            <w:r w:rsidR="006D2130">
              <w:rPr>
                <w:noProof/>
                <w:webHidden/>
              </w:rPr>
              <w:fldChar w:fldCharType="begin"/>
            </w:r>
            <w:r w:rsidR="006D2130">
              <w:rPr>
                <w:noProof/>
                <w:webHidden/>
              </w:rPr>
              <w:instrText xml:space="preserve"> PAGEREF _Toc526496712 \h </w:instrText>
            </w:r>
            <w:r w:rsidR="006D2130">
              <w:rPr>
                <w:noProof/>
                <w:webHidden/>
              </w:rPr>
            </w:r>
            <w:r w:rsidR="006D2130">
              <w:rPr>
                <w:noProof/>
                <w:webHidden/>
              </w:rPr>
              <w:fldChar w:fldCharType="separate"/>
            </w:r>
            <w:r w:rsidR="006D2130">
              <w:rPr>
                <w:noProof/>
                <w:webHidden/>
              </w:rPr>
              <w:t>110</w:t>
            </w:r>
            <w:r w:rsidR="006D2130">
              <w:rPr>
                <w:noProof/>
                <w:webHidden/>
              </w:rPr>
              <w:fldChar w:fldCharType="end"/>
            </w:r>
          </w:hyperlink>
        </w:p>
        <w:p w:rsidR="006D2130" w:rsidRDefault="00D76CCD">
          <w:pPr>
            <w:pStyle w:val="TOC2"/>
            <w:tabs>
              <w:tab w:val="right" w:leader="dot" w:pos="9017"/>
            </w:tabs>
            <w:rPr>
              <w:rFonts w:asciiTheme="minorHAnsi" w:eastAsiaTheme="minorEastAsia" w:hAnsiTheme="minorHAnsi"/>
              <w:noProof/>
              <w:sz w:val="22"/>
              <w:szCs w:val="22"/>
              <w:lang w:eastAsia="en-GB"/>
            </w:rPr>
          </w:pPr>
          <w:hyperlink w:anchor="_Toc526496713" w:history="1">
            <w:r w:rsidR="006D2130" w:rsidRPr="00E61C2E">
              <w:rPr>
                <w:rStyle w:val="Hyperlink"/>
                <w:noProof/>
              </w:rPr>
              <w:t>Topics</w:t>
            </w:r>
            <w:r w:rsidR="006D2130">
              <w:rPr>
                <w:noProof/>
                <w:webHidden/>
              </w:rPr>
              <w:tab/>
            </w:r>
            <w:r w:rsidR="006D2130">
              <w:rPr>
                <w:noProof/>
                <w:webHidden/>
              </w:rPr>
              <w:fldChar w:fldCharType="begin"/>
            </w:r>
            <w:r w:rsidR="006D2130">
              <w:rPr>
                <w:noProof/>
                <w:webHidden/>
              </w:rPr>
              <w:instrText xml:space="preserve"> PAGEREF _Toc526496713 \h </w:instrText>
            </w:r>
            <w:r w:rsidR="006D2130">
              <w:rPr>
                <w:noProof/>
                <w:webHidden/>
              </w:rPr>
            </w:r>
            <w:r w:rsidR="006D2130">
              <w:rPr>
                <w:noProof/>
                <w:webHidden/>
              </w:rPr>
              <w:fldChar w:fldCharType="separate"/>
            </w:r>
            <w:r w:rsidR="006D2130">
              <w:rPr>
                <w:noProof/>
                <w:webHidden/>
              </w:rPr>
              <w:t>110</w:t>
            </w:r>
            <w:r w:rsidR="006D2130">
              <w:rPr>
                <w:noProof/>
                <w:webHidden/>
              </w:rPr>
              <w:fldChar w:fldCharType="end"/>
            </w:r>
          </w:hyperlink>
        </w:p>
        <w:p w:rsidR="006D2130" w:rsidRDefault="00D76CCD">
          <w:pPr>
            <w:pStyle w:val="TOC2"/>
            <w:tabs>
              <w:tab w:val="right" w:leader="dot" w:pos="9017"/>
            </w:tabs>
            <w:rPr>
              <w:rFonts w:asciiTheme="minorHAnsi" w:eastAsiaTheme="minorEastAsia" w:hAnsiTheme="minorHAnsi"/>
              <w:noProof/>
              <w:sz w:val="22"/>
              <w:szCs w:val="22"/>
              <w:lang w:eastAsia="en-GB"/>
            </w:rPr>
          </w:pPr>
          <w:hyperlink w:anchor="_Toc526496714" w:history="1">
            <w:r w:rsidR="006D2130" w:rsidRPr="00E61C2E">
              <w:rPr>
                <w:rStyle w:val="Hyperlink"/>
                <w:noProof/>
              </w:rPr>
              <w:t>5.1 Test Organisation</w:t>
            </w:r>
            <w:r w:rsidR="006D2130">
              <w:rPr>
                <w:noProof/>
                <w:webHidden/>
              </w:rPr>
              <w:tab/>
            </w:r>
            <w:r w:rsidR="006D2130">
              <w:rPr>
                <w:noProof/>
                <w:webHidden/>
              </w:rPr>
              <w:fldChar w:fldCharType="begin"/>
            </w:r>
            <w:r w:rsidR="006D2130">
              <w:rPr>
                <w:noProof/>
                <w:webHidden/>
              </w:rPr>
              <w:instrText xml:space="preserve"> PAGEREF _Toc526496714 \h </w:instrText>
            </w:r>
            <w:r w:rsidR="006D2130">
              <w:rPr>
                <w:noProof/>
                <w:webHidden/>
              </w:rPr>
            </w:r>
            <w:r w:rsidR="006D2130">
              <w:rPr>
                <w:noProof/>
                <w:webHidden/>
              </w:rPr>
              <w:fldChar w:fldCharType="separate"/>
            </w:r>
            <w:r w:rsidR="006D2130">
              <w:rPr>
                <w:noProof/>
                <w:webHidden/>
              </w:rPr>
              <w:t>110</w:t>
            </w:r>
            <w:r w:rsidR="006D2130">
              <w:rPr>
                <w:noProof/>
                <w:webHidden/>
              </w:rPr>
              <w:fldChar w:fldCharType="end"/>
            </w:r>
          </w:hyperlink>
        </w:p>
        <w:p w:rsidR="006D2130" w:rsidRDefault="00D76CCD">
          <w:pPr>
            <w:pStyle w:val="TOC2"/>
            <w:tabs>
              <w:tab w:val="right" w:leader="dot" w:pos="9017"/>
            </w:tabs>
            <w:rPr>
              <w:rFonts w:asciiTheme="minorHAnsi" w:eastAsiaTheme="minorEastAsia" w:hAnsiTheme="minorHAnsi"/>
              <w:noProof/>
              <w:sz w:val="22"/>
              <w:szCs w:val="22"/>
              <w:lang w:eastAsia="en-GB"/>
            </w:rPr>
          </w:pPr>
          <w:hyperlink w:anchor="_Toc526496715" w:history="1">
            <w:r w:rsidR="006D2130" w:rsidRPr="00E61C2E">
              <w:rPr>
                <w:rStyle w:val="Hyperlink"/>
                <w:noProof/>
              </w:rPr>
              <w:t>Test Organisation and Independence</w:t>
            </w:r>
            <w:r w:rsidR="006D2130">
              <w:rPr>
                <w:noProof/>
                <w:webHidden/>
              </w:rPr>
              <w:tab/>
            </w:r>
            <w:r w:rsidR="006D2130">
              <w:rPr>
                <w:noProof/>
                <w:webHidden/>
              </w:rPr>
              <w:fldChar w:fldCharType="begin"/>
            </w:r>
            <w:r w:rsidR="006D2130">
              <w:rPr>
                <w:noProof/>
                <w:webHidden/>
              </w:rPr>
              <w:instrText xml:space="preserve"> PAGEREF _Toc526496715 \h </w:instrText>
            </w:r>
            <w:r w:rsidR="006D2130">
              <w:rPr>
                <w:noProof/>
                <w:webHidden/>
              </w:rPr>
            </w:r>
            <w:r w:rsidR="006D2130">
              <w:rPr>
                <w:noProof/>
                <w:webHidden/>
              </w:rPr>
              <w:fldChar w:fldCharType="separate"/>
            </w:r>
            <w:r w:rsidR="006D2130">
              <w:rPr>
                <w:noProof/>
                <w:webHidden/>
              </w:rPr>
              <w:t>110</w:t>
            </w:r>
            <w:r w:rsidR="006D2130">
              <w:rPr>
                <w:noProof/>
                <w:webHidden/>
              </w:rPr>
              <w:fldChar w:fldCharType="end"/>
            </w:r>
          </w:hyperlink>
        </w:p>
        <w:p w:rsidR="006D2130" w:rsidRDefault="00D76CCD">
          <w:pPr>
            <w:pStyle w:val="TOC2"/>
            <w:tabs>
              <w:tab w:val="right" w:leader="dot" w:pos="9017"/>
            </w:tabs>
            <w:rPr>
              <w:rFonts w:asciiTheme="minorHAnsi" w:eastAsiaTheme="minorEastAsia" w:hAnsiTheme="minorHAnsi"/>
              <w:noProof/>
              <w:sz w:val="22"/>
              <w:szCs w:val="22"/>
              <w:lang w:eastAsia="en-GB"/>
            </w:rPr>
          </w:pPr>
          <w:hyperlink w:anchor="_Toc526496716" w:history="1">
            <w:r w:rsidR="006D2130" w:rsidRPr="00E61C2E">
              <w:rPr>
                <w:rStyle w:val="Hyperlink"/>
                <w:noProof/>
              </w:rPr>
              <w:t>Tasks of the Test Leader and Tester</w:t>
            </w:r>
            <w:r w:rsidR="006D2130">
              <w:rPr>
                <w:noProof/>
                <w:webHidden/>
              </w:rPr>
              <w:tab/>
            </w:r>
            <w:r w:rsidR="006D2130">
              <w:rPr>
                <w:noProof/>
                <w:webHidden/>
              </w:rPr>
              <w:fldChar w:fldCharType="begin"/>
            </w:r>
            <w:r w:rsidR="006D2130">
              <w:rPr>
                <w:noProof/>
                <w:webHidden/>
              </w:rPr>
              <w:instrText xml:space="preserve"> PAGEREF _Toc526496716 \h </w:instrText>
            </w:r>
            <w:r w:rsidR="006D2130">
              <w:rPr>
                <w:noProof/>
                <w:webHidden/>
              </w:rPr>
            </w:r>
            <w:r w:rsidR="006D2130">
              <w:rPr>
                <w:noProof/>
                <w:webHidden/>
              </w:rPr>
              <w:fldChar w:fldCharType="separate"/>
            </w:r>
            <w:r w:rsidR="006D2130">
              <w:rPr>
                <w:noProof/>
                <w:webHidden/>
              </w:rPr>
              <w:t>111</w:t>
            </w:r>
            <w:r w:rsidR="006D2130">
              <w:rPr>
                <w:noProof/>
                <w:webHidden/>
              </w:rPr>
              <w:fldChar w:fldCharType="end"/>
            </w:r>
          </w:hyperlink>
        </w:p>
        <w:p w:rsidR="006D2130" w:rsidRDefault="00D76CCD">
          <w:pPr>
            <w:pStyle w:val="TOC2"/>
            <w:tabs>
              <w:tab w:val="right" w:leader="dot" w:pos="9017"/>
            </w:tabs>
            <w:rPr>
              <w:rFonts w:asciiTheme="minorHAnsi" w:eastAsiaTheme="minorEastAsia" w:hAnsiTheme="minorHAnsi"/>
              <w:noProof/>
              <w:sz w:val="22"/>
              <w:szCs w:val="22"/>
              <w:lang w:eastAsia="en-GB"/>
            </w:rPr>
          </w:pPr>
          <w:hyperlink w:anchor="_Toc526496717" w:history="1">
            <w:r w:rsidR="006D2130" w:rsidRPr="00E61C2E">
              <w:rPr>
                <w:rStyle w:val="Hyperlink"/>
                <w:noProof/>
              </w:rPr>
              <w:t>5.2 Test Planning and estimation</w:t>
            </w:r>
            <w:r w:rsidR="006D2130">
              <w:rPr>
                <w:noProof/>
                <w:webHidden/>
              </w:rPr>
              <w:tab/>
            </w:r>
            <w:r w:rsidR="006D2130">
              <w:rPr>
                <w:noProof/>
                <w:webHidden/>
              </w:rPr>
              <w:fldChar w:fldCharType="begin"/>
            </w:r>
            <w:r w:rsidR="006D2130">
              <w:rPr>
                <w:noProof/>
                <w:webHidden/>
              </w:rPr>
              <w:instrText xml:space="preserve"> PAGEREF _Toc526496717 \h </w:instrText>
            </w:r>
            <w:r w:rsidR="006D2130">
              <w:rPr>
                <w:noProof/>
                <w:webHidden/>
              </w:rPr>
            </w:r>
            <w:r w:rsidR="006D2130">
              <w:rPr>
                <w:noProof/>
                <w:webHidden/>
              </w:rPr>
              <w:fldChar w:fldCharType="separate"/>
            </w:r>
            <w:r w:rsidR="006D2130">
              <w:rPr>
                <w:noProof/>
                <w:webHidden/>
              </w:rPr>
              <w:t>113</w:t>
            </w:r>
            <w:r w:rsidR="006D2130">
              <w:rPr>
                <w:noProof/>
                <w:webHidden/>
              </w:rPr>
              <w:fldChar w:fldCharType="end"/>
            </w:r>
          </w:hyperlink>
        </w:p>
        <w:p w:rsidR="006D2130" w:rsidRDefault="00D76CCD">
          <w:pPr>
            <w:pStyle w:val="TOC2"/>
            <w:tabs>
              <w:tab w:val="right" w:leader="dot" w:pos="9017"/>
            </w:tabs>
            <w:rPr>
              <w:rFonts w:asciiTheme="minorHAnsi" w:eastAsiaTheme="minorEastAsia" w:hAnsiTheme="minorHAnsi"/>
              <w:noProof/>
              <w:sz w:val="22"/>
              <w:szCs w:val="22"/>
              <w:lang w:eastAsia="en-GB"/>
            </w:rPr>
          </w:pPr>
          <w:hyperlink w:anchor="_Toc526496718" w:history="1">
            <w:r w:rsidR="006D2130" w:rsidRPr="00E61C2E">
              <w:rPr>
                <w:rStyle w:val="Hyperlink"/>
                <w:noProof/>
              </w:rPr>
              <w:t>Planning Activities</w:t>
            </w:r>
            <w:r w:rsidR="006D2130">
              <w:rPr>
                <w:noProof/>
                <w:webHidden/>
              </w:rPr>
              <w:tab/>
            </w:r>
            <w:r w:rsidR="006D2130">
              <w:rPr>
                <w:noProof/>
                <w:webHidden/>
              </w:rPr>
              <w:fldChar w:fldCharType="begin"/>
            </w:r>
            <w:r w:rsidR="006D2130">
              <w:rPr>
                <w:noProof/>
                <w:webHidden/>
              </w:rPr>
              <w:instrText xml:space="preserve"> PAGEREF _Toc526496718 \h </w:instrText>
            </w:r>
            <w:r w:rsidR="006D2130">
              <w:rPr>
                <w:noProof/>
                <w:webHidden/>
              </w:rPr>
            </w:r>
            <w:r w:rsidR="006D2130">
              <w:rPr>
                <w:noProof/>
                <w:webHidden/>
              </w:rPr>
              <w:fldChar w:fldCharType="separate"/>
            </w:r>
            <w:r w:rsidR="006D2130">
              <w:rPr>
                <w:noProof/>
                <w:webHidden/>
              </w:rPr>
              <w:t>113</w:t>
            </w:r>
            <w:r w:rsidR="006D2130">
              <w:rPr>
                <w:noProof/>
                <w:webHidden/>
              </w:rPr>
              <w:fldChar w:fldCharType="end"/>
            </w:r>
          </w:hyperlink>
        </w:p>
        <w:p w:rsidR="006D2130" w:rsidRDefault="00D76CCD">
          <w:pPr>
            <w:pStyle w:val="TOC2"/>
            <w:tabs>
              <w:tab w:val="right" w:leader="dot" w:pos="9017"/>
            </w:tabs>
            <w:rPr>
              <w:rFonts w:asciiTheme="minorHAnsi" w:eastAsiaTheme="minorEastAsia" w:hAnsiTheme="minorHAnsi"/>
              <w:noProof/>
              <w:sz w:val="22"/>
              <w:szCs w:val="22"/>
              <w:lang w:eastAsia="en-GB"/>
            </w:rPr>
          </w:pPr>
          <w:hyperlink w:anchor="_Toc526496719" w:history="1">
            <w:r w:rsidR="006D2130" w:rsidRPr="00E61C2E">
              <w:rPr>
                <w:rStyle w:val="Hyperlink"/>
                <w:noProof/>
              </w:rPr>
              <w:t>Test Plan Outline</w:t>
            </w:r>
            <w:r w:rsidR="006D2130">
              <w:rPr>
                <w:noProof/>
                <w:webHidden/>
              </w:rPr>
              <w:tab/>
            </w:r>
            <w:r w:rsidR="006D2130">
              <w:rPr>
                <w:noProof/>
                <w:webHidden/>
              </w:rPr>
              <w:fldChar w:fldCharType="begin"/>
            </w:r>
            <w:r w:rsidR="006D2130">
              <w:rPr>
                <w:noProof/>
                <w:webHidden/>
              </w:rPr>
              <w:instrText xml:space="preserve"> PAGEREF _Toc526496719 \h </w:instrText>
            </w:r>
            <w:r w:rsidR="006D2130">
              <w:rPr>
                <w:noProof/>
                <w:webHidden/>
              </w:rPr>
            </w:r>
            <w:r w:rsidR="006D2130">
              <w:rPr>
                <w:noProof/>
                <w:webHidden/>
              </w:rPr>
              <w:fldChar w:fldCharType="separate"/>
            </w:r>
            <w:r w:rsidR="006D2130">
              <w:rPr>
                <w:noProof/>
                <w:webHidden/>
              </w:rPr>
              <w:t>116</w:t>
            </w:r>
            <w:r w:rsidR="006D2130">
              <w:rPr>
                <w:noProof/>
                <w:webHidden/>
              </w:rPr>
              <w:fldChar w:fldCharType="end"/>
            </w:r>
          </w:hyperlink>
        </w:p>
        <w:p w:rsidR="006D2130" w:rsidRDefault="00D76CCD">
          <w:pPr>
            <w:pStyle w:val="TOC2"/>
            <w:tabs>
              <w:tab w:val="right" w:leader="dot" w:pos="9017"/>
            </w:tabs>
            <w:rPr>
              <w:rFonts w:asciiTheme="minorHAnsi" w:eastAsiaTheme="minorEastAsia" w:hAnsiTheme="minorHAnsi"/>
              <w:noProof/>
              <w:sz w:val="22"/>
              <w:szCs w:val="22"/>
              <w:lang w:eastAsia="en-GB"/>
            </w:rPr>
          </w:pPr>
          <w:hyperlink w:anchor="_Toc526496720" w:history="1">
            <w:r w:rsidR="006D2130" w:rsidRPr="00E61C2E">
              <w:rPr>
                <w:rStyle w:val="Hyperlink"/>
                <w:noProof/>
              </w:rPr>
              <w:t>Entry Criteria</w:t>
            </w:r>
            <w:r w:rsidR="006D2130">
              <w:rPr>
                <w:noProof/>
                <w:webHidden/>
              </w:rPr>
              <w:tab/>
            </w:r>
            <w:r w:rsidR="006D2130">
              <w:rPr>
                <w:noProof/>
                <w:webHidden/>
              </w:rPr>
              <w:fldChar w:fldCharType="begin"/>
            </w:r>
            <w:r w:rsidR="006D2130">
              <w:rPr>
                <w:noProof/>
                <w:webHidden/>
              </w:rPr>
              <w:instrText xml:space="preserve"> PAGEREF _Toc526496720 \h </w:instrText>
            </w:r>
            <w:r w:rsidR="006D2130">
              <w:rPr>
                <w:noProof/>
                <w:webHidden/>
              </w:rPr>
            </w:r>
            <w:r w:rsidR="006D2130">
              <w:rPr>
                <w:noProof/>
                <w:webHidden/>
              </w:rPr>
              <w:fldChar w:fldCharType="separate"/>
            </w:r>
            <w:r w:rsidR="006D2130">
              <w:rPr>
                <w:noProof/>
                <w:webHidden/>
              </w:rPr>
              <w:t>117</w:t>
            </w:r>
            <w:r w:rsidR="006D2130">
              <w:rPr>
                <w:noProof/>
                <w:webHidden/>
              </w:rPr>
              <w:fldChar w:fldCharType="end"/>
            </w:r>
          </w:hyperlink>
        </w:p>
        <w:p w:rsidR="006D2130" w:rsidRDefault="00D76CCD">
          <w:pPr>
            <w:pStyle w:val="TOC2"/>
            <w:tabs>
              <w:tab w:val="right" w:leader="dot" w:pos="9017"/>
            </w:tabs>
            <w:rPr>
              <w:rFonts w:asciiTheme="minorHAnsi" w:eastAsiaTheme="minorEastAsia" w:hAnsiTheme="minorHAnsi"/>
              <w:noProof/>
              <w:sz w:val="22"/>
              <w:szCs w:val="22"/>
              <w:lang w:eastAsia="en-GB"/>
            </w:rPr>
          </w:pPr>
          <w:hyperlink w:anchor="_Toc526496721" w:history="1">
            <w:r w:rsidR="006D2130" w:rsidRPr="00E61C2E">
              <w:rPr>
                <w:rStyle w:val="Hyperlink"/>
                <w:noProof/>
              </w:rPr>
              <w:t>Exit Criteria</w:t>
            </w:r>
            <w:r w:rsidR="006D2130">
              <w:rPr>
                <w:noProof/>
                <w:webHidden/>
              </w:rPr>
              <w:tab/>
            </w:r>
            <w:r w:rsidR="006D2130">
              <w:rPr>
                <w:noProof/>
                <w:webHidden/>
              </w:rPr>
              <w:fldChar w:fldCharType="begin"/>
            </w:r>
            <w:r w:rsidR="006D2130">
              <w:rPr>
                <w:noProof/>
                <w:webHidden/>
              </w:rPr>
              <w:instrText xml:space="preserve"> PAGEREF _Toc526496721 \h </w:instrText>
            </w:r>
            <w:r w:rsidR="006D2130">
              <w:rPr>
                <w:noProof/>
                <w:webHidden/>
              </w:rPr>
            </w:r>
            <w:r w:rsidR="006D2130">
              <w:rPr>
                <w:noProof/>
                <w:webHidden/>
              </w:rPr>
              <w:fldChar w:fldCharType="separate"/>
            </w:r>
            <w:r w:rsidR="006D2130">
              <w:rPr>
                <w:noProof/>
                <w:webHidden/>
              </w:rPr>
              <w:t>117</w:t>
            </w:r>
            <w:r w:rsidR="006D2130">
              <w:rPr>
                <w:noProof/>
                <w:webHidden/>
              </w:rPr>
              <w:fldChar w:fldCharType="end"/>
            </w:r>
          </w:hyperlink>
        </w:p>
        <w:p w:rsidR="006D2130" w:rsidRDefault="00D76CCD">
          <w:pPr>
            <w:pStyle w:val="TOC2"/>
            <w:tabs>
              <w:tab w:val="right" w:leader="dot" w:pos="9017"/>
            </w:tabs>
            <w:rPr>
              <w:rFonts w:asciiTheme="minorHAnsi" w:eastAsiaTheme="minorEastAsia" w:hAnsiTheme="minorHAnsi"/>
              <w:noProof/>
              <w:sz w:val="22"/>
              <w:szCs w:val="22"/>
              <w:lang w:eastAsia="en-GB"/>
            </w:rPr>
          </w:pPr>
          <w:hyperlink w:anchor="_Toc526496722" w:history="1">
            <w:r w:rsidR="006D2130" w:rsidRPr="00E61C2E">
              <w:rPr>
                <w:rStyle w:val="Hyperlink"/>
                <w:noProof/>
              </w:rPr>
              <w:t>Test Approaches</w:t>
            </w:r>
            <w:r w:rsidR="006D2130">
              <w:rPr>
                <w:noProof/>
                <w:webHidden/>
              </w:rPr>
              <w:tab/>
            </w:r>
            <w:r w:rsidR="006D2130">
              <w:rPr>
                <w:noProof/>
                <w:webHidden/>
              </w:rPr>
              <w:fldChar w:fldCharType="begin"/>
            </w:r>
            <w:r w:rsidR="006D2130">
              <w:rPr>
                <w:noProof/>
                <w:webHidden/>
              </w:rPr>
              <w:instrText xml:space="preserve"> PAGEREF _Toc526496722 \h </w:instrText>
            </w:r>
            <w:r w:rsidR="006D2130">
              <w:rPr>
                <w:noProof/>
                <w:webHidden/>
              </w:rPr>
            </w:r>
            <w:r w:rsidR="006D2130">
              <w:rPr>
                <w:noProof/>
                <w:webHidden/>
              </w:rPr>
              <w:fldChar w:fldCharType="separate"/>
            </w:r>
            <w:r w:rsidR="006D2130">
              <w:rPr>
                <w:noProof/>
                <w:webHidden/>
              </w:rPr>
              <w:t>118</w:t>
            </w:r>
            <w:r w:rsidR="006D2130">
              <w:rPr>
                <w:noProof/>
                <w:webHidden/>
              </w:rPr>
              <w:fldChar w:fldCharType="end"/>
            </w:r>
          </w:hyperlink>
        </w:p>
        <w:p w:rsidR="006D2130" w:rsidRDefault="00D76CCD">
          <w:pPr>
            <w:pStyle w:val="TOC2"/>
            <w:tabs>
              <w:tab w:val="right" w:leader="dot" w:pos="9017"/>
            </w:tabs>
            <w:rPr>
              <w:rFonts w:asciiTheme="minorHAnsi" w:eastAsiaTheme="minorEastAsia" w:hAnsiTheme="minorHAnsi"/>
              <w:noProof/>
              <w:sz w:val="22"/>
              <w:szCs w:val="22"/>
              <w:lang w:eastAsia="en-GB"/>
            </w:rPr>
          </w:pPr>
          <w:hyperlink w:anchor="_Toc526496723" w:history="1">
            <w:r w:rsidR="006D2130" w:rsidRPr="00E61C2E">
              <w:rPr>
                <w:rStyle w:val="Hyperlink"/>
                <w:noProof/>
              </w:rPr>
              <w:t>Test Estimating</w:t>
            </w:r>
            <w:r w:rsidR="006D2130">
              <w:rPr>
                <w:noProof/>
                <w:webHidden/>
              </w:rPr>
              <w:tab/>
            </w:r>
            <w:r w:rsidR="006D2130">
              <w:rPr>
                <w:noProof/>
                <w:webHidden/>
              </w:rPr>
              <w:fldChar w:fldCharType="begin"/>
            </w:r>
            <w:r w:rsidR="006D2130">
              <w:rPr>
                <w:noProof/>
                <w:webHidden/>
              </w:rPr>
              <w:instrText xml:space="preserve"> PAGEREF _Toc526496723 \h </w:instrText>
            </w:r>
            <w:r w:rsidR="006D2130">
              <w:rPr>
                <w:noProof/>
                <w:webHidden/>
              </w:rPr>
            </w:r>
            <w:r w:rsidR="006D2130">
              <w:rPr>
                <w:noProof/>
                <w:webHidden/>
              </w:rPr>
              <w:fldChar w:fldCharType="separate"/>
            </w:r>
            <w:r w:rsidR="006D2130">
              <w:rPr>
                <w:noProof/>
                <w:webHidden/>
              </w:rPr>
              <w:t>119</w:t>
            </w:r>
            <w:r w:rsidR="006D2130">
              <w:rPr>
                <w:noProof/>
                <w:webHidden/>
              </w:rPr>
              <w:fldChar w:fldCharType="end"/>
            </w:r>
          </w:hyperlink>
        </w:p>
        <w:p w:rsidR="006D2130" w:rsidRDefault="00D76CCD">
          <w:pPr>
            <w:pStyle w:val="TOC2"/>
            <w:tabs>
              <w:tab w:val="right" w:leader="dot" w:pos="9017"/>
            </w:tabs>
            <w:rPr>
              <w:rFonts w:asciiTheme="minorHAnsi" w:eastAsiaTheme="minorEastAsia" w:hAnsiTheme="minorHAnsi"/>
              <w:noProof/>
              <w:sz w:val="22"/>
              <w:szCs w:val="22"/>
              <w:lang w:eastAsia="en-GB"/>
            </w:rPr>
          </w:pPr>
          <w:hyperlink w:anchor="_Toc526496724" w:history="1">
            <w:r w:rsidR="006D2130" w:rsidRPr="00E61C2E">
              <w:rPr>
                <w:rStyle w:val="Hyperlink"/>
                <w:noProof/>
              </w:rPr>
              <w:t>5.3 Test Progress Monitoring and Control</w:t>
            </w:r>
            <w:r w:rsidR="006D2130">
              <w:rPr>
                <w:noProof/>
                <w:webHidden/>
              </w:rPr>
              <w:tab/>
            </w:r>
            <w:r w:rsidR="006D2130">
              <w:rPr>
                <w:noProof/>
                <w:webHidden/>
              </w:rPr>
              <w:fldChar w:fldCharType="begin"/>
            </w:r>
            <w:r w:rsidR="006D2130">
              <w:rPr>
                <w:noProof/>
                <w:webHidden/>
              </w:rPr>
              <w:instrText xml:space="preserve"> PAGEREF _Toc526496724 \h </w:instrText>
            </w:r>
            <w:r w:rsidR="006D2130">
              <w:rPr>
                <w:noProof/>
                <w:webHidden/>
              </w:rPr>
            </w:r>
            <w:r w:rsidR="006D2130">
              <w:rPr>
                <w:noProof/>
                <w:webHidden/>
              </w:rPr>
              <w:fldChar w:fldCharType="separate"/>
            </w:r>
            <w:r w:rsidR="006D2130">
              <w:rPr>
                <w:noProof/>
                <w:webHidden/>
              </w:rPr>
              <w:t>122</w:t>
            </w:r>
            <w:r w:rsidR="006D2130">
              <w:rPr>
                <w:noProof/>
                <w:webHidden/>
              </w:rPr>
              <w:fldChar w:fldCharType="end"/>
            </w:r>
          </w:hyperlink>
        </w:p>
        <w:p w:rsidR="006D2130" w:rsidRDefault="00D76CCD">
          <w:pPr>
            <w:pStyle w:val="TOC2"/>
            <w:tabs>
              <w:tab w:val="right" w:leader="dot" w:pos="9017"/>
            </w:tabs>
            <w:rPr>
              <w:rFonts w:asciiTheme="minorHAnsi" w:eastAsiaTheme="minorEastAsia" w:hAnsiTheme="minorHAnsi"/>
              <w:noProof/>
              <w:sz w:val="22"/>
              <w:szCs w:val="22"/>
              <w:lang w:eastAsia="en-GB"/>
            </w:rPr>
          </w:pPr>
          <w:hyperlink w:anchor="_Toc526496725" w:history="1">
            <w:r w:rsidR="006D2130" w:rsidRPr="00E61C2E">
              <w:rPr>
                <w:rStyle w:val="Hyperlink"/>
                <w:noProof/>
              </w:rPr>
              <w:t>Test Progress Monitoring</w:t>
            </w:r>
            <w:r w:rsidR="006D2130">
              <w:rPr>
                <w:noProof/>
                <w:webHidden/>
              </w:rPr>
              <w:tab/>
            </w:r>
            <w:r w:rsidR="006D2130">
              <w:rPr>
                <w:noProof/>
                <w:webHidden/>
              </w:rPr>
              <w:fldChar w:fldCharType="begin"/>
            </w:r>
            <w:r w:rsidR="006D2130">
              <w:rPr>
                <w:noProof/>
                <w:webHidden/>
              </w:rPr>
              <w:instrText xml:space="preserve"> PAGEREF _Toc526496725 \h </w:instrText>
            </w:r>
            <w:r w:rsidR="006D2130">
              <w:rPr>
                <w:noProof/>
                <w:webHidden/>
              </w:rPr>
            </w:r>
            <w:r w:rsidR="006D2130">
              <w:rPr>
                <w:noProof/>
                <w:webHidden/>
              </w:rPr>
              <w:fldChar w:fldCharType="separate"/>
            </w:r>
            <w:r w:rsidR="006D2130">
              <w:rPr>
                <w:noProof/>
                <w:webHidden/>
              </w:rPr>
              <w:t>122</w:t>
            </w:r>
            <w:r w:rsidR="006D2130">
              <w:rPr>
                <w:noProof/>
                <w:webHidden/>
              </w:rPr>
              <w:fldChar w:fldCharType="end"/>
            </w:r>
          </w:hyperlink>
        </w:p>
        <w:p w:rsidR="006D2130" w:rsidRDefault="00D76CCD">
          <w:pPr>
            <w:pStyle w:val="TOC2"/>
            <w:tabs>
              <w:tab w:val="right" w:leader="dot" w:pos="9017"/>
            </w:tabs>
            <w:rPr>
              <w:rFonts w:asciiTheme="minorHAnsi" w:eastAsiaTheme="minorEastAsia" w:hAnsiTheme="minorHAnsi"/>
              <w:noProof/>
              <w:sz w:val="22"/>
              <w:szCs w:val="22"/>
              <w:lang w:eastAsia="en-GB"/>
            </w:rPr>
          </w:pPr>
          <w:hyperlink w:anchor="_Toc526496726" w:history="1">
            <w:r w:rsidR="006D2130" w:rsidRPr="00E61C2E">
              <w:rPr>
                <w:rStyle w:val="Hyperlink"/>
                <w:noProof/>
              </w:rPr>
              <w:t>Typical Progress Metrics</w:t>
            </w:r>
            <w:r w:rsidR="006D2130">
              <w:rPr>
                <w:noProof/>
                <w:webHidden/>
              </w:rPr>
              <w:tab/>
            </w:r>
            <w:r w:rsidR="006D2130">
              <w:rPr>
                <w:noProof/>
                <w:webHidden/>
              </w:rPr>
              <w:fldChar w:fldCharType="begin"/>
            </w:r>
            <w:r w:rsidR="006D2130">
              <w:rPr>
                <w:noProof/>
                <w:webHidden/>
              </w:rPr>
              <w:instrText xml:space="preserve"> PAGEREF _Toc526496726 \h </w:instrText>
            </w:r>
            <w:r w:rsidR="006D2130">
              <w:rPr>
                <w:noProof/>
                <w:webHidden/>
              </w:rPr>
            </w:r>
            <w:r w:rsidR="006D2130">
              <w:rPr>
                <w:noProof/>
                <w:webHidden/>
              </w:rPr>
              <w:fldChar w:fldCharType="separate"/>
            </w:r>
            <w:r w:rsidR="006D2130">
              <w:rPr>
                <w:noProof/>
                <w:webHidden/>
              </w:rPr>
              <w:t>123</w:t>
            </w:r>
            <w:r w:rsidR="006D2130">
              <w:rPr>
                <w:noProof/>
                <w:webHidden/>
              </w:rPr>
              <w:fldChar w:fldCharType="end"/>
            </w:r>
          </w:hyperlink>
        </w:p>
        <w:p w:rsidR="006D2130" w:rsidRDefault="00D76CCD">
          <w:pPr>
            <w:pStyle w:val="TOC2"/>
            <w:tabs>
              <w:tab w:val="right" w:leader="dot" w:pos="9017"/>
            </w:tabs>
            <w:rPr>
              <w:rFonts w:asciiTheme="minorHAnsi" w:eastAsiaTheme="minorEastAsia" w:hAnsiTheme="minorHAnsi"/>
              <w:noProof/>
              <w:sz w:val="22"/>
              <w:szCs w:val="22"/>
              <w:lang w:eastAsia="en-GB"/>
            </w:rPr>
          </w:pPr>
          <w:hyperlink w:anchor="_Toc526496727" w:history="1">
            <w:r w:rsidR="006D2130" w:rsidRPr="00E61C2E">
              <w:rPr>
                <w:rStyle w:val="Hyperlink"/>
                <w:noProof/>
              </w:rPr>
              <w:t>Test Control</w:t>
            </w:r>
            <w:r w:rsidR="006D2130">
              <w:rPr>
                <w:noProof/>
                <w:webHidden/>
              </w:rPr>
              <w:tab/>
            </w:r>
            <w:r w:rsidR="006D2130">
              <w:rPr>
                <w:noProof/>
                <w:webHidden/>
              </w:rPr>
              <w:fldChar w:fldCharType="begin"/>
            </w:r>
            <w:r w:rsidR="006D2130">
              <w:rPr>
                <w:noProof/>
                <w:webHidden/>
              </w:rPr>
              <w:instrText xml:space="preserve"> PAGEREF _Toc526496727 \h </w:instrText>
            </w:r>
            <w:r w:rsidR="006D2130">
              <w:rPr>
                <w:noProof/>
                <w:webHidden/>
              </w:rPr>
            </w:r>
            <w:r w:rsidR="006D2130">
              <w:rPr>
                <w:noProof/>
                <w:webHidden/>
              </w:rPr>
              <w:fldChar w:fldCharType="separate"/>
            </w:r>
            <w:r w:rsidR="006D2130">
              <w:rPr>
                <w:noProof/>
                <w:webHidden/>
              </w:rPr>
              <w:t>124</w:t>
            </w:r>
            <w:r w:rsidR="006D2130">
              <w:rPr>
                <w:noProof/>
                <w:webHidden/>
              </w:rPr>
              <w:fldChar w:fldCharType="end"/>
            </w:r>
          </w:hyperlink>
        </w:p>
        <w:p w:rsidR="006D2130" w:rsidRDefault="00D76CCD">
          <w:pPr>
            <w:pStyle w:val="TOC2"/>
            <w:tabs>
              <w:tab w:val="right" w:leader="dot" w:pos="9017"/>
            </w:tabs>
            <w:rPr>
              <w:rFonts w:asciiTheme="minorHAnsi" w:eastAsiaTheme="minorEastAsia" w:hAnsiTheme="minorHAnsi"/>
              <w:noProof/>
              <w:sz w:val="22"/>
              <w:szCs w:val="22"/>
              <w:lang w:eastAsia="en-GB"/>
            </w:rPr>
          </w:pPr>
          <w:hyperlink w:anchor="_Toc526496728" w:history="1">
            <w:r w:rsidR="006D2130" w:rsidRPr="00E61C2E">
              <w:rPr>
                <w:rStyle w:val="Hyperlink"/>
                <w:noProof/>
              </w:rPr>
              <w:t>Test Reporting</w:t>
            </w:r>
            <w:r w:rsidR="006D2130">
              <w:rPr>
                <w:noProof/>
                <w:webHidden/>
              </w:rPr>
              <w:tab/>
            </w:r>
            <w:r w:rsidR="006D2130">
              <w:rPr>
                <w:noProof/>
                <w:webHidden/>
              </w:rPr>
              <w:fldChar w:fldCharType="begin"/>
            </w:r>
            <w:r w:rsidR="006D2130">
              <w:rPr>
                <w:noProof/>
                <w:webHidden/>
              </w:rPr>
              <w:instrText xml:space="preserve"> PAGEREF _Toc526496728 \h </w:instrText>
            </w:r>
            <w:r w:rsidR="006D2130">
              <w:rPr>
                <w:noProof/>
                <w:webHidden/>
              </w:rPr>
            </w:r>
            <w:r w:rsidR="006D2130">
              <w:rPr>
                <w:noProof/>
                <w:webHidden/>
              </w:rPr>
              <w:fldChar w:fldCharType="separate"/>
            </w:r>
            <w:r w:rsidR="006D2130">
              <w:rPr>
                <w:noProof/>
                <w:webHidden/>
              </w:rPr>
              <w:t>124</w:t>
            </w:r>
            <w:r w:rsidR="006D2130">
              <w:rPr>
                <w:noProof/>
                <w:webHidden/>
              </w:rPr>
              <w:fldChar w:fldCharType="end"/>
            </w:r>
          </w:hyperlink>
        </w:p>
        <w:p w:rsidR="006D2130" w:rsidRDefault="00D76CCD">
          <w:pPr>
            <w:pStyle w:val="TOC2"/>
            <w:tabs>
              <w:tab w:val="right" w:leader="dot" w:pos="9017"/>
            </w:tabs>
            <w:rPr>
              <w:rFonts w:asciiTheme="minorHAnsi" w:eastAsiaTheme="minorEastAsia" w:hAnsiTheme="minorHAnsi"/>
              <w:noProof/>
              <w:sz w:val="22"/>
              <w:szCs w:val="22"/>
              <w:lang w:eastAsia="en-GB"/>
            </w:rPr>
          </w:pPr>
          <w:hyperlink w:anchor="_Toc526496729" w:history="1">
            <w:r w:rsidR="006D2130" w:rsidRPr="00E61C2E">
              <w:rPr>
                <w:rStyle w:val="Hyperlink"/>
                <w:noProof/>
              </w:rPr>
              <w:t>Test Summary Report</w:t>
            </w:r>
            <w:r w:rsidR="006D2130">
              <w:rPr>
                <w:noProof/>
                <w:webHidden/>
              </w:rPr>
              <w:tab/>
            </w:r>
            <w:r w:rsidR="006D2130">
              <w:rPr>
                <w:noProof/>
                <w:webHidden/>
              </w:rPr>
              <w:fldChar w:fldCharType="begin"/>
            </w:r>
            <w:r w:rsidR="006D2130">
              <w:rPr>
                <w:noProof/>
                <w:webHidden/>
              </w:rPr>
              <w:instrText xml:space="preserve"> PAGEREF _Toc526496729 \h </w:instrText>
            </w:r>
            <w:r w:rsidR="006D2130">
              <w:rPr>
                <w:noProof/>
                <w:webHidden/>
              </w:rPr>
            </w:r>
            <w:r w:rsidR="006D2130">
              <w:rPr>
                <w:noProof/>
                <w:webHidden/>
              </w:rPr>
              <w:fldChar w:fldCharType="separate"/>
            </w:r>
            <w:r w:rsidR="006D2130">
              <w:rPr>
                <w:noProof/>
                <w:webHidden/>
              </w:rPr>
              <w:t>125</w:t>
            </w:r>
            <w:r w:rsidR="006D2130">
              <w:rPr>
                <w:noProof/>
                <w:webHidden/>
              </w:rPr>
              <w:fldChar w:fldCharType="end"/>
            </w:r>
          </w:hyperlink>
        </w:p>
        <w:p w:rsidR="006D2130" w:rsidRDefault="00D76CCD">
          <w:pPr>
            <w:pStyle w:val="TOC2"/>
            <w:tabs>
              <w:tab w:val="right" w:leader="dot" w:pos="9017"/>
            </w:tabs>
            <w:rPr>
              <w:rFonts w:asciiTheme="minorHAnsi" w:eastAsiaTheme="minorEastAsia" w:hAnsiTheme="minorHAnsi"/>
              <w:noProof/>
              <w:sz w:val="22"/>
              <w:szCs w:val="22"/>
              <w:lang w:eastAsia="en-GB"/>
            </w:rPr>
          </w:pPr>
          <w:hyperlink w:anchor="_Toc526496730" w:history="1">
            <w:r w:rsidR="006D2130" w:rsidRPr="00E61C2E">
              <w:rPr>
                <w:rStyle w:val="Hyperlink"/>
                <w:noProof/>
              </w:rPr>
              <w:t>5.4 Configuration Management</w:t>
            </w:r>
            <w:r w:rsidR="006D2130">
              <w:rPr>
                <w:noProof/>
                <w:webHidden/>
              </w:rPr>
              <w:tab/>
            </w:r>
            <w:r w:rsidR="006D2130">
              <w:rPr>
                <w:noProof/>
                <w:webHidden/>
              </w:rPr>
              <w:fldChar w:fldCharType="begin"/>
            </w:r>
            <w:r w:rsidR="006D2130">
              <w:rPr>
                <w:noProof/>
                <w:webHidden/>
              </w:rPr>
              <w:instrText xml:space="preserve"> PAGEREF _Toc526496730 \h </w:instrText>
            </w:r>
            <w:r w:rsidR="006D2130">
              <w:rPr>
                <w:noProof/>
                <w:webHidden/>
              </w:rPr>
            </w:r>
            <w:r w:rsidR="006D2130">
              <w:rPr>
                <w:noProof/>
                <w:webHidden/>
              </w:rPr>
              <w:fldChar w:fldCharType="separate"/>
            </w:r>
            <w:r w:rsidR="006D2130">
              <w:rPr>
                <w:noProof/>
                <w:webHidden/>
              </w:rPr>
              <w:t>126</w:t>
            </w:r>
            <w:r w:rsidR="006D2130">
              <w:rPr>
                <w:noProof/>
                <w:webHidden/>
              </w:rPr>
              <w:fldChar w:fldCharType="end"/>
            </w:r>
          </w:hyperlink>
        </w:p>
        <w:p w:rsidR="006D2130" w:rsidRDefault="00D76CCD">
          <w:pPr>
            <w:pStyle w:val="TOC2"/>
            <w:tabs>
              <w:tab w:val="right" w:leader="dot" w:pos="9017"/>
            </w:tabs>
            <w:rPr>
              <w:rFonts w:asciiTheme="minorHAnsi" w:eastAsiaTheme="minorEastAsia" w:hAnsiTheme="minorHAnsi"/>
              <w:noProof/>
              <w:sz w:val="22"/>
              <w:szCs w:val="22"/>
              <w:lang w:eastAsia="en-GB"/>
            </w:rPr>
          </w:pPr>
          <w:hyperlink w:anchor="_Toc526496731" w:history="1">
            <w:r w:rsidR="006D2130" w:rsidRPr="00E61C2E">
              <w:rPr>
                <w:rStyle w:val="Hyperlink"/>
                <w:noProof/>
              </w:rPr>
              <w:t>5.5 Risk and Testing</w:t>
            </w:r>
            <w:r w:rsidR="006D2130">
              <w:rPr>
                <w:noProof/>
                <w:webHidden/>
              </w:rPr>
              <w:tab/>
            </w:r>
            <w:r w:rsidR="006D2130">
              <w:rPr>
                <w:noProof/>
                <w:webHidden/>
              </w:rPr>
              <w:fldChar w:fldCharType="begin"/>
            </w:r>
            <w:r w:rsidR="006D2130">
              <w:rPr>
                <w:noProof/>
                <w:webHidden/>
              </w:rPr>
              <w:instrText xml:space="preserve"> PAGEREF _Toc526496731 \h </w:instrText>
            </w:r>
            <w:r w:rsidR="006D2130">
              <w:rPr>
                <w:noProof/>
                <w:webHidden/>
              </w:rPr>
            </w:r>
            <w:r w:rsidR="006D2130">
              <w:rPr>
                <w:noProof/>
                <w:webHidden/>
              </w:rPr>
              <w:fldChar w:fldCharType="separate"/>
            </w:r>
            <w:r w:rsidR="006D2130">
              <w:rPr>
                <w:noProof/>
                <w:webHidden/>
              </w:rPr>
              <w:t>127</w:t>
            </w:r>
            <w:r w:rsidR="006D2130">
              <w:rPr>
                <w:noProof/>
                <w:webHidden/>
              </w:rPr>
              <w:fldChar w:fldCharType="end"/>
            </w:r>
          </w:hyperlink>
        </w:p>
        <w:p w:rsidR="006D2130" w:rsidRDefault="00D76CCD">
          <w:pPr>
            <w:pStyle w:val="TOC2"/>
            <w:tabs>
              <w:tab w:val="right" w:leader="dot" w:pos="9017"/>
            </w:tabs>
            <w:rPr>
              <w:rFonts w:asciiTheme="minorHAnsi" w:eastAsiaTheme="minorEastAsia" w:hAnsiTheme="minorHAnsi"/>
              <w:noProof/>
              <w:sz w:val="22"/>
              <w:szCs w:val="22"/>
              <w:lang w:eastAsia="en-GB"/>
            </w:rPr>
          </w:pPr>
          <w:hyperlink w:anchor="_Toc526496732" w:history="1">
            <w:r w:rsidR="006D2130" w:rsidRPr="00E61C2E">
              <w:rPr>
                <w:rStyle w:val="Hyperlink"/>
                <w:noProof/>
              </w:rPr>
              <w:t>Project Risks</w:t>
            </w:r>
            <w:r w:rsidR="006D2130">
              <w:rPr>
                <w:noProof/>
                <w:webHidden/>
              </w:rPr>
              <w:tab/>
            </w:r>
            <w:r w:rsidR="006D2130">
              <w:rPr>
                <w:noProof/>
                <w:webHidden/>
              </w:rPr>
              <w:fldChar w:fldCharType="begin"/>
            </w:r>
            <w:r w:rsidR="006D2130">
              <w:rPr>
                <w:noProof/>
                <w:webHidden/>
              </w:rPr>
              <w:instrText xml:space="preserve"> PAGEREF _Toc526496732 \h </w:instrText>
            </w:r>
            <w:r w:rsidR="006D2130">
              <w:rPr>
                <w:noProof/>
                <w:webHidden/>
              </w:rPr>
            </w:r>
            <w:r w:rsidR="006D2130">
              <w:rPr>
                <w:noProof/>
                <w:webHidden/>
              </w:rPr>
              <w:fldChar w:fldCharType="separate"/>
            </w:r>
            <w:r w:rsidR="006D2130">
              <w:rPr>
                <w:noProof/>
                <w:webHidden/>
              </w:rPr>
              <w:t>127</w:t>
            </w:r>
            <w:r w:rsidR="006D2130">
              <w:rPr>
                <w:noProof/>
                <w:webHidden/>
              </w:rPr>
              <w:fldChar w:fldCharType="end"/>
            </w:r>
          </w:hyperlink>
        </w:p>
        <w:p w:rsidR="006D2130" w:rsidRDefault="00D76CCD">
          <w:pPr>
            <w:pStyle w:val="TOC2"/>
            <w:tabs>
              <w:tab w:val="right" w:leader="dot" w:pos="9017"/>
            </w:tabs>
            <w:rPr>
              <w:rFonts w:asciiTheme="minorHAnsi" w:eastAsiaTheme="minorEastAsia" w:hAnsiTheme="minorHAnsi"/>
              <w:noProof/>
              <w:sz w:val="22"/>
              <w:szCs w:val="22"/>
              <w:lang w:eastAsia="en-GB"/>
            </w:rPr>
          </w:pPr>
          <w:hyperlink w:anchor="_Toc526496733" w:history="1">
            <w:r w:rsidR="006D2130" w:rsidRPr="00E61C2E">
              <w:rPr>
                <w:rStyle w:val="Hyperlink"/>
                <w:noProof/>
              </w:rPr>
              <w:t>Product Risks</w:t>
            </w:r>
            <w:r w:rsidR="006D2130">
              <w:rPr>
                <w:noProof/>
                <w:webHidden/>
              </w:rPr>
              <w:tab/>
            </w:r>
            <w:r w:rsidR="006D2130">
              <w:rPr>
                <w:noProof/>
                <w:webHidden/>
              </w:rPr>
              <w:fldChar w:fldCharType="begin"/>
            </w:r>
            <w:r w:rsidR="006D2130">
              <w:rPr>
                <w:noProof/>
                <w:webHidden/>
              </w:rPr>
              <w:instrText xml:space="preserve"> PAGEREF _Toc526496733 \h </w:instrText>
            </w:r>
            <w:r w:rsidR="006D2130">
              <w:rPr>
                <w:noProof/>
                <w:webHidden/>
              </w:rPr>
            </w:r>
            <w:r w:rsidR="006D2130">
              <w:rPr>
                <w:noProof/>
                <w:webHidden/>
              </w:rPr>
              <w:fldChar w:fldCharType="separate"/>
            </w:r>
            <w:r w:rsidR="006D2130">
              <w:rPr>
                <w:noProof/>
                <w:webHidden/>
              </w:rPr>
              <w:t>128</w:t>
            </w:r>
            <w:r w:rsidR="006D2130">
              <w:rPr>
                <w:noProof/>
                <w:webHidden/>
              </w:rPr>
              <w:fldChar w:fldCharType="end"/>
            </w:r>
          </w:hyperlink>
        </w:p>
        <w:p w:rsidR="006D2130" w:rsidRDefault="00D76CCD">
          <w:pPr>
            <w:pStyle w:val="TOC2"/>
            <w:tabs>
              <w:tab w:val="right" w:leader="dot" w:pos="9017"/>
            </w:tabs>
            <w:rPr>
              <w:rFonts w:asciiTheme="minorHAnsi" w:eastAsiaTheme="minorEastAsia" w:hAnsiTheme="minorHAnsi"/>
              <w:noProof/>
              <w:sz w:val="22"/>
              <w:szCs w:val="22"/>
              <w:lang w:eastAsia="en-GB"/>
            </w:rPr>
          </w:pPr>
          <w:hyperlink w:anchor="_Toc526496734" w:history="1">
            <w:r w:rsidR="006D2130" w:rsidRPr="00E61C2E">
              <w:rPr>
                <w:rStyle w:val="Hyperlink"/>
                <w:noProof/>
              </w:rPr>
              <w:t>Risk Assessment Matrix</w:t>
            </w:r>
            <w:r w:rsidR="006D2130">
              <w:rPr>
                <w:noProof/>
                <w:webHidden/>
              </w:rPr>
              <w:tab/>
            </w:r>
            <w:r w:rsidR="006D2130">
              <w:rPr>
                <w:noProof/>
                <w:webHidden/>
              </w:rPr>
              <w:fldChar w:fldCharType="begin"/>
            </w:r>
            <w:r w:rsidR="006D2130">
              <w:rPr>
                <w:noProof/>
                <w:webHidden/>
              </w:rPr>
              <w:instrText xml:space="preserve"> PAGEREF _Toc526496734 \h </w:instrText>
            </w:r>
            <w:r w:rsidR="006D2130">
              <w:rPr>
                <w:noProof/>
                <w:webHidden/>
              </w:rPr>
            </w:r>
            <w:r w:rsidR="006D2130">
              <w:rPr>
                <w:noProof/>
                <w:webHidden/>
              </w:rPr>
              <w:fldChar w:fldCharType="separate"/>
            </w:r>
            <w:r w:rsidR="006D2130">
              <w:rPr>
                <w:noProof/>
                <w:webHidden/>
              </w:rPr>
              <w:t>129</w:t>
            </w:r>
            <w:r w:rsidR="006D2130">
              <w:rPr>
                <w:noProof/>
                <w:webHidden/>
              </w:rPr>
              <w:fldChar w:fldCharType="end"/>
            </w:r>
          </w:hyperlink>
        </w:p>
        <w:p w:rsidR="006D2130" w:rsidRDefault="00D76CCD">
          <w:pPr>
            <w:pStyle w:val="TOC2"/>
            <w:tabs>
              <w:tab w:val="right" w:leader="dot" w:pos="9017"/>
            </w:tabs>
            <w:rPr>
              <w:rFonts w:asciiTheme="minorHAnsi" w:eastAsiaTheme="minorEastAsia" w:hAnsiTheme="minorHAnsi"/>
              <w:noProof/>
              <w:sz w:val="22"/>
              <w:szCs w:val="22"/>
              <w:lang w:eastAsia="en-GB"/>
            </w:rPr>
          </w:pPr>
          <w:hyperlink w:anchor="_Toc526496735" w:history="1">
            <w:r w:rsidR="006D2130" w:rsidRPr="00E61C2E">
              <w:rPr>
                <w:rStyle w:val="Hyperlink"/>
                <w:noProof/>
              </w:rPr>
              <w:t>Risk-based Testing</w:t>
            </w:r>
            <w:r w:rsidR="006D2130">
              <w:rPr>
                <w:noProof/>
                <w:webHidden/>
              </w:rPr>
              <w:tab/>
            </w:r>
            <w:r w:rsidR="006D2130">
              <w:rPr>
                <w:noProof/>
                <w:webHidden/>
              </w:rPr>
              <w:fldChar w:fldCharType="begin"/>
            </w:r>
            <w:r w:rsidR="006D2130">
              <w:rPr>
                <w:noProof/>
                <w:webHidden/>
              </w:rPr>
              <w:instrText xml:space="preserve"> PAGEREF _Toc526496735 \h </w:instrText>
            </w:r>
            <w:r w:rsidR="006D2130">
              <w:rPr>
                <w:noProof/>
                <w:webHidden/>
              </w:rPr>
            </w:r>
            <w:r w:rsidR="006D2130">
              <w:rPr>
                <w:noProof/>
                <w:webHidden/>
              </w:rPr>
              <w:fldChar w:fldCharType="separate"/>
            </w:r>
            <w:r w:rsidR="006D2130">
              <w:rPr>
                <w:noProof/>
                <w:webHidden/>
              </w:rPr>
              <w:t>129</w:t>
            </w:r>
            <w:r w:rsidR="006D2130">
              <w:rPr>
                <w:noProof/>
                <w:webHidden/>
              </w:rPr>
              <w:fldChar w:fldCharType="end"/>
            </w:r>
          </w:hyperlink>
        </w:p>
        <w:p w:rsidR="006D2130" w:rsidRDefault="00D76CCD">
          <w:pPr>
            <w:pStyle w:val="TOC2"/>
            <w:tabs>
              <w:tab w:val="right" w:leader="dot" w:pos="9017"/>
            </w:tabs>
            <w:rPr>
              <w:rFonts w:asciiTheme="minorHAnsi" w:eastAsiaTheme="minorEastAsia" w:hAnsiTheme="minorHAnsi"/>
              <w:noProof/>
              <w:sz w:val="22"/>
              <w:szCs w:val="22"/>
              <w:lang w:eastAsia="en-GB"/>
            </w:rPr>
          </w:pPr>
          <w:hyperlink w:anchor="_Toc526496736" w:history="1">
            <w:r w:rsidR="006D2130" w:rsidRPr="00E61C2E">
              <w:rPr>
                <w:rStyle w:val="Hyperlink"/>
                <w:noProof/>
              </w:rPr>
              <w:t>5.6 Incident Management</w:t>
            </w:r>
            <w:r w:rsidR="006D2130">
              <w:rPr>
                <w:noProof/>
                <w:webHidden/>
              </w:rPr>
              <w:tab/>
            </w:r>
            <w:r w:rsidR="006D2130">
              <w:rPr>
                <w:noProof/>
                <w:webHidden/>
              </w:rPr>
              <w:fldChar w:fldCharType="begin"/>
            </w:r>
            <w:r w:rsidR="006D2130">
              <w:rPr>
                <w:noProof/>
                <w:webHidden/>
              </w:rPr>
              <w:instrText xml:space="preserve"> PAGEREF _Toc526496736 \h </w:instrText>
            </w:r>
            <w:r w:rsidR="006D2130">
              <w:rPr>
                <w:noProof/>
                <w:webHidden/>
              </w:rPr>
            </w:r>
            <w:r w:rsidR="006D2130">
              <w:rPr>
                <w:noProof/>
                <w:webHidden/>
              </w:rPr>
              <w:fldChar w:fldCharType="separate"/>
            </w:r>
            <w:r w:rsidR="006D2130">
              <w:rPr>
                <w:noProof/>
                <w:webHidden/>
              </w:rPr>
              <w:t>131</w:t>
            </w:r>
            <w:r w:rsidR="006D2130">
              <w:rPr>
                <w:noProof/>
                <w:webHidden/>
              </w:rPr>
              <w:fldChar w:fldCharType="end"/>
            </w:r>
          </w:hyperlink>
        </w:p>
        <w:p w:rsidR="006D2130" w:rsidRDefault="00D76CCD">
          <w:pPr>
            <w:pStyle w:val="TOC2"/>
            <w:tabs>
              <w:tab w:val="right" w:leader="dot" w:pos="9017"/>
            </w:tabs>
            <w:rPr>
              <w:rFonts w:asciiTheme="minorHAnsi" w:eastAsiaTheme="minorEastAsia" w:hAnsiTheme="minorHAnsi"/>
              <w:noProof/>
              <w:sz w:val="22"/>
              <w:szCs w:val="22"/>
              <w:lang w:eastAsia="en-GB"/>
            </w:rPr>
          </w:pPr>
          <w:hyperlink w:anchor="_Toc526496737" w:history="1">
            <w:r w:rsidR="006D2130" w:rsidRPr="00E61C2E">
              <w:rPr>
                <w:rStyle w:val="Hyperlink"/>
                <w:noProof/>
              </w:rPr>
              <w:t>Causes of Incidents</w:t>
            </w:r>
            <w:r w:rsidR="006D2130">
              <w:rPr>
                <w:noProof/>
                <w:webHidden/>
              </w:rPr>
              <w:tab/>
            </w:r>
            <w:r w:rsidR="006D2130">
              <w:rPr>
                <w:noProof/>
                <w:webHidden/>
              </w:rPr>
              <w:fldChar w:fldCharType="begin"/>
            </w:r>
            <w:r w:rsidR="006D2130">
              <w:rPr>
                <w:noProof/>
                <w:webHidden/>
              </w:rPr>
              <w:instrText xml:space="preserve"> PAGEREF _Toc526496737 \h </w:instrText>
            </w:r>
            <w:r w:rsidR="006D2130">
              <w:rPr>
                <w:noProof/>
                <w:webHidden/>
              </w:rPr>
            </w:r>
            <w:r w:rsidR="006D2130">
              <w:rPr>
                <w:noProof/>
                <w:webHidden/>
              </w:rPr>
              <w:fldChar w:fldCharType="separate"/>
            </w:r>
            <w:r w:rsidR="006D2130">
              <w:rPr>
                <w:noProof/>
                <w:webHidden/>
              </w:rPr>
              <w:t>131</w:t>
            </w:r>
            <w:r w:rsidR="006D2130">
              <w:rPr>
                <w:noProof/>
                <w:webHidden/>
              </w:rPr>
              <w:fldChar w:fldCharType="end"/>
            </w:r>
          </w:hyperlink>
        </w:p>
        <w:p w:rsidR="006D2130" w:rsidRDefault="00D76CCD">
          <w:pPr>
            <w:pStyle w:val="TOC2"/>
            <w:tabs>
              <w:tab w:val="right" w:leader="dot" w:pos="9017"/>
            </w:tabs>
            <w:rPr>
              <w:rFonts w:asciiTheme="minorHAnsi" w:eastAsiaTheme="minorEastAsia" w:hAnsiTheme="minorHAnsi"/>
              <w:noProof/>
              <w:sz w:val="22"/>
              <w:szCs w:val="22"/>
              <w:lang w:eastAsia="en-GB"/>
            </w:rPr>
          </w:pPr>
          <w:hyperlink w:anchor="_Toc526496738" w:history="1">
            <w:r w:rsidR="006D2130" w:rsidRPr="00E61C2E">
              <w:rPr>
                <w:rStyle w:val="Hyperlink"/>
                <w:noProof/>
              </w:rPr>
              <w:t>Test Incident Reports</w:t>
            </w:r>
            <w:r w:rsidR="006D2130">
              <w:rPr>
                <w:noProof/>
                <w:webHidden/>
              </w:rPr>
              <w:tab/>
            </w:r>
            <w:r w:rsidR="006D2130">
              <w:rPr>
                <w:noProof/>
                <w:webHidden/>
              </w:rPr>
              <w:fldChar w:fldCharType="begin"/>
            </w:r>
            <w:r w:rsidR="006D2130">
              <w:rPr>
                <w:noProof/>
                <w:webHidden/>
              </w:rPr>
              <w:instrText xml:space="preserve"> PAGEREF _Toc526496738 \h </w:instrText>
            </w:r>
            <w:r w:rsidR="006D2130">
              <w:rPr>
                <w:noProof/>
                <w:webHidden/>
              </w:rPr>
            </w:r>
            <w:r w:rsidR="006D2130">
              <w:rPr>
                <w:noProof/>
                <w:webHidden/>
              </w:rPr>
              <w:fldChar w:fldCharType="separate"/>
            </w:r>
            <w:r w:rsidR="006D2130">
              <w:rPr>
                <w:noProof/>
                <w:webHidden/>
              </w:rPr>
              <w:t>132</w:t>
            </w:r>
            <w:r w:rsidR="006D2130">
              <w:rPr>
                <w:noProof/>
                <w:webHidden/>
              </w:rPr>
              <w:fldChar w:fldCharType="end"/>
            </w:r>
          </w:hyperlink>
        </w:p>
        <w:p w:rsidR="006D2130" w:rsidRDefault="00D76CCD">
          <w:pPr>
            <w:pStyle w:val="TOC2"/>
            <w:tabs>
              <w:tab w:val="right" w:leader="dot" w:pos="9017"/>
            </w:tabs>
            <w:rPr>
              <w:rFonts w:asciiTheme="minorHAnsi" w:eastAsiaTheme="minorEastAsia" w:hAnsiTheme="minorHAnsi"/>
              <w:noProof/>
              <w:sz w:val="22"/>
              <w:szCs w:val="22"/>
              <w:lang w:eastAsia="en-GB"/>
            </w:rPr>
          </w:pPr>
          <w:hyperlink w:anchor="_Toc526496739" w:history="1">
            <w:r w:rsidR="006D2130" w:rsidRPr="00E61C2E">
              <w:rPr>
                <w:rStyle w:val="Hyperlink"/>
                <w:noProof/>
              </w:rPr>
              <w:t>Test Incident Life Cycle</w:t>
            </w:r>
            <w:r w:rsidR="006D2130">
              <w:rPr>
                <w:noProof/>
                <w:webHidden/>
              </w:rPr>
              <w:tab/>
            </w:r>
            <w:r w:rsidR="006D2130">
              <w:rPr>
                <w:noProof/>
                <w:webHidden/>
              </w:rPr>
              <w:fldChar w:fldCharType="begin"/>
            </w:r>
            <w:r w:rsidR="006D2130">
              <w:rPr>
                <w:noProof/>
                <w:webHidden/>
              </w:rPr>
              <w:instrText xml:space="preserve"> PAGEREF _Toc526496739 \h </w:instrText>
            </w:r>
            <w:r w:rsidR="006D2130">
              <w:rPr>
                <w:noProof/>
                <w:webHidden/>
              </w:rPr>
            </w:r>
            <w:r w:rsidR="006D2130">
              <w:rPr>
                <w:noProof/>
                <w:webHidden/>
              </w:rPr>
              <w:fldChar w:fldCharType="separate"/>
            </w:r>
            <w:r w:rsidR="006D2130">
              <w:rPr>
                <w:noProof/>
                <w:webHidden/>
              </w:rPr>
              <w:t>133</w:t>
            </w:r>
            <w:r w:rsidR="006D2130">
              <w:rPr>
                <w:noProof/>
                <w:webHidden/>
              </w:rPr>
              <w:fldChar w:fldCharType="end"/>
            </w:r>
          </w:hyperlink>
        </w:p>
        <w:p w:rsidR="006D2130" w:rsidRDefault="00D76CCD">
          <w:pPr>
            <w:pStyle w:val="TOC1"/>
            <w:tabs>
              <w:tab w:val="right" w:leader="dot" w:pos="9017"/>
            </w:tabs>
            <w:rPr>
              <w:rFonts w:asciiTheme="minorHAnsi" w:eastAsiaTheme="minorEastAsia" w:hAnsiTheme="minorHAnsi"/>
              <w:noProof/>
              <w:sz w:val="22"/>
              <w:szCs w:val="22"/>
              <w:lang w:eastAsia="en-GB"/>
            </w:rPr>
          </w:pPr>
          <w:hyperlink w:anchor="_Toc526496740" w:history="1">
            <w:r w:rsidR="006D2130" w:rsidRPr="00E61C2E">
              <w:rPr>
                <w:rStyle w:val="Hyperlink"/>
                <w:b/>
                <w:noProof/>
              </w:rPr>
              <w:t>Module 6- Tool Support for Testing</w:t>
            </w:r>
            <w:r w:rsidR="006D2130">
              <w:rPr>
                <w:noProof/>
                <w:webHidden/>
              </w:rPr>
              <w:tab/>
            </w:r>
            <w:r w:rsidR="006D2130">
              <w:rPr>
                <w:noProof/>
                <w:webHidden/>
              </w:rPr>
              <w:fldChar w:fldCharType="begin"/>
            </w:r>
            <w:r w:rsidR="006D2130">
              <w:rPr>
                <w:noProof/>
                <w:webHidden/>
              </w:rPr>
              <w:instrText xml:space="preserve"> PAGEREF _Toc526496740 \h </w:instrText>
            </w:r>
            <w:r w:rsidR="006D2130">
              <w:rPr>
                <w:noProof/>
                <w:webHidden/>
              </w:rPr>
            </w:r>
            <w:r w:rsidR="006D2130">
              <w:rPr>
                <w:noProof/>
                <w:webHidden/>
              </w:rPr>
              <w:fldChar w:fldCharType="separate"/>
            </w:r>
            <w:r w:rsidR="006D2130">
              <w:rPr>
                <w:noProof/>
                <w:webHidden/>
              </w:rPr>
              <w:t>138</w:t>
            </w:r>
            <w:r w:rsidR="006D2130">
              <w:rPr>
                <w:noProof/>
                <w:webHidden/>
              </w:rPr>
              <w:fldChar w:fldCharType="end"/>
            </w:r>
          </w:hyperlink>
        </w:p>
        <w:p w:rsidR="006D2130" w:rsidRDefault="00D76CCD">
          <w:pPr>
            <w:pStyle w:val="TOC2"/>
            <w:tabs>
              <w:tab w:val="right" w:leader="dot" w:pos="9017"/>
            </w:tabs>
            <w:rPr>
              <w:rFonts w:asciiTheme="minorHAnsi" w:eastAsiaTheme="minorEastAsia" w:hAnsiTheme="minorHAnsi"/>
              <w:noProof/>
              <w:sz w:val="22"/>
              <w:szCs w:val="22"/>
              <w:lang w:eastAsia="en-GB"/>
            </w:rPr>
          </w:pPr>
          <w:hyperlink w:anchor="_Toc526496741" w:history="1">
            <w:r w:rsidR="006D2130" w:rsidRPr="00E61C2E">
              <w:rPr>
                <w:rStyle w:val="Hyperlink"/>
                <w:noProof/>
              </w:rPr>
              <w:t>6.1 Types of Test Tools</w:t>
            </w:r>
            <w:r w:rsidR="006D2130">
              <w:rPr>
                <w:noProof/>
                <w:webHidden/>
              </w:rPr>
              <w:tab/>
            </w:r>
            <w:r w:rsidR="006D2130">
              <w:rPr>
                <w:noProof/>
                <w:webHidden/>
              </w:rPr>
              <w:fldChar w:fldCharType="begin"/>
            </w:r>
            <w:r w:rsidR="006D2130">
              <w:rPr>
                <w:noProof/>
                <w:webHidden/>
              </w:rPr>
              <w:instrText xml:space="preserve"> PAGEREF _Toc526496741 \h </w:instrText>
            </w:r>
            <w:r w:rsidR="006D2130">
              <w:rPr>
                <w:noProof/>
                <w:webHidden/>
              </w:rPr>
            </w:r>
            <w:r w:rsidR="006D2130">
              <w:rPr>
                <w:noProof/>
                <w:webHidden/>
              </w:rPr>
              <w:fldChar w:fldCharType="separate"/>
            </w:r>
            <w:r w:rsidR="006D2130">
              <w:rPr>
                <w:noProof/>
                <w:webHidden/>
              </w:rPr>
              <w:t>138</w:t>
            </w:r>
            <w:r w:rsidR="006D2130">
              <w:rPr>
                <w:noProof/>
                <w:webHidden/>
              </w:rPr>
              <w:fldChar w:fldCharType="end"/>
            </w:r>
          </w:hyperlink>
        </w:p>
        <w:p w:rsidR="006D2130" w:rsidRDefault="00D76CCD">
          <w:pPr>
            <w:pStyle w:val="TOC2"/>
            <w:tabs>
              <w:tab w:val="right" w:leader="dot" w:pos="9017"/>
            </w:tabs>
            <w:rPr>
              <w:rFonts w:asciiTheme="minorHAnsi" w:eastAsiaTheme="minorEastAsia" w:hAnsiTheme="minorHAnsi"/>
              <w:noProof/>
              <w:sz w:val="22"/>
              <w:szCs w:val="22"/>
              <w:lang w:eastAsia="en-GB"/>
            </w:rPr>
          </w:pPr>
          <w:hyperlink w:anchor="_Toc526496742" w:history="1">
            <w:r w:rsidR="006D2130" w:rsidRPr="00E61C2E">
              <w:rPr>
                <w:rStyle w:val="Hyperlink"/>
                <w:noProof/>
              </w:rPr>
              <w:t>Test Tools Classification</w:t>
            </w:r>
            <w:r w:rsidR="006D2130">
              <w:rPr>
                <w:noProof/>
                <w:webHidden/>
              </w:rPr>
              <w:tab/>
            </w:r>
            <w:r w:rsidR="006D2130">
              <w:rPr>
                <w:noProof/>
                <w:webHidden/>
              </w:rPr>
              <w:fldChar w:fldCharType="begin"/>
            </w:r>
            <w:r w:rsidR="006D2130">
              <w:rPr>
                <w:noProof/>
                <w:webHidden/>
              </w:rPr>
              <w:instrText xml:space="preserve"> PAGEREF _Toc526496742 \h </w:instrText>
            </w:r>
            <w:r w:rsidR="006D2130">
              <w:rPr>
                <w:noProof/>
                <w:webHidden/>
              </w:rPr>
            </w:r>
            <w:r w:rsidR="006D2130">
              <w:rPr>
                <w:noProof/>
                <w:webHidden/>
              </w:rPr>
              <w:fldChar w:fldCharType="separate"/>
            </w:r>
            <w:r w:rsidR="006D2130">
              <w:rPr>
                <w:noProof/>
                <w:webHidden/>
              </w:rPr>
              <w:t>139</w:t>
            </w:r>
            <w:r w:rsidR="006D2130">
              <w:rPr>
                <w:noProof/>
                <w:webHidden/>
              </w:rPr>
              <w:fldChar w:fldCharType="end"/>
            </w:r>
          </w:hyperlink>
        </w:p>
        <w:p w:rsidR="006D2130" w:rsidRDefault="00D76CCD">
          <w:pPr>
            <w:pStyle w:val="TOC2"/>
            <w:tabs>
              <w:tab w:val="right" w:leader="dot" w:pos="9017"/>
            </w:tabs>
            <w:rPr>
              <w:rFonts w:asciiTheme="minorHAnsi" w:eastAsiaTheme="minorEastAsia" w:hAnsiTheme="minorHAnsi"/>
              <w:noProof/>
              <w:sz w:val="22"/>
              <w:szCs w:val="22"/>
              <w:lang w:eastAsia="en-GB"/>
            </w:rPr>
          </w:pPr>
          <w:hyperlink w:anchor="_Toc526496743" w:history="1">
            <w:r w:rsidR="006D2130" w:rsidRPr="00E61C2E">
              <w:rPr>
                <w:rStyle w:val="Hyperlink"/>
                <w:noProof/>
              </w:rPr>
              <w:t>Tool Support for Management of Testing and Tests</w:t>
            </w:r>
            <w:r w:rsidR="006D2130">
              <w:rPr>
                <w:noProof/>
                <w:webHidden/>
              </w:rPr>
              <w:tab/>
            </w:r>
            <w:r w:rsidR="006D2130">
              <w:rPr>
                <w:noProof/>
                <w:webHidden/>
              </w:rPr>
              <w:fldChar w:fldCharType="begin"/>
            </w:r>
            <w:r w:rsidR="006D2130">
              <w:rPr>
                <w:noProof/>
                <w:webHidden/>
              </w:rPr>
              <w:instrText xml:space="preserve"> PAGEREF _Toc526496743 \h </w:instrText>
            </w:r>
            <w:r w:rsidR="006D2130">
              <w:rPr>
                <w:noProof/>
                <w:webHidden/>
              </w:rPr>
            </w:r>
            <w:r w:rsidR="006D2130">
              <w:rPr>
                <w:noProof/>
                <w:webHidden/>
              </w:rPr>
              <w:fldChar w:fldCharType="separate"/>
            </w:r>
            <w:r w:rsidR="006D2130">
              <w:rPr>
                <w:noProof/>
                <w:webHidden/>
              </w:rPr>
              <w:t>139</w:t>
            </w:r>
            <w:r w:rsidR="006D2130">
              <w:rPr>
                <w:noProof/>
                <w:webHidden/>
              </w:rPr>
              <w:fldChar w:fldCharType="end"/>
            </w:r>
          </w:hyperlink>
        </w:p>
        <w:p w:rsidR="006D2130" w:rsidRDefault="00D76CCD">
          <w:pPr>
            <w:pStyle w:val="TOC2"/>
            <w:tabs>
              <w:tab w:val="right" w:leader="dot" w:pos="9017"/>
            </w:tabs>
            <w:rPr>
              <w:rFonts w:asciiTheme="minorHAnsi" w:eastAsiaTheme="minorEastAsia" w:hAnsiTheme="minorHAnsi"/>
              <w:noProof/>
              <w:sz w:val="22"/>
              <w:szCs w:val="22"/>
              <w:lang w:eastAsia="en-GB"/>
            </w:rPr>
          </w:pPr>
          <w:hyperlink w:anchor="_Toc526496744" w:history="1">
            <w:r w:rsidR="006D2130" w:rsidRPr="00E61C2E">
              <w:rPr>
                <w:rStyle w:val="Hyperlink"/>
                <w:noProof/>
              </w:rPr>
              <w:t>Tool Support for Static Testing</w:t>
            </w:r>
            <w:r w:rsidR="006D2130">
              <w:rPr>
                <w:noProof/>
                <w:webHidden/>
              </w:rPr>
              <w:tab/>
            </w:r>
            <w:r w:rsidR="006D2130">
              <w:rPr>
                <w:noProof/>
                <w:webHidden/>
              </w:rPr>
              <w:fldChar w:fldCharType="begin"/>
            </w:r>
            <w:r w:rsidR="006D2130">
              <w:rPr>
                <w:noProof/>
                <w:webHidden/>
              </w:rPr>
              <w:instrText xml:space="preserve"> PAGEREF _Toc526496744 \h </w:instrText>
            </w:r>
            <w:r w:rsidR="006D2130">
              <w:rPr>
                <w:noProof/>
                <w:webHidden/>
              </w:rPr>
            </w:r>
            <w:r w:rsidR="006D2130">
              <w:rPr>
                <w:noProof/>
                <w:webHidden/>
              </w:rPr>
              <w:fldChar w:fldCharType="separate"/>
            </w:r>
            <w:r w:rsidR="006D2130">
              <w:rPr>
                <w:noProof/>
                <w:webHidden/>
              </w:rPr>
              <w:t>141</w:t>
            </w:r>
            <w:r w:rsidR="006D2130">
              <w:rPr>
                <w:noProof/>
                <w:webHidden/>
              </w:rPr>
              <w:fldChar w:fldCharType="end"/>
            </w:r>
          </w:hyperlink>
        </w:p>
        <w:p w:rsidR="006D2130" w:rsidRDefault="00D76CCD">
          <w:pPr>
            <w:pStyle w:val="TOC2"/>
            <w:tabs>
              <w:tab w:val="right" w:leader="dot" w:pos="9017"/>
            </w:tabs>
            <w:rPr>
              <w:rFonts w:asciiTheme="minorHAnsi" w:eastAsiaTheme="minorEastAsia" w:hAnsiTheme="minorHAnsi"/>
              <w:noProof/>
              <w:sz w:val="22"/>
              <w:szCs w:val="22"/>
              <w:lang w:eastAsia="en-GB"/>
            </w:rPr>
          </w:pPr>
          <w:hyperlink w:anchor="_Toc526496745" w:history="1">
            <w:r w:rsidR="006D2130" w:rsidRPr="00E61C2E">
              <w:rPr>
                <w:rStyle w:val="Hyperlink"/>
                <w:noProof/>
              </w:rPr>
              <w:t>Tool Support for Test Specification</w:t>
            </w:r>
            <w:r w:rsidR="006D2130">
              <w:rPr>
                <w:noProof/>
                <w:webHidden/>
              </w:rPr>
              <w:tab/>
            </w:r>
            <w:r w:rsidR="006D2130">
              <w:rPr>
                <w:noProof/>
                <w:webHidden/>
              </w:rPr>
              <w:fldChar w:fldCharType="begin"/>
            </w:r>
            <w:r w:rsidR="006D2130">
              <w:rPr>
                <w:noProof/>
                <w:webHidden/>
              </w:rPr>
              <w:instrText xml:space="preserve"> PAGEREF _Toc526496745 \h </w:instrText>
            </w:r>
            <w:r w:rsidR="006D2130">
              <w:rPr>
                <w:noProof/>
                <w:webHidden/>
              </w:rPr>
            </w:r>
            <w:r w:rsidR="006D2130">
              <w:rPr>
                <w:noProof/>
                <w:webHidden/>
              </w:rPr>
              <w:fldChar w:fldCharType="separate"/>
            </w:r>
            <w:r w:rsidR="006D2130">
              <w:rPr>
                <w:noProof/>
                <w:webHidden/>
              </w:rPr>
              <w:t>142</w:t>
            </w:r>
            <w:r w:rsidR="006D2130">
              <w:rPr>
                <w:noProof/>
                <w:webHidden/>
              </w:rPr>
              <w:fldChar w:fldCharType="end"/>
            </w:r>
          </w:hyperlink>
        </w:p>
        <w:p w:rsidR="006D2130" w:rsidRDefault="00D76CCD">
          <w:pPr>
            <w:pStyle w:val="TOC2"/>
            <w:tabs>
              <w:tab w:val="right" w:leader="dot" w:pos="9017"/>
            </w:tabs>
            <w:rPr>
              <w:rFonts w:asciiTheme="minorHAnsi" w:eastAsiaTheme="minorEastAsia" w:hAnsiTheme="minorHAnsi"/>
              <w:noProof/>
              <w:sz w:val="22"/>
              <w:szCs w:val="22"/>
              <w:lang w:eastAsia="en-GB"/>
            </w:rPr>
          </w:pPr>
          <w:hyperlink w:anchor="_Toc526496746" w:history="1">
            <w:r w:rsidR="006D2130" w:rsidRPr="00E61C2E">
              <w:rPr>
                <w:rStyle w:val="Hyperlink"/>
                <w:noProof/>
              </w:rPr>
              <w:t>Tool Support for Test Execution and Logging</w:t>
            </w:r>
            <w:r w:rsidR="006D2130">
              <w:rPr>
                <w:noProof/>
                <w:webHidden/>
              </w:rPr>
              <w:tab/>
            </w:r>
            <w:r w:rsidR="006D2130">
              <w:rPr>
                <w:noProof/>
                <w:webHidden/>
              </w:rPr>
              <w:fldChar w:fldCharType="begin"/>
            </w:r>
            <w:r w:rsidR="006D2130">
              <w:rPr>
                <w:noProof/>
                <w:webHidden/>
              </w:rPr>
              <w:instrText xml:space="preserve"> PAGEREF _Toc526496746 \h </w:instrText>
            </w:r>
            <w:r w:rsidR="006D2130">
              <w:rPr>
                <w:noProof/>
                <w:webHidden/>
              </w:rPr>
            </w:r>
            <w:r w:rsidR="006D2130">
              <w:rPr>
                <w:noProof/>
                <w:webHidden/>
              </w:rPr>
              <w:fldChar w:fldCharType="separate"/>
            </w:r>
            <w:r w:rsidR="006D2130">
              <w:rPr>
                <w:noProof/>
                <w:webHidden/>
              </w:rPr>
              <w:t>143</w:t>
            </w:r>
            <w:r w:rsidR="006D2130">
              <w:rPr>
                <w:noProof/>
                <w:webHidden/>
              </w:rPr>
              <w:fldChar w:fldCharType="end"/>
            </w:r>
          </w:hyperlink>
        </w:p>
        <w:p w:rsidR="006D2130" w:rsidRDefault="00D76CCD">
          <w:pPr>
            <w:pStyle w:val="TOC2"/>
            <w:tabs>
              <w:tab w:val="right" w:leader="dot" w:pos="9017"/>
            </w:tabs>
            <w:rPr>
              <w:rFonts w:asciiTheme="minorHAnsi" w:eastAsiaTheme="minorEastAsia" w:hAnsiTheme="minorHAnsi"/>
              <w:noProof/>
              <w:sz w:val="22"/>
              <w:szCs w:val="22"/>
              <w:lang w:eastAsia="en-GB"/>
            </w:rPr>
          </w:pPr>
          <w:hyperlink w:anchor="_Toc526496747" w:history="1">
            <w:r w:rsidR="006D2130" w:rsidRPr="00E61C2E">
              <w:rPr>
                <w:rStyle w:val="Hyperlink"/>
                <w:noProof/>
              </w:rPr>
              <w:t>Tool Support for Performance and Monitoring</w:t>
            </w:r>
            <w:r w:rsidR="006D2130">
              <w:rPr>
                <w:noProof/>
                <w:webHidden/>
              </w:rPr>
              <w:tab/>
            </w:r>
            <w:r w:rsidR="006D2130">
              <w:rPr>
                <w:noProof/>
                <w:webHidden/>
              </w:rPr>
              <w:fldChar w:fldCharType="begin"/>
            </w:r>
            <w:r w:rsidR="006D2130">
              <w:rPr>
                <w:noProof/>
                <w:webHidden/>
              </w:rPr>
              <w:instrText xml:space="preserve"> PAGEREF _Toc526496747 \h </w:instrText>
            </w:r>
            <w:r w:rsidR="006D2130">
              <w:rPr>
                <w:noProof/>
                <w:webHidden/>
              </w:rPr>
            </w:r>
            <w:r w:rsidR="006D2130">
              <w:rPr>
                <w:noProof/>
                <w:webHidden/>
              </w:rPr>
              <w:fldChar w:fldCharType="separate"/>
            </w:r>
            <w:r w:rsidR="006D2130">
              <w:rPr>
                <w:noProof/>
                <w:webHidden/>
              </w:rPr>
              <w:t>145</w:t>
            </w:r>
            <w:r w:rsidR="006D2130">
              <w:rPr>
                <w:noProof/>
                <w:webHidden/>
              </w:rPr>
              <w:fldChar w:fldCharType="end"/>
            </w:r>
          </w:hyperlink>
        </w:p>
        <w:p w:rsidR="006D2130" w:rsidRDefault="00D76CCD">
          <w:pPr>
            <w:pStyle w:val="TOC2"/>
            <w:tabs>
              <w:tab w:val="right" w:leader="dot" w:pos="9017"/>
            </w:tabs>
            <w:rPr>
              <w:rFonts w:asciiTheme="minorHAnsi" w:eastAsiaTheme="minorEastAsia" w:hAnsiTheme="minorHAnsi"/>
              <w:noProof/>
              <w:sz w:val="22"/>
              <w:szCs w:val="22"/>
              <w:lang w:eastAsia="en-GB"/>
            </w:rPr>
          </w:pPr>
          <w:hyperlink w:anchor="_Toc526496748" w:history="1">
            <w:r w:rsidR="006D2130" w:rsidRPr="00E61C2E">
              <w:rPr>
                <w:rStyle w:val="Hyperlink"/>
                <w:noProof/>
              </w:rPr>
              <w:t>6.2 Effective Use of Tools: Potential Benefits and Risks</w:t>
            </w:r>
            <w:r w:rsidR="006D2130">
              <w:rPr>
                <w:noProof/>
                <w:webHidden/>
              </w:rPr>
              <w:tab/>
            </w:r>
            <w:r w:rsidR="006D2130">
              <w:rPr>
                <w:noProof/>
                <w:webHidden/>
              </w:rPr>
              <w:fldChar w:fldCharType="begin"/>
            </w:r>
            <w:r w:rsidR="006D2130">
              <w:rPr>
                <w:noProof/>
                <w:webHidden/>
              </w:rPr>
              <w:instrText xml:space="preserve"> PAGEREF _Toc526496748 \h </w:instrText>
            </w:r>
            <w:r w:rsidR="006D2130">
              <w:rPr>
                <w:noProof/>
                <w:webHidden/>
              </w:rPr>
            </w:r>
            <w:r w:rsidR="006D2130">
              <w:rPr>
                <w:noProof/>
                <w:webHidden/>
              </w:rPr>
              <w:fldChar w:fldCharType="separate"/>
            </w:r>
            <w:r w:rsidR="006D2130">
              <w:rPr>
                <w:noProof/>
                <w:webHidden/>
              </w:rPr>
              <w:t>147</w:t>
            </w:r>
            <w:r w:rsidR="006D2130">
              <w:rPr>
                <w:noProof/>
                <w:webHidden/>
              </w:rPr>
              <w:fldChar w:fldCharType="end"/>
            </w:r>
          </w:hyperlink>
        </w:p>
        <w:p w:rsidR="006D2130" w:rsidRDefault="00D76CCD">
          <w:pPr>
            <w:pStyle w:val="TOC2"/>
            <w:tabs>
              <w:tab w:val="right" w:leader="dot" w:pos="9017"/>
            </w:tabs>
            <w:rPr>
              <w:rFonts w:asciiTheme="minorHAnsi" w:eastAsiaTheme="minorEastAsia" w:hAnsiTheme="minorHAnsi"/>
              <w:noProof/>
              <w:sz w:val="22"/>
              <w:szCs w:val="22"/>
              <w:lang w:eastAsia="en-GB"/>
            </w:rPr>
          </w:pPr>
          <w:hyperlink w:anchor="_Toc526496749" w:history="1">
            <w:r w:rsidR="006D2130" w:rsidRPr="00E61C2E">
              <w:rPr>
                <w:rStyle w:val="Hyperlink"/>
                <w:noProof/>
              </w:rPr>
              <w:t>Potential Benefits</w:t>
            </w:r>
            <w:r w:rsidR="006D2130">
              <w:rPr>
                <w:noProof/>
                <w:webHidden/>
              </w:rPr>
              <w:tab/>
            </w:r>
            <w:r w:rsidR="006D2130">
              <w:rPr>
                <w:noProof/>
                <w:webHidden/>
              </w:rPr>
              <w:fldChar w:fldCharType="begin"/>
            </w:r>
            <w:r w:rsidR="006D2130">
              <w:rPr>
                <w:noProof/>
                <w:webHidden/>
              </w:rPr>
              <w:instrText xml:space="preserve"> PAGEREF _Toc526496749 \h </w:instrText>
            </w:r>
            <w:r w:rsidR="006D2130">
              <w:rPr>
                <w:noProof/>
                <w:webHidden/>
              </w:rPr>
            </w:r>
            <w:r w:rsidR="006D2130">
              <w:rPr>
                <w:noProof/>
                <w:webHidden/>
              </w:rPr>
              <w:fldChar w:fldCharType="separate"/>
            </w:r>
            <w:r w:rsidR="006D2130">
              <w:rPr>
                <w:noProof/>
                <w:webHidden/>
              </w:rPr>
              <w:t>147</w:t>
            </w:r>
            <w:r w:rsidR="006D2130">
              <w:rPr>
                <w:noProof/>
                <w:webHidden/>
              </w:rPr>
              <w:fldChar w:fldCharType="end"/>
            </w:r>
          </w:hyperlink>
        </w:p>
        <w:p w:rsidR="006D2130" w:rsidRDefault="00D76CCD">
          <w:pPr>
            <w:pStyle w:val="TOC2"/>
            <w:tabs>
              <w:tab w:val="right" w:leader="dot" w:pos="9017"/>
            </w:tabs>
            <w:rPr>
              <w:rFonts w:asciiTheme="minorHAnsi" w:eastAsiaTheme="minorEastAsia" w:hAnsiTheme="minorHAnsi"/>
              <w:noProof/>
              <w:sz w:val="22"/>
              <w:szCs w:val="22"/>
              <w:lang w:eastAsia="en-GB"/>
            </w:rPr>
          </w:pPr>
          <w:hyperlink w:anchor="_Toc526496750" w:history="1">
            <w:r w:rsidR="006D2130" w:rsidRPr="00E61C2E">
              <w:rPr>
                <w:rStyle w:val="Hyperlink"/>
                <w:noProof/>
              </w:rPr>
              <w:t>Potential Risks</w:t>
            </w:r>
            <w:r w:rsidR="006D2130">
              <w:rPr>
                <w:noProof/>
                <w:webHidden/>
              </w:rPr>
              <w:tab/>
            </w:r>
            <w:r w:rsidR="006D2130">
              <w:rPr>
                <w:noProof/>
                <w:webHidden/>
              </w:rPr>
              <w:fldChar w:fldCharType="begin"/>
            </w:r>
            <w:r w:rsidR="006D2130">
              <w:rPr>
                <w:noProof/>
                <w:webHidden/>
              </w:rPr>
              <w:instrText xml:space="preserve"> PAGEREF _Toc526496750 \h </w:instrText>
            </w:r>
            <w:r w:rsidR="006D2130">
              <w:rPr>
                <w:noProof/>
                <w:webHidden/>
              </w:rPr>
            </w:r>
            <w:r w:rsidR="006D2130">
              <w:rPr>
                <w:noProof/>
                <w:webHidden/>
              </w:rPr>
              <w:fldChar w:fldCharType="separate"/>
            </w:r>
            <w:r w:rsidR="006D2130">
              <w:rPr>
                <w:noProof/>
                <w:webHidden/>
              </w:rPr>
              <w:t>147</w:t>
            </w:r>
            <w:r w:rsidR="006D2130">
              <w:rPr>
                <w:noProof/>
                <w:webHidden/>
              </w:rPr>
              <w:fldChar w:fldCharType="end"/>
            </w:r>
          </w:hyperlink>
        </w:p>
        <w:p w:rsidR="006D2130" w:rsidRDefault="00D76CCD">
          <w:pPr>
            <w:pStyle w:val="TOC2"/>
            <w:tabs>
              <w:tab w:val="right" w:leader="dot" w:pos="9017"/>
            </w:tabs>
            <w:rPr>
              <w:rFonts w:asciiTheme="minorHAnsi" w:eastAsiaTheme="minorEastAsia" w:hAnsiTheme="minorHAnsi"/>
              <w:noProof/>
              <w:sz w:val="22"/>
              <w:szCs w:val="22"/>
              <w:lang w:eastAsia="en-GB"/>
            </w:rPr>
          </w:pPr>
          <w:hyperlink w:anchor="_Toc526496751" w:history="1">
            <w:r w:rsidR="006D2130" w:rsidRPr="00E61C2E">
              <w:rPr>
                <w:rStyle w:val="Hyperlink"/>
                <w:noProof/>
              </w:rPr>
              <w:t>Special consideration for some types of tools</w:t>
            </w:r>
            <w:r w:rsidR="006D2130">
              <w:rPr>
                <w:noProof/>
                <w:webHidden/>
              </w:rPr>
              <w:tab/>
            </w:r>
            <w:r w:rsidR="006D2130">
              <w:rPr>
                <w:noProof/>
                <w:webHidden/>
              </w:rPr>
              <w:fldChar w:fldCharType="begin"/>
            </w:r>
            <w:r w:rsidR="006D2130">
              <w:rPr>
                <w:noProof/>
                <w:webHidden/>
              </w:rPr>
              <w:instrText xml:space="preserve"> PAGEREF _Toc526496751 \h </w:instrText>
            </w:r>
            <w:r w:rsidR="006D2130">
              <w:rPr>
                <w:noProof/>
                <w:webHidden/>
              </w:rPr>
            </w:r>
            <w:r w:rsidR="006D2130">
              <w:rPr>
                <w:noProof/>
                <w:webHidden/>
              </w:rPr>
              <w:fldChar w:fldCharType="separate"/>
            </w:r>
            <w:r w:rsidR="006D2130">
              <w:rPr>
                <w:noProof/>
                <w:webHidden/>
              </w:rPr>
              <w:t>148</w:t>
            </w:r>
            <w:r w:rsidR="006D2130">
              <w:rPr>
                <w:noProof/>
                <w:webHidden/>
              </w:rPr>
              <w:fldChar w:fldCharType="end"/>
            </w:r>
          </w:hyperlink>
        </w:p>
        <w:p w:rsidR="006D2130" w:rsidRDefault="00D76CCD">
          <w:pPr>
            <w:pStyle w:val="TOC2"/>
            <w:tabs>
              <w:tab w:val="right" w:leader="dot" w:pos="9017"/>
            </w:tabs>
            <w:rPr>
              <w:rFonts w:asciiTheme="minorHAnsi" w:eastAsiaTheme="minorEastAsia" w:hAnsiTheme="minorHAnsi"/>
              <w:noProof/>
              <w:sz w:val="22"/>
              <w:szCs w:val="22"/>
              <w:lang w:eastAsia="en-GB"/>
            </w:rPr>
          </w:pPr>
          <w:hyperlink w:anchor="_Toc526496752" w:history="1">
            <w:r w:rsidR="006D2130" w:rsidRPr="00E61C2E">
              <w:rPr>
                <w:rStyle w:val="Hyperlink"/>
                <w:noProof/>
              </w:rPr>
              <w:t>6.3 Introducing a Tool into an Organisation</w:t>
            </w:r>
            <w:r w:rsidR="006D2130">
              <w:rPr>
                <w:noProof/>
                <w:webHidden/>
              </w:rPr>
              <w:tab/>
            </w:r>
            <w:r w:rsidR="006D2130">
              <w:rPr>
                <w:noProof/>
                <w:webHidden/>
              </w:rPr>
              <w:fldChar w:fldCharType="begin"/>
            </w:r>
            <w:r w:rsidR="006D2130">
              <w:rPr>
                <w:noProof/>
                <w:webHidden/>
              </w:rPr>
              <w:instrText xml:space="preserve"> PAGEREF _Toc526496752 \h </w:instrText>
            </w:r>
            <w:r w:rsidR="006D2130">
              <w:rPr>
                <w:noProof/>
                <w:webHidden/>
              </w:rPr>
            </w:r>
            <w:r w:rsidR="006D2130">
              <w:rPr>
                <w:noProof/>
                <w:webHidden/>
              </w:rPr>
              <w:fldChar w:fldCharType="separate"/>
            </w:r>
            <w:r w:rsidR="006D2130">
              <w:rPr>
                <w:noProof/>
                <w:webHidden/>
              </w:rPr>
              <w:t>150</w:t>
            </w:r>
            <w:r w:rsidR="006D2130">
              <w:rPr>
                <w:noProof/>
                <w:webHidden/>
              </w:rPr>
              <w:fldChar w:fldCharType="end"/>
            </w:r>
          </w:hyperlink>
        </w:p>
        <w:p w:rsidR="006D2130" w:rsidRDefault="00D76CCD">
          <w:pPr>
            <w:pStyle w:val="TOC2"/>
            <w:tabs>
              <w:tab w:val="right" w:leader="dot" w:pos="9017"/>
            </w:tabs>
            <w:rPr>
              <w:rFonts w:asciiTheme="minorHAnsi" w:eastAsiaTheme="minorEastAsia" w:hAnsiTheme="minorHAnsi"/>
              <w:noProof/>
              <w:sz w:val="22"/>
              <w:szCs w:val="22"/>
              <w:lang w:eastAsia="en-GB"/>
            </w:rPr>
          </w:pPr>
          <w:hyperlink w:anchor="_Toc526496753" w:history="1">
            <w:r w:rsidR="006D2130" w:rsidRPr="00E61C2E">
              <w:rPr>
                <w:rStyle w:val="Hyperlink"/>
                <w:noProof/>
              </w:rPr>
              <w:t>Selection Considerations</w:t>
            </w:r>
            <w:r w:rsidR="006D2130">
              <w:rPr>
                <w:noProof/>
                <w:webHidden/>
              </w:rPr>
              <w:tab/>
            </w:r>
            <w:r w:rsidR="006D2130">
              <w:rPr>
                <w:noProof/>
                <w:webHidden/>
              </w:rPr>
              <w:fldChar w:fldCharType="begin"/>
            </w:r>
            <w:r w:rsidR="006D2130">
              <w:rPr>
                <w:noProof/>
                <w:webHidden/>
              </w:rPr>
              <w:instrText xml:space="preserve"> PAGEREF _Toc526496753 \h </w:instrText>
            </w:r>
            <w:r w:rsidR="006D2130">
              <w:rPr>
                <w:noProof/>
                <w:webHidden/>
              </w:rPr>
            </w:r>
            <w:r w:rsidR="006D2130">
              <w:rPr>
                <w:noProof/>
                <w:webHidden/>
              </w:rPr>
              <w:fldChar w:fldCharType="separate"/>
            </w:r>
            <w:r w:rsidR="006D2130">
              <w:rPr>
                <w:noProof/>
                <w:webHidden/>
              </w:rPr>
              <w:t>150</w:t>
            </w:r>
            <w:r w:rsidR="006D2130">
              <w:rPr>
                <w:noProof/>
                <w:webHidden/>
              </w:rPr>
              <w:fldChar w:fldCharType="end"/>
            </w:r>
          </w:hyperlink>
        </w:p>
        <w:p w:rsidR="006D2130" w:rsidRDefault="00D76CCD">
          <w:pPr>
            <w:pStyle w:val="TOC2"/>
            <w:tabs>
              <w:tab w:val="right" w:leader="dot" w:pos="9017"/>
            </w:tabs>
            <w:rPr>
              <w:rFonts w:asciiTheme="minorHAnsi" w:eastAsiaTheme="minorEastAsia" w:hAnsiTheme="minorHAnsi"/>
              <w:noProof/>
              <w:sz w:val="22"/>
              <w:szCs w:val="22"/>
              <w:lang w:eastAsia="en-GB"/>
            </w:rPr>
          </w:pPr>
          <w:hyperlink w:anchor="_Toc526496754" w:history="1">
            <w:r w:rsidR="006D2130" w:rsidRPr="00E61C2E">
              <w:rPr>
                <w:rStyle w:val="Hyperlink"/>
                <w:noProof/>
              </w:rPr>
              <w:t>Introducing the Selected tool</w:t>
            </w:r>
            <w:r w:rsidR="006D2130">
              <w:rPr>
                <w:noProof/>
                <w:webHidden/>
              </w:rPr>
              <w:tab/>
            </w:r>
            <w:r w:rsidR="006D2130">
              <w:rPr>
                <w:noProof/>
                <w:webHidden/>
              </w:rPr>
              <w:fldChar w:fldCharType="begin"/>
            </w:r>
            <w:r w:rsidR="006D2130">
              <w:rPr>
                <w:noProof/>
                <w:webHidden/>
              </w:rPr>
              <w:instrText xml:space="preserve"> PAGEREF _Toc526496754 \h </w:instrText>
            </w:r>
            <w:r w:rsidR="006D2130">
              <w:rPr>
                <w:noProof/>
                <w:webHidden/>
              </w:rPr>
            </w:r>
            <w:r w:rsidR="006D2130">
              <w:rPr>
                <w:noProof/>
                <w:webHidden/>
              </w:rPr>
              <w:fldChar w:fldCharType="separate"/>
            </w:r>
            <w:r w:rsidR="006D2130">
              <w:rPr>
                <w:noProof/>
                <w:webHidden/>
              </w:rPr>
              <w:t>150</w:t>
            </w:r>
            <w:r w:rsidR="006D2130">
              <w:rPr>
                <w:noProof/>
                <w:webHidden/>
              </w:rPr>
              <w:fldChar w:fldCharType="end"/>
            </w:r>
          </w:hyperlink>
        </w:p>
        <w:p w:rsidR="006D2130" w:rsidRDefault="00D76CCD">
          <w:pPr>
            <w:pStyle w:val="TOC2"/>
            <w:tabs>
              <w:tab w:val="right" w:leader="dot" w:pos="9017"/>
            </w:tabs>
            <w:rPr>
              <w:rFonts w:asciiTheme="minorHAnsi" w:eastAsiaTheme="minorEastAsia" w:hAnsiTheme="minorHAnsi"/>
              <w:noProof/>
              <w:sz w:val="22"/>
              <w:szCs w:val="22"/>
              <w:lang w:eastAsia="en-GB"/>
            </w:rPr>
          </w:pPr>
          <w:hyperlink w:anchor="_Toc526496755" w:history="1">
            <w:r w:rsidR="006D2130" w:rsidRPr="00E61C2E">
              <w:rPr>
                <w:rStyle w:val="Hyperlink"/>
                <w:noProof/>
              </w:rPr>
              <w:t>Deployment Success Factors</w:t>
            </w:r>
            <w:r w:rsidR="006D2130">
              <w:rPr>
                <w:noProof/>
                <w:webHidden/>
              </w:rPr>
              <w:tab/>
            </w:r>
            <w:r w:rsidR="006D2130">
              <w:rPr>
                <w:noProof/>
                <w:webHidden/>
              </w:rPr>
              <w:fldChar w:fldCharType="begin"/>
            </w:r>
            <w:r w:rsidR="006D2130">
              <w:rPr>
                <w:noProof/>
                <w:webHidden/>
              </w:rPr>
              <w:instrText xml:space="preserve"> PAGEREF _Toc526496755 \h </w:instrText>
            </w:r>
            <w:r w:rsidR="006D2130">
              <w:rPr>
                <w:noProof/>
                <w:webHidden/>
              </w:rPr>
            </w:r>
            <w:r w:rsidR="006D2130">
              <w:rPr>
                <w:noProof/>
                <w:webHidden/>
              </w:rPr>
              <w:fldChar w:fldCharType="separate"/>
            </w:r>
            <w:r w:rsidR="006D2130">
              <w:rPr>
                <w:noProof/>
                <w:webHidden/>
              </w:rPr>
              <w:t>151</w:t>
            </w:r>
            <w:r w:rsidR="006D2130">
              <w:rPr>
                <w:noProof/>
                <w:webHidden/>
              </w:rPr>
              <w:fldChar w:fldCharType="end"/>
            </w:r>
          </w:hyperlink>
        </w:p>
        <w:p w:rsidR="006D2130" w:rsidRDefault="00D76CCD">
          <w:pPr>
            <w:pStyle w:val="TOC1"/>
            <w:tabs>
              <w:tab w:val="right" w:leader="dot" w:pos="9017"/>
            </w:tabs>
            <w:rPr>
              <w:rFonts w:asciiTheme="minorHAnsi" w:eastAsiaTheme="minorEastAsia" w:hAnsiTheme="minorHAnsi"/>
              <w:noProof/>
              <w:sz w:val="22"/>
              <w:szCs w:val="22"/>
              <w:lang w:eastAsia="en-GB"/>
            </w:rPr>
          </w:pPr>
          <w:hyperlink w:anchor="_Toc526496756" w:history="1">
            <w:r w:rsidR="006D2130" w:rsidRPr="00E61C2E">
              <w:rPr>
                <w:rStyle w:val="Hyperlink"/>
                <w:b/>
                <w:noProof/>
              </w:rPr>
              <w:t>Examination Hints and Tips</w:t>
            </w:r>
            <w:r w:rsidR="006D2130">
              <w:rPr>
                <w:noProof/>
                <w:webHidden/>
              </w:rPr>
              <w:tab/>
            </w:r>
            <w:r w:rsidR="006D2130">
              <w:rPr>
                <w:noProof/>
                <w:webHidden/>
              </w:rPr>
              <w:fldChar w:fldCharType="begin"/>
            </w:r>
            <w:r w:rsidR="006D2130">
              <w:rPr>
                <w:noProof/>
                <w:webHidden/>
              </w:rPr>
              <w:instrText xml:space="preserve"> PAGEREF _Toc526496756 \h </w:instrText>
            </w:r>
            <w:r w:rsidR="006D2130">
              <w:rPr>
                <w:noProof/>
                <w:webHidden/>
              </w:rPr>
            </w:r>
            <w:r w:rsidR="006D2130">
              <w:rPr>
                <w:noProof/>
                <w:webHidden/>
              </w:rPr>
              <w:fldChar w:fldCharType="separate"/>
            </w:r>
            <w:r w:rsidR="006D2130">
              <w:rPr>
                <w:noProof/>
                <w:webHidden/>
              </w:rPr>
              <w:t>154</w:t>
            </w:r>
            <w:r w:rsidR="006D2130">
              <w:rPr>
                <w:noProof/>
                <w:webHidden/>
              </w:rPr>
              <w:fldChar w:fldCharType="end"/>
            </w:r>
          </w:hyperlink>
        </w:p>
        <w:p w:rsidR="006D2130" w:rsidRDefault="00D76CCD">
          <w:pPr>
            <w:pStyle w:val="TOC1"/>
            <w:tabs>
              <w:tab w:val="right" w:leader="dot" w:pos="9017"/>
            </w:tabs>
            <w:rPr>
              <w:rFonts w:asciiTheme="minorHAnsi" w:eastAsiaTheme="minorEastAsia" w:hAnsiTheme="minorHAnsi"/>
              <w:noProof/>
              <w:sz w:val="22"/>
              <w:szCs w:val="22"/>
              <w:lang w:eastAsia="en-GB"/>
            </w:rPr>
          </w:pPr>
          <w:hyperlink w:anchor="_Toc526496757" w:history="1">
            <w:r w:rsidR="006D2130" w:rsidRPr="00E61C2E">
              <w:rPr>
                <w:rStyle w:val="Hyperlink"/>
                <w:b/>
                <w:noProof/>
              </w:rPr>
              <w:t>Practice Exam Questions</w:t>
            </w:r>
            <w:r w:rsidR="006D2130">
              <w:rPr>
                <w:noProof/>
                <w:webHidden/>
              </w:rPr>
              <w:tab/>
            </w:r>
            <w:r w:rsidR="006D2130">
              <w:rPr>
                <w:noProof/>
                <w:webHidden/>
              </w:rPr>
              <w:fldChar w:fldCharType="begin"/>
            </w:r>
            <w:r w:rsidR="006D2130">
              <w:rPr>
                <w:noProof/>
                <w:webHidden/>
              </w:rPr>
              <w:instrText xml:space="preserve"> PAGEREF _Toc526496757 \h </w:instrText>
            </w:r>
            <w:r w:rsidR="006D2130">
              <w:rPr>
                <w:noProof/>
                <w:webHidden/>
              </w:rPr>
            </w:r>
            <w:r w:rsidR="006D2130">
              <w:rPr>
                <w:noProof/>
                <w:webHidden/>
              </w:rPr>
              <w:fldChar w:fldCharType="separate"/>
            </w:r>
            <w:r w:rsidR="006D2130">
              <w:rPr>
                <w:noProof/>
                <w:webHidden/>
              </w:rPr>
              <w:t>155</w:t>
            </w:r>
            <w:r w:rsidR="006D2130">
              <w:rPr>
                <w:noProof/>
                <w:webHidden/>
              </w:rPr>
              <w:fldChar w:fldCharType="end"/>
            </w:r>
          </w:hyperlink>
        </w:p>
        <w:p w:rsidR="006D2130" w:rsidRDefault="00D76CCD">
          <w:pPr>
            <w:pStyle w:val="TOC2"/>
            <w:tabs>
              <w:tab w:val="right" w:leader="dot" w:pos="9017"/>
            </w:tabs>
            <w:rPr>
              <w:rFonts w:asciiTheme="minorHAnsi" w:eastAsiaTheme="minorEastAsia" w:hAnsiTheme="minorHAnsi"/>
              <w:noProof/>
              <w:sz w:val="22"/>
              <w:szCs w:val="22"/>
              <w:lang w:eastAsia="en-GB"/>
            </w:rPr>
          </w:pPr>
          <w:hyperlink w:anchor="_Toc526496758" w:history="1">
            <w:r w:rsidR="006D2130" w:rsidRPr="00E61C2E">
              <w:rPr>
                <w:rStyle w:val="Hyperlink"/>
                <w:noProof/>
              </w:rPr>
              <w:t>Chapter 1 - Fundamentals of Testing</w:t>
            </w:r>
            <w:r w:rsidR="006D2130">
              <w:rPr>
                <w:noProof/>
                <w:webHidden/>
              </w:rPr>
              <w:tab/>
            </w:r>
            <w:r w:rsidR="006D2130">
              <w:rPr>
                <w:noProof/>
                <w:webHidden/>
              </w:rPr>
              <w:fldChar w:fldCharType="begin"/>
            </w:r>
            <w:r w:rsidR="006D2130">
              <w:rPr>
                <w:noProof/>
                <w:webHidden/>
              </w:rPr>
              <w:instrText xml:space="preserve"> PAGEREF _Toc526496758 \h </w:instrText>
            </w:r>
            <w:r w:rsidR="006D2130">
              <w:rPr>
                <w:noProof/>
                <w:webHidden/>
              </w:rPr>
            </w:r>
            <w:r w:rsidR="006D2130">
              <w:rPr>
                <w:noProof/>
                <w:webHidden/>
              </w:rPr>
              <w:fldChar w:fldCharType="separate"/>
            </w:r>
            <w:r w:rsidR="006D2130">
              <w:rPr>
                <w:noProof/>
                <w:webHidden/>
              </w:rPr>
              <w:t>155</w:t>
            </w:r>
            <w:r w:rsidR="006D2130">
              <w:rPr>
                <w:noProof/>
                <w:webHidden/>
              </w:rPr>
              <w:fldChar w:fldCharType="end"/>
            </w:r>
          </w:hyperlink>
        </w:p>
        <w:p w:rsidR="006D2130" w:rsidRDefault="00D76CCD">
          <w:pPr>
            <w:pStyle w:val="TOC2"/>
            <w:tabs>
              <w:tab w:val="right" w:leader="dot" w:pos="9017"/>
            </w:tabs>
            <w:rPr>
              <w:rFonts w:asciiTheme="minorHAnsi" w:eastAsiaTheme="minorEastAsia" w:hAnsiTheme="minorHAnsi"/>
              <w:noProof/>
              <w:sz w:val="22"/>
              <w:szCs w:val="22"/>
              <w:lang w:eastAsia="en-GB"/>
            </w:rPr>
          </w:pPr>
          <w:hyperlink w:anchor="_Toc526496759" w:history="1">
            <w:r w:rsidR="006D2130" w:rsidRPr="00E61C2E">
              <w:rPr>
                <w:rStyle w:val="Hyperlink"/>
                <w:noProof/>
              </w:rPr>
              <w:t>Chapter 2- Testing throughout the Software</w:t>
            </w:r>
            <w:r w:rsidR="006D2130">
              <w:rPr>
                <w:noProof/>
                <w:webHidden/>
              </w:rPr>
              <w:tab/>
            </w:r>
            <w:r w:rsidR="006D2130">
              <w:rPr>
                <w:noProof/>
                <w:webHidden/>
              </w:rPr>
              <w:fldChar w:fldCharType="begin"/>
            </w:r>
            <w:r w:rsidR="006D2130">
              <w:rPr>
                <w:noProof/>
                <w:webHidden/>
              </w:rPr>
              <w:instrText xml:space="preserve"> PAGEREF _Toc526496759 \h </w:instrText>
            </w:r>
            <w:r w:rsidR="006D2130">
              <w:rPr>
                <w:noProof/>
                <w:webHidden/>
              </w:rPr>
            </w:r>
            <w:r w:rsidR="006D2130">
              <w:rPr>
                <w:noProof/>
                <w:webHidden/>
              </w:rPr>
              <w:fldChar w:fldCharType="separate"/>
            </w:r>
            <w:r w:rsidR="006D2130">
              <w:rPr>
                <w:noProof/>
                <w:webHidden/>
              </w:rPr>
              <w:t>160</w:t>
            </w:r>
            <w:r w:rsidR="006D2130">
              <w:rPr>
                <w:noProof/>
                <w:webHidden/>
              </w:rPr>
              <w:fldChar w:fldCharType="end"/>
            </w:r>
          </w:hyperlink>
        </w:p>
        <w:p w:rsidR="006D2130" w:rsidRDefault="00D76CCD">
          <w:pPr>
            <w:pStyle w:val="TOC2"/>
            <w:tabs>
              <w:tab w:val="right" w:leader="dot" w:pos="9017"/>
            </w:tabs>
            <w:rPr>
              <w:rFonts w:asciiTheme="minorHAnsi" w:eastAsiaTheme="minorEastAsia" w:hAnsiTheme="minorHAnsi"/>
              <w:noProof/>
              <w:sz w:val="22"/>
              <w:szCs w:val="22"/>
              <w:lang w:eastAsia="en-GB"/>
            </w:rPr>
          </w:pPr>
          <w:hyperlink w:anchor="_Toc526496760" w:history="1">
            <w:r w:rsidR="006D2130" w:rsidRPr="00E61C2E">
              <w:rPr>
                <w:rStyle w:val="Hyperlink"/>
                <w:noProof/>
              </w:rPr>
              <w:t>Life Cycle</w:t>
            </w:r>
            <w:r w:rsidR="006D2130">
              <w:rPr>
                <w:noProof/>
                <w:webHidden/>
              </w:rPr>
              <w:tab/>
            </w:r>
            <w:r w:rsidR="006D2130">
              <w:rPr>
                <w:noProof/>
                <w:webHidden/>
              </w:rPr>
              <w:fldChar w:fldCharType="begin"/>
            </w:r>
            <w:r w:rsidR="006D2130">
              <w:rPr>
                <w:noProof/>
                <w:webHidden/>
              </w:rPr>
              <w:instrText xml:space="preserve"> PAGEREF _Toc526496760 \h </w:instrText>
            </w:r>
            <w:r w:rsidR="006D2130">
              <w:rPr>
                <w:noProof/>
                <w:webHidden/>
              </w:rPr>
            </w:r>
            <w:r w:rsidR="006D2130">
              <w:rPr>
                <w:noProof/>
                <w:webHidden/>
              </w:rPr>
              <w:fldChar w:fldCharType="separate"/>
            </w:r>
            <w:r w:rsidR="006D2130">
              <w:rPr>
                <w:noProof/>
                <w:webHidden/>
              </w:rPr>
              <w:t>160</w:t>
            </w:r>
            <w:r w:rsidR="006D2130">
              <w:rPr>
                <w:noProof/>
                <w:webHidden/>
              </w:rPr>
              <w:fldChar w:fldCharType="end"/>
            </w:r>
          </w:hyperlink>
        </w:p>
        <w:p w:rsidR="006D2130" w:rsidRDefault="00D76CCD">
          <w:pPr>
            <w:pStyle w:val="TOC2"/>
            <w:tabs>
              <w:tab w:val="right" w:leader="dot" w:pos="9017"/>
            </w:tabs>
            <w:rPr>
              <w:rFonts w:asciiTheme="minorHAnsi" w:eastAsiaTheme="minorEastAsia" w:hAnsiTheme="minorHAnsi"/>
              <w:noProof/>
              <w:sz w:val="22"/>
              <w:szCs w:val="22"/>
              <w:lang w:eastAsia="en-GB"/>
            </w:rPr>
          </w:pPr>
          <w:hyperlink w:anchor="_Toc526496761" w:history="1">
            <w:r w:rsidR="006D2130" w:rsidRPr="00E61C2E">
              <w:rPr>
                <w:rStyle w:val="Hyperlink"/>
                <w:noProof/>
              </w:rPr>
              <w:t>Chapter 3- Static Testing</w:t>
            </w:r>
            <w:r w:rsidR="006D2130">
              <w:rPr>
                <w:noProof/>
                <w:webHidden/>
              </w:rPr>
              <w:tab/>
            </w:r>
            <w:r w:rsidR="006D2130">
              <w:rPr>
                <w:noProof/>
                <w:webHidden/>
              </w:rPr>
              <w:fldChar w:fldCharType="begin"/>
            </w:r>
            <w:r w:rsidR="006D2130">
              <w:rPr>
                <w:noProof/>
                <w:webHidden/>
              </w:rPr>
              <w:instrText xml:space="preserve"> PAGEREF _Toc526496761 \h </w:instrText>
            </w:r>
            <w:r w:rsidR="006D2130">
              <w:rPr>
                <w:noProof/>
                <w:webHidden/>
              </w:rPr>
            </w:r>
            <w:r w:rsidR="006D2130">
              <w:rPr>
                <w:noProof/>
                <w:webHidden/>
              </w:rPr>
              <w:fldChar w:fldCharType="separate"/>
            </w:r>
            <w:r w:rsidR="006D2130">
              <w:rPr>
                <w:noProof/>
                <w:webHidden/>
              </w:rPr>
              <w:t>165</w:t>
            </w:r>
            <w:r w:rsidR="006D2130">
              <w:rPr>
                <w:noProof/>
                <w:webHidden/>
              </w:rPr>
              <w:fldChar w:fldCharType="end"/>
            </w:r>
          </w:hyperlink>
        </w:p>
        <w:p w:rsidR="006D2130" w:rsidRDefault="00D76CCD">
          <w:pPr>
            <w:pStyle w:val="TOC2"/>
            <w:tabs>
              <w:tab w:val="right" w:leader="dot" w:pos="9017"/>
            </w:tabs>
            <w:rPr>
              <w:rFonts w:asciiTheme="minorHAnsi" w:eastAsiaTheme="minorEastAsia" w:hAnsiTheme="minorHAnsi"/>
              <w:noProof/>
              <w:sz w:val="22"/>
              <w:szCs w:val="22"/>
              <w:lang w:eastAsia="en-GB"/>
            </w:rPr>
          </w:pPr>
          <w:hyperlink w:anchor="_Toc526496762" w:history="1">
            <w:r w:rsidR="006D2130" w:rsidRPr="00E61C2E">
              <w:rPr>
                <w:rStyle w:val="Hyperlink"/>
                <w:noProof/>
              </w:rPr>
              <w:t>Chapter 4- Test Design Techniques</w:t>
            </w:r>
            <w:r w:rsidR="006D2130">
              <w:rPr>
                <w:noProof/>
                <w:webHidden/>
              </w:rPr>
              <w:tab/>
            </w:r>
            <w:r w:rsidR="006D2130">
              <w:rPr>
                <w:noProof/>
                <w:webHidden/>
              </w:rPr>
              <w:fldChar w:fldCharType="begin"/>
            </w:r>
            <w:r w:rsidR="006D2130">
              <w:rPr>
                <w:noProof/>
                <w:webHidden/>
              </w:rPr>
              <w:instrText xml:space="preserve"> PAGEREF _Toc526496762 \h </w:instrText>
            </w:r>
            <w:r w:rsidR="006D2130">
              <w:rPr>
                <w:noProof/>
                <w:webHidden/>
              </w:rPr>
            </w:r>
            <w:r w:rsidR="006D2130">
              <w:rPr>
                <w:noProof/>
                <w:webHidden/>
              </w:rPr>
              <w:fldChar w:fldCharType="separate"/>
            </w:r>
            <w:r w:rsidR="006D2130">
              <w:rPr>
                <w:noProof/>
                <w:webHidden/>
              </w:rPr>
              <w:t>169</w:t>
            </w:r>
            <w:r w:rsidR="006D2130">
              <w:rPr>
                <w:noProof/>
                <w:webHidden/>
              </w:rPr>
              <w:fldChar w:fldCharType="end"/>
            </w:r>
          </w:hyperlink>
        </w:p>
        <w:p w:rsidR="006D2130" w:rsidRDefault="00D76CCD">
          <w:pPr>
            <w:pStyle w:val="TOC2"/>
            <w:tabs>
              <w:tab w:val="right" w:leader="dot" w:pos="9017"/>
            </w:tabs>
            <w:rPr>
              <w:rFonts w:asciiTheme="minorHAnsi" w:eastAsiaTheme="minorEastAsia" w:hAnsiTheme="minorHAnsi"/>
              <w:noProof/>
              <w:sz w:val="22"/>
              <w:szCs w:val="22"/>
              <w:lang w:eastAsia="en-GB"/>
            </w:rPr>
          </w:pPr>
          <w:hyperlink w:anchor="_Toc526496763" w:history="1">
            <w:r w:rsidR="006D2130" w:rsidRPr="00E61C2E">
              <w:rPr>
                <w:rStyle w:val="Hyperlink"/>
                <w:noProof/>
              </w:rPr>
              <w:t>Chapter 5- Test Management</w:t>
            </w:r>
            <w:r w:rsidR="006D2130">
              <w:rPr>
                <w:noProof/>
                <w:webHidden/>
              </w:rPr>
              <w:tab/>
            </w:r>
            <w:r w:rsidR="006D2130">
              <w:rPr>
                <w:noProof/>
                <w:webHidden/>
              </w:rPr>
              <w:fldChar w:fldCharType="begin"/>
            </w:r>
            <w:r w:rsidR="006D2130">
              <w:rPr>
                <w:noProof/>
                <w:webHidden/>
              </w:rPr>
              <w:instrText xml:space="preserve"> PAGEREF _Toc526496763 \h </w:instrText>
            </w:r>
            <w:r w:rsidR="006D2130">
              <w:rPr>
                <w:noProof/>
                <w:webHidden/>
              </w:rPr>
            </w:r>
            <w:r w:rsidR="006D2130">
              <w:rPr>
                <w:noProof/>
                <w:webHidden/>
              </w:rPr>
              <w:fldChar w:fldCharType="separate"/>
            </w:r>
            <w:r w:rsidR="006D2130">
              <w:rPr>
                <w:noProof/>
                <w:webHidden/>
              </w:rPr>
              <w:t>177</w:t>
            </w:r>
            <w:r w:rsidR="006D2130">
              <w:rPr>
                <w:noProof/>
                <w:webHidden/>
              </w:rPr>
              <w:fldChar w:fldCharType="end"/>
            </w:r>
          </w:hyperlink>
        </w:p>
        <w:p w:rsidR="006D2130" w:rsidRDefault="00D76CCD">
          <w:pPr>
            <w:pStyle w:val="TOC2"/>
            <w:tabs>
              <w:tab w:val="right" w:leader="dot" w:pos="9017"/>
            </w:tabs>
            <w:rPr>
              <w:rFonts w:asciiTheme="minorHAnsi" w:eastAsiaTheme="minorEastAsia" w:hAnsiTheme="minorHAnsi"/>
              <w:noProof/>
              <w:sz w:val="22"/>
              <w:szCs w:val="22"/>
              <w:lang w:eastAsia="en-GB"/>
            </w:rPr>
          </w:pPr>
          <w:hyperlink w:anchor="_Toc526496764" w:history="1">
            <w:r w:rsidR="006D2130" w:rsidRPr="00E61C2E">
              <w:rPr>
                <w:rStyle w:val="Hyperlink"/>
                <w:noProof/>
              </w:rPr>
              <w:t>Chapter 6- Tool Support for Testing</w:t>
            </w:r>
            <w:r w:rsidR="006D2130">
              <w:rPr>
                <w:noProof/>
                <w:webHidden/>
              </w:rPr>
              <w:tab/>
            </w:r>
            <w:r w:rsidR="006D2130">
              <w:rPr>
                <w:noProof/>
                <w:webHidden/>
              </w:rPr>
              <w:fldChar w:fldCharType="begin"/>
            </w:r>
            <w:r w:rsidR="006D2130">
              <w:rPr>
                <w:noProof/>
                <w:webHidden/>
              </w:rPr>
              <w:instrText xml:space="preserve"> PAGEREF _Toc526496764 \h </w:instrText>
            </w:r>
            <w:r w:rsidR="006D2130">
              <w:rPr>
                <w:noProof/>
                <w:webHidden/>
              </w:rPr>
            </w:r>
            <w:r w:rsidR="006D2130">
              <w:rPr>
                <w:noProof/>
                <w:webHidden/>
              </w:rPr>
              <w:fldChar w:fldCharType="separate"/>
            </w:r>
            <w:r w:rsidR="006D2130">
              <w:rPr>
                <w:noProof/>
                <w:webHidden/>
              </w:rPr>
              <w:t>184</w:t>
            </w:r>
            <w:r w:rsidR="006D2130">
              <w:rPr>
                <w:noProof/>
                <w:webHidden/>
              </w:rPr>
              <w:fldChar w:fldCharType="end"/>
            </w:r>
          </w:hyperlink>
        </w:p>
        <w:p w:rsidR="006D2130" w:rsidRDefault="00D76CCD">
          <w:pPr>
            <w:pStyle w:val="TOC1"/>
            <w:tabs>
              <w:tab w:val="right" w:leader="dot" w:pos="9017"/>
            </w:tabs>
            <w:rPr>
              <w:rFonts w:asciiTheme="minorHAnsi" w:eastAsiaTheme="minorEastAsia" w:hAnsiTheme="minorHAnsi"/>
              <w:noProof/>
              <w:sz w:val="22"/>
              <w:szCs w:val="22"/>
              <w:lang w:eastAsia="en-GB"/>
            </w:rPr>
          </w:pPr>
          <w:hyperlink w:anchor="_Toc526496765" w:history="1">
            <w:r w:rsidR="006D2130" w:rsidRPr="00E61C2E">
              <w:rPr>
                <w:rStyle w:val="Hyperlink"/>
                <w:b/>
                <w:noProof/>
              </w:rPr>
              <w:t>Answers to Questions</w:t>
            </w:r>
            <w:r w:rsidR="006D2130">
              <w:rPr>
                <w:noProof/>
                <w:webHidden/>
              </w:rPr>
              <w:tab/>
            </w:r>
            <w:r w:rsidR="006D2130">
              <w:rPr>
                <w:noProof/>
                <w:webHidden/>
              </w:rPr>
              <w:fldChar w:fldCharType="begin"/>
            </w:r>
            <w:r w:rsidR="006D2130">
              <w:rPr>
                <w:noProof/>
                <w:webHidden/>
              </w:rPr>
              <w:instrText xml:space="preserve"> PAGEREF _Toc526496765 \h </w:instrText>
            </w:r>
            <w:r w:rsidR="006D2130">
              <w:rPr>
                <w:noProof/>
                <w:webHidden/>
              </w:rPr>
            </w:r>
            <w:r w:rsidR="006D2130">
              <w:rPr>
                <w:noProof/>
                <w:webHidden/>
              </w:rPr>
              <w:fldChar w:fldCharType="separate"/>
            </w:r>
            <w:r w:rsidR="006D2130">
              <w:rPr>
                <w:noProof/>
                <w:webHidden/>
              </w:rPr>
              <w:t>188</w:t>
            </w:r>
            <w:r w:rsidR="006D2130">
              <w:rPr>
                <w:noProof/>
                <w:webHidden/>
              </w:rPr>
              <w:fldChar w:fldCharType="end"/>
            </w:r>
          </w:hyperlink>
        </w:p>
        <w:p w:rsidR="006D2130" w:rsidRDefault="00D76CCD">
          <w:pPr>
            <w:pStyle w:val="TOC1"/>
            <w:tabs>
              <w:tab w:val="right" w:leader="dot" w:pos="9017"/>
            </w:tabs>
            <w:rPr>
              <w:rFonts w:asciiTheme="minorHAnsi" w:eastAsiaTheme="minorEastAsia" w:hAnsiTheme="minorHAnsi"/>
              <w:noProof/>
              <w:sz w:val="22"/>
              <w:szCs w:val="22"/>
              <w:lang w:eastAsia="en-GB"/>
            </w:rPr>
          </w:pPr>
          <w:hyperlink w:anchor="_Toc526496766" w:history="1">
            <w:r w:rsidR="006D2130" w:rsidRPr="00E61C2E">
              <w:rPr>
                <w:rStyle w:val="Hyperlink"/>
                <w:b/>
                <w:noProof/>
              </w:rPr>
              <w:t>INDEX</w:t>
            </w:r>
            <w:r w:rsidR="006D2130">
              <w:rPr>
                <w:noProof/>
                <w:webHidden/>
              </w:rPr>
              <w:tab/>
            </w:r>
            <w:r w:rsidR="006D2130">
              <w:rPr>
                <w:noProof/>
                <w:webHidden/>
              </w:rPr>
              <w:fldChar w:fldCharType="begin"/>
            </w:r>
            <w:r w:rsidR="006D2130">
              <w:rPr>
                <w:noProof/>
                <w:webHidden/>
              </w:rPr>
              <w:instrText xml:space="preserve"> PAGEREF _Toc526496766 \h </w:instrText>
            </w:r>
            <w:r w:rsidR="006D2130">
              <w:rPr>
                <w:noProof/>
                <w:webHidden/>
              </w:rPr>
            </w:r>
            <w:r w:rsidR="006D2130">
              <w:rPr>
                <w:noProof/>
                <w:webHidden/>
              </w:rPr>
              <w:fldChar w:fldCharType="separate"/>
            </w:r>
            <w:r w:rsidR="006D2130">
              <w:rPr>
                <w:noProof/>
                <w:webHidden/>
              </w:rPr>
              <w:t>191</w:t>
            </w:r>
            <w:r w:rsidR="006D2130">
              <w:rPr>
                <w:noProof/>
                <w:webHidden/>
              </w:rPr>
              <w:fldChar w:fldCharType="end"/>
            </w:r>
          </w:hyperlink>
        </w:p>
        <w:p w:rsidR="00E13A8E" w:rsidRDefault="00E13A8E">
          <w:r>
            <w:rPr>
              <w:b/>
              <w:bCs/>
              <w:noProof/>
            </w:rPr>
            <w:fldChar w:fldCharType="end"/>
          </w:r>
        </w:p>
      </w:sdtContent>
    </w:sdt>
    <w:p w:rsidR="000F0411" w:rsidRDefault="000F0411">
      <w:pPr>
        <w:rPr>
          <w:rFonts w:ascii="Arial" w:hAnsi="Arial" w:cs="Arial"/>
          <w:b/>
          <w:sz w:val="44"/>
        </w:rPr>
      </w:pPr>
      <w:r>
        <w:rPr>
          <w:rFonts w:ascii="Arial" w:hAnsi="Arial" w:cs="Arial"/>
          <w:b/>
          <w:sz w:val="44"/>
        </w:rPr>
        <w:br w:type="page"/>
      </w:r>
    </w:p>
    <w:p w:rsidR="000F0411" w:rsidRPr="00B92DCE" w:rsidRDefault="000F0411" w:rsidP="00925E32">
      <w:pPr>
        <w:pStyle w:val="Heading1"/>
        <w:jc w:val="center"/>
        <w:rPr>
          <w:rFonts w:asciiTheme="minorHAnsi" w:hAnsiTheme="minorHAnsi"/>
          <w:b/>
          <w:sz w:val="44"/>
          <w:szCs w:val="44"/>
        </w:rPr>
      </w:pPr>
      <w:bookmarkStart w:id="0" w:name="_Toc526496637"/>
      <w:r w:rsidRPr="00B92DCE">
        <w:rPr>
          <w:rFonts w:asciiTheme="minorHAnsi" w:hAnsiTheme="minorHAnsi"/>
          <w:b/>
          <w:sz w:val="52"/>
          <w:szCs w:val="44"/>
        </w:rPr>
        <w:lastRenderedPageBreak/>
        <w:t>How to use this Workbook</w:t>
      </w:r>
      <w:bookmarkEnd w:id="0"/>
    </w:p>
    <w:p w:rsidR="00817BA6" w:rsidRPr="000F0411" w:rsidRDefault="000F0411" w:rsidP="000F0411">
      <w:pPr>
        <w:rPr>
          <w:rFonts w:ascii="Arial" w:hAnsi="Arial" w:cs="Arial"/>
          <w:b/>
          <w:sz w:val="44"/>
        </w:rPr>
      </w:pPr>
      <w:r>
        <w:rPr>
          <w:rFonts w:ascii="Arial" w:hAnsi="Arial" w:cs="Arial"/>
          <w:b/>
          <w:sz w:val="44"/>
        </w:rPr>
        <w:t xml:space="preserve">    </w:t>
      </w:r>
    </w:p>
    <w:tbl>
      <w:tblPr>
        <w:tblW w:w="0" w:type="auto"/>
        <w:tblLook w:val="04A0" w:firstRow="1" w:lastRow="0" w:firstColumn="1" w:lastColumn="0" w:noHBand="0" w:noVBand="1"/>
      </w:tblPr>
      <w:tblGrid>
        <w:gridCol w:w="846"/>
        <w:gridCol w:w="8170"/>
      </w:tblGrid>
      <w:tr w:rsidR="00B510F4" w:rsidTr="00B510F4">
        <w:tc>
          <w:tcPr>
            <w:tcW w:w="846" w:type="dxa"/>
            <w:vAlign w:val="center"/>
          </w:tcPr>
          <w:p w:rsidR="00817BA6" w:rsidRDefault="00241202" w:rsidP="00241202">
            <w:pPr>
              <w:jc w:val="center"/>
              <w:rPr>
                <w:rFonts w:ascii="Arial" w:hAnsi="Arial" w:cs="Arial"/>
                <w:b/>
                <w:sz w:val="44"/>
              </w:rPr>
            </w:pPr>
            <w:r>
              <w:rPr>
                <w:rFonts w:ascii="Arial" w:hAnsi="Arial" w:cs="Arial"/>
                <w:b/>
                <w:noProof/>
                <w:sz w:val="44"/>
                <w:lang w:eastAsia="en-GB"/>
              </w:rPr>
              <w:drawing>
                <wp:inline distT="0" distB="0" distL="0" distR="0" wp14:anchorId="351318F0" wp14:editId="38B07386">
                  <wp:extent cx="355600" cy="355600"/>
                  <wp:effectExtent l="0" t="0" r="635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encil.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88136" cy="388136"/>
                          </a:xfrm>
                          <a:prstGeom prst="rect">
                            <a:avLst/>
                          </a:prstGeom>
                        </pic:spPr>
                      </pic:pic>
                    </a:graphicData>
                  </a:graphic>
                </wp:inline>
              </w:drawing>
            </w:r>
          </w:p>
        </w:tc>
        <w:tc>
          <w:tcPr>
            <w:tcW w:w="8170" w:type="dxa"/>
          </w:tcPr>
          <w:p w:rsidR="00817BA6" w:rsidRDefault="00817BA6" w:rsidP="000F0411">
            <w:pPr>
              <w:rPr>
                <w:rFonts w:ascii="Arial" w:hAnsi="Arial" w:cs="Arial"/>
                <w:b/>
                <w:sz w:val="44"/>
              </w:rPr>
            </w:pPr>
            <w:r>
              <w:rPr>
                <w:rFonts w:ascii="Arial" w:hAnsi="Arial" w:cs="Arial"/>
                <w:b/>
                <w:sz w:val="44"/>
              </w:rPr>
              <w:t>Activity</w:t>
            </w:r>
          </w:p>
          <w:p w:rsidR="00817BA6" w:rsidRDefault="00817BA6" w:rsidP="000F0411">
            <w:pPr>
              <w:rPr>
                <w:rFonts w:ascii="Arial" w:hAnsi="Arial" w:cs="Arial"/>
                <w:sz w:val="28"/>
                <w:szCs w:val="28"/>
              </w:rPr>
            </w:pPr>
            <w:r w:rsidRPr="003177E8">
              <w:rPr>
                <w:rFonts w:ascii="Arial" w:hAnsi="Arial" w:cs="Arial"/>
                <w:sz w:val="28"/>
                <w:szCs w:val="28"/>
              </w:rPr>
              <w:t xml:space="preserve">Alongside this icon you </w:t>
            </w:r>
            <w:r w:rsidR="00EB1101">
              <w:rPr>
                <w:rFonts w:ascii="Arial" w:hAnsi="Arial" w:cs="Arial"/>
                <w:sz w:val="28"/>
                <w:szCs w:val="28"/>
              </w:rPr>
              <w:t>will find details of the group/</w:t>
            </w:r>
            <w:r w:rsidRPr="003177E8">
              <w:rPr>
                <w:rFonts w:ascii="Arial" w:hAnsi="Arial" w:cs="Arial"/>
                <w:sz w:val="28"/>
                <w:szCs w:val="28"/>
              </w:rPr>
              <w:t>individual activity or a point</w:t>
            </w:r>
            <w:r w:rsidR="00241202">
              <w:rPr>
                <w:rFonts w:ascii="Arial" w:hAnsi="Arial" w:cs="Arial"/>
                <w:sz w:val="28"/>
                <w:szCs w:val="28"/>
              </w:rPr>
              <w:t>.</w:t>
            </w:r>
          </w:p>
          <w:p w:rsidR="00B510F4" w:rsidRPr="003177E8" w:rsidRDefault="00B510F4" w:rsidP="000F0411">
            <w:pPr>
              <w:rPr>
                <w:rFonts w:ascii="Arial" w:hAnsi="Arial" w:cs="Arial"/>
                <w:sz w:val="28"/>
                <w:szCs w:val="28"/>
              </w:rPr>
            </w:pPr>
          </w:p>
        </w:tc>
      </w:tr>
      <w:tr w:rsidR="00B510F4" w:rsidTr="00B510F4">
        <w:tc>
          <w:tcPr>
            <w:tcW w:w="846" w:type="dxa"/>
            <w:vAlign w:val="center"/>
          </w:tcPr>
          <w:p w:rsidR="00817BA6" w:rsidRDefault="003177E8" w:rsidP="00241202">
            <w:pPr>
              <w:jc w:val="center"/>
              <w:rPr>
                <w:rFonts w:ascii="Arial" w:hAnsi="Arial" w:cs="Arial"/>
                <w:b/>
                <w:sz w:val="44"/>
              </w:rPr>
            </w:pPr>
            <w:r>
              <w:rPr>
                <w:rFonts w:ascii="Arial" w:hAnsi="Arial" w:cs="Arial"/>
                <w:b/>
                <w:noProof/>
                <w:sz w:val="44"/>
                <w:lang w:eastAsia="en-GB"/>
              </w:rPr>
              <w:drawing>
                <wp:inline distT="0" distB="0" distL="0" distR="0" wp14:anchorId="644CA854" wp14:editId="6BE297BF">
                  <wp:extent cx="356400" cy="356400"/>
                  <wp:effectExtent l="0" t="0" r="5715"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nf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6400" cy="356400"/>
                          </a:xfrm>
                          <a:prstGeom prst="rect">
                            <a:avLst/>
                          </a:prstGeom>
                        </pic:spPr>
                      </pic:pic>
                    </a:graphicData>
                  </a:graphic>
                </wp:inline>
              </w:drawing>
            </w:r>
          </w:p>
        </w:tc>
        <w:tc>
          <w:tcPr>
            <w:tcW w:w="8170" w:type="dxa"/>
          </w:tcPr>
          <w:p w:rsidR="00241202" w:rsidRDefault="00241202" w:rsidP="00241202">
            <w:pPr>
              <w:rPr>
                <w:rFonts w:ascii="Arial" w:hAnsi="Arial" w:cs="Arial"/>
                <w:b/>
                <w:sz w:val="44"/>
              </w:rPr>
            </w:pPr>
            <w:r>
              <w:rPr>
                <w:rFonts w:ascii="Arial" w:hAnsi="Arial" w:cs="Arial"/>
                <w:b/>
                <w:sz w:val="44"/>
              </w:rPr>
              <w:t>Definition</w:t>
            </w:r>
          </w:p>
          <w:p w:rsidR="00817BA6" w:rsidRDefault="00241202" w:rsidP="00241202">
            <w:pPr>
              <w:rPr>
                <w:rFonts w:ascii="Arial" w:hAnsi="Arial" w:cs="Arial"/>
                <w:sz w:val="28"/>
                <w:szCs w:val="28"/>
              </w:rPr>
            </w:pPr>
            <w:r>
              <w:rPr>
                <w:rFonts w:ascii="Arial" w:hAnsi="Arial" w:cs="Arial"/>
                <w:sz w:val="28"/>
                <w:szCs w:val="28"/>
              </w:rPr>
              <w:t>Where a word with a very specific meaning (or one that could be described as jargon) is introduced this will highlight that a definition is provided.</w:t>
            </w:r>
          </w:p>
          <w:p w:rsidR="00B510F4" w:rsidRDefault="00B510F4" w:rsidP="00241202">
            <w:pPr>
              <w:rPr>
                <w:rFonts w:ascii="Arial" w:hAnsi="Arial" w:cs="Arial"/>
                <w:b/>
                <w:sz w:val="44"/>
              </w:rPr>
            </w:pPr>
          </w:p>
        </w:tc>
      </w:tr>
      <w:tr w:rsidR="00B510F4" w:rsidTr="00B510F4">
        <w:tc>
          <w:tcPr>
            <w:tcW w:w="846" w:type="dxa"/>
            <w:vAlign w:val="center"/>
          </w:tcPr>
          <w:p w:rsidR="00817BA6" w:rsidRDefault="00241202" w:rsidP="00241202">
            <w:pPr>
              <w:jc w:val="center"/>
              <w:rPr>
                <w:rFonts w:ascii="Arial" w:hAnsi="Arial" w:cs="Arial"/>
                <w:b/>
                <w:sz w:val="44"/>
              </w:rPr>
            </w:pPr>
            <w:r>
              <w:rPr>
                <w:rFonts w:ascii="Arial" w:hAnsi="Arial" w:cs="Arial"/>
                <w:b/>
                <w:noProof/>
                <w:sz w:val="44"/>
                <w:lang w:eastAsia="en-GB"/>
              </w:rPr>
              <w:drawing>
                <wp:inline distT="0" distB="0" distL="0" distR="0" wp14:anchorId="6EE4768A" wp14:editId="4DA48B96">
                  <wp:extent cx="324000" cy="324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xpand.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4000" cy="324000"/>
                          </a:xfrm>
                          <a:prstGeom prst="rect">
                            <a:avLst/>
                          </a:prstGeom>
                        </pic:spPr>
                      </pic:pic>
                    </a:graphicData>
                  </a:graphic>
                </wp:inline>
              </w:drawing>
            </w:r>
          </w:p>
        </w:tc>
        <w:tc>
          <w:tcPr>
            <w:tcW w:w="8170" w:type="dxa"/>
          </w:tcPr>
          <w:p w:rsidR="00241202" w:rsidRDefault="002B054E" w:rsidP="00241202">
            <w:pPr>
              <w:rPr>
                <w:rFonts w:ascii="Arial" w:hAnsi="Arial" w:cs="Arial"/>
                <w:b/>
                <w:sz w:val="44"/>
              </w:rPr>
            </w:pPr>
            <w:r>
              <w:rPr>
                <w:rFonts w:ascii="Arial" w:hAnsi="Arial" w:cs="Arial"/>
                <w:b/>
                <w:sz w:val="44"/>
              </w:rPr>
              <w:t>Extra Materials</w:t>
            </w:r>
          </w:p>
          <w:p w:rsidR="00817BA6" w:rsidRDefault="002B054E" w:rsidP="00241202">
            <w:pPr>
              <w:rPr>
                <w:rFonts w:ascii="Arial" w:hAnsi="Arial" w:cs="Arial"/>
                <w:b/>
                <w:sz w:val="28"/>
                <w:szCs w:val="28"/>
              </w:rPr>
            </w:pPr>
            <w:r>
              <w:rPr>
                <w:rFonts w:ascii="Arial" w:hAnsi="Arial" w:cs="Arial"/>
                <w:sz w:val="28"/>
                <w:szCs w:val="28"/>
              </w:rPr>
              <w:t xml:space="preserve">This workbook contains examinable materials. This icon contains further information. Skip over these during class. </w:t>
            </w:r>
            <w:r w:rsidRPr="002B054E">
              <w:rPr>
                <w:rFonts w:ascii="Arial" w:hAnsi="Arial" w:cs="Arial"/>
                <w:b/>
                <w:sz w:val="28"/>
                <w:szCs w:val="28"/>
              </w:rPr>
              <w:t>They are not need for the examination.</w:t>
            </w:r>
          </w:p>
          <w:p w:rsidR="00B510F4" w:rsidRDefault="00B510F4" w:rsidP="00241202">
            <w:pPr>
              <w:rPr>
                <w:rFonts w:ascii="Arial" w:hAnsi="Arial" w:cs="Arial"/>
                <w:b/>
                <w:sz w:val="44"/>
              </w:rPr>
            </w:pPr>
          </w:p>
        </w:tc>
      </w:tr>
      <w:tr w:rsidR="00B510F4" w:rsidTr="00B510F4">
        <w:tc>
          <w:tcPr>
            <w:tcW w:w="846" w:type="dxa"/>
            <w:vAlign w:val="center"/>
          </w:tcPr>
          <w:p w:rsidR="00817BA6" w:rsidRDefault="002B054E" w:rsidP="00241202">
            <w:pPr>
              <w:jc w:val="center"/>
              <w:rPr>
                <w:rFonts w:ascii="Arial" w:hAnsi="Arial" w:cs="Arial"/>
                <w:b/>
                <w:sz w:val="44"/>
              </w:rPr>
            </w:pPr>
            <w:r>
              <w:rPr>
                <w:rFonts w:ascii="Arial" w:hAnsi="Arial" w:cs="Arial"/>
                <w:b/>
                <w:noProof/>
                <w:sz w:val="44"/>
                <w:lang w:eastAsia="en-GB"/>
              </w:rPr>
              <w:drawing>
                <wp:inline distT="0" distB="0" distL="0" distR="0" wp14:anchorId="3C8BD248" wp14:editId="5B0EF75C">
                  <wp:extent cx="324000" cy="324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lossary.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4000" cy="324000"/>
                          </a:xfrm>
                          <a:prstGeom prst="rect">
                            <a:avLst/>
                          </a:prstGeom>
                        </pic:spPr>
                      </pic:pic>
                    </a:graphicData>
                  </a:graphic>
                </wp:inline>
              </w:drawing>
            </w:r>
          </w:p>
        </w:tc>
        <w:tc>
          <w:tcPr>
            <w:tcW w:w="8170" w:type="dxa"/>
          </w:tcPr>
          <w:p w:rsidR="002B054E" w:rsidRDefault="002B054E" w:rsidP="002B054E">
            <w:pPr>
              <w:rPr>
                <w:rFonts w:ascii="Arial" w:hAnsi="Arial" w:cs="Arial"/>
                <w:b/>
                <w:sz w:val="44"/>
              </w:rPr>
            </w:pPr>
            <w:r w:rsidRPr="005B168B">
              <w:rPr>
                <w:rFonts w:ascii="Arial" w:hAnsi="Arial" w:cs="Arial"/>
                <w:b/>
                <w:sz w:val="40"/>
              </w:rPr>
              <w:t>Glossary</w:t>
            </w:r>
          </w:p>
          <w:p w:rsidR="00817BA6" w:rsidRPr="00C9364C" w:rsidRDefault="002B054E" w:rsidP="002B054E">
            <w:pPr>
              <w:rPr>
                <w:rFonts w:ascii="Arial" w:hAnsi="Arial" w:cs="Arial"/>
                <w:sz w:val="28"/>
                <w:szCs w:val="28"/>
              </w:rPr>
            </w:pPr>
            <w:r w:rsidRPr="00C9364C">
              <w:rPr>
                <w:rFonts w:ascii="Arial" w:hAnsi="Arial" w:cs="Arial"/>
                <w:sz w:val="28"/>
                <w:szCs w:val="28"/>
              </w:rPr>
              <w:t>Definition of a term.</w:t>
            </w:r>
          </w:p>
          <w:p w:rsidR="00B510F4" w:rsidRDefault="00B510F4" w:rsidP="002B054E">
            <w:pPr>
              <w:rPr>
                <w:rFonts w:ascii="Arial" w:hAnsi="Arial" w:cs="Arial"/>
                <w:b/>
                <w:sz w:val="44"/>
              </w:rPr>
            </w:pPr>
          </w:p>
        </w:tc>
      </w:tr>
      <w:tr w:rsidR="00B510F4" w:rsidTr="00B510F4">
        <w:tc>
          <w:tcPr>
            <w:tcW w:w="846" w:type="dxa"/>
            <w:vAlign w:val="center"/>
          </w:tcPr>
          <w:p w:rsidR="00817BA6" w:rsidRDefault="002B054E" w:rsidP="00241202">
            <w:pPr>
              <w:jc w:val="center"/>
              <w:rPr>
                <w:rFonts w:ascii="Arial" w:hAnsi="Arial" w:cs="Arial"/>
                <w:b/>
                <w:sz w:val="44"/>
              </w:rPr>
            </w:pPr>
            <w:r>
              <w:rPr>
                <w:rFonts w:ascii="Arial" w:hAnsi="Arial" w:cs="Arial"/>
                <w:b/>
                <w:noProof/>
                <w:sz w:val="44"/>
                <w:lang w:eastAsia="en-GB"/>
              </w:rPr>
              <w:drawing>
                <wp:inline distT="0" distB="0" distL="0" distR="0" wp14:anchorId="68347124" wp14:editId="3EE5616C">
                  <wp:extent cx="324000" cy="324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hint.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4000" cy="324000"/>
                          </a:xfrm>
                          <a:prstGeom prst="rect">
                            <a:avLst/>
                          </a:prstGeom>
                        </pic:spPr>
                      </pic:pic>
                    </a:graphicData>
                  </a:graphic>
                </wp:inline>
              </w:drawing>
            </w:r>
          </w:p>
        </w:tc>
        <w:tc>
          <w:tcPr>
            <w:tcW w:w="8170" w:type="dxa"/>
          </w:tcPr>
          <w:p w:rsidR="002B054E" w:rsidRPr="005B168B" w:rsidRDefault="008E2745" w:rsidP="002B054E">
            <w:pPr>
              <w:rPr>
                <w:rFonts w:ascii="Arial" w:hAnsi="Arial" w:cs="Arial"/>
                <w:b/>
                <w:sz w:val="40"/>
              </w:rPr>
            </w:pPr>
            <w:r w:rsidRPr="005B168B">
              <w:rPr>
                <w:rFonts w:ascii="Arial" w:hAnsi="Arial" w:cs="Arial"/>
                <w:b/>
                <w:sz w:val="40"/>
              </w:rPr>
              <w:t>Hint</w:t>
            </w:r>
          </w:p>
          <w:p w:rsidR="00817BA6" w:rsidRPr="00C9364C" w:rsidRDefault="008E2745" w:rsidP="002B054E">
            <w:pPr>
              <w:rPr>
                <w:rFonts w:ascii="Arial" w:hAnsi="Arial" w:cs="Arial"/>
                <w:sz w:val="28"/>
                <w:szCs w:val="28"/>
              </w:rPr>
            </w:pPr>
            <w:r w:rsidRPr="00C9364C">
              <w:rPr>
                <w:rFonts w:ascii="Arial" w:hAnsi="Arial" w:cs="Arial"/>
                <w:sz w:val="28"/>
                <w:szCs w:val="28"/>
              </w:rPr>
              <w:t>This icon guides you to tips or hints that will help you avoid the standard pitfalls that await the unwary practitioner or to show you how you might increase your effectiveness or proficiency in practising what you have learnt</w:t>
            </w:r>
            <w:r w:rsidR="002B054E" w:rsidRPr="00C9364C">
              <w:rPr>
                <w:rFonts w:ascii="Arial" w:hAnsi="Arial" w:cs="Arial"/>
                <w:sz w:val="28"/>
                <w:szCs w:val="28"/>
              </w:rPr>
              <w:t>.</w:t>
            </w:r>
          </w:p>
          <w:p w:rsidR="00B510F4" w:rsidRDefault="00B510F4" w:rsidP="002B054E">
            <w:pPr>
              <w:rPr>
                <w:rFonts w:ascii="Arial" w:hAnsi="Arial" w:cs="Arial"/>
                <w:b/>
                <w:sz w:val="44"/>
              </w:rPr>
            </w:pPr>
          </w:p>
        </w:tc>
      </w:tr>
      <w:tr w:rsidR="00B510F4" w:rsidTr="00B510F4">
        <w:tc>
          <w:tcPr>
            <w:tcW w:w="846" w:type="dxa"/>
            <w:vAlign w:val="center"/>
          </w:tcPr>
          <w:p w:rsidR="00817BA6" w:rsidRDefault="00B510F4" w:rsidP="00241202">
            <w:pPr>
              <w:jc w:val="center"/>
              <w:rPr>
                <w:rFonts w:ascii="Arial" w:hAnsi="Arial" w:cs="Arial"/>
                <w:b/>
                <w:sz w:val="44"/>
              </w:rPr>
            </w:pPr>
            <w:r>
              <w:rPr>
                <w:rFonts w:ascii="Arial" w:hAnsi="Arial" w:cs="Arial"/>
                <w:b/>
                <w:noProof/>
                <w:sz w:val="44"/>
                <w:lang w:eastAsia="en-GB"/>
              </w:rPr>
              <w:drawing>
                <wp:inline distT="0" distB="0" distL="0" distR="0" wp14:anchorId="00D742EE" wp14:editId="5D2F5E01">
                  <wp:extent cx="324000" cy="324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dea.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4000" cy="324000"/>
                          </a:xfrm>
                          <a:prstGeom prst="rect">
                            <a:avLst/>
                          </a:prstGeom>
                        </pic:spPr>
                      </pic:pic>
                    </a:graphicData>
                  </a:graphic>
                </wp:inline>
              </w:drawing>
            </w:r>
          </w:p>
        </w:tc>
        <w:tc>
          <w:tcPr>
            <w:tcW w:w="8170" w:type="dxa"/>
          </w:tcPr>
          <w:p w:rsidR="002B054E" w:rsidRPr="005B168B" w:rsidRDefault="00B510F4" w:rsidP="002B054E">
            <w:pPr>
              <w:rPr>
                <w:rFonts w:ascii="Arial" w:hAnsi="Arial" w:cs="Arial"/>
                <w:b/>
                <w:sz w:val="40"/>
              </w:rPr>
            </w:pPr>
            <w:r w:rsidRPr="005B168B">
              <w:rPr>
                <w:rFonts w:ascii="Arial" w:hAnsi="Arial" w:cs="Arial"/>
                <w:b/>
                <w:sz w:val="40"/>
              </w:rPr>
              <w:t>Important idea or concept</w:t>
            </w:r>
          </w:p>
          <w:p w:rsidR="00817BA6" w:rsidRDefault="00B510F4" w:rsidP="002B054E">
            <w:pPr>
              <w:rPr>
                <w:rFonts w:ascii="Arial" w:hAnsi="Arial" w:cs="Arial"/>
                <w:b/>
                <w:sz w:val="44"/>
              </w:rPr>
            </w:pPr>
            <w:r w:rsidRPr="00C9364C">
              <w:rPr>
                <w:rFonts w:ascii="Arial" w:hAnsi="Arial" w:cs="Arial"/>
                <w:sz w:val="28"/>
                <w:szCs w:val="28"/>
              </w:rPr>
              <w:t>This icon will draw your attention to ideas that you need to understand by this point in the course. Let your trainer know if you do not understand or see the relevance of this idea or concept.</w:t>
            </w:r>
          </w:p>
        </w:tc>
      </w:tr>
    </w:tbl>
    <w:p w:rsidR="00B510F4" w:rsidRDefault="00B510F4">
      <w:pPr>
        <w:rPr>
          <w:rFonts w:ascii="Arial" w:hAnsi="Arial" w:cs="Arial"/>
          <w:b/>
          <w:sz w:val="44"/>
        </w:rPr>
      </w:pPr>
    </w:p>
    <w:tbl>
      <w:tblPr>
        <w:tblW w:w="0" w:type="auto"/>
        <w:tblLook w:val="04A0" w:firstRow="1" w:lastRow="0" w:firstColumn="1" w:lastColumn="0" w:noHBand="0" w:noVBand="1"/>
      </w:tblPr>
      <w:tblGrid>
        <w:gridCol w:w="846"/>
        <w:gridCol w:w="8170"/>
      </w:tblGrid>
      <w:tr w:rsidR="00B510F4" w:rsidTr="003E7CD0">
        <w:tc>
          <w:tcPr>
            <w:tcW w:w="846" w:type="dxa"/>
            <w:vAlign w:val="center"/>
          </w:tcPr>
          <w:p w:rsidR="00B510F4" w:rsidRDefault="00EF0471" w:rsidP="003E7CD0">
            <w:pPr>
              <w:jc w:val="center"/>
              <w:rPr>
                <w:rFonts w:ascii="Arial" w:hAnsi="Arial" w:cs="Arial"/>
                <w:b/>
                <w:sz w:val="44"/>
              </w:rPr>
            </w:pPr>
            <w:r>
              <w:rPr>
                <w:rFonts w:ascii="Arial" w:hAnsi="Arial" w:cs="Arial"/>
                <w:b/>
                <w:noProof/>
                <w:sz w:val="44"/>
                <w:lang w:eastAsia="en-GB"/>
              </w:rPr>
              <w:drawing>
                <wp:inline distT="0" distB="0" distL="0" distR="0" wp14:anchorId="7D363962" wp14:editId="244454EC">
                  <wp:extent cx="324000" cy="324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eyPoint.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4000" cy="324000"/>
                          </a:xfrm>
                          <a:prstGeom prst="rect">
                            <a:avLst/>
                          </a:prstGeom>
                        </pic:spPr>
                      </pic:pic>
                    </a:graphicData>
                  </a:graphic>
                </wp:inline>
              </w:drawing>
            </w:r>
          </w:p>
        </w:tc>
        <w:tc>
          <w:tcPr>
            <w:tcW w:w="8170" w:type="dxa"/>
          </w:tcPr>
          <w:p w:rsidR="00B510F4" w:rsidRPr="005B168B" w:rsidRDefault="00EF0471" w:rsidP="003E7CD0">
            <w:pPr>
              <w:rPr>
                <w:rFonts w:ascii="Arial" w:hAnsi="Arial" w:cs="Arial"/>
                <w:b/>
                <w:sz w:val="40"/>
                <w:szCs w:val="40"/>
              </w:rPr>
            </w:pPr>
            <w:r w:rsidRPr="005B168B">
              <w:rPr>
                <w:rFonts w:ascii="Arial" w:hAnsi="Arial" w:cs="Arial"/>
                <w:b/>
                <w:sz w:val="40"/>
                <w:szCs w:val="40"/>
              </w:rPr>
              <w:t>Key point</w:t>
            </w:r>
          </w:p>
          <w:p w:rsidR="00B510F4" w:rsidRPr="00C9364C" w:rsidRDefault="00EF0471" w:rsidP="003E7CD0">
            <w:pPr>
              <w:rPr>
                <w:rFonts w:ascii="Arial" w:hAnsi="Arial" w:cs="Arial"/>
                <w:sz w:val="32"/>
                <w:szCs w:val="28"/>
              </w:rPr>
            </w:pPr>
            <w:r w:rsidRPr="00C9364C">
              <w:rPr>
                <w:rFonts w:ascii="Arial" w:hAnsi="Arial" w:cs="Arial"/>
                <w:sz w:val="28"/>
                <w:szCs w:val="28"/>
              </w:rPr>
              <w:t>This icon is used to indicate something that practitioners in this field should know</w:t>
            </w:r>
            <w:r w:rsidR="00B510F4" w:rsidRPr="00C9364C">
              <w:rPr>
                <w:rFonts w:ascii="Arial" w:hAnsi="Arial" w:cs="Arial"/>
                <w:sz w:val="28"/>
                <w:szCs w:val="28"/>
              </w:rPr>
              <w:t>.</w:t>
            </w:r>
            <w:r w:rsidRPr="00C9364C">
              <w:rPr>
                <w:rFonts w:ascii="Arial" w:hAnsi="Arial" w:cs="Arial"/>
                <w:sz w:val="28"/>
                <w:szCs w:val="28"/>
              </w:rPr>
              <w:t xml:space="preserve"> It is likely to be one of the major things to remember on the course, so check you do understand these </w:t>
            </w:r>
            <w:r w:rsidRPr="00C9364C">
              <w:rPr>
                <w:rFonts w:ascii="Arial" w:hAnsi="Arial" w:cs="Arial"/>
                <w:sz w:val="28"/>
                <w:szCs w:val="28"/>
              </w:rPr>
              <w:lastRenderedPageBreak/>
              <w:t>key points.</w:t>
            </w:r>
          </w:p>
          <w:p w:rsidR="00B510F4" w:rsidRPr="003177E8" w:rsidRDefault="00B510F4" w:rsidP="003E7CD0">
            <w:pPr>
              <w:rPr>
                <w:rFonts w:ascii="Arial" w:hAnsi="Arial" w:cs="Arial"/>
                <w:sz w:val="28"/>
                <w:szCs w:val="28"/>
              </w:rPr>
            </w:pPr>
          </w:p>
        </w:tc>
      </w:tr>
      <w:tr w:rsidR="00B510F4" w:rsidTr="003E7CD0">
        <w:tc>
          <w:tcPr>
            <w:tcW w:w="846" w:type="dxa"/>
            <w:vAlign w:val="center"/>
          </w:tcPr>
          <w:p w:rsidR="00B510F4" w:rsidRDefault="00EF0471" w:rsidP="003E7CD0">
            <w:pPr>
              <w:jc w:val="center"/>
              <w:rPr>
                <w:rFonts w:ascii="Arial" w:hAnsi="Arial" w:cs="Arial"/>
                <w:b/>
                <w:sz w:val="44"/>
              </w:rPr>
            </w:pPr>
            <w:r>
              <w:rPr>
                <w:rFonts w:ascii="Arial" w:hAnsi="Arial" w:cs="Arial"/>
                <w:b/>
                <w:noProof/>
                <w:sz w:val="44"/>
                <w:lang w:eastAsia="en-GB"/>
              </w:rPr>
              <w:lastRenderedPageBreak/>
              <w:drawing>
                <wp:inline distT="0" distB="0" distL="0" distR="0" wp14:anchorId="6C7A9FFF" wp14:editId="3758F7AB">
                  <wp:extent cx="324000" cy="324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fMat.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4000" cy="324000"/>
                          </a:xfrm>
                          <a:prstGeom prst="rect">
                            <a:avLst/>
                          </a:prstGeom>
                        </pic:spPr>
                      </pic:pic>
                    </a:graphicData>
                  </a:graphic>
                </wp:inline>
              </w:drawing>
            </w:r>
          </w:p>
        </w:tc>
        <w:tc>
          <w:tcPr>
            <w:tcW w:w="8170" w:type="dxa"/>
          </w:tcPr>
          <w:p w:rsidR="00B510F4" w:rsidRPr="005B168B" w:rsidRDefault="00EF0471" w:rsidP="003E7CD0">
            <w:pPr>
              <w:rPr>
                <w:rFonts w:ascii="Arial" w:hAnsi="Arial" w:cs="Arial"/>
                <w:b/>
                <w:sz w:val="40"/>
              </w:rPr>
            </w:pPr>
            <w:r w:rsidRPr="005B168B">
              <w:rPr>
                <w:rFonts w:ascii="Arial" w:hAnsi="Arial" w:cs="Arial"/>
                <w:b/>
                <w:sz w:val="40"/>
              </w:rPr>
              <w:t>Reference material</w:t>
            </w:r>
          </w:p>
          <w:p w:rsidR="00B510F4" w:rsidRDefault="00EF0471" w:rsidP="003E7CD0">
            <w:pPr>
              <w:rPr>
                <w:rFonts w:ascii="Arial" w:hAnsi="Arial" w:cs="Arial"/>
                <w:sz w:val="28"/>
                <w:szCs w:val="28"/>
              </w:rPr>
            </w:pPr>
            <w:r w:rsidRPr="005B168B">
              <w:rPr>
                <w:rFonts w:ascii="Arial" w:hAnsi="Arial" w:cs="Arial"/>
                <w:szCs w:val="28"/>
              </w:rPr>
              <w:t>This icon indicates where you would find additional information on the subject. It may also be used to draw your attention to International or National Standards or web addresses that have interesting collections of information.</w:t>
            </w:r>
          </w:p>
          <w:p w:rsidR="00B510F4" w:rsidRDefault="00B510F4" w:rsidP="003E7CD0">
            <w:pPr>
              <w:rPr>
                <w:rFonts w:ascii="Arial" w:hAnsi="Arial" w:cs="Arial"/>
                <w:b/>
                <w:sz w:val="44"/>
              </w:rPr>
            </w:pPr>
          </w:p>
        </w:tc>
      </w:tr>
      <w:tr w:rsidR="00B510F4" w:rsidTr="003E7CD0">
        <w:tc>
          <w:tcPr>
            <w:tcW w:w="846" w:type="dxa"/>
            <w:vAlign w:val="center"/>
          </w:tcPr>
          <w:p w:rsidR="00B510F4" w:rsidRDefault="00EF0471" w:rsidP="003E7CD0">
            <w:pPr>
              <w:jc w:val="center"/>
              <w:rPr>
                <w:rFonts w:ascii="Arial" w:hAnsi="Arial" w:cs="Arial"/>
                <w:b/>
                <w:sz w:val="44"/>
              </w:rPr>
            </w:pPr>
            <w:r>
              <w:rPr>
                <w:rFonts w:ascii="Arial" w:hAnsi="Arial" w:cs="Arial"/>
                <w:b/>
                <w:noProof/>
                <w:sz w:val="44"/>
                <w:lang w:eastAsia="en-GB"/>
              </w:rPr>
              <w:drawing>
                <wp:inline distT="0" distB="0" distL="0" distR="0" wp14:anchorId="6B2222AD" wp14:editId="17993299">
                  <wp:extent cx="324000" cy="324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inforce.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4000" cy="324000"/>
                          </a:xfrm>
                          <a:prstGeom prst="rect">
                            <a:avLst/>
                          </a:prstGeom>
                        </pic:spPr>
                      </pic:pic>
                    </a:graphicData>
                  </a:graphic>
                </wp:inline>
              </w:drawing>
            </w:r>
          </w:p>
        </w:tc>
        <w:tc>
          <w:tcPr>
            <w:tcW w:w="8170" w:type="dxa"/>
          </w:tcPr>
          <w:p w:rsidR="00B510F4" w:rsidRPr="005B168B" w:rsidRDefault="00EF0471" w:rsidP="003E7CD0">
            <w:pPr>
              <w:rPr>
                <w:rFonts w:ascii="Arial" w:hAnsi="Arial" w:cs="Arial"/>
                <w:b/>
                <w:sz w:val="40"/>
              </w:rPr>
            </w:pPr>
            <w:r w:rsidRPr="005B168B">
              <w:rPr>
                <w:rFonts w:ascii="Arial" w:hAnsi="Arial" w:cs="Arial"/>
                <w:b/>
                <w:sz w:val="40"/>
              </w:rPr>
              <w:t>Reinforcement</w:t>
            </w:r>
          </w:p>
          <w:p w:rsidR="00B510F4" w:rsidRPr="005B168B" w:rsidRDefault="00EF0471" w:rsidP="003E7CD0">
            <w:pPr>
              <w:rPr>
                <w:rFonts w:ascii="Arial" w:hAnsi="Arial" w:cs="Arial"/>
                <w:b/>
                <w:szCs w:val="28"/>
              </w:rPr>
            </w:pPr>
            <w:r w:rsidRPr="005B168B">
              <w:rPr>
                <w:rFonts w:ascii="Arial" w:hAnsi="Arial" w:cs="Arial"/>
                <w:szCs w:val="28"/>
              </w:rPr>
              <w:t xml:space="preserve">From time to time, there will be places within the course </w:t>
            </w:r>
            <w:r w:rsidR="00A825DB" w:rsidRPr="005B168B">
              <w:rPr>
                <w:rFonts w:ascii="Arial" w:hAnsi="Arial" w:cs="Arial"/>
                <w:szCs w:val="28"/>
              </w:rPr>
              <w:t>where it is useful for you to reinforce your understanding. This might be in the form of a question to ponder or a short end-of-module test.</w:t>
            </w:r>
          </w:p>
          <w:p w:rsidR="00B510F4" w:rsidRDefault="00B510F4" w:rsidP="003E7CD0">
            <w:pPr>
              <w:rPr>
                <w:rFonts w:ascii="Arial" w:hAnsi="Arial" w:cs="Arial"/>
                <w:b/>
                <w:sz w:val="44"/>
              </w:rPr>
            </w:pPr>
          </w:p>
        </w:tc>
      </w:tr>
      <w:tr w:rsidR="00B510F4" w:rsidTr="003E7CD0">
        <w:tc>
          <w:tcPr>
            <w:tcW w:w="846" w:type="dxa"/>
            <w:vAlign w:val="center"/>
          </w:tcPr>
          <w:p w:rsidR="00B510F4" w:rsidRDefault="00A825DB" w:rsidP="003E7CD0">
            <w:pPr>
              <w:jc w:val="center"/>
              <w:rPr>
                <w:rFonts w:ascii="Arial" w:hAnsi="Arial" w:cs="Arial"/>
                <w:b/>
                <w:sz w:val="44"/>
              </w:rPr>
            </w:pPr>
            <w:r>
              <w:rPr>
                <w:rFonts w:ascii="Arial" w:hAnsi="Arial" w:cs="Arial"/>
                <w:b/>
                <w:noProof/>
                <w:sz w:val="44"/>
                <w:lang w:eastAsia="en-GB"/>
              </w:rPr>
              <w:drawing>
                <wp:inline distT="0" distB="0" distL="0" distR="0" wp14:anchorId="6B36D2D9" wp14:editId="3143C2AC">
                  <wp:extent cx="324000" cy="324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panner.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4000" cy="324000"/>
                          </a:xfrm>
                          <a:prstGeom prst="rect">
                            <a:avLst/>
                          </a:prstGeom>
                        </pic:spPr>
                      </pic:pic>
                    </a:graphicData>
                  </a:graphic>
                </wp:inline>
              </w:drawing>
            </w:r>
          </w:p>
        </w:tc>
        <w:tc>
          <w:tcPr>
            <w:tcW w:w="8170" w:type="dxa"/>
          </w:tcPr>
          <w:p w:rsidR="00B510F4" w:rsidRPr="005B168B" w:rsidRDefault="00A825DB" w:rsidP="003E7CD0">
            <w:pPr>
              <w:rPr>
                <w:rFonts w:ascii="Arial" w:hAnsi="Arial" w:cs="Arial"/>
                <w:b/>
                <w:sz w:val="40"/>
              </w:rPr>
            </w:pPr>
            <w:r w:rsidRPr="005B168B">
              <w:rPr>
                <w:rFonts w:ascii="Arial" w:hAnsi="Arial" w:cs="Arial"/>
                <w:b/>
                <w:sz w:val="40"/>
              </w:rPr>
              <w:t>Useful tool</w:t>
            </w:r>
          </w:p>
          <w:p w:rsidR="00B510F4" w:rsidRPr="005B168B" w:rsidRDefault="00A825DB" w:rsidP="003E7CD0">
            <w:pPr>
              <w:rPr>
                <w:rFonts w:ascii="Arial" w:hAnsi="Arial" w:cs="Arial"/>
                <w:szCs w:val="28"/>
              </w:rPr>
            </w:pPr>
            <w:r w:rsidRPr="005B168B">
              <w:rPr>
                <w:rFonts w:ascii="Arial" w:hAnsi="Arial" w:cs="Arial"/>
                <w:szCs w:val="28"/>
              </w:rPr>
              <w:t>This icon indicates a technique that will help you put what you have learnt into action</w:t>
            </w:r>
            <w:r w:rsidR="00B510F4" w:rsidRPr="005B168B">
              <w:rPr>
                <w:rFonts w:ascii="Arial" w:hAnsi="Arial" w:cs="Arial"/>
                <w:szCs w:val="28"/>
              </w:rPr>
              <w:t>.</w:t>
            </w:r>
          </w:p>
          <w:p w:rsidR="00B510F4" w:rsidRDefault="00B510F4" w:rsidP="003E7CD0">
            <w:pPr>
              <w:rPr>
                <w:rFonts w:ascii="Arial" w:hAnsi="Arial" w:cs="Arial"/>
                <w:b/>
                <w:sz w:val="44"/>
              </w:rPr>
            </w:pPr>
          </w:p>
        </w:tc>
      </w:tr>
      <w:tr w:rsidR="00B510F4" w:rsidTr="003E7CD0">
        <w:tc>
          <w:tcPr>
            <w:tcW w:w="846" w:type="dxa"/>
            <w:vAlign w:val="center"/>
          </w:tcPr>
          <w:p w:rsidR="00B510F4" w:rsidRDefault="00B510F4" w:rsidP="003E7CD0">
            <w:pPr>
              <w:jc w:val="center"/>
              <w:rPr>
                <w:rFonts w:ascii="Arial" w:hAnsi="Arial" w:cs="Arial"/>
                <w:b/>
                <w:sz w:val="44"/>
              </w:rPr>
            </w:pPr>
          </w:p>
        </w:tc>
        <w:tc>
          <w:tcPr>
            <w:tcW w:w="8170" w:type="dxa"/>
          </w:tcPr>
          <w:p w:rsidR="00B510F4" w:rsidRDefault="00B510F4" w:rsidP="003E7CD0">
            <w:pPr>
              <w:rPr>
                <w:rFonts w:ascii="Arial" w:hAnsi="Arial" w:cs="Arial"/>
                <w:b/>
                <w:sz w:val="44"/>
              </w:rPr>
            </w:pPr>
          </w:p>
        </w:tc>
      </w:tr>
    </w:tbl>
    <w:p w:rsidR="00B510F4" w:rsidRDefault="00B510F4" w:rsidP="000F0411">
      <w:pPr>
        <w:rPr>
          <w:rFonts w:ascii="Arial" w:hAnsi="Arial" w:cs="Arial"/>
          <w:b/>
          <w:sz w:val="44"/>
        </w:rPr>
      </w:pPr>
    </w:p>
    <w:p w:rsidR="00B510F4" w:rsidRDefault="00B510F4">
      <w:pPr>
        <w:rPr>
          <w:rFonts w:ascii="Arial" w:hAnsi="Arial" w:cs="Arial"/>
          <w:b/>
          <w:sz w:val="44"/>
        </w:rPr>
      </w:pPr>
      <w:r>
        <w:rPr>
          <w:rFonts w:ascii="Arial" w:hAnsi="Arial" w:cs="Arial"/>
          <w:b/>
          <w:sz w:val="44"/>
        </w:rPr>
        <w:br w:type="page"/>
      </w:r>
    </w:p>
    <w:p w:rsidR="000F0411" w:rsidRPr="00C37776" w:rsidRDefault="00B510F4" w:rsidP="00C37776">
      <w:pPr>
        <w:pStyle w:val="Heading1"/>
        <w:jc w:val="center"/>
        <w:rPr>
          <w:rFonts w:asciiTheme="minorHAnsi" w:hAnsiTheme="minorHAnsi"/>
          <w:b/>
          <w:sz w:val="52"/>
          <w:szCs w:val="52"/>
        </w:rPr>
      </w:pPr>
      <w:bookmarkStart w:id="1" w:name="_Toc526496638"/>
      <w:r w:rsidRPr="00C37776">
        <w:rPr>
          <w:rFonts w:asciiTheme="minorHAnsi" w:hAnsiTheme="minorHAnsi"/>
          <w:b/>
          <w:sz w:val="52"/>
          <w:szCs w:val="52"/>
        </w:rPr>
        <w:lastRenderedPageBreak/>
        <w:t>Course Introduction</w:t>
      </w:r>
      <w:bookmarkEnd w:id="1"/>
    </w:p>
    <w:p w:rsidR="00A775F5" w:rsidRDefault="00A775F5" w:rsidP="000F0411">
      <w:pPr>
        <w:rPr>
          <w:rFonts w:ascii="Arial" w:hAnsi="Arial" w:cs="Arial"/>
          <w:b/>
          <w:sz w:val="44"/>
        </w:rPr>
      </w:pPr>
    </w:p>
    <w:p w:rsidR="00A775F5" w:rsidRPr="00A775F5" w:rsidRDefault="00A775F5" w:rsidP="000F0411">
      <w:pPr>
        <w:rPr>
          <w:rFonts w:ascii="Arial" w:hAnsi="Arial" w:cs="Arial"/>
          <w:b/>
          <w:sz w:val="32"/>
        </w:rPr>
      </w:pPr>
      <w:r w:rsidRPr="00A775F5">
        <w:rPr>
          <w:rFonts w:ascii="Arial" w:hAnsi="Arial" w:cs="Arial"/>
          <w:b/>
          <w:sz w:val="32"/>
        </w:rPr>
        <w:t>Introduction</w:t>
      </w:r>
    </w:p>
    <w:p w:rsidR="00A775F5" w:rsidRDefault="00A775F5" w:rsidP="000F0411">
      <w:pPr>
        <w:rPr>
          <w:rFonts w:ascii="Arial" w:hAnsi="Arial" w:cs="Arial"/>
          <w:sz w:val="28"/>
          <w:szCs w:val="28"/>
        </w:rPr>
      </w:pPr>
      <w:r w:rsidRPr="00A775F5">
        <w:rPr>
          <w:rFonts w:ascii="Arial" w:hAnsi="Arial" w:cs="Arial"/>
          <w:sz w:val="28"/>
          <w:szCs w:val="28"/>
        </w:rPr>
        <w:t>Welcom</w:t>
      </w:r>
      <w:r>
        <w:rPr>
          <w:rFonts w:ascii="Arial" w:hAnsi="Arial" w:cs="Arial"/>
          <w:sz w:val="28"/>
          <w:szCs w:val="28"/>
        </w:rPr>
        <w:t>e</w:t>
      </w:r>
      <w:r w:rsidRPr="00A775F5">
        <w:rPr>
          <w:rFonts w:ascii="Arial" w:hAnsi="Arial" w:cs="Arial"/>
          <w:sz w:val="28"/>
          <w:szCs w:val="28"/>
        </w:rPr>
        <w:t xml:space="preserve"> to the Software Tester Foundation course!</w:t>
      </w:r>
      <w:r>
        <w:rPr>
          <w:rFonts w:ascii="Arial" w:hAnsi="Arial" w:cs="Arial"/>
          <w:sz w:val="28"/>
          <w:szCs w:val="28"/>
        </w:rPr>
        <w:t xml:space="preserve"> During the next few days you will learn the skills, techniques and knowledge required to pass the BCS examination in this subject.</w:t>
      </w:r>
    </w:p>
    <w:p w:rsidR="00A775F5" w:rsidRDefault="00A775F5" w:rsidP="000F0411">
      <w:pPr>
        <w:rPr>
          <w:rFonts w:ascii="Arial" w:hAnsi="Arial" w:cs="Arial"/>
          <w:sz w:val="28"/>
          <w:szCs w:val="28"/>
        </w:rPr>
      </w:pPr>
    </w:p>
    <w:p w:rsidR="00A775F5" w:rsidRDefault="00A775F5" w:rsidP="000F0411">
      <w:pPr>
        <w:rPr>
          <w:rFonts w:ascii="Arial" w:hAnsi="Arial" w:cs="Arial"/>
          <w:sz w:val="28"/>
          <w:szCs w:val="28"/>
        </w:rPr>
      </w:pPr>
      <w:r>
        <w:rPr>
          <w:rFonts w:ascii="Arial" w:hAnsi="Arial" w:cs="Arial"/>
          <w:sz w:val="28"/>
          <w:szCs w:val="28"/>
        </w:rPr>
        <w:t xml:space="preserve">Full details of the syllabus can be found at </w:t>
      </w:r>
      <w:hyperlink r:id="rId20" w:history="1">
        <w:r w:rsidRPr="009B1CD9">
          <w:rPr>
            <w:rStyle w:val="Hyperlink"/>
            <w:rFonts w:ascii="Arial" w:hAnsi="Arial" w:cs="Arial"/>
            <w:sz w:val="28"/>
            <w:szCs w:val="28"/>
          </w:rPr>
          <w:t>http://certifications.bcs.org/upload/pdf/swt-foundation-syllabus.pdf</w:t>
        </w:r>
      </w:hyperlink>
    </w:p>
    <w:p w:rsidR="00A775F5" w:rsidRDefault="00A775F5" w:rsidP="000F0411">
      <w:pPr>
        <w:rPr>
          <w:rFonts w:ascii="Arial" w:hAnsi="Arial" w:cs="Arial"/>
          <w:sz w:val="28"/>
          <w:szCs w:val="28"/>
        </w:rPr>
      </w:pPr>
    </w:p>
    <w:p w:rsidR="00A775F5" w:rsidRDefault="00A775F5" w:rsidP="000F0411">
      <w:pPr>
        <w:rPr>
          <w:rFonts w:ascii="Arial" w:hAnsi="Arial" w:cs="Arial"/>
          <w:sz w:val="28"/>
          <w:szCs w:val="28"/>
        </w:rPr>
      </w:pPr>
    </w:p>
    <w:p w:rsidR="002914E3" w:rsidRDefault="002914E3">
      <w:pPr>
        <w:rPr>
          <w:rFonts w:asciiTheme="minorHAnsi" w:eastAsiaTheme="majorEastAsia" w:hAnsiTheme="minorHAnsi" w:cstheme="majorBidi"/>
          <w:b/>
          <w:color w:val="2E74B5" w:themeColor="accent1" w:themeShade="BF"/>
          <w:sz w:val="52"/>
          <w:szCs w:val="52"/>
        </w:rPr>
      </w:pPr>
      <w:r>
        <w:rPr>
          <w:rFonts w:asciiTheme="minorHAnsi" w:hAnsiTheme="minorHAnsi"/>
          <w:b/>
          <w:sz w:val="52"/>
          <w:szCs w:val="52"/>
        </w:rPr>
        <w:br w:type="page"/>
      </w:r>
    </w:p>
    <w:p w:rsidR="00A775F5" w:rsidRPr="005B168B" w:rsidRDefault="00A775F5" w:rsidP="00C37776">
      <w:pPr>
        <w:pStyle w:val="Heading1"/>
        <w:jc w:val="center"/>
        <w:rPr>
          <w:rFonts w:asciiTheme="minorHAnsi" w:hAnsiTheme="minorHAnsi"/>
          <w:b/>
          <w:sz w:val="48"/>
          <w:szCs w:val="52"/>
        </w:rPr>
      </w:pPr>
      <w:bookmarkStart w:id="2" w:name="_Toc526496639"/>
      <w:r w:rsidRPr="005B168B">
        <w:rPr>
          <w:rFonts w:asciiTheme="minorHAnsi" w:hAnsiTheme="minorHAnsi"/>
          <w:b/>
          <w:sz w:val="48"/>
          <w:szCs w:val="52"/>
        </w:rPr>
        <w:lastRenderedPageBreak/>
        <w:t>BCS Course Objectives</w:t>
      </w:r>
      <w:bookmarkEnd w:id="2"/>
    </w:p>
    <w:p w:rsidR="00A775F5" w:rsidRDefault="00A775F5" w:rsidP="000F0411">
      <w:pPr>
        <w:rPr>
          <w:rFonts w:ascii="Arial" w:hAnsi="Arial" w:cs="Arial"/>
          <w:sz w:val="28"/>
          <w:szCs w:val="28"/>
        </w:rPr>
      </w:pPr>
    </w:p>
    <w:p w:rsidR="00A775F5" w:rsidRPr="005B168B" w:rsidRDefault="00A775F5" w:rsidP="000F0411">
      <w:pPr>
        <w:rPr>
          <w:rFonts w:ascii="Arial" w:hAnsi="Arial" w:cs="Arial"/>
          <w:szCs w:val="28"/>
        </w:rPr>
      </w:pPr>
      <w:r w:rsidRPr="005B168B">
        <w:rPr>
          <w:rFonts w:ascii="Arial" w:hAnsi="Arial" w:cs="Arial"/>
          <w:szCs w:val="28"/>
        </w:rPr>
        <w:t>Foundation Level professionals should be able to:</w:t>
      </w:r>
    </w:p>
    <w:p w:rsidR="00A775F5" w:rsidRPr="005B168B" w:rsidRDefault="00A775F5" w:rsidP="00A775F5">
      <w:pPr>
        <w:rPr>
          <w:rFonts w:ascii="Arial" w:hAnsi="Arial" w:cs="Arial"/>
          <w:szCs w:val="28"/>
        </w:rPr>
      </w:pPr>
    </w:p>
    <w:p w:rsidR="00A775F5" w:rsidRPr="005B168B" w:rsidRDefault="00A775F5" w:rsidP="00A775F5">
      <w:pPr>
        <w:pStyle w:val="ListParagraph"/>
        <w:numPr>
          <w:ilvl w:val="0"/>
          <w:numId w:val="1"/>
        </w:numPr>
        <w:rPr>
          <w:rFonts w:ascii="Arial" w:hAnsi="Arial" w:cs="Arial"/>
          <w:szCs w:val="28"/>
        </w:rPr>
      </w:pPr>
      <w:r w:rsidRPr="005B168B">
        <w:rPr>
          <w:rFonts w:ascii="Arial" w:hAnsi="Arial" w:cs="Arial"/>
          <w:szCs w:val="28"/>
        </w:rPr>
        <w:t>Use a common language for efficient and effective communication with other testers and project stakeholders.</w:t>
      </w:r>
    </w:p>
    <w:p w:rsidR="00A775F5" w:rsidRPr="005B168B" w:rsidRDefault="00A775F5" w:rsidP="00A775F5">
      <w:pPr>
        <w:pStyle w:val="ListParagraph"/>
        <w:numPr>
          <w:ilvl w:val="0"/>
          <w:numId w:val="1"/>
        </w:numPr>
        <w:rPr>
          <w:rFonts w:ascii="Arial" w:hAnsi="Arial" w:cs="Arial"/>
          <w:szCs w:val="28"/>
        </w:rPr>
      </w:pPr>
      <w:r w:rsidRPr="005B168B">
        <w:rPr>
          <w:rFonts w:ascii="Arial" w:hAnsi="Arial" w:cs="Arial"/>
          <w:szCs w:val="28"/>
        </w:rPr>
        <w:t>Understand established testing concepts, the fundamental test process, test approaches, and principles to support test objectives.</w:t>
      </w:r>
    </w:p>
    <w:p w:rsidR="00A775F5" w:rsidRPr="005B168B" w:rsidRDefault="00A775F5" w:rsidP="00A775F5">
      <w:pPr>
        <w:pStyle w:val="ListParagraph"/>
        <w:numPr>
          <w:ilvl w:val="0"/>
          <w:numId w:val="1"/>
        </w:numPr>
        <w:rPr>
          <w:rFonts w:ascii="Arial" w:hAnsi="Arial" w:cs="Arial"/>
          <w:szCs w:val="28"/>
        </w:rPr>
      </w:pPr>
      <w:r w:rsidRPr="005B168B">
        <w:rPr>
          <w:rFonts w:ascii="Arial" w:hAnsi="Arial" w:cs="Arial"/>
          <w:szCs w:val="28"/>
        </w:rPr>
        <w:t>Design and prioritize tests by using established techniques; analyse both functional and non-functional specifications (such as performance and usability) at all test levels for systems with a low to medium level of complexity.</w:t>
      </w:r>
    </w:p>
    <w:p w:rsidR="00A775F5" w:rsidRPr="005B168B" w:rsidRDefault="00A775F5" w:rsidP="00A775F5">
      <w:pPr>
        <w:pStyle w:val="ListParagraph"/>
        <w:numPr>
          <w:ilvl w:val="0"/>
          <w:numId w:val="1"/>
        </w:numPr>
        <w:rPr>
          <w:rFonts w:ascii="Arial" w:hAnsi="Arial" w:cs="Arial"/>
          <w:szCs w:val="28"/>
        </w:rPr>
      </w:pPr>
      <w:r w:rsidRPr="005B168B">
        <w:rPr>
          <w:rFonts w:ascii="Arial" w:hAnsi="Arial" w:cs="Arial"/>
          <w:szCs w:val="28"/>
        </w:rPr>
        <w:t>Execute tests according to agreed test plans, and analyse and report on the results of tests.</w:t>
      </w:r>
    </w:p>
    <w:p w:rsidR="00A775F5" w:rsidRPr="005B168B" w:rsidRDefault="00A775F5" w:rsidP="00A775F5">
      <w:pPr>
        <w:pStyle w:val="ListParagraph"/>
        <w:numPr>
          <w:ilvl w:val="0"/>
          <w:numId w:val="1"/>
        </w:numPr>
        <w:rPr>
          <w:rFonts w:ascii="Arial" w:hAnsi="Arial" w:cs="Arial"/>
          <w:szCs w:val="28"/>
        </w:rPr>
      </w:pPr>
      <w:r w:rsidRPr="005B168B">
        <w:rPr>
          <w:rFonts w:ascii="Arial" w:hAnsi="Arial" w:cs="Arial"/>
          <w:szCs w:val="28"/>
        </w:rPr>
        <w:t>Write clear and understandable incident reports.</w:t>
      </w:r>
    </w:p>
    <w:p w:rsidR="00A775F5" w:rsidRPr="005B168B" w:rsidRDefault="00A775F5" w:rsidP="00A775F5">
      <w:pPr>
        <w:pStyle w:val="ListParagraph"/>
        <w:numPr>
          <w:ilvl w:val="0"/>
          <w:numId w:val="1"/>
        </w:numPr>
        <w:rPr>
          <w:rFonts w:ascii="Arial" w:hAnsi="Arial" w:cs="Arial"/>
          <w:szCs w:val="28"/>
        </w:rPr>
      </w:pPr>
      <w:r w:rsidRPr="005B168B">
        <w:rPr>
          <w:rFonts w:ascii="Arial" w:hAnsi="Arial" w:cs="Arial"/>
          <w:szCs w:val="28"/>
        </w:rPr>
        <w:t>Effectively participate in reviews of small to medium-sized projects.</w:t>
      </w:r>
    </w:p>
    <w:p w:rsidR="00A775F5" w:rsidRPr="005B168B" w:rsidRDefault="00A775F5" w:rsidP="00A775F5">
      <w:pPr>
        <w:pStyle w:val="ListParagraph"/>
        <w:numPr>
          <w:ilvl w:val="0"/>
          <w:numId w:val="1"/>
        </w:numPr>
        <w:rPr>
          <w:rFonts w:ascii="Arial" w:hAnsi="Arial" w:cs="Arial"/>
          <w:szCs w:val="28"/>
        </w:rPr>
      </w:pPr>
      <w:r w:rsidRPr="005B168B">
        <w:rPr>
          <w:rFonts w:ascii="Arial" w:hAnsi="Arial" w:cs="Arial"/>
          <w:szCs w:val="28"/>
        </w:rPr>
        <w:t>Be familiar with different types of testing tools and their uses; assist in the selection and implementation process.</w:t>
      </w:r>
    </w:p>
    <w:p w:rsidR="00A775F5" w:rsidRDefault="00A775F5" w:rsidP="00A775F5">
      <w:pPr>
        <w:rPr>
          <w:rFonts w:ascii="Arial" w:hAnsi="Arial" w:cs="Arial"/>
          <w:sz w:val="28"/>
          <w:szCs w:val="28"/>
        </w:rPr>
      </w:pPr>
    </w:p>
    <w:p w:rsidR="00A775F5" w:rsidRDefault="00A775F5">
      <w:pPr>
        <w:rPr>
          <w:rFonts w:ascii="Arial" w:hAnsi="Arial" w:cs="Arial"/>
          <w:b/>
          <w:sz w:val="44"/>
        </w:rPr>
      </w:pPr>
      <w:r>
        <w:rPr>
          <w:rFonts w:ascii="Arial" w:hAnsi="Arial" w:cs="Arial"/>
          <w:b/>
          <w:sz w:val="44"/>
        </w:rPr>
        <w:br w:type="page"/>
      </w:r>
    </w:p>
    <w:p w:rsidR="00A775F5" w:rsidRPr="005B168B" w:rsidRDefault="00A775F5" w:rsidP="00C37776">
      <w:pPr>
        <w:pStyle w:val="Heading1"/>
        <w:jc w:val="center"/>
        <w:rPr>
          <w:rFonts w:asciiTheme="minorHAnsi" w:hAnsiTheme="minorHAnsi"/>
          <w:b/>
          <w:sz w:val="48"/>
          <w:szCs w:val="52"/>
        </w:rPr>
      </w:pPr>
      <w:bookmarkStart w:id="3" w:name="_Toc526496640"/>
      <w:r w:rsidRPr="005B168B">
        <w:rPr>
          <w:rFonts w:asciiTheme="minorHAnsi" w:hAnsiTheme="minorHAnsi"/>
          <w:b/>
          <w:sz w:val="48"/>
          <w:szCs w:val="52"/>
        </w:rPr>
        <w:lastRenderedPageBreak/>
        <w:t>Course Timetable</w:t>
      </w:r>
      <w:bookmarkEnd w:id="3"/>
    </w:p>
    <w:p w:rsidR="00C37776" w:rsidRPr="00C37776" w:rsidRDefault="00C37776" w:rsidP="00C37776"/>
    <w:p w:rsidR="00A775F5" w:rsidRDefault="002914E3" w:rsidP="00A775F5">
      <w:pPr>
        <w:rPr>
          <w:rFonts w:ascii="Arial" w:hAnsi="Arial" w:cs="Arial"/>
          <w:b/>
          <w:sz w:val="28"/>
          <w:szCs w:val="28"/>
        </w:rPr>
      </w:pPr>
      <w:r>
        <w:rPr>
          <w:rFonts w:ascii="Arial" w:hAnsi="Arial" w:cs="Arial"/>
          <w:b/>
          <w:noProof/>
          <w:sz w:val="28"/>
          <w:szCs w:val="28"/>
          <w:lang w:eastAsia="en-GB"/>
        </w:rPr>
        <mc:AlternateContent>
          <mc:Choice Requires="wps">
            <w:drawing>
              <wp:anchor distT="0" distB="0" distL="114300" distR="114300" simplePos="0" relativeHeight="251586048" behindDoc="0" locked="0" layoutInCell="1" allowOverlap="1" wp14:anchorId="0F90136F" wp14:editId="25463FB9">
                <wp:simplePos x="0" y="0"/>
                <wp:positionH relativeFrom="column">
                  <wp:posOffset>228600</wp:posOffset>
                </wp:positionH>
                <wp:positionV relativeFrom="paragraph">
                  <wp:posOffset>77910</wp:posOffset>
                </wp:positionV>
                <wp:extent cx="3634154" cy="490220"/>
                <wp:effectExtent l="76200" t="38100" r="99695" b="119380"/>
                <wp:wrapNone/>
                <wp:docPr id="6" name="Rounded Rectangle 6"/>
                <wp:cNvGraphicFramePr/>
                <a:graphic xmlns:a="http://schemas.openxmlformats.org/drawingml/2006/main">
                  <a:graphicData uri="http://schemas.microsoft.com/office/word/2010/wordprocessingShape">
                    <wps:wsp>
                      <wps:cNvSpPr/>
                      <wps:spPr>
                        <a:xfrm>
                          <a:off x="0" y="0"/>
                          <a:ext cx="3634154" cy="490220"/>
                        </a:xfrm>
                        <a:prstGeom prst="round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51470CF" id="Rounded Rectangle 6" o:spid="_x0000_s1026" style="position:absolute;margin-left:18pt;margin-top:6.15pt;width:286.15pt;height:38.6pt;z-index:251586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" fillcolor="#5b9bd5 [3204]" stroked="f" strokeweight="1pt">
                <v:stroke joinstyle="miter"/>
                <v:shadow on="t" color="black" opacity="20971f" offset="0,2.2pt"/>
              </v:roundrect>
            </w:pict>
          </mc:Fallback>
        </mc:AlternateContent>
      </w:r>
      <w:r w:rsidR="00292512">
        <w:rPr>
          <w:rFonts w:ascii="Arial" w:hAnsi="Arial" w:cs="Arial"/>
          <w:noProof/>
          <w:sz w:val="28"/>
          <w:szCs w:val="28"/>
          <w:lang w:eastAsia="en-GB"/>
        </w:rPr>
        <mc:AlternateContent>
          <mc:Choice Requires="wps">
            <w:drawing>
              <wp:anchor distT="0" distB="0" distL="114300" distR="114300" simplePos="0" relativeHeight="251588096" behindDoc="0" locked="0" layoutInCell="1" allowOverlap="1" wp14:anchorId="1307711B" wp14:editId="1F8AC492">
                <wp:simplePos x="0" y="0"/>
                <wp:positionH relativeFrom="column">
                  <wp:posOffset>397317</wp:posOffset>
                </wp:positionH>
                <wp:positionV relativeFrom="paragraph">
                  <wp:posOffset>102953</wp:posOffset>
                </wp:positionV>
                <wp:extent cx="1762540" cy="450463"/>
                <wp:effectExtent l="0" t="0" r="0" b="0"/>
                <wp:wrapNone/>
                <wp:docPr id="9" name="Text Box 9"/>
                <wp:cNvGraphicFramePr/>
                <a:graphic xmlns:a="http://schemas.openxmlformats.org/drawingml/2006/main">
                  <a:graphicData uri="http://schemas.microsoft.com/office/word/2010/wordprocessingShape">
                    <wps:wsp>
                      <wps:cNvSpPr txBox="1"/>
                      <wps:spPr>
                        <a:xfrm>
                          <a:off x="0" y="0"/>
                          <a:ext cx="1762540" cy="450463"/>
                        </a:xfrm>
                        <a:prstGeom prst="rect">
                          <a:avLst/>
                        </a:prstGeom>
                        <a:solidFill>
                          <a:schemeClr val="lt1">
                            <a:alpha val="0"/>
                          </a:schemeClr>
                        </a:solidFill>
                        <a:ln w="6350">
                          <a:noFill/>
                        </a:ln>
                      </wps:spPr>
                      <wps:txbx>
                        <w:txbxContent>
                          <w:p w:rsidR="004F7589" w:rsidRPr="005B168B" w:rsidRDefault="004F7589">
                            <w:pPr>
                              <w:rPr>
                                <w:b/>
                                <w:color w:val="FFFFFF" w:themeColor="background1"/>
                                <w:sz w:val="42"/>
                              </w:rPr>
                            </w:pPr>
                            <w:r w:rsidRPr="005B168B">
                              <w:rPr>
                                <w:b/>
                                <w:color w:val="FFFFFF" w:themeColor="background1"/>
                                <w:sz w:val="42"/>
                              </w:rPr>
                              <w:t>Day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07711B" id="_x0000_t202" coordsize="21600,21600" o:spt="202" path="m,l,21600r21600,l21600,xe">
                <v:stroke joinstyle="miter"/>
                <v:path gradientshapeok="t" o:connecttype="rect"/>
              </v:shapetype>
              <v:shape id="Text Box 9" o:spid="_x0000_s1026" type="#_x0000_t202" style="position:absolute;margin-left:31.3pt;margin-top:8.1pt;width:138.8pt;height:35.45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" fillcolor="white [3201]" stroked="f" strokeweight=".5pt">
                <v:fill opacity="0"/>
                <v:textbox>
                  <w:txbxContent>
                    <w:p w:rsidR="004F7589" w:rsidRPr="005B168B" w:rsidRDefault="004F7589">
                      <w:pPr>
                        <w:rPr>
                          <w:b/>
                          <w:color w:val="FFFFFF" w:themeColor="background1"/>
                          <w:sz w:val="42"/>
                        </w:rPr>
                      </w:pPr>
                      <w:r w:rsidRPr="005B168B">
                        <w:rPr>
                          <w:b/>
                          <w:color w:val="FFFFFF" w:themeColor="background1"/>
                          <w:sz w:val="42"/>
                        </w:rPr>
                        <w:t>Day 1</w:t>
                      </w:r>
                    </w:p>
                  </w:txbxContent>
                </v:textbox>
              </v:shape>
            </w:pict>
          </mc:Fallback>
        </mc:AlternateContent>
      </w:r>
    </w:p>
    <w:tbl>
      <w:tblPr>
        <w:tblW w:w="0" w:type="auto"/>
        <w:tblLook w:val="04A0" w:firstRow="1" w:lastRow="0" w:firstColumn="1" w:lastColumn="0" w:noHBand="0" w:noVBand="1"/>
      </w:tblPr>
      <w:tblGrid>
        <w:gridCol w:w="7737"/>
      </w:tblGrid>
      <w:tr w:rsidR="00A775F5" w:rsidTr="002914E3">
        <w:trPr>
          <w:trHeight w:val="1365"/>
        </w:trPr>
        <w:tc>
          <w:tcPr>
            <w:tcW w:w="7737" w:type="dxa"/>
          </w:tcPr>
          <w:p w:rsidR="00A775F5" w:rsidRDefault="00A775F5" w:rsidP="00A775F5">
            <w:pPr>
              <w:rPr>
                <w:rFonts w:ascii="Arial" w:hAnsi="Arial" w:cs="Arial"/>
                <w:sz w:val="28"/>
                <w:szCs w:val="28"/>
              </w:rPr>
            </w:pPr>
          </w:p>
          <w:p w:rsidR="00A775F5" w:rsidRDefault="00A775F5" w:rsidP="00A775F5">
            <w:pPr>
              <w:rPr>
                <w:rFonts w:ascii="Arial" w:hAnsi="Arial" w:cs="Arial"/>
                <w:sz w:val="28"/>
                <w:szCs w:val="28"/>
              </w:rPr>
            </w:pPr>
          </w:p>
          <w:p w:rsidR="00A775F5" w:rsidRPr="005B168B" w:rsidRDefault="00A775F5" w:rsidP="00A775F5">
            <w:pPr>
              <w:pStyle w:val="ListParagraph"/>
              <w:numPr>
                <w:ilvl w:val="0"/>
                <w:numId w:val="2"/>
              </w:numPr>
              <w:rPr>
                <w:rFonts w:ascii="Arial" w:hAnsi="Arial" w:cs="Arial"/>
                <w:szCs w:val="28"/>
              </w:rPr>
            </w:pPr>
            <w:r w:rsidRPr="005B168B">
              <w:rPr>
                <w:rFonts w:ascii="Arial" w:hAnsi="Arial" w:cs="Arial"/>
                <w:szCs w:val="28"/>
              </w:rPr>
              <w:t xml:space="preserve">Fundamentals of Testing </w:t>
            </w:r>
          </w:p>
          <w:p w:rsidR="00A775F5" w:rsidRPr="00A775F5" w:rsidRDefault="00A775F5" w:rsidP="00A775F5">
            <w:pPr>
              <w:pStyle w:val="ListParagraph"/>
              <w:numPr>
                <w:ilvl w:val="0"/>
                <w:numId w:val="2"/>
              </w:numPr>
              <w:rPr>
                <w:rFonts w:ascii="Arial" w:hAnsi="Arial" w:cs="Arial"/>
                <w:sz w:val="28"/>
                <w:szCs w:val="28"/>
              </w:rPr>
            </w:pPr>
            <w:r w:rsidRPr="005B168B">
              <w:rPr>
                <w:rFonts w:ascii="Arial" w:hAnsi="Arial" w:cs="Arial"/>
                <w:szCs w:val="28"/>
              </w:rPr>
              <w:t>Testing Throughout the Software Lifecycle</w:t>
            </w:r>
          </w:p>
        </w:tc>
      </w:tr>
    </w:tbl>
    <w:p w:rsidR="00A775F5" w:rsidRDefault="00A775F5" w:rsidP="00A775F5">
      <w:pPr>
        <w:rPr>
          <w:rFonts w:ascii="Arial" w:hAnsi="Arial" w:cs="Arial"/>
          <w:sz w:val="28"/>
          <w:szCs w:val="28"/>
        </w:rPr>
      </w:pPr>
    </w:p>
    <w:p w:rsidR="00292512" w:rsidRDefault="002914E3" w:rsidP="00A775F5">
      <w:pPr>
        <w:rPr>
          <w:rFonts w:ascii="Arial" w:hAnsi="Arial" w:cs="Arial"/>
          <w:sz w:val="28"/>
          <w:szCs w:val="28"/>
        </w:rPr>
      </w:pPr>
      <w:r>
        <w:rPr>
          <w:rFonts w:ascii="Arial" w:hAnsi="Arial" w:cs="Arial"/>
          <w:b/>
          <w:noProof/>
          <w:sz w:val="28"/>
          <w:szCs w:val="28"/>
          <w:lang w:eastAsia="en-GB"/>
        </w:rPr>
        <mc:AlternateContent>
          <mc:Choice Requires="wps">
            <w:drawing>
              <wp:anchor distT="0" distB="0" distL="114300" distR="114300" simplePos="0" relativeHeight="251587072" behindDoc="0" locked="0" layoutInCell="1" allowOverlap="1" wp14:anchorId="29A3CB83" wp14:editId="0BC33C75">
                <wp:simplePos x="0" y="0"/>
                <wp:positionH relativeFrom="column">
                  <wp:posOffset>246185</wp:posOffset>
                </wp:positionH>
                <wp:positionV relativeFrom="paragraph">
                  <wp:posOffset>49725</wp:posOffset>
                </wp:positionV>
                <wp:extent cx="3651738" cy="450215"/>
                <wp:effectExtent l="76200" t="38100" r="101600" b="121285"/>
                <wp:wrapNone/>
                <wp:docPr id="7" name="Rounded Rectangle 7"/>
                <wp:cNvGraphicFramePr/>
                <a:graphic xmlns:a="http://schemas.openxmlformats.org/drawingml/2006/main">
                  <a:graphicData uri="http://schemas.microsoft.com/office/word/2010/wordprocessingShape">
                    <wps:wsp>
                      <wps:cNvSpPr/>
                      <wps:spPr>
                        <a:xfrm>
                          <a:off x="0" y="0"/>
                          <a:ext cx="3651738" cy="450215"/>
                        </a:xfrm>
                        <a:prstGeom prst="round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09A869" id="Rounded Rectangle 7" o:spid="_x0000_s1026" style="position:absolute;margin-left:19.4pt;margin-top:3.9pt;width:287.55pt;height:35.45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" fillcolor="#5b9bd5 [3204]" stroked="f" strokeweight="1pt">
                <v:stroke joinstyle="miter"/>
                <v:shadow on="t" color="black" opacity="20971f" offset="0,2.2pt"/>
              </v:roundrect>
            </w:pict>
          </mc:Fallback>
        </mc:AlternateContent>
      </w:r>
      <w:r w:rsidR="00292512">
        <w:rPr>
          <w:rFonts w:ascii="Arial" w:hAnsi="Arial" w:cs="Arial"/>
          <w:noProof/>
          <w:sz w:val="28"/>
          <w:szCs w:val="28"/>
          <w:lang w:eastAsia="en-GB"/>
        </w:rPr>
        <mc:AlternateContent>
          <mc:Choice Requires="wps">
            <w:drawing>
              <wp:anchor distT="0" distB="0" distL="114300" distR="114300" simplePos="0" relativeHeight="251589120" behindDoc="0" locked="0" layoutInCell="1" allowOverlap="1" wp14:anchorId="5BF2FC24" wp14:editId="13BFCE4B">
                <wp:simplePos x="0" y="0"/>
                <wp:positionH relativeFrom="column">
                  <wp:posOffset>323850</wp:posOffset>
                </wp:positionH>
                <wp:positionV relativeFrom="paragraph">
                  <wp:posOffset>50717</wp:posOffset>
                </wp:positionV>
                <wp:extent cx="1762125" cy="450215"/>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762125" cy="450215"/>
                        </a:xfrm>
                        <a:prstGeom prst="rect">
                          <a:avLst/>
                        </a:prstGeom>
                        <a:solidFill>
                          <a:schemeClr val="lt1">
                            <a:alpha val="0"/>
                          </a:schemeClr>
                        </a:solidFill>
                        <a:ln w="6350">
                          <a:noFill/>
                        </a:ln>
                      </wps:spPr>
                      <wps:txbx>
                        <w:txbxContent>
                          <w:p w:rsidR="004F7589" w:rsidRPr="005B168B" w:rsidRDefault="004F7589">
                            <w:pPr>
                              <w:rPr>
                                <w:b/>
                                <w:color w:val="FFFFFF" w:themeColor="background1"/>
                                <w:sz w:val="42"/>
                              </w:rPr>
                            </w:pPr>
                            <w:r w:rsidRPr="005B168B">
                              <w:rPr>
                                <w:b/>
                                <w:color w:val="FFFFFF" w:themeColor="background1"/>
                                <w:sz w:val="42"/>
                              </w:rPr>
                              <w:t>Day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F2FC24" id="Text Box 14" o:spid="_x0000_s1027" type="#_x0000_t202" style="position:absolute;margin-left:25.5pt;margin-top:4pt;width:138.75pt;height:35.45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" fillcolor="white [3201]" stroked="f" strokeweight=".5pt">
                <v:fill opacity="0"/>
                <v:textbox>
                  <w:txbxContent>
                    <w:p w:rsidR="004F7589" w:rsidRPr="005B168B" w:rsidRDefault="004F7589">
                      <w:pPr>
                        <w:rPr>
                          <w:b/>
                          <w:color w:val="FFFFFF" w:themeColor="background1"/>
                          <w:sz w:val="42"/>
                        </w:rPr>
                      </w:pPr>
                      <w:r w:rsidRPr="005B168B">
                        <w:rPr>
                          <w:b/>
                          <w:color w:val="FFFFFF" w:themeColor="background1"/>
                          <w:sz w:val="42"/>
                        </w:rPr>
                        <w:t>Day 2</w:t>
                      </w:r>
                    </w:p>
                  </w:txbxContent>
                </v:textbox>
              </v:shape>
            </w:pict>
          </mc:Fallback>
        </mc:AlternateContent>
      </w:r>
    </w:p>
    <w:tbl>
      <w:tblPr>
        <w:tblW w:w="0" w:type="auto"/>
        <w:tblLook w:val="04A0" w:firstRow="1" w:lastRow="0" w:firstColumn="1" w:lastColumn="0" w:noHBand="0" w:noVBand="1"/>
      </w:tblPr>
      <w:tblGrid>
        <w:gridCol w:w="7752"/>
      </w:tblGrid>
      <w:tr w:rsidR="00292512" w:rsidTr="002914E3">
        <w:trPr>
          <w:trHeight w:val="1187"/>
        </w:trPr>
        <w:tc>
          <w:tcPr>
            <w:tcW w:w="7752" w:type="dxa"/>
          </w:tcPr>
          <w:p w:rsidR="00292512" w:rsidRDefault="00292512" w:rsidP="00A775F5">
            <w:pPr>
              <w:rPr>
                <w:rFonts w:ascii="Arial" w:hAnsi="Arial" w:cs="Arial"/>
                <w:sz w:val="28"/>
                <w:szCs w:val="28"/>
              </w:rPr>
            </w:pPr>
          </w:p>
          <w:p w:rsidR="00292512" w:rsidRDefault="00292512" w:rsidP="00A775F5">
            <w:pPr>
              <w:rPr>
                <w:rFonts w:ascii="Arial" w:hAnsi="Arial" w:cs="Arial"/>
                <w:sz w:val="28"/>
                <w:szCs w:val="28"/>
              </w:rPr>
            </w:pPr>
          </w:p>
          <w:p w:rsidR="00292512" w:rsidRPr="005B168B" w:rsidRDefault="00292512" w:rsidP="00292512">
            <w:pPr>
              <w:pStyle w:val="ListParagraph"/>
              <w:numPr>
                <w:ilvl w:val="0"/>
                <w:numId w:val="2"/>
              </w:numPr>
              <w:rPr>
                <w:rFonts w:ascii="Arial" w:hAnsi="Arial" w:cs="Arial"/>
                <w:szCs w:val="28"/>
              </w:rPr>
            </w:pPr>
            <w:r w:rsidRPr="005B168B">
              <w:rPr>
                <w:rFonts w:ascii="Arial" w:hAnsi="Arial" w:cs="Arial"/>
                <w:szCs w:val="28"/>
              </w:rPr>
              <w:t>Static Techniques</w:t>
            </w:r>
          </w:p>
          <w:p w:rsidR="00292512" w:rsidRPr="00292512" w:rsidRDefault="00292512" w:rsidP="00292512">
            <w:pPr>
              <w:pStyle w:val="ListParagraph"/>
              <w:numPr>
                <w:ilvl w:val="0"/>
                <w:numId w:val="2"/>
              </w:numPr>
              <w:rPr>
                <w:rFonts w:ascii="Arial" w:hAnsi="Arial" w:cs="Arial"/>
                <w:sz w:val="28"/>
                <w:szCs w:val="28"/>
              </w:rPr>
            </w:pPr>
            <w:r w:rsidRPr="005B168B">
              <w:rPr>
                <w:rFonts w:ascii="Arial" w:hAnsi="Arial" w:cs="Arial"/>
                <w:szCs w:val="28"/>
              </w:rPr>
              <w:t>Test Design Techniques</w:t>
            </w:r>
          </w:p>
        </w:tc>
      </w:tr>
    </w:tbl>
    <w:p w:rsidR="00292512" w:rsidRDefault="003A40E7" w:rsidP="00A775F5">
      <w:pPr>
        <w:rPr>
          <w:rFonts w:ascii="Arial" w:hAnsi="Arial" w:cs="Arial"/>
          <w:sz w:val="28"/>
          <w:szCs w:val="28"/>
        </w:rPr>
      </w:pPr>
      <w:r>
        <w:rPr>
          <w:rFonts w:ascii="Arial" w:hAnsi="Arial" w:cs="Arial"/>
          <w:b/>
          <w:noProof/>
          <w:sz w:val="28"/>
          <w:szCs w:val="28"/>
          <w:lang w:eastAsia="en-GB"/>
        </w:rPr>
        <mc:AlternateContent>
          <mc:Choice Requires="wps">
            <w:drawing>
              <wp:anchor distT="0" distB="0" distL="114300" distR="114300" simplePos="0" relativeHeight="251597312" behindDoc="0" locked="0" layoutInCell="1" allowOverlap="1" wp14:anchorId="48D075CF" wp14:editId="00445EB2">
                <wp:simplePos x="0" y="0"/>
                <wp:positionH relativeFrom="column">
                  <wp:posOffset>240030</wp:posOffset>
                </wp:positionH>
                <wp:positionV relativeFrom="paragraph">
                  <wp:posOffset>111125</wp:posOffset>
                </wp:positionV>
                <wp:extent cx="3656965" cy="433705"/>
                <wp:effectExtent l="76200" t="38100" r="95885" b="118745"/>
                <wp:wrapNone/>
                <wp:docPr id="8" name="Rounded Rectangle 8"/>
                <wp:cNvGraphicFramePr/>
                <a:graphic xmlns:a="http://schemas.openxmlformats.org/drawingml/2006/main">
                  <a:graphicData uri="http://schemas.microsoft.com/office/word/2010/wordprocessingShape">
                    <wps:wsp>
                      <wps:cNvSpPr/>
                      <wps:spPr>
                        <a:xfrm>
                          <a:off x="0" y="0"/>
                          <a:ext cx="3656965" cy="433705"/>
                        </a:xfrm>
                        <a:prstGeom prst="round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019848" id="Rounded Rectangle 8" o:spid="_x0000_s1026" style="position:absolute;margin-left:18.9pt;margin-top:8.75pt;width:287.95pt;height:34.15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" fillcolor="#5b9bd5 [3204]" stroked="f" strokeweight="1pt">
                <v:stroke joinstyle="miter"/>
                <v:shadow on="t" color="black" opacity="20971f" offset="0,2.2pt"/>
              </v:roundrect>
            </w:pict>
          </mc:Fallback>
        </mc:AlternateContent>
      </w:r>
      <w:r w:rsidR="005B168B">
        <w:rPr>
          <w:rFonts w:ascii="Arial" w:hAnsi="Arial" w:cs="Arial"/>
          <w:noProof/>
          <w:sz w:val="28"/>
          <w:szCs w:val="28"/>
          <w:lang w:eastAsia="en-GB"/>
        </w:rPr>
        <mc:AlternateContent>
          <mc:Choice Requires="wps">
            <w:drawing>
              <wp:anchor distT="0" distB="0" distL="114300" distR="114300" simplePos="0" relativeHeight="251600384" behindDoc="0" locked="0" layoutInCell="1" allowOverlap="1" wp14:anchorId="59F173A2" wp14:editId="1EEDE4B2">
                <wp:simplePos x="0" y="0"/>
                <wp:positionH relativeFrom="column">
                  <wp:posOffset>302748</wp:posOffset>
                </wp:positionH>
                <wp:positionV relativeFrom="paragraph">
                  <wp:posOffset>148590</wp:posOffset>
                </wp:positionV>
                <wp:extent cx="1762125" cy="45021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1762125" cy="450215"/>
                        </a:xfrm>
                        <a:prstGeom prst="rect">
                          <a:avLst/>
                        </a:prstGeom>
                        <a:solidFill>
                          <a:schemeClr val="lt1">
                            <a:alpha val="0"/>
                          </a:schemeClr>
                        </a:solidFill>
                        <a:ln w="6350">
                          <a:noFill/>
                        </a:ln>
                      </wps:spPr>
                      <wps:txbx>
                        <w:txbxContent>
                          <w:p w:rsidR="004F7589" w:rsidRPr="005B168B" w:rsidRDefault="004F7589">
                            <w:pPr>
                              <w:rPr>
                                <w:b/>
                                <w:color w:val="FFFFFF" w:themeColor="background1"/>
                                <w:sz w:val="42"/>
                              </w:rPr>
                            </w:pPr>
                            <w:r w:rsidRPr="005B168B">
                              <w:rPr>
                                <w:b/>
                                <w:color w:val="FFFFFF" w:themeColor="background1"/>
                                <w:sz w:val="42"/>
                              </w:rPr>
                              <w:t>Day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F173A2" id="Text Box 15" o:spid="_x0000_s1028" type="#_x0000_t202" style="position:absolute;margin-left:23.85pt;margin-top:11.7pt;width:138.75pt;height:35.45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" fillcolor="white [3201]" stroked="f" strokeweight=".5pt">
                <v:fill opacity="0"/>
                <v:textbox>
                  <w:txbxContent>
                    <w:p w:rsidR="004F7589" w:rsidRPr="005B168B" w:rsidRDefault="004F7589">
                      <w:pPr>
                        <w:rPr>
                          <w:b/>
                          <w:color w:val="FFFFFF" w:themeColor="background1"/>
                          <w:sz w:val="42"/>
                        </w:rPr>
                      </w:pPr>
                      <w:r w:rsidRPr="005B168B">
                        <w:rPr>
                          <w:b/>
                          <w:color w:val="FFFFFF" w:themeColor="background1"/>
                          <w:sz w:val="42"/>
                        </w:rPr>
                        <w:t>Day 3</w:t>
                      </w:r>
                    </w:p>
                  </w:txbxContent>
                </v:textbox>
              </v:shape>
            </w:pict>
          </mc:Fallback>
        </mc:AlternateContent>
      </w:r>
    </w:p>
    <w:tbl>
      <w:tblPr>
        <w:tblW w:w="0" w:type="auto"/>
        <w:tblLook w:val="04A0" w:firstRow="1" w:lastRow="0" w:firstColumn="1" w:lastColumn="0" w:noHBand="0" w:noVBand="1"/>
      </w:tblPr>
      <w:tblGrid>
        <w:gridCol w:w="7707"/>
      </w:tblGrid>
      <w:tr w:rsidR="00292512" w:rsidTr="002914E3">
        <w:trPr>
          <w:trHeight w:val="1350"/>
        </w:trPr>
        <w:tc>
          <w:tcPr>
            <w:tcW w:w="7707" w:type="dxa"/>
          </w:tcPr>
          <w:p w:rsidR="00292512" w:rsidRDefault="00292512" w:rsidP="00292512">
            <w:pPr>
              <w:rPr>
                <w:rFonts w:ascii="Arial" w:hAnsi="Arial" w:cs="Arial"/>
                <w:sz w:val="28"/>
                <w:szCs w:val="28"/>
              </w:rPr>
            </w:pPr>
          </w:p>
          <w:p w:rsidR="00292512" w:rsidRDefault="00292512" w:rsidP="00292512">
            <w:pPr>
              <w:rPr>
                <w:rFonts w:ascii="Arial" w:hAnsi="Arial" w:cs="Arial"/>
                <w:sz w:val="28"/>
                <w:szCs w:val="28"/>
              </w:rPr>
            </w:pPr>
          </w:p>
          <w:p w:rsidR="00963A67" w:rsidRPr="00963A67" w:rsidRDefault="00963A67" w:rsidP="00566B8B">
            <w:pPr>
              <w:pStyle w:val="ListParagraph"/>
              <w:numPr>
                <w:ilvl w:val="0"/>
                <w:numId w:val="2"/>
              </w:numPr>
              <w:rPr>
                <w:rFonts w:ascii="Arial" w:hAnsi="Arial" w:cs="Arial"/>
                <w:szCs w:val="28"/>
              </w:rPr>
            </w:pPr>
            <w:r w:rsidRPr="00963A67">
              <w:rPr>
                <w:rFonts w:ascii="Arial" w:hAnsi="Arial" w:cs="Arial"/>
                <w:szCs w:val="28"/>
              </w:rPr>
              <w:t>Structure-based testing</w:t>
            </w:r>
          </w:p>
          <w:p w:rsidR="00292512" w:rsidRDefault="00963A67" w:rsidP="00566B8B">
            <w:pPr>
              <w:pStyle w:val="ListParagraph"/>
              <w:numPr>
                <w:ilvl w:val="0"/>
                <w:numId w:val="2"/>
              </w:numPr>
              <w:rPr>
                <w:rFonts w:ascii="Arial" w:hAnsi="Arial" w:cs="Arial"/>
                <w:szCs w:val="28"/>
              </w:rPr>
            </w:pPr>
            <w:r w:rsidRPr="00963A67">
              <w:rPr>
                <w:rFonts w:ascii="Arial" w:hAnsi="Arial" w:cs="Arial"/>
                <w:szCs w:val="28"/>
              </w:rPr>
              <w:t>Test Management</w:t>
            </w:r>
          </w:p>
          <w:p w:rsidR="00566B8B" w:rsidRPr="00963A67" w:rsidRDefault="00566B8B" w:rsidP="00566B8B">
            <w:pPr>
              <w:numPr>
                <w:ilvl w:val="0"/>
                <w:numId w:val="2"/>
              </w:numPr>
              <w:rPr>
                <w:rFonts w:ascii="Arial" w:hAnsi="Arial" w:cs="Arial"/>
                <w:szCs w:val="28"/>
              </w:rPr>
            </w:pPr>
            <w:r w:rsidRPr="00963A67">
              <w:rPr>
                <w:rFonts w:ascii="Arial" w:hAnsi="Arial" w:cs="Arial"/>
                <w:szCs w:val="28"/>
              </w:rPr>
              <w:t>Tool Support for Testing</w:t>
            </w:r>
          </w:p>
          <w:p w:rsidR="00566B8B" w:rsidRPr="00963A67" w:rsidRDefault="00566B8B" w:rsidP="00566B8B">
            <w:pPr>
              <w:pStyle w:val="ListParagraph"/>
              <w:rPr>
                <w:rFonts w:ascii="Arial" w:hAnsi="Arial" w:cs="Arial"/>
                <w:szCs w:val="28"/>
              </w:rPr>
            </w:pPr>
          </w:p>
          <w:p w:rsidR="00963A67" w:rsidRDefault="00963A67" w:rsidP="00963A67">
            <w:pPr>
              <w:rPr>
                <w:rFonts w:ascii="Arial" w:hAnsi="Arial" w:cs="Arial"/>
                <w:sz w:val="28"/>
                <w:szCs w:val="28"/>
              </w:rPr>
            </w:pPr>
            <w:r>
              <w:rPr>
                <w:rFonts w:ascii="Arial" w:hAnsi="Arial" w:cs="Arial"/>
                <w:b/>
                <w:noProof/>
                <w:sz w:val="28"/>
                <w:szCs w:val="28"/>
                <w:lang w:eastAsia="en-GB"/>
              </w:rPr>
              <mc:AlternateContent>
                <mc:Choice Requires="wps">
                  <w:drawing>
                    <wp:anchor distT="0" distB="0" distL="114300" distR="114300" simplePos="0" relativeHeight="251662848" behindDoc="0" locked="0" layoutInCell="1" allowOverlap="1" wp14:anchorId="2D6C0EFC" wp14:editId="2587A2E7">
                      <wp:simplePos x="0" y="0"/>
                      <wp:positionH relativeFrom="column">
                        <wp:posOffset>220980</wp:posOffset>
                      </wp:positionH>
                      <wp:positionV relativeFrom="paragraph">
                        <wp:posOffset>147955</wp:posOffset>
                      </wp:positionV>
                      <wp:extent cx="3656965" cy="433705"/>
                      <wp:effectExtent l="76200" t="57150" r="76835" b="118745"/>
                      <wp:wrapNone/>
                      <wp:docPr id="33" name="Rounded Rectangle 33"/>
                      <wp:cNvGraphicFramePr/>
                      <a:graphic xmlns:a="http://schemas.openxmlformats.org/drawingml/2006/main">
                        <a:graphicData uri="http://schemas.microsoft.com/office/word/2010/wordprocessingShape">
                          <wps:wsp>
                            <wps:cNvSpPr/>
                            <wps:spPr>
                              <a:xfrm>
                                <a:off x="0" y="0"/>
                                <a:ext cx="3656965" cy="433705"/>
                              </a:xfrm>
                              <a:prstGeom prst="round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FD7D4B" id="Rounded Rectangle 33" o:spid="_x0000_s1026" style="position:absolute;margin-left:17.4pt;margin-top:11.65pt;width:287.95pt;height:34.1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" fillcolor="#5b9bd5 [3204]" stroked="f" strokeweight="1pt">
                      <v:stroke joinstyle="miter"/>
                      <v:shadow on="t" color="black" opacity="20971f" offset="0,2.2pt"/>
                    </v:roundrect>
                  </w:pict>
                </mc:Fallback>
              </mc:AlternateContent>
            </w:r>
            <w:r>
              <w:rPr>
                <w:rFonts w:ascii="Arial" w:hAnsi="Arial" w:cs="Arial"/>
                <w:noProof/>
                <w:sz w:val="28"/>
                <w:szCs w:val="28"/>
                <w:lang w:eastAsia="en-GB"/>
              </w:rPr>
              <mc:AlternateContent>
                <mc:Choice Requires="wps">
                  <w:drawing>
                    <wp:anchor distT="0" distB="0" distL="114300" distR="114300" simplePos="0" relativeHeight="251717120" behindDoc="0" locked="0" layoutInCell="1" allowOverlap="1" wp14:anchorId="59022BD2" wp14:editId="4357FB18">
                      <wp:simplePos x="0" y="0"/>
                      <wp:positionH relativeFrom="column">
                        <wp:posOffset>283210</wp:posOffset>
                      </wp:positionH>
                      <wp:positionV relativeFrom="paragraph">
                        <wp:posOffset>175895</wp:posOffset>
                      </wp:positionV>
                      <wp:extent cx="1762125" cy="450215"/>
                      <wp:effectExtent l="0" t="0" r="0" b="0"/>
                      <wp:wrapNone/>
                      <wp:docPr id="35" name="Text Box 35"/>
                      <wp:cNvGraphicFramePr/>
                      <a:graphic xmlns:a="http://schemas.openxmlformats.org/drawingml/2006/main">
                        <a:graphicData uri="http://schemas.microsoft.com/office/word/2010/wordprocessingShape">
                          <wps:wsp>
                            <wps:cNvSpPr txBox="1"/>
                            <wps:spPr>
                              <a:xfrm>
                                <a:off x="0" y="0"/>
                                <a:ext cx="1762125" cy="450215"/>
                              </a:xfrm>
                              <a:prstGeom prst="rect">
                                <a:avLst/>
                              </a:prstGeom>
                              <a:solidFill>
                                <a:schemeClr val="lt1">
                                  <a:alpha val="0"/>
                                </a:schemeClr>
                              </a:solidFill>
                              <a:ln w="6350">
                                <a:noFill/>
                              </a:ln>
                            </wps:spPr>
                            <wps:txbx>
                              <w:txbxContent>
                                <w:p w:rsidR="004F7589" w:rsidRPr="005B168B" w:rsidRDefault="004F7589">
                                  <w:pPr>
                                    <w:rPr>
                                      <w:b/>
                                      <w:color w:val="FFFFFF" w:themeColor="background1"/>
                                      <w:sz w:val="42"/>
                                    </w:rPr>
                                  </w:pPr>
                                  <w:r w:rsidRPr="005B168B">
                                    <w:rPr>
                                      <w:b/>
                                      <w:color w:val="FFFFFF" w:themeColor="background1"/>
                                      <w:sz w:val="42"/>
                                    </w:rPr>
                                    <w:t xml:space="preserve">Day </w:t>
                                  </w:r>
                                  <w:r>
                                    <w:rPr>
                                      <w:b/>
                                      <w:color w:val="FFFFFF" w:themeColor="background1"/>
                                      <w:sz w:val="42"/>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022BD2" id="Text Box 35" o:spid="_x0000_s1029" type="#_x0000_t202" style="position:absolute;margin-left:22.3pt;margin-top:13.85pt;width:138.75pt;height:35.4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" fillcolor="white [3201]" stroked="f" strokeweight=".5pt">
                      <v:fill opacity="0"/>
                      <v:textbox>
                        <w:txbxContent>
                          <w:p w:rsidR="004F7589" w:rsidRPr="005B168B" w:rsidRDefault="004F7589">
                            <w:pPr>
                              <w:rPr>
                                <w:b/>
                                <w:color w:val="FFFFFF" w:themeColor="background1"/>
                                <w:sz w:val="42"/>
                              </w:rPr>
                            </w:pPr>
                            <w:r w:rsidRPr="005B168B">
                              <w:rPr>
                                <w:b/>
                                <w:color w:val="FFFFFF" w:themeColor="background1"/>
                                <w:sz w:val="42"/>
                              </w:rPr>
                              <w:t xml:space="preserve">Day </w:t>
                            </w:r>
                            <w:r>
                              <w:rPr>
                                <w:b/>
                                <w:color w:val="FFFFFF" w:themeColor="background1"/>
                                <w:sz w:val="42"/>
                              </w:rPr>
                              <w:t>4</w:t>
                            </w:r>
                          </w:p>
                        </w:txbxContent>
                      </v:textbox>
                    </v:shape>
                  </w:pict>
                </mc:Fallback>
              </mc:AlternateContent>
            </w:r>
          </w:p>
          <w:p w:rsidR="00963A67" w:rsidRDefault="00963A67" w:rsidP="00963A67">
            <w:pPr>
              <w:rPr>
                <w:rFonts w:ascii="Arial" w:hAnsi="Arial" w:cs="Arial"/>
                <w:sz w:val="28"/>
                <w:szCs w:val="28"/>
              </w:rPr>
            </w:pPr>
          </w:p>
          <w:p w:rsidR="00963A67" w:rsidRDefault="00963A67" w:rsidP="00963A67">
            <w:pPr>
              <w:rPr>
                <w:rFonts w:ascii="Arial" w:hAnsi="Arial" w:cs="Arial"/>
                <w:sz w:val="28"/>
                <w:szCs w:val="28"/>
              </w:rPr>
            </w:pPr>
          </w:p>
          <w:p w:rsidR="00963A67" w:rsidRDefault="00963A67" w:rsidP="00963A67">
            <w:pPr>
              <w:rPr>
                <w:rFonts w:ascii="Arial" w:hAnsi="Arial" w:cs="Arial"/>
                <w:sz w:val="28"/>
                <w:szCs w:val="28"/>
              </w:rPr>
            </w:pPr>
          </w:p>
          <w:p w:rsidR="00D501F9" w:rsidRPr="00963A67" w:rsidRDefault="00D501F9" w:rsidP="00566B8B">
            <w:pPr>
              <w:numPr>
                <w:ilvl w:val="0"/>
                <w:numId w:val="2"/>
              </w:numPr>
              <w:rPr>
                <w:rFonts w:ascii="Arial" w:hAnsi="Arial" w:cs="Arial"/>
                <w:sz w:val="28"/>
                <w:szCs w:val="28"/>
              </w:rPr>
            </w:pPr>
            <w:r w:rsidRPr="00963A67">
              <w:rPr>
                <w:rFonts w:ascii="Arial" w:hAnsi="Arial" w:cs="Arial"/>
                <w:szCs w:val="28"/>
              </w:rPr>
              <w:t>Exam</w:t>
            </w:r>
          </w:p>
          <w:p w:rsidR="00963A67" w:rsidRPr="00963A67" w:rsidRDefault="00963A67" w:rsidP="00963A67">
            <w:pPr>
              <w:rPr>
                <w:rFonts w:ascii="Arial" w:hAnsi="Arial" w:cs="Arial"/>
                <w:sz w:val="28"/>
                <w:szCs w:val="28"/>
              </w:rPr>
            </w:pPr>
          </w:p>
        </w:tc>
      </w:tr>
    </w:tbl>
    <w:p w:rsidR="00292512" w:rsidRDefault="00292512" w:rsidP="00A775F5">
      <w:pPr>
        <w:rPr>
          <w:rFonts w:ascii="Arial" w:hAnsi="Arial" w:cs="Arial"/>
          <w:sz w:val="28"/>
          <w:szCs w:val="28"/>
        </w:rPr>
      </w:pPr>
    </w:p>
    <w:p w:rsidR="00292512" w:rsidRDefault="00292512" w:rsidP="00A775F5">
      <w:pPr>
        <w:rPr>
          <w:rFonts w:ascii="Arial" w:hAnsi="Arial" w:cs="Arial"/>
          <w:sz w:val="28"/>
          <w:szCs w:val="28"/>
        </w:rPr>
      </w:pPr>
    </w:p>
    <w:p w:rsidR="002914E3" w:rsidRDefault="002914E3">
      <w:pPr>
        <w:rPr>
          <w:rFonts w:asciiTheme="minorHAnsi" w:hAnsiTheme="minorHAnsi"/>
          <w:b/>
          <w:sz w:val="52"/>
          <w:szCs w:val="52"/>
        </w:rPr>
      </w:pPr>
      <w:r>
        <w:rPr>
          <w:rFonts w:asciiTheme="minorHAnsi" w:hAnsiTheme="minorHAnsi"/>
          <w:b/>
          <w:sz w:val="52"/>
          <w:szCs w:val="52"/>
        </w:rPr>
        <w:br w:type="page"/>
      </w:r>
    </w:p>
    <w:p w:rsidR="00963A67" w:rsidRDefault="00963A67">
      <w:pPr>
        <w:rPr>
          <w:rFonts w:asciiTheme="minorHAnsi" w:eastAsiaTheme="majorEastAsia" w:hAnsiTheme="minorHAnsi" w:cstheme="majorBidi"/>
          <w:b/>
          <w:color w:val="2E74B5" w:themeColor="accent1" w:themeShade="BF"/>
          <w:sz w:val="52"/>
          <w:szCs w:val="52"/>
        </w:rPr>
      </w:pPr>
    </w:p>
    <w:p w:rsidR="00292512" w:rsidRPr="005B168B" w:rsidRDefault="00292512" w:rsidP="00C37776">
      <w:pPr>
        <w:pStyle w:val="Heading1"/>
        <w:jc w:val="center"/>
        <w:rPr>
          <w:rFonts w:asciiTheme="minorHAnsi" w:hAnsiTheme="minorHAnsi"/>
          <w:b/>
          <w:sz w:val="48"/>
          <w:szCs w:val="52"/>
        </w:rPr>
      </w:pPr>
      <w:bookmarkStart w:id="4" w:name="_Toc526496641"/>
      <w:r w:rsidRPr="005B168B">
        <w:rPr>
          <w:rFonts w:asciiTheme="minorHAnsi" w:hAnsiTheme="minorHAnsi"/>
          <w:b/>
          <w:sz w:val="48"/>
          <w:szCs w:val="52"/>
        </w:rPr>
        <w:t>Learning Objectives</w:t>
      </w:r>
      <w:bookmarkEnd w:id="4"/>
      <w:r w:rsidR="005F5A82">
        <w:rPr>
          <w:rFonts w:asciiTheme="minorHAnsi" w:hAnsiTheme="minorHAnsi"/>
          <w:b/>
          <w:sz w:val="48"/>
          <w:szCs w:val="52"/>
        </w:rPr>
        <w:fldChar w:fldCharType="begin"/>
      </w:r>
      <w:r w:rsidR="005F5A82">
        <w:instrText xml:space="preserve"> XE "</w:instrText>
      </w:r>
      <w:r w:rsidR="005F5A82" w:rsidRPr="00D75C50">
        <w:rPr>
          <w:rFonts w:asciiTheme="minorHAnsi" w:hAnsiTheme="minorHAnsi"/>
          <w:b/>
          <w:sz w:val="48"/>
          <w:szCs w:val="52"/>
        </w:rPr>
        <w:instrText>Learning Objectives</w:instrText>
      </w:r>
      <w:r w:rsidR="005F5A82">
        <w:instrText xml:space="preserve">" </w:instrText>
      </w:r>
      <w:r w:rsidR="005F5A82">
        <w:rPr>
          <w:rFonts w:asciiTheme="minorHAnsi" w:hAnsiTheme="minorHAnsi"/>
          <w:b/>
          <w:sz w:val="48"/>
          <w:szCs w:val="52"/>
        </w:rPr>
        <w:fldChar w:fldCharType="end"/>
      </w:r>
    </w:p>
    <w:p w:rsidR="00292512" w:rsidRPr="005B168B" w:rsidRDefault="00292512" w:rsidP="00A775F5">
      <w:pPr>
        <w:rPr>
          <w:rFonts w:ascii="Arial" w:hAnsi="Arial" w:cs="Arial"/>
          <w:szCs w:val="28"/>
        </w:rPr>
      </w:pPr>
    </w:p>
    <w:p w:rsidR="00292512" w:rsidRPr="005B168B" w:rsidRDefault="00292512" w:rsidP="00292512">
      <w:pPr>
        <w:rPr>
          <w:rFonts w:ascii="Arial" w:hAnsi="Arial" w:cs="Arial"/>
          <w:szCs w:val="28"/>
        </w:rPr>
      </w:pPr>
    </w:p>
    <w:p w:rsidR="00292512" w:rsidRPr="005B168B" w:rsidRDefault="00292512" w:rsidP="00292512">
      <w:pPr>
        <w:pStyle w:val="ListParagraph"/>
        <w:numPr>
          <w:ilvl w:val="0"/>
          <w:numId w:val="3"/>
        </w:numPr>
        <w:rPr>
          <w:rFonts w:ascii="Arial" w:hAnsi="Arial" w:cs="Arial"/>
          <w:szCs w:val="28"/>
        </w:rPr>
      </w:pPr>
      <w:r w:rsidRPr="005B168B">
        <w:rPr>
          <w:rFonts w:ascii="Arial" w:hAnsi="Arial" w:cs="Arial"/>
          <w:szCs w:val="28"/>
        </w:rPr>
        <w:t>K1: remember, recognize and recall</w:t>
      </w:r>
    </w:p>
    <w:p w:rsidR="00292512" w:rsidRPr="005B168B" w:rsidRDefault="00292512" w:rsidP="00292512">
      <w:pPr>
        <w:pStyle w:val="ListParagraph"/>
        <w:numPr>
          <w:ilvl w:val="0"/>
          <w:numId w:val="3"/>
        </w:numPr>
        <w:rPr>
          <w:rFonts w:ascii="Arial" w:hAnsi="Arial" w:cs="Arial"/>
          <w:szCs w:val="28"/>
        </w:rPr>
      </w:pPr>
      <w:r w:rsidRPr="005B168B">
        <w:rPr>
          <w:rFonts w:ascii="Arial" w:hAnsi="Arial" w:cs="Arial"/>
          <w:szCs w:val="28"/>
        </w:rPr>
        <w:t>K2: understand, explain, give reasons, compare, classify, categorize, give examples, summarize</w:t>
      </w:r>
    </w:p>
    <w:p w:rsidR="00292512" w:rsidRPr="005B168B" w:rsidRDefault="00292512" w:rsidP="00292512">
      <w:pPr>
        <w:pStyle w:val="ListParagraph"/>
        <w:numPr>
          <w:ilvl w:val="0"/>
          <w:numId w:val="3"/>
        </w:numPr>
        <w:rPr>
          <w:rFonts w:ascii="Arial" w:hAnsi="Arial" w:cs="Arial"/>
          <w:szCs w:val="28"/>
        </w:rPr>
      </w:pPr>
      <w:r w:rsidRPr="005B168B">
        <w:rPr>
          <w:rFonts w:ascii="Arial" w:hAnsi="Arial" w:cs="Arial"/>
          <w:szCs w:val="28"/>
        </w:rPr>
        <w:t>K3: apply, use</w:t>
      </w:r>
    </w:p>
    <w:p w:rsidR="00292512" w:rsidRPr="005B168B" w:rsidRDefault="00292512" w:rsidP="00292512">
      <w:pPr>
        <w:pStyle w:val="ListParagraph"/>
        <w:numPr>
          <w:ilvl w:val="0"/>
          <w:numId w:val="3"/>
        </w:numPr>
        <w:rPr>
          <w:rFonts w:ascii="Arial" w:hAnsi="Arial" w:cs="Arial"/>
          <w:szCs w:val="28"/>
        </w:rPr>
      </w:pPr>
      <w:r w:rsidRPr="005B168B">
        <w:rPr>
          <w:rFonts w:ascii="Arial" w:hAnsi="Arial" w:cs="Arial"/>
          <w:szCs w:val="28"/>
        </w:rPr>
        <w:t>K4: analyse</w:t>
      </w:r>
    </w:p>
    <w:p w:rsidR="00C37776" w:rsidRPr="005B168B" w:rsidRDefault="00C37776">
      <w:pPr>
        <w:rPr>
          <w:rFonts w:ascii="Arial" w:hAnsi="Arial" w:cs="Arial"/>
          <w:szCs w:val="28"/>
        </w:rPr>
      </w:pPr>
      <w:r w:rsidRPr="005B168B">
        <w:rPr>
          <w:rFonts w:ascii="Arial" w:hAnsi="Arial" w:cs="Arial"/>
          <w:szCs w:val="28"/>
        </w:rPr>
        <w:br w:type="page"/>
      </w:r>
    </w:p>
    <w:p w:rsidR="00292512" w:rsidRPr="005B168B" w:rsidRDefault="00C37776" w:rsidP="00C37776">
      <w:pPr>
        <w:pStyle w:val="Heading1"/>
        <w:jc w:val="center"/>
        <w:rPr>
          <w:rFonts w:asciiTheme="minorHAnsi" w:hAnsiTheme="minorHAnsi"/>
          <w:b/>
          <w:sz w:val="48"/>
          <w:szCs w:val="52"/>
        </w:rPr>
      </w:pPr>
      <w:bookmarkStart w:id="5" w:name="_Toc526496642"/>
      <w:r w:rsidRPr="005B168B">
        <w:rPr>
          <w:rFonts w:asciiTheme="minorHAnsi" w:hAnsiTheme="minorHAnsi"/>
          <w:b/>
          <w:sz w:val="48"/>
          <w:szCs w:val="52"/>
        </w:rPr>
        <w:lastRenderedPageBreak/>
        <w:t>The Exam</w:t>
      </w:r>
      <w:bookmarkEnd w:id="5"/>
      <w:r w:rsidR="00DA2FA2">
        <w:rPr>
          <w:rFonts w:asciiTheme="minorHAnsi" w:hAnsiTheme="minorHAnsi"/>
          <w:b/>
          <w:sz w:val="48"/>
          <w:szCs w:val="52"/>
        </w:rPr>
        <w:fldChar w:fldCharType="begin"/>
      </w:r>
      <w:r w:rsidR="00DA2FA2">
        <w:instrText xml:space="preserve"> XE "</w:instrText>
      </w:r>
      <w:r w:rsidR="00DA2FA2" w:rsidRPr="00F84CCF">
        <w:rPr>
          <w:rFonts w:asciiTheme="minorHAnsi" w:hAnsiTheme="minorHAnsi"/>
          <w:b/>
          <w:sz w:val="48"/>
          <w:szCs w:val="52"/>
        </w:rPr>
        <w:instrText>The Exam</w:instrText>
      </w:r>
      <w:r w:rsidR="00DA2FA2">
        <w:instrText xml:space="preserve">" </w:instrText>
      </w:r>
      <w:r w:rsidR="00DA2FA2">
        <w:rPr>
          <w:rFonts w:asciiTheme="minorHAnsi" w:hAnsiTheme="minorHAnsi"/>
          <w:b/>
          <w:sz w:val="48"/>
          <w:szCs w:val="52"/>
        </w:rPr>
        <w:fldChar w:fldCharType="end"/>
      </w:r>
    </w:p>
    <w:p w:rsidR="00C37776" w:rsidRPr="005B168B" w:rsidRDefault="00C37776" w:rsidP="00292512">
      <w:pPr>
        <w:rPr>
          <w:rFonts w:ascii="Arial" w:hAnsi="Arial" w:cs="Arial"/>
          <w:szCs w:val="28"/>
        </w:rPr>
      </w:pPr>
    </w:p>
    <w:p w:rsidR="00DD6B5E" w:rsidRPr="00DD6B5E" w:rsidRDefault="00DD6B5E" w:rsidP="00DD6B5E">
      <w:pPr>
        <w:rPr>
          <w:rFonts w:ascii="Arial" w:hAnsi="Arial" w:cs="Arial"/>
          <w:szCs w:val="28"/>
        </w:rPr>
      </w:pPr>
      <w:r w:rsidRPr="00DD6B5E">
        <w:rPr>
          <w:rFonts w:ascii="Arial" w:hAnsi="Arial" w:cs="Arial"/>
          <w:szCs w:val="28"/>
        </w:rPr>
        <w:t>All candidates must provide suitable photographic identification before taking the examination. This will be verified by the trainer. Failure to comply with this requirement means that BCS will withhold the candidate's result until satisfactory evidence has been provided and authenticated.</w:t>
      </w:r>
    </w:p>
    <w:p w:rsidR="00DD6B5E" w:rsidRPr="00DD6B5E" w:rsidRDefault="00DD6B5E" w:rsidP="00DD6B5E">
      <w:pPr>
        <w:rPr>
          <w:rFonts w:ascii="Arial" w:hAnsi="Arial" w:cs="Arial"/>
          <w:szCs w:val="28"/>
        </w:rPr>
      </w:pPr>
    </w:p>
    <w:p w:rsidR="00DD6B5E" w:rsidRPr="00DD6B5E" w:rsidRDefault="00DD6B5E" w:rsidP="00DD6B5E">
      <w:pPr>
        <w:rPr>
          <w:rFonts w:ascii="Arial" w:hAnsi="Arial" w:cs="Arial"/>
          <w:szCs w:val="28"/>
        </w:rPr>
      </w:pPr>
      <w:r w:rsidRPr="00DD6B5E">
        <w:rPr>
          <w:rFonts w:ascii="Arial" w:hAnsi="Arial" w:cs="Arial"/>
          <w:szCs w:val="28"/>
        </w:rPr>
        <w:t>An invigilator from the BCS will conduct the exam. The BCS Candidate Identification form (supplied by the trainer) must be completed in advance and handed to the trainer to check.</w:t>
      </w:r>
    </w:p>
    <w:p w:rsidR="00DD6B5E" w:rsidRPr="00DD6B5E" w:rsidRDefault="00DD6B5E" w:rsidP="00DD6B5E">
      <w:pPr>
        <w:rPr>
          <w:rFonts w:ascii="Arial" w:hAnsi="Arial" w:cs="Arial"/>
          <w:szCs w:val="28"/>
        </w:rPr>
      </w:pPr>
    </w:p>
    <w:p w:rsidR="00DD6B5E" w:rsidRPr="00DD6B5E" w:rsidRDefault="00DD6B5E" w:rsidP="00DD6B5E">
      <w:pPr>
        <w:rPr>
          <w:rFonts w:ascii="Arial" w:hAnsi="Arial" w:cs="Arial"/>
          <w:szCs w:val="28"/>
        </w:rPr>
      </w:pPr>
      <w:r w:rsidRPr="00DD6B5E">
        <w:rPr>
          <w:rFonts w:ascii="Arial" w:hAnsi="Arial" w:cs="Arial"/>
          <w:szCs w:val="28"/>
        </w:rPr>
        <w:t>The examination is a one-hour, closed book multiple choice exam, with 40 questions, and 4 options per question. You need 26/40 to pass (65%). It is administered by the BCS to the ISTQB® syllabus.</w:t>
      </w:r>
    </w:p>
    <w:p w:rsidR="00DD6B5E" w:rsidRPr="00DD6B5E" w:rsidRDefault="00DD6B5E" w:rsidP="00DD6B5E">
      <w:pPr>
        <w:rPr>
          <w:rFonts w:ascii="Arial" w:hAnsi="Arial" w:cs="Arial"/>
          <w:szCs w:val="28"/>
        </w:rPr>
      </w:pPr>
    </w:p>
    <w:p w:rsidR="00DD6B5E" w:rsidRPr="00DD6B5E" w:rsidRDefault="00DD6B5E" w:rsidP="00DD6B5E">
      <w:pPr>
        <w:rPr>
          <w:rFonts w:ascii="Arial" w:hAnsi="Arial" w:cs="Arial"/>
          <w:szCs w:val="28"/>
        </w:rPr>
      </w:pPr>
      <w:r w:rsidRPr="00DD6B5E">
        <w:rPr>
          <w:rFonts w:ascii="Arial" w:hAnsi="Arial" w:cs="Arial"/>
          <w:szCs w:val="28"/>
        </w:rPr>
        <w:t>If English is not your first language or your business language then you are entitled to 25% extra time (15 minutes). If you have a condition or disability that requires extra time then prior approval of the BCS is required. For information on eligibility criteria, please refer to the Reasonable Adjustments Policy on the BCS website.</w:t>
      </w:r>
    </w:p>
    <w:p w:rsidR="00DD6B5E" w:rsidRPr="00DD6B5E" w:rsidRDefault="00DD6B5E" w:rsidP="00DD6B5E">
      <w:pPr>
        <w:rPr>
          <w:rFonts w:ascii="Arial" w:hAnsi="Arial" w:cs="Arial"/>
          <w:szCs w:val="28"/>
        </w:rPr>
      </w:pPr>
    </w:p>
    <w:p w:rsidR="003A40E7" w:rsidRDefault="00DD6B5E" w:rsidP="00DD6B5E">
      <w:pPr>
        <w:rPr>
          <w:rFonts w:ascii="Arial" w:hAnsi="Arial" w:cs="Arial"/>
          <w:szCs w:val="28"/>
        </w:rPr>
      </w:pPr>
      <w:r w:rsidRPr="00DD6B5E">
        <w:rPr>
          <w:rFonts w:ascii="Arial" w:hAnsi="Arial" w:cs="Arial"/>
          <w:szCs w:val="28"/>
        </w:rPr>
        <w:t>To help you prepare for the exam, there are a number of review questions at the end of each section, with the answers at the back of this book. The BCS has supplied two sample exam papers together with the answers, which you will also be given.</w:t>
      </w:r>
      <w:r w:rsidR="003A40E7">
        <w:rPr>
          <w:rFonts w:ascii="Arial" w:hAnsi="Arial" w:cs="Arial"/>
          <w:szCs w:val="28"/>
        </w:rPr>
        <w:br w:type="page"/>
      </w:r>
    </w:p>
    <w:p w:rsidR="003A40E7" w:rsidRPr="00907B1C" w:rsidRDefault="003A40E7" w:rsidP="00907B1C">
      <w:pPr>
        <w:pStyle w:val="Heading1"/>
        <w:rPr>
          <w:rFonts w:asciiTheme="minorHAnsi" w:hAnsiTheme="minorHAnsi"/>
          <w:b/>
          <w:sz w:val="48"/>
          <w:szCs w:val="48"/>
        </w:rPr>
      </w:pPr>
      <w:bookmarkStart w:id="6" w:name="_Toc526496643"/>
      <w:r w:rsidRPr="00907B1C">
        <w:rPr>
          <w:rFonts w:asciiTheme="minorHAnsi" w:hAnsiTheme="minorHAnsi"/>
          <w:b/>
          <w:sz w:val="48"/>
          <w:szCs w:val="48"/>
        </w:rPr>
        <w:lastRenderedPageBreak/>
        <w:t>Module 1 - Fundamentals of Testing</w:t>
      </w:r>
      <w:bookmarkEnd w:id="6"/>
    </w:p>
    <w:p w:rsidR="003A40E7" w:rsidRPr="003A40E7" w:rsidRDefault="003A40E7" w:rsidP="00345104">
      <w:pPr>
        <w:ind w:left="720"/>
        <w:rPr>
          <w:rFonts w:ascii="Arial" w:hAnsi="Arial" w:cs="Arial"/>
          <w:szCs w:val="28"/>
        </w:rPr>
      </w:pPr>
    </w:p>
    <w:p w:rsidR="003A40E7" w:rsidRPr="003A40E7" w:rsidRDefault="003A40E7" w:rsidP="00345104">
      <w:pPr>
        <w:ind w:left="720"/>
        <w:rPr>
          <w:rFonts w:ascii="Arial" w:hAnsi="Arial" w:cs="Arial"/>
          <w:szCs w:val="28"/>
        </w:rPr>
      </w:pPr>
    </w:p>
    <w:p w:rsidR="003A40E7" w:rsidRPr="003A40E7" w:rsidRDefault="003A40E7" w:rsidP="00345104">
      <w:pPr>
        <w:ind w:left="720"/>
        <w:rPr>
          <w:rFonts w:ascii="Arial" w:hAnsi="Arial" w:cs="Arial"/>
          <w:szCs w:val="28"/>
        </w:rPr>
      </w:pPr>
    </w:p>
    <w:p w:rsidR="003A40E7" w:rsidRPr="003A40E7" w:rsidRDefault="003A40E7" w:rsidP="00345104">
      <w:pPr>
        <w:pStyle w:val="Heading2"/>
        <w:ind w:left="720"/>
        <w:rPr>
          <w:rFonts w:asciiTheme="minorHAnsi" w:hAnsiTheme="minorHAnsi"/>
          <w:color w:val="2E74B5" w:themeColor="accent1" w:themeShade="BF"/>
          <w:sz w:val="36"/>
        </w:rPr>
      </w:pPr>
      <w:bookmarkStart w:id="7" w:name="_Toc526496644"/>
      <w:r w:rsidRPr="003A40E7">
        <w:rPr>
          <w:rFonts w:asciiTheme="minorHAnsi" w:hAnsiTheme="minorHAnsi"/>
          <w:color w:val="2E74B5" w:themeColor="accent1" w:themeShade="BF"/>
          <w:sz w:val="36"/>
        </w:rPr>
        <w:t>Topics</w:t>
      </w:r>
      <w:bookmarkEnd w:id="7"/>
    </w:p>
    <w:p w:rsidR="003A40E7" w:rsidRPr="003A40E7" w:rsidRDefault="003A40E7" w:rsidP="00345104">
      <w:pPr>
        <w:ind w:left="720"/>
        <w:rPr>
          <w:rFonts w:ascii="Arial" w:hAnsi="Arial" w:cs="Arial"/>
          <w:szCs w:val="28"/>
        </w:rPr>
      </w:pPr>
      <w:r w:rsidRPr="003A40E7">
        <w:rPr>
          <w:rFonts w:ascii="Arial" w:hAnsi="Arial" w:cs="Arial"/>
          <w:szCs w:val="28"/>
        </w:rPr>
        <w:t xml:space="preserve">1.   Why is Testing Necessary? </w:t>
      </w:r>
    </w:p>
    <w:p w:rsidR="003A40E7" w:rsidRPr="003A40E7" w:rsidRDefault="003A40E7" w:rsidP="00345104">
      <w:pPr>
        <w:ind w:left="720"/>
        <w:rPr>
          <w:rFonts w:ascii="Arial" w:hAnsi="Arial" w:cs="Arial"/>
          <w:szCs w:val="28"/>
        </w:rPr>
      </w:pPr>
      <w:r>
        <w:rPr>
          <w:rFonts w:ascii="Arial" w:hAnsi="Arial" w:cs="Arial"/>
          <w:szCs w:val="28"/>
        </w:rPr>
        <w:t xml:space="preserve">2.   What is </w:t>
      </w:r>
      <w:r w:rsidRPr="003A40E7">
        <w:rPr>
          <w:rFonts w:ascii="Arial" w:hAnsi="Arial" w:cs="Arial"/>
          <w:szCs w:val="28"/>
        </w:rPr>
        <w:t>Testing?</w:t>
      </w:r>
    </w:p>
    <w:p w:rsidR="003A40E7" w:rsidRPr="003A40E7" w:rsidRDefault="003A40E7" w:rsidP="00345104">
      <w:pPr>
        <w:ind w:left="720"/>
        <w:rPr>
          <w:rFonts w:ascii="Arial" w:hAnsi="Arial" w:cs="Arial"/>
          <w:szCs w:val="28"/>
        </w:rPr>
      </w:pPr>
      <w:r w:rsidRPr="003A40E7">
        <w:rPr>
          <w:rFonts w:ascii="Arial" w:hAnsi="Arial" w:cs="Arial"/>
          <w:szCs w:val="28"/>
        </w:rPr>
        <w:t>3.   Seven Testing Principles</w:t>
      </w:r>
    </w:p>
    <w:p w:rsidR="003A40E7" w:rsidRPr="003A40E7" w:rsidRDefault="003A40E7" w:rsidP="00345104">
      <w:pPr>
        <w:ind w:left="720"/>
        <w:rPr>
          <w:rFonts w:ascii="Arial" w:hAnsi="Arial" w:cs="Arial"/>
          <w:szCs w:val="28"/>
        </w:rPr>
      </w:pPr>
      <w:r w:rsidRPr="003A40E7">
        <w:rPr>
          <w:rFonts w:ascii="Arial" w:hAnsi="Arial" w:cs="Arial"/>
          <w:szCs w:val="28"/>
        </w:rPr>
        <w:t>4.   Fundamental Test Process</w:t>
      </w:r>
    </w:p>
    <w:p w:rsidR="003A40E7" w:rsidRPr="003A40E7" w:rsidRDefault="003A40E7" w:rsidP="00345104">
      <w:pPr>
        <w:ind w:left="720"/>
        <w:rPr>
          <w:rFonts w:ascii="Arial" w:hAnsi="Arial" w:cs="Arial"/>
          <w:szCs w:val="28"/>
        </w:rPr>
      </w:pPr>
      <w:r w:rsidRPr="003A40E7">
        <w:rPr>
          <w:rFonts w:ascii="Arial" w:hAnsi="Arial" w:cs="Arial"/>
          <w:szCs w:val="28"/>
        </w:rPr>
        <w:t>5.   The Psychology of Testing</w:t>
      </w:r>
    </w:p>
    <w:p w:rsidR="003A40E7" w:rsidRDefault="003A40E7" w:rsidP="00345104">
      <w:pPr>
        <w:ind w:left="720"/>
        <w:rPr>
          <w:rFonts w:ascii="Arial" w:hAnsi="Arial" w:cs="Arial"/>
          <w:szCs w:val="28"/>
        </w:rPr>
      </w:pPr>
      <w:r w:rsidRPr="003A40E7">
        <w:rPr>
          <w:rFonts w:ascii="Arial" w:hAnsi="Arial" w:cs="Arial"/>
          <w:szCs w:val="28"/>
        </w:rPr>
        <w:t>6.   Code of Ethics</w:t>
      </w:r>
    </w:p>
    <w:p w:rsidR="003A40E7" w:rsidRDefault="003A40E7" w:rsidP="00345104">
      <w:pPr>
        <w:ind w:left="720"/>
        <w:rPr>
          <w:rFonts w:ascii="Arial" w:hAnsi="Arial" w:cs="Arial"/>
          <w:szCs w:val="28"/>
        </w:rPr>
      </w:pPr>
    </w:p>
    <w:p w:rsidR="003A40E7" w:rsidRPr="00C14B10" w:rsidRDefault="00F77C74" w:rsidP="00345104">
      <w:pPr>
        <w:pStyle w:val="Heading2"/>
        <w:ind w:left="720"/>
        <w:rPr>
          <w:rFonts w:asciiTheme="minorHAnsi" w:hAnsiTheme="minorHAnsi"/>
          <w:color w:val="2E74B5" w:themeColor="accent1" w:themeShade="BF"/>
          <w:sz w:val="48"/>
          <w:szCs w:val="48"/>
        </w:rPr>
      </w:pPr>
      <w:bookmarkStart w:id="8" w:name="_Toc526496645"/>
      <w:r w:rsidRPr="00C14B10">
        <w:rPr>
          <w:rFonts w:asciiTheme="minorHAnsi" w:hAnsiTheme="minorHAnsi"/>
          <w:color w:val="2E74B5" w:themeColor="accent1" w:themeShade="BF"/>
          <w:sz w:val="48"/>
          <w:szCs w:val="48"/>
        </w:rPr>
        <w:t>1.1</w:t>
      </w:r>
      <w:r w:rsidRPr="00C14B10">
        <w:rPr>
          <w:rFonts w:asciiTheme="minorHAnsi" w:hAnsiTheme="minorHAnsi"/>
          <w:color w:val="2E74B5" w:themeColor="accent1" w:themeShade="BF"/>
          <w:sz w:val="48"/>
          <w:szCs w:val="48"/>
        </w:rPr>
        <w:tab/>
      </w:r>
      <w:r w:rsidR="003A40E7" w:rsidRPr="00C14B10">
        <w:rPr>
          <w:rFonts w:asciiTheme="minorHAnsi" w:hAnsiTheme="minorHAnsi"/>
          <w:color w:val="2E74B5" w:themeColor="accent1" w:themeShade="BF"/>
          <w:sz w:val="48"/>
          <w:szCs w:val="48"/>
        </w:rPr>
        <w:t>Why is Testing Necessary?</w:t>
      </w:r>
      <w:bookmarkEnd w:id="8"/>
    </w:p>
    <w:p w:rsidR="003A40E7" w:rsidRPr="003A40E7" w:rsidRDefault="003A40E7" w:rsidP="00345104">
      <w:pPr>
        <w:ind w:left="720"/>
        <w:rPr>
          <w:rFonts w:ascii="Arial" w:hAnsi="Arial" w:cs="Arial"/>
          <w:szCs w:val="28"/>
        </w:rPr>
      </w:pPr>
      <w:r>
        <w:rPr>
          <w:rFonts w:ascii="Arial" w:hAnsi="Arial" w:cs="Arial"/>
          <w:noProof/>
          <w:szCs w:val="28"/>
          <w:lang w:eastAsia="en-GB"/>
        </w:rPr>
        <mc:AlternateContent>
          <mc:Choice Requires="wps">
            <w:drawing>
              <wp:anchor distT="0" distB="0" distL="114300" distR="114300" simplePos="0" relativeHeight="251590144" behindDoc="0" locked="0" layoutInCell="1" allowOverlap="1" wp14:anchorId="4FA3275A" wp14:editId="41299038">
                <wp:simplePos x="0" y="0"/>
                <wp:positionH relativeFrom="column">
                  <wp:posOffset>-240323</wp:posOffset>
                </wp:positionH>
                <wp:positionV relativeFrom="paragraph">
                  <wp:posOffset>124118</wp:posOffset>
                </wp:positionV>
                <wp:extent cx="6066692" cy="2004060"/>
                <wp:effectExtent l="19050" t="19050" r="10795" b="15240"/>
                <wp:wrapNone/>
                <wp:docPr id="17" name="Rounded Rectangle 17"/>
                <wp:cNvGraphicFramePr/>
                <a:graphic xmlns:a="http://schemas.openxmlformats.org/drawingml/2006/main">
                  <a:graphicData uri="http://schemas.microsoft.com/office/word/2010/wordprocessingShape">
                    <wps:wsp>
                      <wps:cNvSpPr/>
                      <wps:spPr>
                        <a:xfrm>
                          <a:off x="0" y="0"/>
                          <a:ext cx="6066692" cy="2004060"/>
                        </a:xfrm>
                        <a:prstGeom prst="roundRect">
                          <a:avLst/>
                        </a:prstGeom>
                        <a:noFill/>
                        <a:ln w="28575">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1C92E7" id="Rounded Rectangle 17" o:spid="_x0000_s1026" style="position:absolute;margin-left:-18.9pt;margin-top:9.75pt;width:477.7pt;height:157.8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" filled="f" strokecolor="#2e74b5 [2404]" strokeweight="2.25pt">
                <v:stroke joinstyle="miter"/>
              </v:roundrect>
            </w:pict>
          </mc:Fallback>
        </mc:AlternateContent>
      </w:r>
    </w:p>
    <w:p w:rsidR="003A40E7" w:rsidRPr="000B6221" w:rsidRDefault="003A40E7" w:rsidP="00345104">
      <w:pPr>
        <w:ind w:left="720"/>
        <w:rPr>
          <w:rFonts w:ascii="Arial" w:hAnsi="Arial" w:cs="Arial"/>
          <w:b/>
          <w:szCs w:val="28"/>
        </w:rPr>
      </w:pPr>
      <w:r w:rsidRPr="000B6221">
        <w:rPr>
          <w:rFonts w:ascii="Arial" w:hAnsi="Arial" w:cs="Arial"/>
          <w:b/>
          <w:szCs w:val="28"/>
        </w:rPr>
        <w:t>Learning Objectives</w:t>
      </w:r>
    </w:p>
    <w:p w:rsidR="003A40E7" w:rsidRPr="003A40E7" w:rsidRDefault="003A40E7" w:rsidP="00345104">
      <w:pPr>
        <w:ind w:left="720"/>
        <w:rPr>
          <w:rFonts w:ascii="Arial" w:hAnsi="Arial" w:cs="Arial"/>
          <w:szCs w:val="28"/>
        </w:rPr>
      </w:pPr>
    </w:p>
    <w:p w:rsidR="003A40E7" w:rsidRPr="003A40E7" w:rsidRDefault="003A40E7" w:rsidP="00345104">
      <w:pPr>
        <w:pStyle w:val="ListParagraph"/>
        <w:numPr>
          <w:ilvl w:val="0"/>
          <w:numId w:val="5"/>
        </w:numPr>
        <w:ind w:left="1440"/>
        <w:rPr>
          <w:rFonts w:ascii="Arial" w:hAnsi="Arial" w:cs="Arial"/>
          <w:szCs w:val="28"/>
        </w:rPr>
      </w:pPr>
      <w:r w:rsidRPr="003A40E7">
        <w:rPr>
          <w:rFonts w:ascii="Arial" w:hAnsi="Arial" w:cs="Arial"/>
          <w:szCs w:val="28"/>
        </w:rPr>
        <w:t>Describe, with examples, the way in which a defect in software can cause harm to a person, to the environment or to a company (K2)</w:t>
      </w:r>
    </w:p>
    <w:p w:rsidR="003A40E7" w:rsidRPr="003A40E7" w:rsidRDefault="003A40E7" w:rsidP="00345104">
      <w:pPr>
        <w:pStyle w:val="ListParagraph"/>
        <w:numPr>
          <w:ilvl w:val="0"/>
          <w:numId w:val="5"/>
        </w:numPr>
        <w:ind w:left="1440"/>
        <w:rPr>
          <w:rFonts w:ascii="Arial" w:hAnsi="Arial" w:cs="Arial"/>
          <w:szCs w:val="28"/>
        </w:rPr>
      </w:pPr>
      <w:r w:rsidRPr="003A40E7">
        <w:rPr>
          <w:rFonts w:ascii="Arial" w:hAnsi="Arial" w:cs="Arial"/>
          <w:szCs w:val="28"/>
        </w:rPr>
        <w:t>Distinguish between the root cause of a defect and its effects (K2)</w:t>
      </w:r>
    </w:p>
    <w:p w:rsidR="003A40E7" w:rsidRPr="003A40E7" w:rsidRDefault="003A40E7" w:rsidP="00345104">
      <w:pPr>
        <w:pStyle w:val="ListParagraph"/>
        <w:numPr>
          <w:ilvl w:val="0"/>
          <w:numId w:val="5"/>
        </w:numPr>
        <w:ind w:left="1440"/>
        <w:rPr>
          <w:rFonts w:ascii="Arial" w:hAnsi="Arial" w:cs="Arial"/>
          <w:szCs w:val="28"/>
        </w:rPr>
      </w:pPr>
      <w:r w:rsidRPr="003A40E7">
        <w:rPr>
          <w:rFonts w:ascii="Arial" w:hAnsi="Arial" w:cs="Arial"/>
          <w:szCs w:val="28"/>
        </w:rPr>
        <w:t>Give reasons why testing is necessary by giving examples (K2)</w:t>
      </w:r>
    </w:p>
    <w:p w:rsidR="003A40E7" w:rsidRPr="003A40E7" w:rsidRDefault="003A40E7" w:rsidP="00345104">
      <w:pPr>
        <w:pStyle w:val="ListParagraph"/>
        <w:numPr>
          <w:ilvl w:val="0"/>
          <w:numId w:val="5"/>
        </w:numPr>
        <w:ind w:left="1440"/>
        <w:rPr>
          <w:rFonts w:ascii="Arial" w:hAnsi="Arial" w:cs="Arial"/>
          <w:szCs w:val="28"/>
        </w:rPr>
      </w:pPr>
      <w:r w:rsidRPr="003A40E7">
        <w:rPr>
          <w:rFonts w:ascii="Arial" w:hAnsi="Arial" w:cs="Arial"/>
          <w:szCs w:val="28"/>
        </w:rPr>
        <w:t>Describe why testing is part of quality assurance and give examples of how testing contributes to higher quality (K2)</w:t>
      </w:r>
    </w:p>
    <w:p w:rsidR="003A40E7" w:rsidRPr="003A40E7" w:rsidRDefault="003A40E7" w:rsidP="00345104">
      <w:pPr>
        <w:pStyle w:val="ListParagraph"/>
        <w:numPr>
          <w:ilvl w:val="0"/>
          <w:numId w:val="5"/>
        </w:numPr>
        <w:ind w:left="1440"/>
        <w:rPr>
          <w:rFonts w:ascii="Arial" w:hAnsi="Arial" w:cs="Arial"/>
          <w:szCs w:val="28"/>
        </w:rPr>
      </w:pPr>
      <w:r w:rsidRPr="003A40E7">
        <w:rPr>
          <w:rFonts w:ascii="Arial" w:hAnsi="Arial" w:cs="Arial"/>
          <w:szCs w:val="28"/>
        </w:rPr>
        <w:t>Explain and compare the terms error, defect, fault, failure and the corresponding terms mistake and bug, using examples (K2)</w:t>
      </w:r>
    </w:p>
    <w:p w:rsidR="003A40E7" w:rsidRDefault="003A40E7" w:rsidP="00345104">
      <w:pPr>
        <w:ind w:left="720"/>
        <w:rPr>
          <w:rFonts w:ascii="Arial" w:hAnsi="Arial" w:cs="Arial"/>
          <w:szCs w:val="28"/>
        </w:rPr>
      </w:pPr>
    </w:p>
    <w:p w:rsidR="003A40E7" w:rsidRDefault="003A40E7" w:rsidP="00345104">
      <w:pPr>
        <w:ind w:left="720"/>
        <w:rPr>
          <w:rFonts w:ascii="Arial" w:hAnsi="Arial" w:cs="Arial"/>
          <w:szCs w:val="28"/>
        </w:rPr>
      </w:pPr>
    </w:p>
    <w:p w:rsidR="003A40E7" w:rsidRDefault="003A40E7" w:rsidP="00345104">
      <w:pPr>
        <w:ind w:left="720"/>
        <w:rPr>
          <w:rFonts w:ascii="Arial" w:hAnsi="Arial" w:cs="Arial"/>
          <w:szCs w:val="28"/>
        </w:rPr>
      </w:pPr>
      <w:r>
        <w:rPr>
          <w:rFonts w:ascii="Arial" w:hAnsi="Arial" w:cs="Arial"/>
          <w:szCs w:val="28"/>
        </w:rPr>
        <w:t xml:space="preserve">Software (i.e. program code) is present everywhere, </w:t>
      </w:r>
      <w:r w:rsidRPr="003A40E7">
        <w:rPr>
          <w:rFonts w:ascii="Arial" w:hAnsi="Arial" w:cs="Arial"/>
          <w:szCs w:val="28"/>
        </w:rPr>
        <w:t>not just in business applications (e.g. banking, e-commerce) but in cars, electrical appliances, arms, etc.</w:t>
      </w:r>
    </w:p>
    <w:p w:rsidR="003A40E7" w:rsidRDefault="001E61A6" w:rsidP="00345104">
      <w:pPr>
        <w:ind w:left="720"/>
        <w:rPr>
          <w:rFonts w:ascii="Arial" w:hAnsi="Arial" w:cs="Arial"/>
          <w:szCs w:val="28"/>
        </w:rPr>
      </w:pPr>
      <w:r>
        <w:rPr>
          <w:rFonts w:ascii="Arial" w:hAnsi="Arial" w:cs="Arial"/>
          <w:noProof/>
          <w:szCs w:val="28"/>
          <w:lang w:eastAsia="en-GB"/>
        </w:rPr>
        <w:drawing>
          <wp:anchor distT="0" distB="0" distL="114300" distR="114300" simplePos="0" relativeHeight="251722240" behindDoc="1" locked="0" layoutInCell="1" allowOverlap="1" wp14:anchorId="728E9D17" wp14:editId="642D7902">
            <wp:simplePos x="0" y="0"/>
            <wp:positionH relativeFrom="column">
              <wp:posOffset>-34925</wp:posOffset>
            </wp:positionH>
            <wp:positionV relativeFrom="paragraph">
              <wp:posOffset>174625</wp:posOffset>
            </wp:positionV>
            <wp:extent cx="323850" cy="323850"/>
            <wp:effectExtent l="0" t="0" r="0" b="0"/>
            <wp:wrapThrough wrapText="bothSides">
              <wp:wrapPolygon edited="0">
                <wp:start x="2541" y="0"/>
                <wp:lineTo x="0" y="2541"/>
                <wp:lineTo x="0" y="17788"/>
                <wp:lineTo x="2541" y="20329"/>
                <wp:lineTo x="17788" y="20329"/>
                <wp:lineTo x="20329" y="17788"/>
                <wp:lineTo x="20329" y="2541"/>
                <wp:lineTo x="17788" y="0"/>
                <wp:lineTo x="2541" y="0"/>
              </wp:wrapPolygon>
            </wp:wrapThrough>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a.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3850" cy="323850"/>
                    </a:xfrm>
                    <a:prstGeom prst="rect">
                      <a:avLst/>
                    </a:prstGeom>
                  </pic:spPr>
                </pic:pic>
              </a:graphicData>
            </a:graphic>
            <wp14:sizeRelH relativeFrom="page">
              <wp14:pctWidth>0</wp14:pctWidth>
            </wp14:sizeRelH>
            <wp14:sizeRelV relativeFrom="page">
              <wp14:pctHeight>0</wp14:pctHeight>
            </wp14:sizeRelV>
          </wp:anchor>
        </w:drawing>
      </w:r>
    </w:p>
    <w:p w:rsidR="003A40E7" w:rsidRPr="003A40E7" w:rsidRDefault="003A40E7" w:rsidP="00345104">
      <w:pPr>
        <w:ind w:left="720"/>
        <w:rPr>
          <w:rFonts w:ascii="Arial" w:hAnsi="Arial" w:cs="Arial"/>
          <w:szCs w:val="28"/>
        </w:rPr>
      </w:pPr>
      <w:r w:rsidRPr="003A40E7">
        <w:rPr>
          <w:rFonts w:ascii="Arial" w:hAnsi="Arial" w:cs="Arial"/>
          <w:szCs w:val="28"/>
        </w:rPr>
        <w:t>Failed software may result in:</w:t>
      </w:r>
    </w:p>
    <w:p w:rsidR="003A40E7" w:rsidRPr="003A40E7" w:rsidRDefault="003A40E7" w:rsidP="00345104">
      <w:pPr>
        <w:ind w:left="720"/>
        <w:rPr>
          <w:rFonts w:ascii="Arial" w:hAnsi="Arial" w:cs="Arial"/>
          <w:szCs w:val="28"/>
        </w:rPr>
      </w:pPr>
    </w:p>
    <w:p w:rsidR="003A40E7" w:rsidRPr="003A40E7" w:rsidRDefault="003A40E7" w:rsidP="00345104">
      <w:pPr>
        <w:pStyle w:val="ListParagraph"/>
        <w:numPr>
          <w:ilvl w:val="0"/>
          <w:numId w:val="4"/>
        </w:numPr>
        <w:ind w:left="1440"/>
        <w:rPr>
          <w:rFonts w:ascii="Arial" w:hAnsi="Arial" w:cs="Arial"/>
          <w:szCs w:val="28"/>
        </w:rPr>
      </w:pPr>
      <w:r w:rsidRPr="003A40E7">
        <w:rPr>
          <w:rFonts w:ascii="Arial" w:hAnsi="Arial" w:cs="Arial"/>
          <w:szCs w:val="28"/>
        </w:rPr>
        <w:t>Financial loss (e.g. business unable to sell product)</w:t>
      </w:r>
    </w:p>
    <w:p w:rsidR="003A40E7" w:rsidRPr="003A40E7" w:rsidRDefault="003A40E7" w:rsidP="00345104">
      <w:pPr>
        <w:pStyle w:val="ListParagraph"/>
        <w:numPr>
          <w:ilvl w:val="0"/>
          <w:numId w:val="4"/>
        </w:numPr>
        <w:ind w:left="1440"/>
        <w:rPr>
          <w:rFonts w:ascii="Arial" w:hAnsi="Arial" w:cs="Arial"/>
          <w:szCs w:val="28"/>
        </w:rPr>
      </w:pPr>
      <w:r w:rsidRPr="003A40E7">
        <w:rPr>
          <w:rFonts w:ascii="Arial" w:hAnsi="Arial" w:cs="Arial"/>
          <w:szCs w:val="28"/>
        </w:rPr>
        <w:t>Wasted time (e.g. time to fix and recover from failure)</w:t>
      </w:r>
    </w:p>
    <w:p w:rsidR="003A40E7" w:rsidRPr="003A40E7" w:rsidRDefault="003A40E7" w:rsidP="00345104">
      <w:pPr>
        <w:pStyle w:val="ListParagraph"/>
        <w:numPr>
          <w:ilvl w:val="0"/>
          <w:numId w:val="4"/>
        </w:numPr>
        <w:ind w:left="1440"/>
        <w:rPr>
          <w:rFonts w:ascii="Arial" w:hAnsi="Arial" w:cs="Arial"/>
          <w:szCs w:val="28"/>
        </w:rPr>
      </w:pPr>
      <w:r w:rsidRPr="003A40E7">
        <w:rPr>
          <w:rFonts w:ascii="Arial" w:hAnsi="Arial" w:cs="Arial"/>
          <w:szCs w:val="28"/>
        </w:rPr>
        <w:t>Loss of reputation (e.g. negative market reaction)</w:t>
      </w:r>
    </w:p>
    <w:p w:rsidR="003A40E7" w:rsidRPr="003A40E7" w:rsidRDefault="003A40E7" w:rsidP="00345104">
      <w:pPr>
        <w:pStyle w:val="ListParagraph"/>
        <w:numPr>
          <w:ilvl w:val="0"/>
          <w:numId w:val="4"/>
        </w:numPr>
        <w:ind w:left="1440"/>
        <w:rPr>
          <w:rFonts w:ascii="Arial" w:hAnsi="Arial" w:cs="Arial"/>
          <w:szCs w:val="28"/>
        </w:rPr>
      </w:pPr>
      <w:r w:rsidRPr="003A40E7">
        <w:rPr>
          <w:rFonts w:ascii="Arial" w:hAnsi="Arial" w:cs="Arial"/>
          <w:szCs w:val="28"/>
        </w:rPr>
        <w:t>Injury or death (e.g. safety control system failure)</w:t>
      </w:r>
    </w:p>
    <w:p w:rsidR="003A40E7" w:rsidRPr="003A40E7" w:rsidRDefault="003A40E7" w:rsidP="00345104">
      <w:pPr>
        <w:ind w:left="720"/>
        <w:rPr>
          <w:rFonts w:ascii="Arial" w:hAnsi="Arial" w:cs="Arial"/>
          <w:szCs w:val="28"/>
        </w:rPr>
      </w:pPr>
    </w:p>
    <w:p w:rsidR="003A40E7" w:rsidRDefault="003A40E7" w:rsidP="00345104">
      <w:pPr>
        <w:ind w:left="720" w:firstLine="360"/>
        <w:rPr>
          <w:rFonts w:ascii="Arial" w:hAnsi="Arial" w:cs="Arial"/>
          <w:szCs w:val="28"/>
        </w:rPr>
      </w:pPr>
      <w:r w:rsidRPr="003A40E7">
        <w:rPr>
          <w:rFonts w:ascii="Arial" w:hAnsi="Arial" w:cs="Arial"/>
          <w:szCs w:val="28"/>
        </w:rPr>
        <w:t xml:space="preserve">... or may have an insignificant effect. </w:t>
      </w:r>
    </w:p>
    <w:p w:rsidR="003A40E7" w:rsidRPr="003A40E7" w:rsidRDefault="003A40E7" w:rsidP="00345104">
      <w:pPr>
        <w:ind w:left="720" w:firstLine="360"/>
        <w:rPr>
          <w:rFonts w:ascii="Arial" w:hAnsi="Arial" w:cs="Arial"/>
          <w:szCs w:val="28"/>
        </w:rPr>
      </w:pPr>
      <w:r w:rsidRPr="003A40E7">
        <w:rPr>
          <w:rFonts w:ascii="Arial" w:hAnsi="Arial" w:cs="Arial"/>
          <w:szCs w:val="28"/>
        </w:rPr>
        <w:t>Testing reduces the risk of software failure.</w:t>
      </w:r>
    </w:p>
    <w:p w:rsidR="003A40E7" w:rsidRPr="003A40E7" w:rsidRDefault="003A40E7" w:rsidP="00345104">
      <w:pPr>
        <w:ind w:left="1080"/>
        <w:rPr>
          <w:rFonts w:ascii="Arial" w:hAnsi="Arial" w:cs="Arial"/>
          <w:szCs w:val="28"/>
        </w:rPr>
      </w:pPr>
      <w:r w:rsidRPr="003A40E7">
        <w:rPr>
          <w:rFonts w:ascii="Arial" w:hAnsi="Arial" w:cs="Arial"/>
          <w:szCs w:val="28"/>
        </w:rPr>
        <w:t>Errors occur because we are not perfect and, even if we were, we are working under constraints such as delivery deadlines. Factors such as software or infrastructure complexity, or changing technology also contribute.</w:t>
      </w:r>
    </w:p>
    <w:p w:rsidR="003A40E7" w:rsidRPr="003A40E7" w:rsidRDefault="003A40E7" w:rsidP="00345104">
      <w:pPr>
        <w:ind w:left="720"/>
        <w:rPr>
          <w:rFonts w:ascii="Arial" w:hAnsi="Arial" w:cs="Arial"/>
          <w:szCs w:val="28"/>
        </w:rPr>
      </w:pPr>
    </w:p>
    <w:p w:rsidR="003A40E7" w:rsidRPr="003A40E7" w:rsidRDefault="003A40E7" w:rsidP="00345104">
      <w:pPr>
        <w:ind w:left="720"/>
        <w:rPr>
          <w:rFonts w:ascii="Arial" w:hAnsi="Arial" w:cs="Arial"/>
          <w:szCs w:val="28"/>
        </w:rPr>
      </w:pPr>
    </w:p>
    <w:p w:rsidR="003A40E7" w:rsidRPr="003A40E7" w:rsidRDefault="003A40E7" w:rsidP="00345104">
      <w:pPr>
        <w:ind w:left="720"/>
        <w:rPr>
          <w:rFonts w:ascii="Arial" w:hAnsi="Arial" w:cs="Arial"/>
          <w:szCs w:val="28"/>
        </w:rPr>
      </w:pPr>
    </w:p>
    <w:p w:rsidR="003A40E7" w:rsidRPr="002E45E1" w:rsidRDefault="001E61A6" w:rsidP="002E45E1">
      <w:pPr>
        <w:pStyle w:val="Heading2"/>
        <w:rPr>
          <w:rFonts w:asciiTheme="minorHAnsi" w:hAnsiTheme="minorHAnsi"/>
          <w:color w:val="2E74B5" w:themeColor="accent1" w:themeShade="BF"/>
          <w:sz w:val="36"/>
          <w:szCs w:val="36"/>
        </w:rPr>
      </w:pPr>
      <w:bookmarkStart w:id="9" w:name="_Toc526496646"/>
      <w:r w:rsidRPr="002E45E1">
        <w:rPr>
          <w:rFonts w:asciiTheme="minorHAnsi" w:hAnsiTheme="minorHAnsi"/>
          <w:noProof/>
          <w:color w:val="2E74B5" w:themeColor="accent1" w:themeShade="BF"/>
          <w:sz w:val="36"/>
          <w:szCs w:val="36"/>
          <w:lang w:eastAsia="en-GB"/>
        </w:rPr>
        <w:lastRenderedPageBreak/>
        <w:drawing>
          <wp:anchor distT="0" distB="0" distL="114300" distR="114300" simplePos="0" relativeHeight="251723264" behindDoc="1" locked="0" layoutInCell="1" allowOverlap="1" wp14:anchorId="3F883318" wp14:editId="671CF2BD">
            <wp:simplePos x="0" y="0"/>
            <wp:positionH relativeFrom="column">
              <wp:posOffset>-29845</wp:posOffset>
            </wp:positionH>
            <wp:positionV relativeFrom="paragraph">
              <wp:posOffset>50165</wp:posOffset>
            </wp:positionV>
            <wp:extent cx="323850" cy="323850"/>
            <wp:effectExtent l="0" t="0" r="0" b="0"/>
            <wp:wrapThrough wrapText="bothSides">
              <wp:wrapPolygon edited="0">
                <wp:start x="2541" y="0"/>
                <wp:lineTo x="0" y="2541"/>
                <wp:lineTo x="0" y="17788"/>
                <wp:lineTo x="2541" y="20329"/>
                <wp:lineTo x="17788" y="20329"/>
                <wp:lineTo x="20329" y="17788"/>
                <wp:lineTo x="20329" y="2541"/>
                <wp:lineTo x="17788" y="0"/>
                <wp:lineTo x="2541" y="0"/>
              </wp:wrapPolygon>
            </wp:wrapThrough>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a.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3850" cy="323850"/>
                    </a:xfrm>
                    <a:prstGeom prst="rect">
                      <a:avLst/>
                    </a:prstGeom>
                  </pic:spPr>
                </pic:pic>
              </a:graphicData>
            </a:graphic>
            <wp14:sizeRelH relativeFrom="page">
              <wp14:pctWidth>0</wp14:pctWidth>
            </wp14:sizeRelH>
            <wp14:sizeRelV relativeFrom="page">
              <wp14:pctHeight>0</wp14:pctHeight>
            </wp14:sizeRelV>
          </wp:anchor>
        </w:drawing>
      </w:r>
      <w:r w:rsidR="003A40E7" w:rsidRPr="002E45E1">
        <w:rPr>
          <w:rFonts w:asciiTheme="minorHAnsi" w:hAnsiTheme="minorHAnsi"/>
          <w:color w:val="2E74B5" w:themeColor="accent1" w:themeShade="BF"/>
          <w:sz w:val="36"/>
          <w:szCs w:val="36"/>
        </w:rPr>
        <w:t>Causes of Software Defects</w:t>
      </w:r>
      <w:bookmarkEnd w:id="9"/>
    </w:p>
    <w:p w:rsidR="003A40E7" w:rsidRPr="003A40E7" w:rsidRDefault="003A40E7" w:rsidP="00345104">
      <w:pPr>
        <w:ind w:left="720"/>
        <w:rPr>
          <w:rFonts w:ascii="Arial" w:hAnsi="Arial" w:cs="Arial"/>
          <w:szCs w:val="28"/>
        </w:rPr>
      </w:pPr>
    </w:p>
    <w:p w:rsidR="003A40E7" w:rsidRPr="003A40E7" w:rsidRDefault="003A40E7" w:rsidP="00345104">
      <w:pPr>
        <w:ind w:left="720"/>
        <w:rPr>
          <w:rFonts w:ascii="Arial" w:hAnsi="Arial" w:cs="Arial"/>
          <w:szCs w:val="28"/>
        </w:rPr>
      </w:pPr>
      <w:r w:rsidRPr="006F043C">
        <w:rPr>
          <w:rFonts w:ascii="Arial" w:hAnsi="Arial" w:cs="Arial"/>
          <w:b/>
          <w:szCs w:val="28"/>
        </w:rPr>
        <w:t>Error</w:t>
      </w:r>
      <w:r w:rsidR="006F043C">
        <w:rPr>
          <w:rFonts w:ascii="Arial" w:hAnsi="Arial" w:cs="Arial"/>
          <w:b/>
          <w:szCs w:val="28"/>
        </w:rPr>
        <w:fldChar w:fldCharType="begin"/>
      </w:r>
      <w:r w:rsidR="006F043C">
        <w:instrText xml:space="preserve"> XE "</w:instrText>
      </w:r>
      <w:r w:rsidR="006F043C" w:rsidRPr="0025020A">
        <w:rPr>
          <w:rFonts w:ascii="Arial" w:hAnsi="Arial" w:cs="Arial"/>
          <w:b/>
          <w:szCs w:val="28"/>
        </w:rPr>
        <w:instrText>Error</w:instrText>
      </w:r>
      <w:r w:rsidR="006F043C">
        <w:instrText xml:space="preserve">" </w:instrText>
      </w:r>
      <w:r w:rsidR="006F043C">
        <w:rPr>
          <w:rFonts w:ascii="Arial" w:hAnsi="Arial" w:cs="Arial"/>
          <w:b/>
          <w:szCs w:val="28"/>
        </w:rPr>
        <w:fldChar w:fldCharType="end"/>
      </w:r>
      <w:r w:rsidRPr="003A40E7">
        <w:rPr>
          <w:rFonts w:ascii="Arial" w:hAnsi="Arial" w:cs="Arial"/>
          <w:szCs w:val="28"/>
        </w:rPr>
        <w:t xml:space="preserve"> - A human action that produces an incorrect result</w:t>
      </w:r>
    </w:p>
    <w:p w:rsidR="003A40E7" w:rsidRPr="003A40E7" w:rsidRDefault="003A40E7" w:rsidP="00345104">
      <w:pPr>
        <w:ind w:left="720"/>
        <w:rPr>
          <w:rFonts w:ascii="Arial" w:hAnsi="Arial" w:cs="Arial"/>
          <w:szCs w:val="28"/>
        </w:rPr>
      </w:pPr>
    </w:p>
    <w:p w:rsidR="003A40E7" w:rsidRPr="003A40E7" w:rsidRDefault="003A40E7" w:rsidP="00345104">
      <w:pPr>
        <w:ind w:left="720"/>
        <w:rPr>
          <w:rFonts w:ascii="Arial" w:hAnsi="Arial" w:cs="Arial"/>
          <w:szCs w:val="28"/>
        </w:rPr>
      </w:pPr>
      <w:r w:rsidRPr="00F77C74">
        <w:rPr>
          <w:rFonts w:ascii="Arial" w:hAnsi="Arial" w:cs="Arial"/>
          <w:b/>
          <w:szCs w:val="28"/>
        </w:rPr>
        <w:t>Defect</w:t>
      </w:r>
      <w:r w:rsidR="006F043C">
        <w:rPr>
          <w:rFonts w:ascii="Arial" w:hAnsi="Arial" w:cs="Arial"/>
          <w:b/>
          <w:szCs w:val="28"/>
        </w:rPr>
        <w:fldChar w:fldCharType="begin"/>
      </w:r>
      <w:r w:rsidR="006F043C">
        <w:instrText xml:space="preserve"> XE "</w:instrText>
      </w:r>
      <w:r w:rsidR="006F043C" w:rsidRPr="00094E39">
        <w:rPr>
          <w:rFonts w:ascii="Arial" w:hAnsi="Arial" w:cs="Arial"/>
          <w:b/>
          <w:szCs w:val="28"/>
        </w:rPr>
        <w:instrText>Defect</w:instrText>
      </w:r>
      <w:r w:rsidR="006F043C">
        <w:instrText xml:space="preserve">" </w:instrText>
      </w:r>
      <w:r w:rsidR="006F043C">
        <w:rPr>
          <w:rFonts w:ascii="Arial" w:hAnsi="Arial" w:cs="Arial"/>
          <w:b/>
          <w:szCs w:val="28"/>
        </w:rPr>
        <w:fldChar w:fldCharType="end"/>
      </w:r>
      <w:r w:rsidRPr="003A40E7">
        <w:rPr>
          <w:rFonts w:ascii="Arial" w:hAnsi="Arial" w:cs="Arial"/>
          <w:szCs w:val="28"/>
        </w:rPr>
        <w:t xml:space="preserve"> - A flaw in a system that can cause it to fail to perform its required function (aka a fault or bug)</w:t>
      </w:r>
    </w:p>
    <w:p w:rsidR="003A40E7" w:rsidRPr="003A40E7" w:rsidRDefault="003A40E7" w:rsidP="00345104">
      <w:pPr>
        <w:ind w:left="720"/>
        <w:rPr>
          <w:rFonts w:ascii="Arial" w:hAnsi="Arial" w:cs="Arial"/>
          <w:szCs w:val="28"/>
        </w:rPr>
      </w:pPr>
    </w:p>
    <w:p w:rsidR="003A40E7" w:rsidRPr="003A40E7" w:rsidRDefault="003A40E7" w:rsidP="00345104">
      <w:pPr>
        <w:ind w:left="720"/>
        <w:rPr>
          <w:rFonts w:ascii="Arial" w:hAnsi="Arial" w:cs="Arial"/>
          <w:szCs w:val="28"/>
        </w:rPr>
      </w:pPr>
      <w:r w:rsidRPr="00F77C74">
        <w:rPr>
          <w:rFonts w:ascii="Arial" w:hAnsi="Arial" w:cs="Arial"/>
          <w:b/>
          <w:szCs w:val="28"/>
        </w:rPr>
        <w:t>Failure</w:t>
      </w:r>
      <w:r w:rsidR="006F043C">
        <w:rPr>
          <w:rFonts w:ascii="Arial" w:hAnsi="Arial" w:cs="Arial"/>
          <w:b/>
          <w:szCs w:val="28"/>
        </w:rPr>
        <w:fldChar w:fldCharType="begin"/>
      </w:r>
      <w:r w:rsidR="006F043C">
        <w:instrText xml:space="preserve"> XE "</w:instrText>
      </w:r>
      <w:r w:rsidR="006F043C" w:rsidRPr="00BF4864">
        <w:rPr>
          <w:rFonts w:ascii="Arial" w:hAnsi="Arial" w:cs="Arial"/>
          <w:b/>
          <w:szCs w:val="28"/>
        </w:rPr>
        <w:instrText>Failure</w:instrText>
      </w:r>
      <w:r w:rsidR="006F043C">
        <w:instrText xml:space="preserve">" </w:instrText>
      </w:r>
      <w:r w:rsidR="006F043C">
        <w:rPr>
          <w:rFonts w:ascii="Arial" w:hAnsi="Arial" w:cs="Arial"/>
          <w:b/>
          <w:szCs w:val="28"/>
        </w:rPr>
        <w:fldChar w:fldCharType="end"/>
      </w:r>
      <w:r w:rsidR="00F77C74">
        <w:rPr>
          <w:rFonts w:ascii="Arial" w:hAnsi="Arial" w:cs="Arial"/>
          <w:szCs w:val="28"/>
        </w:rPr>
        <w:t xml:space="preserve"> </w:t>
      </w:r>
      <w:r w:rsidRPr="003A40E7">
        <w:rPr>
          <w:rFonts w:ascii="Arial" w:hAnsi="Arial" w:cs="Arial"/>
          <w:szCs w:val="28"/>
        </w:rPr>
        <w:t>- Deviation of a system from its expected delivery, service or result. Failure may also be caused by data, hardware or environmental conditions (such as radiation, magnetic fields or pollution.)</w:t>
      </w:r>
    </w:p>
    <w:p w:rsidR="003A40E7" w:rsidRPr="003A40E7" w:rsidRDefault="003A40E7" w:rsidP="00345104">
      <w:pPr>
        <w:ind w:left="720"/>
        <w:rPr>
          <w:rFonts w:ascii="Arial" w:hAnsi="Arial" w:cs="Arial"/>
          <w:szCs w:val="28"/>
        </w:rPr>
      </w:pPr>
    </w:p>
    <w:p w:rsidR="003A40E7" w:rsidRPr="003A40E7" w:rsidRDefault="003A40E7" w:rsidP="00345104">
      <w:pPr>
        <w:ind w:left="720"/>
        <w:rPr>
          <w:rFonts w:ascii="Arial" w:hAnsi="Arial" w:cs="Arial"/>
          <w:szCs w:val="28"/>
        </w:rPr>
      </w:pPr>
      <w:r w:rsidRPr="003A40E7">
        <w:rPr>
          <w:rFonts w:ascii="Arial" w:hAnsi="Arial" w:cs="Arial"/>
          <w:szCs w:val="28"/>
        </w:rPr>
        <w:t>All defects start with a human error (for example a typo, misunderstanding, lack of capacity planning etc.) The tester's job is to expose the defect by causing a failure before the software gets to production.</w:t>
      </w:r>
    </w:p>
    <w:p w:rsidR="003A40E7" w:rsidRPr="003A40E7" w:rsidRDefault="003A40E7" w:rsidP="00345104">
      <w:pPr>
        <w:ind w:left="720"/>
        <w:rPr>
          <w:rFonts w:ascii="Arial" w:hAnsi="Arial" w:cs="Arial"/>
          <w:szCs w:val="28"/>
        </w:rPr>
      </w:pPr>
    </w:p>
    <w:p w:rsidR="003A40E7" w:rsidRPr="003A40E7" w:rsidRDefault="003A40E7" w:rsidP="00345104">
      <w:pPr>
        <w:ind w:left="720"/>
        <w:rPr>
          <w:rFonts w:ascii="Arial" w:hAnsi="Arial" w:cs="Arial"/>
          <w:szCs w:val="28"/>
        </w:rPr>
      </w:pPr>
    </w:p>
    <w:p w:rsidR="003A40E7" w:rsidRPr="002E45E1" w:rsidRDefault="003A40E7" w:rsidP="00345104">
      <w:pPr>
        <w:pStyle w:val="Heading2"/>
        <w:ind w:left="720"/>
        <w:rPr>
          <w:rFonts w:asciiTheme="minorHAnsi" w:hAnsiTheme="minorHAnsi"/>
          <w:color w:val="2E74B5" w:themeColor="accent1" w:themeShade="BF"/>
          <w:sz w:val="36"/>
          <w:szCs w:val="36"/>
        </w:rPr>
      </w:pPr>
      <w:bookmarkStart w:id="10" w:name="_Toc526496647"/>
      <w:r w:rsidRPr="002E45E1">
        <w:rPr>
          <w:rFonts w:asciiTheme="minorHAnsi" w:hAnsiTheme="minorHAnsi"/>
          <w:color w:val="2E74B5" w:themeColor="accent1" w:themeShade="BF"/>
          <w:sz w:val="36"/>
          <w:szCs w:val="36"/>
        </w:rPr>
        <w:t>The Role of Testing</w:t>
      </w:r>
      <w:bookmarkEnd w:id="10"/>
    </w:p>
    <w:p w:rsidR="003A40E7" w:rsidRPr="003A40E7" w:rsidRDefault="003A40E7" w:rsidP="00345104">
      <w:pPr>
        <w:ind w:left="720"/>
        <w:rPr>
          <w:rFonts w:ascii="Arial" w:hAnsi="Arial" w:cs="Arial"/>
          <w:szCs w:val="28"/>
        </w:rPr>
      </w:pPr>
    </w:p>
    <w:p w:rsidR="00F77C74" w:rsidRPr="00F77C74" w:rsidRDefault="003A40E7" w:rsidP="00345104">
      <w:pPr>
        <w:ind w:left="720"/>
        <w:rPr>
          <w:rFonts w:ascii="Arial" w:hAnsi="Arial" w:cs="Arial"/>
          <w:szCs w:val="28"/>
        </w:rPr>
      </w:pPr>
      <w:r w:rsidRPr="003A40E7">
        <w:rPr>
          <w:rFonts w:ascii="Arial" w:hAnsi="Arial" w:cs="Arial"/>
          <w:szCs w:val="28"/>
        </w:rPr>
        <w:t>Rigorous testing of systems and documentation can help to reduce the risk o</w:t>
      </w:r>
      <w:r w:rsidR="00F77C74">
        <w:rPr>
          <w:rFonts w:ascii="Arial" w:hAnsi="Arial" w:cs="Arial"/>
          <w:szCs w:val="28"/>
        </w:rPr>
        <w:t xml:space="preserve">f problems occurring </w:t>
      </w:r>
      <w:r w:rsidRPr="003A40E7">
        <w:rPr>
          <w:rFonts w:ascii="Arial" w:hAnsi="Arial" w:cs="Arial"/>
          <w:szCs w:val="28"/>
        </w:rPr>
        <w:t>during operation and contribute to the</w:t>
      </w:r>
      <w:r w:rsidR="00F77C74">
        <w:rPr>
          <w:rFonts w:ascii="Arial" w:hAnsi="Arial" w:cs="Arial"/>
          <w:szCs w:val="28"/>
        </w:rPr>
        <w:t xml:space="preserve"> </w:t>
      </w:r>
      <w:r w:rsidR="00F77C74" w:rsidRPr="00F77C74">
        <w:rPr>
          <w:rFonts w:ascii="Arial" w:hAnsi="Arial" w:cs="Arial"/>
          <w:szCs w:val="28"/>
        </w:rPr>
        <w:t>quality of the software system, if defects found are corrected before the system is released for operational use.</w:t>
      </w:r>
    </w:p>
    <w:p w:rsidR="00F77C74" w:rsidRPr="00F77C74" w:rsidRDefault="00F77C74" w:rsidP="00345104">
      <w:pPr>
        <w:ind w:left="720"/>
        <w:rPr>
          <w:rFonts w:ascii="Arial" w:hAnsi="Arial" w:cs="Arial"/>
          <w:szCs w:val="28"/>
        </w:rPr>
      </w:pPr>
    </w:p>
    <w:p w:rsidR="00F77C74" w:rsidRPr="00F77C74" w:rsidRDefault="00F77C74" w:rsidP="00345104">
      <w:pPr>
        <w:ind w:left="720"/>
        <w:rPr>
          <w:rFonts w:ascii="Arial" w:hAnsi="Arial" w:cs="Arial"/>
          <w:szCs w:val="28"/>
        </w:rPr>
      </w:pPr>
      <w:r w:rsidRPr="00F77C74">
        <w:rPr>
          <w:rFonts w:ascii="Arial" w:hAnsi="Arial" w:cs="Arial"/>
          <w:szCs w:val="28"/>
        </w:rPr>
        <w:t>Software testing may also be required to meet contractual or legal requirements, or industry-specific standards.</w:t>
      </w:r>
    </w:p>
    <w:p w:rsidR="00F77C74" w:rsidRPr="00F77C74" w:rsidRDefault="001E61A6" w:rsidP="00345104">
      <w:pPr>
        <w:ind w:left="720"/>
        <w:rPr>
          <w:rFonts w:ascii="Arial" w:hAnsi="Arial" w:cs="Arial"/>
          <w:szCs w:val="28"/>
        </w:rPr>
      </w:pPr>
      <w:r>
        <w:rPr>
          <w:rFonts w:ascii="Arial" w:hAnsi="Arial" w:cs="Arial"/>
          <w:noProof/>
          <w:szCs w:val="28"/>
          <w:lang w:eastAsia="en-GB"/>
        </w:rPr>
        <w:drawing>
          <wp:anchor distT="0" distB="0" distL="114300" distR="114300" simplePos="0" relativeHeight="251724288" behindDoc="1" locked="0" layoutInCell="1" allowOverlap="1" wp14:anchorId="5C992063" wp14:editId="797C6D19">
            <wp:simplePos x="0" y="0"/>
            <wp:positionH relativeFrom="column">
              <wp:posOffset>-24765</wp:posOffset>
            </wp:positionH>
            <wp:positionV relativeFrom="paragraph">
              <wp:posOffset>126365</wp:posOffset>
            </wp:positionV>
            <wp:extent cx="323850" cy="323850"/>
            <wp:effectExtent l="0" t="0" r="0" b="0"/>
            <wp:wrapThrough wrapText="bothSides">
              <wp:wrapPolygon edited="0">
                <wp:start x="2541" y="0"/>
                <wp:lineTo x="0" y="2541"/>
                <wp:lineTo x="0" y="17788"/>
                <wp:lineTo x="2541" y="20329"/>
                <wp:lineTo x="17788" y="20329"/>
                <wp:lineTo x="20329" y="17788"/>
                <wp:lineTo x="20329" y="2541"/>
                <wp:lineTo x="17788" y="0"/>
                <wp:lineTo x="2541" y="0"/>
              </wp:wrapPolygon>
            </wp:wrapThrough>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a.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3850" cy="323850"/>
                    </a:xfrm>
                    <a:prstGeom prst="rect">
                      <a:avLst/>
                    </a:prstGeom>
                  </pic:spPr>
                </pic:pic>
              </a:graphicData>
            </a:graphic>
            <wp14:sizeRelH relativeFrom="page">
              <wp14:pctWidth>0</wp14:pctWidth>
            </wp14:sizeRelH>
            <wp14:sizeRelV relativeFrom="page">
              <wp14:pctHeight>0</wp14:pctHeight>
            </wp14:sizeRelV>
          </wp:anchor>
        </w:drawing>
      </w:r>
    </w:p>
    <w:p w:rsidR="00F77C74" w:rsidRPr="00F77C74" w:rsidRDefault="00F77C74" w:rsidP="00345104">
      <w:pPr>
        <w:ind w:left="720"/>
        <w:rPr>
          <w:rFonts w:ascii="Arial" w:hAnsi="Arial" w:cs="Arial"/>
          <w:szCs w:val="28"/>
        </w:rPr>
      </w:pPr>
      <w:r w:rsidRPr="00F77C74">
        <w:rPr>
          <w:rFonts w:ascii="Arial" w:hAnsi="Arial" w:cs="Arial"/>
          <w:szCs w:val="28"/>
        </w:rPr>
        <w:t>Testing is needed throughout the software life cycle:</w:t>
      </w:r>
    </w:p>
    <w:p w:rsidR="00F77C74" w:rsidRPr="00F77C74" w:rsidRDefault="00F77C74" w:rsidP="00345104">
      <w:pPr>
        <w:ind w:left="720"/>
        <w:rPr>
          <w:rFonts w:ascii="Arial" w:hAnsi="Arial" w:cs="Arial"/>
          <w:szCs w:val="28"/>
        </w:rPr>
      </w:pPr>
    </w:p>
    <w:p w:rsidR="00F77C74" w:rsidRPr="00F77C74" w:rsidRDefault="00F77C74" w:rsidP="00345104">
      <w:pPr>
        <w:ind w:left="720"/>
        <w:rPr>
          <w:rFonts w:ascii="Arial" w:hAnsi="Arial" w:cs="Arial"/>
          <w:szCs w:val="28"/>
        </w:rPr>
      </w:pPr>
      <w:r w:rsidRPr="00F77C74">
        <w:rPr>
          <w:rFonts w:ascii="Arial" w:hAnsi="Arial" w:cs="Arial"/>
          <w:b/>
          <w:szCs w:val="28"/>
        </w:rPr>
        <w:t>Software development</w:t>
      </w:r>
      <w:r w:rsidRPr="00F77C74">
        <w:rPr>
          <w:rFonts w:ascii="Arial" w:hAnsi="Arial" w:cs="Arial"/>
          <w:szCs w:val="28"/>
        </w:rPr>
        <w:t xml:space="preserve"> - To provide quality checks at each stage and remove defects</w:t>
      </w:r>
    </w:p>
    <w:p w:rsidR="00F77C74" w:rsidRPr="00F77C74" w:rsidRDefault="00F77C74" w:rsidP="00345104">
      <w:pPr>
        <w:ind w:left="720"/>
        <w:rPr>
          <w:rFonts w:ascii="Arial" w:hAnsi="Arial" w:cs="Arial"/>
          <w:szCs w:val="28"/>
        </w:rPr>
      </w:pPr>
    </w:p>
    <w:p w:rsidR="00F77C74" w:rsidRPr="00F77C74" w:rsidRDefault="00F77C74" w:rsidP="00345104">
      <w:pPr>
        <w:ind w:left="720"/>
        <w:rPr>
          <w:rFonts w:ascii="Arial" w:hAnsi="Arial" w:cs="Arial"/>
          <w:szCs w:val="28"/>
        </w:rPr>
      </w:pPr>
      <w:r w:rsidRPr="00F77C74">
        <w:rPr>
          <w:rFonts w:ascii="Arial" w:hAnsi="Arial" w:cs="Arial"/>
          <w:b/>
          <w:szCs w:val="28"/>
        </w:rPr>
        <w:t>Maintenance</w:t>
      </w:r>
      <w:r>
        <w:rPr>
          <w:rFonts w:ascii="Arial" w:hAnsi="Arial" w:cs="Arial"/>
          <w:szCs w:val="28"/>
        </w:rPr>
        <w:t xml:space="preserve"> </w:t>
      </w:r>
      <w:r w:rsidRPr="00F77C74">
        <w:rPr>
          <w:rFonts w:ascii="Arial" w:hAnsi="Arial" w:cs="Arial"/>
          <w:szCs w:val="28"/>
        </w:rPr>
        <w:t>- To test changes when live software is modified and also to ensure existing system has not been affected (regression)</w:t>
      </w:r>
    </w:p>
    <w:p w:rsidR="00F77C74" w:rsidRPr="00F77C74" w:rsidRDefault="00F77C74" w:rsidP="00345104">
      <w:pPr>
        <w:ind w:left="720"/>
        <w:rPr>
          <w:rFonts w:ascii="Arial" w:hAnsi="Arial" w:cs="Arial"/>
          <w:szCs w:val="28"/>
        </w:rPr>
      </w:pPr>
    </w:p>
    <w:p w:rsidR="003A40E7" w:rsidRDefault="00F77C74" w:rsidP="00345104">
      <w:pPr>
        <w:ind w:left="720"/>
        <w:rPr>
          <w:rFonts w:ascii="Arial" w:hAnsi="Arial" w:cs="Arial"/>
          <w:szCs w:val="28"/>
        </w:rPr>
      </w:pPr>
      <w:r w:rsidRPr="00F77C74">
        <w:rPr>
          <w:rFonts w:ascii="Arial" w:hAnsi="Arial" w:cs="Arial"/>
          <w:b/>
          <w:szCs w:val="28"/>
        </w:rPr>
        <w:t>Operations</w:t>
      </w:r>
      <w:r w:rsidRPr="00F77C74">
        <w:rPr>
          <w:rFonts w:ascii="Arial" w:hAnsi="Arial" w:cs="Arial"/>
          <w:szCs w:val="28"/>
        </w:rPr>
        <w:t xml:space="preserve"> - To assess system characteristics such as reliability or availability</w:t>
      </w:r>
    </w:p>
    <w:p w:rsidR="00F77C74" w:rsidRDefault="00F77C74" w:rsidP="00345104">
      <w:pPr>
        <w:ind w:left="720"/>
        <w:rPr>
          <w:rFonts w:ascii="Arial" w:hAnsi="Arial" w:cs="Arial"/>
          <w:szCs w:val="28"/>
        </w:rPr>
      </w:pPr>
    </w:p>
    <w:p w:rsidR="00B02088" w:rsidRPr="002E45E1" w:rsidRDefault="00B02088" w:rsidP="00345104">
      <w:pPr>
        <w:pStyle w:val="Heading2"/>
        <w:ind w:left="720"/>
        <w:rPr>
          <w:rFonts w:asciiTheme="minorHAnsi" w:hAnsiTheme="minorHAnsi"/>
          <w:color w:val="2E74B5" w:themeColor="accent1" w:themeShade="BF"/>
          <w:sz w:val="36"/>
          <w:szCs w:val="36"/>
        </w:rPr>
      </w:pPr>
      <w:bookmarkStart w:id="11" w:name="_Toc526496648"/>
      <w:r w:rsidRPr="002E45E1">
        <w:rPr>
          <w:rFonts w:asciiTheme="minorHAnsi" w:hAnsiTheme="minorHAnsi"/>
          <w:color w:val="2E74B5" w:themeColor="accent1" w:themeShade="BF"/>
          <w:sz w:val="36"/>
          <w:szCs w:val="36"/>
        </w:rPr>
        <w:t>Quality and Testing</w:t>
      </w:r>
      <w:bookmarkEnd w:id="11"/>
    </w:p>
    <w:p w:rsidR="00B02088" w:rsidRPr="00B02088" w:rsidRDefault="00B02088" w:rsidP="00345104">
      <w:pPr>
        <w:ind w:left="720"/>
        <w:rPr>
          <w:rFonts w:ascii="Arial" w:hAnsi="Arial" w:cs="Arial"/>
          <w:szCs w:val="28"/>
        </w:rPr>
      </w:pPr>
    </w:p>
    <w:p w:rsidR="00B02088" w:rsidRPr="00B02088" w:rsidRDefault="00345104" w:rsidP="00345104">
      <w:pPr>
        <w:ind w:left="720"/>
        <w:rPr>
          <w:rFonts w:ascii="Arial" w:hAnsi="Arial" w:cs="Arial"/>
          <w:szCs w:val="28"/>
        </w:rPr>
      </w:pPr>
      <w:r>
        <w:rPr>
          <w:rFonts w:asciiTheme="minorHAnsi" w:hAnsiTheme="minorHAnsi"/>
          <w:noProof/>
          <w:color w:val="2E74B5" w:themeColor="accent1" w:themeShade="BF"/>
          <w:lang w:eastAsia="en-GB"/>
        </w:rPr>
        <w:drawing>
          <wp:anchor distT="0" distB="0" distL="114300" distR="114300" simplePos="0" relativeHeight="251598336" behindDoc="1" locked="0" layoutInCell="1" allowOverlap="1" wp14:anchorId="357250F1" wp14:editId="7D9806F0">
            <wp:simplePos x="0" y="0"/>
            <wp:positionH relativeFrom="column">
              <wp:posOffset>-24130</wp:posOffset>
            </wp:positionH>
            <wp:positionV relativeFrom="paragraph">
              <wp:posOffset>19685</wp:posOffset>
            </wp:positionV>
            <wp:extent cx="323850" cy="323850"/>
            <wp:effectExtent l="0" t="0" r="0" b="0"/>
            <wp:wrapTight wrapText="bothSides">
              <wp:wrapPolygon edited="0">
                <wp:start x="2541" y="0"/>
                <wp:lineTo x="0" y="2541"/>
                <wp:lineTo x="0" y="17788"/>
                <wp:lineTo x="2541" y="20329"/>
                <wp:lineTo x="17788" y="20329"/>
                <wp:lineTo x="20329" y="17788"/>
                <wp:lineTo x="20329" y="2541"/>
                <wp:lineTo x="17788" y="0"/>
                <wp:lineTo x="2541"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yPoint.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3850" cy="323850"/>
                    </a:xfrm>
                    <a:prstGeom prst="rect">
                      <a:avLst/>
                    </a:prstGeom>
                  </pic:spPr>
                </pic:pic>
              </a:graphicData>
            </a:graphic>
            <wp14:sizeRelH relativeFrom="page">
              <wp14:pctWidth>0</wp14:pctWidth>
            </wp14:sizeRelH>
            <wp14:sizeRelV relativeFrom="page">
              <wp14:pctHeight>0</wp14:pctHeight>
            </wp14:sizeRelV>
          </wp:anchor>
        </w:drawing>
      </w:r>
      <w:r w:rsidR="00B02088" w:rsidRPr="00B02088">
        <w:rPr>
          <w:rFonts w:ascii="Arial" w:hAnsi="Arial" w:cs="Arial"/>
          <w:szCs w:val="28"/>
        </w:rPr>
        <w:t>Testing can give confidence in the quality of the software if it finds few or no defects. A properly designed test that passes reduces the overall level of risk in a system. When testing does find defects, the quality of the software system increases when those defects are fixed.</w:t>
      </w:r>
    </w:p>
    <w:p w:rsidR="00B02088" w:rsidRPr="00B02088" w:rsidRDefault="00345104" w:rsidP="00345104">
      <w:pPr>
        <w:ind w:left="720"/>
        <w:rPr>
          <w:rFonts w:ascii="Arial" w:hAnsi="Arial" w:cs="Arial"/>
          <w:szCs w:val="28"/>
        </w:rPr>
      </w:pPr>
      <w:r>
        <w:rPr>
          <w:rFonts w:ascii="Arial" w:hAnsi="Arial" w:cs="Arial"/>
          <w:b/>
          <w:noProof/>
          <w:szCs w:val="28"/>
          <w:lang w:eastAsia="en-GB"/>
        </w:rPr>
        <w:drawing>
          <wp:anchor distT="0" distB="0" distL="114300" distR="114300" simplePos="0" relativeHeight="251596288" behindDoc="1" locked="0" layoutInCell="1" allowOverlap="1" wp14:anchorId="4C4F19C7" wp14:editId="119CB30C">
            <wp:simplePos x="0" y="0"/>
            <wp:positionH relativeFrom="column">
              <wp:posOffset>-23495</wp:posOffset>
            </wp:positionH>
            <wp:positionV relativeFrom="paragraph">
              <wp:posOffset>177800</wp:posOffset>
            </wp:positionV>
            <wp:extent cx="323850" cy="323850"/>
            <wp:effectExtent l="0" t="0" r="0" b="0"/>
            <wp:wrapTight wrapText="bothSides">
              <wp:wrapPolygon edited="0">
                <wp:start x="2541" y="0"/>
                <wp:lineTo x="0" y="2541"/>
                <wp:lineTo x="0" y="17788"/>
                <wp:lineTo x="2541" y="20329"/>
                <wp:lineTo x="17788" y="20329"/>
                <wp:lineTo x="20329" y="17788"/>
                <wp:lineTo x="20329" y="2541"/>
                <wp:lineTo x="17788" y="0"/>
                <wp:lineTo x="2541"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23850" cy="323850"/>
                    </a:xfrm>
                    <a:prstGeom prst="rect">
                      <a:avLst/>
                    </a:prstGeom>
                  </pic:spPr>
                </pic:pic>
              </a:graphicData>
            </a:graphic>
            <wp14:sizeRelH relativeFrom="page">
              <wp14:pctWidth>0</wp14:pctWidth>
            </wp14:sizeRelH>
            <wp14:sizeRelV relativeFrom="page">
              <wp14:pctHeight>0</wp14:pctHeight>
            </wp14:sizeRelV>
          </wp:anchor>
        </w:drawing>
      </w:r>
    </w:p>
    <w:p w:rsidR="00B02088" w:rsidRPr="00B02088" w:rsidRDefault="00B02088" w:rsidP="00345104">
      <w:pPr>
        <w:ind w:left="720"/>
        <w:rPr>
          <w:rFonts w:ascii="Arial" w:hAnsi="Arial" w:cs="Arial"/>
          <w:szCs w:val="28"/>
        </w:rPr>
      </w:pPr>
      <w:r w:rsidRPr="00B92DCE">
        <w:rPr>
          <w:rFonts w:ascii="Arial" w:hAnsi="Arial" w:cs="Arial"/>
          <w:b/>
          <w:szCs w:val="28"/>
        </w:rPr>
        <w:t>Quality</w:t>
      </w:r>
      <w:r w:rsidR="0021224C">
        <w:rPr>
          <w:rFonts w:ascii="Arial" w:hAnsi="Arial" w:cs="Arial"/>
          <w:b/>
          <w:szCs w:val="28"/>
        </w:rPr>
        <w:fldChar w:fldCharType="begin"/>
      </w:r>
      <w:r w:rsidR="0021224C">
        <w:instrText xml:space="preserve"> XE "</w:instrText>
      </w:r>
      <w:r w:rsidR="0021224C" w:rsidRPr="0016533D">
        <w:rPr>
          <w:rFonts w:ascii="Arial" w:hAnsi="Arial" w:cs="Arial"/>
          <w:b/>
          <w:szCs w:val="28"/>
        </w:rPr>
        <w:instrText>Quality</w:instrText>
      </w:r>
      <w:r w:rsidR="0021224C">
        <w:instrText xml:space="preserve">" </w:instrText>
      </w:r>
      <w:r w:rsidR="0021224C">
        <w:rPr>
          <w:rFonts w:ascii="Arial" w:hAnsi="Arial" w:cs="Arial"/>
          <w:b/>
          <w:szCs w:val="28"/>
        </w:rPr>
        <w:fldChar w:fldCharType="end"/>
      </w:r>
      <w:r w:rsidRPr="00B02088">
        <w:rPr>
          <w:rFonts w:ascii="Arial" w:hAnsi="Arial" w:cs="Arial"/>
          <w:szCs w:val="28"/>
        </w:rPr>
        <w:t xml:space="preserve"> - </w:t>
      </w:r>
      <w:r w:rsidRPr="00B92DCE">
        <w:rPr>
          <w:rFonts w:ascii="Arial" w:hAnsi="Arial" w:cs="Arial"/>
          <w:i/>
          <w:szCs w:val="28"/>
        </w:rPr>
        <w:t>The degree to which a component, system or process meets specified req</w:t>
      </w:r>
      <w:r w:rsidR="000B6221" w:rsidRPr="00B92DCE">
        <w:rPr>
          <w:rFonts w:ascii="Arial" w:hAnsi="Arial" w:cs="Arial"/>
          <w:i/>
          <w:szCs w:val="28"/>
        </w:rPr>
        <w:t xml:space="preserve">uirements and/or user/customer </w:t>
      </w:r>
      <w:r w:rsidRPr="00B92DCE">
        <w:rPr>
          <w:rFonts w:ascii="Arial" w:hAnsi="Arial" w:cs="Arial"/>
          <w:i/>
          <w:szCs w:val="28"/>
        </w:rPr>
        <w:t>needs and expectations</w:t>
      </w:r>
      <w:r w:rsidR="000B6221">
        <w:rPr>
          <w:rFonts w:ascii="Arial" w:hAnsi="Arial" w:cs="Arial"/>
          <w:szCs w:val="28"/>
        </w:rPr>
        <w:t xml:space="preserve"> </w:t>
      </w:r>
      <w:r w:rsidRPr="00B02088">
        <w:rPr>
          <w:rFonts w:ascii="Arial" w:hAnsi="Arial" w:cs="Arial"/>
          <w:szCs w:val="28"/>
        </w:rPr>
        <w:t>- ISTQB Glossary</w:t>
      </w:r>
    </w:p>
    <w:p w:rsidR="00B02088" w:rsidRPr="00B02088" w:rsidRDefault="00B02088" w:rsidP="00345104">
      <w:pPr>
        <w:ind w:left="720"/>
        <w:rPr>
          <w:rFonts w:ascii="Arial" w:hAnsi="Arial" w:cs="Arial"/>
          <w:szCs w:val="28"/>
        </w:rPr>
      </w:pPr>
    </w:p>
    <w:p w:rsidR="00B02088" w:rsidRPr="00B02088" w:rsidRDefault="00B02088" w:rsidP="00345104">
      <w:pPr>
        <w:ind w:left="720"/>
        <w:rPr>
          <w:rFonts w:ascii="Arial" w:hAnsi="Arial" w:cs="Arial"/>
          <w:szCs w:val="28"/>
        </w:rPr>
      </w:pPr>
      <w:r w:rsidRPr="00B02088">
        <w:rPr>
          <w:rFonts w:ascii="Arial" w:hAnsi="Arial" w:cs="Arial"/>
          <w:szCs w:val="28"/>
        </w:rPr>
        <w:t>Typical quality measurements are:</w:t>
      </w:r>
    </w:p>
    <w:p w:rsidR="00B02088" w:rsidRPr="00B02088" w:rsidRDefault="00B02088" w:rsidP="00345104">
      <w:pPr>
        <w:ind w:left="720"/>
        <w:rPr>
          <w:rFonts w:ascii="Arial" w:hAnsi="Arial" w:cs="Arial"/>
          <w:szCs w:val="28"/>
        </w:rPr>
      </w:pPr>
    </w:p>
    <w:p w:rsidR="00B02088" w:rsidRPr="00B02088" w:rsidRDefault="00B02088" w:rsidP="000444EB">
      <w:pPr>
        <w:pStyle w:val="ListParagraph"/>
        <w:numPr>
          <w:ilvl w:val="0"/>
          <w:numId w:val="6"/>
        </w:numPr>
        <w:ind w:left="1440"/>
        <w:rPr>
          <w:rFonts w:ascii="Arial" w:hAnsi="Arial" w:cs="Arial"/>
          <w:szCs w:val="28"/>
        </w:rPr>
      </w:pPr>
      <w:r w:rsidRPr="00B02088">
        <w:rPr>
          <w:rFonts w:ascii="Arial" w:hAnsi="Arial" w:cs="Arial"/>
          <w:szCs w:val="28"/>
        </w:rPr>
        <w:t>Number of defects found</w:t>
      </w:r>
    </w:p>
    <w:p w:rsidR="00B02088" w:rsidRPr="00B02088" w:rsidRDefault="00B02088" w:rsidP="000444EB">
      <w:pPr>
        <w:pStyle w:val="ListParagraph"/>
        <w:numPr>
          <w:ilvl w:val="0"/>
          <w:numId w:val="6"/>
        </w:numPr>
        <w:ind w:left="1440"/>
        <w:rPr>
          <w:rFonts w:ascii="Arial" w:hAnsi="Arial" w:cs="Arial"/>
          <w:szCs w:val="28"/>
        </w:rPr>
      </w:pPr>
      <w:r w:rsidRPr="00B02088">
        <w:rPr>
          <w:rFonts w:ascii="Arial" w:hAnsi="Arial" w:cs="Arial"/>
          <w:szCs w:val="28"/>
        </w:rPr>
        <w:t>Number of failures in a given time period (reliability)</w:t>
      </w:r>
    </w:p>
    <w:p w:rsidR="00B02088" w:rsidRPr="00B02088" w:rsidRDefault="00B02088" w:rsidP="000444EB">
      <w:pPr>
        <w:pStyle w:val="ListParagraph"/>
        <w:numPr>
          <w:ilvl w:val="0"/>
          <w:numId w:val="6"/>
        </w:numPr>
        <w:ind w:left="1440"/>
        <w:rPr>
          <w:rFonts w:ascii="Arial" w:hAnsi="Arial" w:cs="Arial"/>
          <w:szCs w:val="28"/>
        </w:rPr>
      </w:pPr>
      <w:r w:rsidRPr="00B02088">
        <w:rPr>
          <w:rFonts w:ascii="Arial" w:hAnsi="Arial" w:cs="Arial"/>
          <w:szCs w:val="28"/>
        </w:rPr>
        <w:t>Usability rating</w:t>
      </w:r>
    </w:p>
    <w:p w:rsidR="00B02088" w:rsidRPr="00B02088" w:rsidRDefault="00B02088" w:rsidP="000444EB">
      <w:pPr>
        <w:pStyle w:val="ListParagraph"/>
        <w:numPr>
          <w:ilvl w:val="0"/>
          <w:numId w:val="6"/>
        </w:numPr>
        <w:ind w:left="1440"/>
        <w:rPr>
          <w:rFonts w:ascii="Arial" w:hAnsi="Arial" w:cs="Arial"/>
          <w:szCs w:val="28"/>
        </w:rPr>
      </w:pPr>
      <w:r w:rsidRPr="00B02088">
        <w:rPr>
          <w:rFonts w:ascii="Arial" w:hAnsi="Arial" w:cs="Arial"/>
          <w:szCs w:val="28"/>
        </w:rPr>
        <w:t>Maintainability</w:t>
      </w:r>
    </w:p>
    <w:p w:rsidR="00B02088" w:rsidRPr="00B02088" w:rsidRDefault="00B02088" w:rsidP="00345104">
      <w:pPr>
        <w:ind w:left="720"/>
        <w:rPr>
          <w:rFonts w:ascii="Arial" w:hAnsi="Arial" w:cs="Arial"/>
          <w:szCs w:val="28"/>
        </w:rPr>
      </w:pPr>
    </w:p>
    <w:p w:rsidR="00B02088" w:rsidRPr="00B02088" w:rsidRDefault="00B02088" w:rsidP="00345104">
      <w:pPr>
        <w:ind w:left="720"/>
        <w:rPr>
          <w:rFonts w:ascii="Arial" w:hAnsi="Arial" w:cs="Arial"/>
          <w:szCs w:val="28"/>
        </w:rPr>
      </w:pPr>
      <w:r w:rsidRPr="00B02088">
        <w:rPr>
          <w:rFonts w:ascii="Arial" w:hAnsi="Arial" w:cs="Arial"/>
          <w:szCs w:val="28"/>
        </w:rPr>
        <w:t xml:space="preserve">Lessons should be learned from previous projects. By understanding the root causes of defects found in other projects, processes can be improved, which in turn should prevent those defects from reoccurring and, as a consequence, improve the quality of future systems. This is an aspect of quality assurance. In short, testing detects, </w:t>
      </w:r>
      <w:r>
        <w:rPr>
          <w:rFonts w:ascii="Arial" w:hAnsi="Arial" w:cs="Arial"/>
          <w:szCs w:val="28"/>
        </w:rPr>
        <w:t>m</w:t>
      </w:r>
      <w:r w:rsidRPr="00B02088">
        <w:rPr>
          <w:rFonts w:ascii="Arial" w:hAnsi="Arial" w:cs="Arial"/>
          <w:szCs w:val="28"/>
        </w:rPr>
        <w:t>easures and improves software quality.</w:t>
      </w:r>
    </w:p>
    <w:p w:rsidR="00B02088" w:rsidRPr="00B02088" w:rsidRDefault="00B02088" w:rsidP="00345104">
      <w:pPr>
        <w:ind w:left="720"/>
        <w:rPr>
          <w:rFonts w:ascii="Arial" w:hAnsi="Arial" w:cs="Arial"/>
          <w:szCs w:val="28"/>
        </w:rPr>
      </w:pPr>
    </w:p>
    <w:p w:rsidR="00B02088" w:rsidRPr="00B02088" w:rsidRDefault="00B02088" w:rsidP="00345104">
      <w:pPr>
        <w:ind w:left="720"/>
        <w:rPr>
          <w:rFonts w:ascii="Arial" w:hAnsi="Arial" w:cs="Arial"/>
          <w:szCs w:val="28"/>
        </w:rPr>
      </w:pPr>
      <w:r w:rsidRPr="00B02088">
        <w:rPr>
          <w:rFonts w:ascii="Arial" w:hAnsi="Arial" w:cs="Arial"/>
          <w:szCs w:val="28"/>
        </w:rPr>
        <w:t>Testing should be integrated as one of the quality assurance activities (i.e. alongside development standards, training and defect analysis).</w:t>
      </w:r>
    </w:p>
    <w:p w:rsidR="00B02088" w:rsidRPr="00B02088" w:rsidRDefault="00B02088" w:rsidP="00345104">
      <w:pPr>
        <w:ind w:left="720"/>
        <w:rPr>
          <w:rFonts w:ascii="Arial" w:hAnsi="Arial" w:cs="Arial"/>
          <w:szCs w:val="28"/>
        </w:rPr>
      </w:pPr>
    </w:p>
    <w:p w:rsidR="00F77C74" w:rsidRDefault="00B02088" w:rsidP="00345104">
      <w:pPr>
        <w:ind w:left="720"/>
        <w:rPr>
          <w:rFonts w:ascii="Arial" w:hAnsi="Arial" w:cs="Arial"/>
          <w:szCs w:val="28"/>
        </w:rPr>
      </w:pPr>
      <w:r w:rsidRPr="00B02088">
        <w:rPr>
          <w:rFonts w:ascii="Arial" w:hAnsi="Arial" w:cs="Arial"/>
          <w:szCs w:val="28"/>
        </w:rPr>
        <w:t>As testing progresses the number and severity of defects found will trail off as shown in a typical graph below. So the same amount of effort later in the project is likely to find fewer defects than early in the project</w:t>
      </w:r>
      <w:r w:rsidR="00E112E6">
        <w:rPr>
          <w:rFonts w:ascii="Arial" w:hAnsi="Arial" w:cs="Arial"/>
          <w:szCs w:val="28"/>
        </w:rPr>
        <w:t xml:space="preserve"> </w:t>
      </w:r>
      <w:r w:rsidRPr="00B02088">
        <w:rPr>
          <w:rFonts w:ascii="Arial" w:hAnsi="Arial" w:cs="Arial"/>
          <w:szCs w:val="28"/>
        </w:rPr>
        <w:t>- the law of diminishing returns. When to stop is one of the most difficult decisions to make, but risk assessment will help.</w:t>
      </w:r>
    </w:p>
    <w:p w:rsidR="00B02088" w:rsidRDefault="00345104" w:rsidP="00345104">
      <w:pPr>
        <w:ind w:left="720"/>
        <w:rPr>
          <w:rFonts w:ascii="Arial" w:hAnsi="Arial" w:cs="Arial"/>
          <w:szCs w:val="28"/>
        </w:rPr>
      </w:pPr>
      <w:r>
        <w:rPr>
          <w:rFonts w:ascii="Arial" w:hAnsi="Arial" w:cs="Arial"/>
          <w:noProof/>
          <w:szCs w:val="28"/>
          <w:lang w:eastAsia="en-GB"/>
        </w:rPr>
        <w:drawing>
          <wp:anchor distT="0" distB="0" distL="114300" distR="114300" simplePos="0" relativeHeight="251594240" behindDoc="0" locked="0" layoutInCell="1" allowOverlap="1" wp14:anchorId="438D9F56" wp14:editId="2B268720">
            <wp:simplePos x="0" y="0"/>
            <wp:positionH relativeFrom="column">
              <wp:posOffset>814705</wp:posOffset>
            </wp:positionH>
            <wp:positionV relativeFrom="paragraph">
              <wp:posOffset>176530</wp:posOffset>
            </wp:positionV>
            <wp:extent cx="4249420" cy="1835150"/>
            <wp:effectExtent l="0" t="0" r="0"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OfDefects.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249420" cy="1835150"/>
                    </a:xfrm>
                    <a:prstGeom prst="rect">
                      <a:avLst/>
                    </a:prstGeom>
                  </pic:spPr>
                </pic:pic>
              </a:graphicData>
            </a:graphic>
            <wp14:sizeRelH relativeFrom="page">
              <wp14:pctWidth>0</wp14:pctWidth>
            </wp14:sizeRelH>
            <wp14:sizeRelV relativeFrom="page">
              <wp14:pctHeight>0</wp14:pctHeight>
            </wp14:sizeRelV>
          </wp:anchor>
        </w:drawing>
      </w:r>
    </w:p>
    <w:p w:rsidR="00B02088" w:rsidRDefault="00B02088" w:rsidP="00345104">
      <w:pPr>
        <w:ind w:left="720"/>
        <w:rPr>
          <w:rFonts w:ascii="Arial" w:hAnsi="Arial" w:cs="Arial"/>
          <w:szCs w:val="28"/>
        </w:rPr>
      </w:pPr>
    </w:p>
    <w:p w:rsidR="00B02088" w:rsidRDefault="00B02088" w:rsidP="00345104">
      <w:pPr>
        <w:ind w:left="720"/>
        <w:rPr>
          <w:rFonts w:ascii="Arial" w:hAnsi="Arial" w:cs="Arial"/>
          <w:szCs w:val="28"/>
        </w:rPr>
      </w:pPr>
    </w:p>
    <w:p w:rsidR="00B02088" w:rsidRPr="002E45E1" w:rsidRDefault="00B02088" w:rsidP="00345104">
      <w:pPr>
        <w:pStyle w:val="Heading2"/>
        <w:ind w:left="720"/>
        <w:rPr>
          <w:rFonts w:asciiTheme="minorHAnsi" w:hAnsiTheme="minorHAnsi"/>
          <w:color w:val="2E74B5" w:themeColor="accent1" w:themeShade="BF"/>
          <w:sz w:val="36"/>
          <w:szCs w:val="36"/>
        </w:rPr>
      </w:pPr>
      <w:bookmarkStart w:id="12" w:name="_Toc526496649"/>
      <w:r w:rsidRPr="002E45E1">
        <w:rPr>
          <w:rFonts w:asciiTheme="minorHAnsi" w:hAnsiTheme="minorHAnsi"/>
          <w:color w:val="2E74B5" w:themeColor="accent1" w:themeShade="BF"/>
          <w:sz w:val="36"/>
          <w:szCs w:val="36"/>
        </w:rPr>
        <w:t>How Much Testing is Enough?</w:t>
      </w:r>
      <w:bookmarkEnd w:id="12"/>
    </w:p>
    <w:p w:rsidR="00B02088" w:rsidRPr="00B02088" w:rsidRDefault="00B02088" w:rsidP="00345104">
      <w:pPr>
        <w:ind w:left="720"/>
        <w:rPr>
          <w:rFonts w:ascii="Arial" w:hAnsi="Arial" w:cs="Arial"/>
          <w:szCs w:val="28"/>
        </w:rPr>
      </w:pPr>
    </w:p>
    <w:p w:rsidR="00B02088" w:rsidRPr="00B02088" w:rsidRDefault="00B02088" w:rsidP="00345104">
      <w:pPr>
        <w:ind w:left="720"/>
        <w:rPr>
          <w:rFonts w:ascii="Arial" w:hAnsi="Arial" w:cs="Arial"/>
          <w:szCs w:val="28"/>
        </w:rPr>
      </w:pPr>
      <w:r w:rsidRPr="00B02088">
        <w:rPr>
          <w:rFonts w:ascii="Arial" w:hAnsi="Arial" w:cs="Arial"/>
          <w:szCs w:val="28"/>
        </w:rPr>
        <w:t>Testing is very much context dependent. Testing a simple application to control the soap in a car wash machine will not be the same as testing an application that controls the medication in a life support system!</w:t>
      </w:r>
    </w:p>
    <w:p w:rsidR="00B02088" w:rsidRPr="00B02088" w:rsidRDefault="00B02088" w:rsidP="00345104">
      <w:pPr>
        <w:ind w:left="720"/>
        <w:rPr>
          <w:rFonts w:ascii="Arial" w:hAnsi="Arial" w:cs="Arial"/>
          <w:szCs w:val="28"/>
        </w:rPr>
      </w:pPr>
    </w:p>
    <w:p w:rsidR="00B02088" w:rsidRPr="00B02088" w:rsidRDefault="00B02088" w:rsidP="00345104">
      <w:pPr>
        <w:ind w:left="720"/>
        <w:rPr>
          <w:rFonts w:ascii="Arial" w:hAnsi="Arial" w:cs="Arial"/>
          <w:szCs w:val="28"/>
        </w:rPr>
      </w:pPr>
      <w:r w:rsidRPr="00B02088">
        <w:rPr>
          <w:rFonts w:ascii="Arial" w:hAnsi="Arial" w:cs="Arial"/>
          <w:szCs w:val="28"/>
        </w:rPr>
        <w:t>Deciding how much testing is enough should take account of the level of risk, including technical and business product and project risks, and project constraints such as time and budget. (Risk is discussed further in the Test Management session.)</w:t>
      </w:r>
    </w:p>
    <w:p w:rsidR="00B02088" w:rsidRPr="00B02088" w:rsidRDefault="00B02088" w:rsidP="00B02088">
      <w:pPr>
        <w:rPr>
          <w:rFonts w:ascii="Arial" w:hAnsi="Arial" w:cs="Arial"/>
          <w:szCs w:val="28"/>
        </w:rPr>
      </w:pPr>
    </w:p>
    <w:p w:rsidR="00B02088" w:rsidRPr="00B02088" w:rsidRDefault="00B02088" w:rsidP="00345104">
      <w:pPr>
        <w:ind w:left="720"/>
        <w:rPr>
          <w:rFonts w:ascii="Arial" w:hAnsi="Arial" w:cs="Arial"/>
          <w:szCs w:val="28"/>
        </w:rPr>
      </w:pPr>
      <w:r w:rsidRPr="00B02088">
        <w:rPr>
          <w:rFonts w:ascii="Arial" w:hAnsi="Arial" w:cs="Arial"/>
          <w:szCs w:val="28"/>
        </w:rPr>
        <w:lastRenderedPageBreak/>
        <w:t>Testing should provide sufficient information to stakeholders to make informed decisions about the release of the software or system being tested, for the next development step or handover to customers.</w:t>
      </w:r>
    </w:p>
    <w:p w:rsidR="00B02088" w:rsidRPr="00B02088" w:rsidRDefault="00B02088" w:rsidP="00345104">
      <w:pPr>
        <w:ind w:left="720"/>
        <w:rPr>
          <w:rFonts w:ascii="Arial" w:hAnsi="Arial" w:cs="Arial"/>
          <w:szCs w:val="28"/>
        </w:rPr>
      </w:pPr>
      <w:r w:rsidRPr="00B02088">
        <w:rPr>
          <w:rFonts w:ascii="Arial" w:hAnsi="Arial" w:cs="Arial"/>
          <w:szCs w:val="28"/>
        </w:rPr>
        <w:t xml:space="preserve"> </w:t>
      </w:r>
    </w:p>
    <w:p w:rsidR="00B02088" w:rsidRPr="00B02088" w:rsidRDefault="00B02088" w:rsidP="00345104">
      <w:pPr>
        <w:ind w:left="720"/>
        <w:rPr>
          <w:rFonts w:ascii="Arial" w:hAnsi="Arial" w:cs="Arial"/>
          <w:szCs w:val="28"/>
        </w:rPr>
      </w:pPr>
    </w:p>
    <w:p w:rsidR="00B02088" w:rsidRPr="00C14B10" w:rsidRDefault="000B6221" w:rsidP="00345104">
      <w:pPr>
        <w:pStyle w:val="Heading2"/>
        <w:ind w:left="720"/>
        <w:rPr>
          <w:rFonts w:asciiTheme="minorHAnsi" w:hAnsiTheme="minorHAnsi"/>
          <w:color w:val="2E74B5" w:themeColor="accent1" w:themeShade="BF"/>
          <w:sz w:val="48"/>
          <w:szCs w:val="48"/>
        </w:rPr>
      </w:pPr>
      <w:bookmarkStart w:id="13" w:name="_Toc526496650"/>
      <w:r w:rsidRPr="00C14B10">
        <w:rPr>
          <w:rFonts w:asciiTheme="minorHAnsi" w:hAnsiTheme="minorHAnsi"/>
          <w:color w:val="2E74B5" w:themeColor="accent1" w:themeShade="BF"/>
          <w:sz w:val="48"/>
          <w:szCs w:val="48"/>
        </w:rPr>
        <w:t>1.2</w:t>
      </w:r>
      <w:r w:rsidRPr="00C14B10">
        <w:rPr>
          <w:rFonts w:asciiTheme="minorHAnsi" w:hAnsiTheme="minorHAnsi"/>
          <w:color w:val="2E74B5" w:themeColor="accent1" w:themeShade="BF"/>
          <w:sz w:val="48"/>
          <w:szCs w:val="48"/>
        </w:rPr>
        <w:tab/>
      </w:r>
      <w:r w:rsidR="00B02088" w:rsidRPr="00C14B10">
        <w:rPr>
          <w:rFonts w:asciiTheme="minorHAnsi" w:hAnsiTheme="minorHAnsi"/>
          <w:color w:val="2E74B5" w:themeColor="accent1" w:themeShade="BF"/>
          <w:sz w:val="48"/>
          <w:szCs w:val="48"/>
        </w:rPr>
        <w:t>What is Testing?</w:t>
      </w:r>
      <w:bookmarkEnd w:id="13"/>
    </w:p>
    <w:p w:rsidR="00B02088" w:rsidRPr="00B02088" w:rsidRDefault="000B6221" w:rsidP="00345104">
      <w:pPr>
        <w:ind w:left="720"/>
        <w:rPr>
          <w:rFonts w:ascii="Arial" w:hAnsi="Arial" w:cs="Arial"/>
          <w:szCs w:val="28"/>
        </w:rPr>
      </w:pPr>
      <w:r>
        <w:rPr>
          <w:rFonts w:ascii="Arial" w:hAnsi="Arial" w:cs="Arial"/>
          <w:noProof/>
          <w:szCs w:val="28"/>
          <w:lang w:eastAsia="en-GB"/>
        </w:rPr>
        <mc:AlternateContent>
          <mc:Choice Requires="wps">
            <w:drawing>
              <wp:anchor distT="0" distB="0" distL="114300" distR="114300" simplePos="0" relativeHeight="251591168" behindDoc="0" locked="0" layoutInCell="1" allowOverlap="1" wp14:anchorId="001AAB26" wp14:editId="1A248016">
                <wp:simplePos x="0" y="0"/>
                <wp:positionH relativeFrom="column">
                  <wp:posOffset>-257908</wp:posOffset>
                </wp:positionH>
                <wp:positionV relativeFrom="paragraph">
                  <wp:posOffset>101258</wp:posOffset>
                </wp:positionV>
                <wp:extent cx="6066155" cy="1324708"/>
                <wp:effectExtent l="19050" t="19050" r="10795" b="27940"/>
                <wp:wrapNone/>
                <wp:docPr id="19" name="Rounded Rectangle 19"/>
                <wp:cNvGraphicFramePr/>
                <a:graphic xmlns:a="http://schemas.openxmlformats.org/drawingml/2006/main">
                  <a:graphicData uri="http://schemas.microsoft.com/office/word/2010/wordprocessingShape">
                    <wps:wsp>
                      <wps:cNvSpPr/>
                      <wps:spPr>
                        <a:xfrm>
                          <a:off x="0" y="0"/>
                          <a:ext cx="6066155" cy="1324708"/>
                        </a:xfrm>
                        <a:prstGeom prst="roundRect">
                          <a:avLst/>
                        </a:prstGeom>
                        <a:no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50D068" id="Rounded Rectangle 19" o:spid="_x0000_s1026" style="position:absolute;margin-left:-20.3pt;margin-top:7.95pt;width:477.65pt;height:104.3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" filled="f" strokecolor="#5b9bd5 [3204]" strokeweight="2.25pt">
                <v:stroke joinstyle="miter"/>
              </v:roundrect>
            </w:pict>
          </mc:Fallback>
        </mc:AlternateContent>
      </w:r>
    </w:p>
    <w:p w:rsidR="00B02088" w:rsidRPr="000B6221" w:rsidRDefault="00B02088" w:rsidP="00345104">
      <w:pPr>
        <w:ind w:left="720"/>
        <w:rPr>
          <w:rFonts w:ascii="Arial" w:hAnsi="Arial" w:cs="Arial"/>
          <w:b/>
          <w:szCs w:val="28"/>
        </w:rPr>
      </w:pPr>
      <w:r w:rsidRPr="000B6221">
        <w:rPr>
          <w:rFonts w:ascii="Arial" w:hAnsi="Arial" w:cs="Arial"/>
          <w:b/>
          <w:szCs w:val="28"/>
        </w:rPr>
        <w:t>Learning Objectives</w:t>
      </w:r>
    </w:p>
    <w:p w:rsidR="00B02088" w:rsidRPr="00B02088" w:rsidRDefault="00B02088" w:rsidP="00345104">
      <w:pPr>
        <w:ind w:left="720"/>
        <w:rPr>
          <w:rFonts w:ascii="Arial" w:hAnsi="Arial" w:cs="Arial"/>
          <w:szCs w:val="28"/>
        </w:rPr>
      </w:pPr>
    </w:p>
    <w:p w:rsidR="00B02088" w:rsidRPr="00B02088" w:rsidRDefault="00B02088" w:rsidP="00345104">
      <w:pPr>
        <w:ind w:left="720"/>
        <w:rPr>
          <w:rFonts w:ascii="Arial" w:hAnsi="Arial" w:cs="Arial"/>
          <w:szCs w:val="28"/>
        </w:rPr>
      </w:pPr>
      <w:r w:rsidRPr="00B02088">
        <w:rPr>
          <w:rFonts w:ascii="Arial" w:hAnsi="Arial" w:cs="Arial"/>
          <w:szCs w:val="28"/>
        </w:rPr>
        <w:t>Recall the common objectives of testing (K1)</w:t>
      </w:r>
    </w:p>
    <w:p w:rsidR="00B02088" w:rsidRPr="00B02088" w:rsidRDefault="00B02088" w:rsidP="00345104">
      <w:pPr>
        <w:ind w:left="720"/>
        <w:rPr>
          <w:rFonts w:ascii="Arial" w:hAnsi="Arial" w:cs="Arial"/>
          <w:szCs w:val="28"/>
        </w:rPr>
      </w:pPr>
      <w:r w:rsidRPr="00B02088">
        <w:rPr>
          <w:rFonts w:ascii="Arial" w:hAnsi="Arial" w:cs="Arial"/>
          <w:szCs w:val="28"/>
        </w:rPr>
        <w:t>Provide examples for the objectives of testing in different phases of the software life cycle (K2)</w:t>
      </w:r>
    </w:p>
    <w:p w:rsidR="00B02088" w:rsidRDefault="00B02088" w:rsidP="00345104">
      <w:pPr>
        <w:ind w:left="720"/>
        <w:rPr>
          <w:rFonts w:ascii="Arial" w:hAnsi="Arial" w:cs="Arial"/>
          <w:szCs w:val="28"/>
        </w:rPr>
      </w:pPr>
      <w:r w:rsidRPr="00B02088">
        <w:rPr>
          <w:rFonts w:ascii="Arial" w:hAnsi="Arial" w:cs="Arial"/>
          <w:szCs w:val="28"/>
        </w:rPr>
        <w:t>Differentiate testing from debugging (K2)</w:t>
      </w:r>
    </w:p>
    <w:p w:rsidR="000B6221" w:rsidRDefault="000B6221" w:rsidP="00345104">
      <w:pPr>
        <w:ind w:left="720"/>
        <w:rPr>
          <w:rFonts w:ascii="Arial" w:hAnsi="Arial" w:cs="Arial"/>
          <w:szCs w:val="28"/>
        </w:rPr>
      </w:pPr>
    </w:p>
    <w:p w:rsidR="000B6221" w:rsidRDefault="000B6221" w:rsidP="00345104">
      <w:pPr>
        <w:ind w:left="720"/>
        <w:rPr>
          <w:rFonts w:ascii="Arial" w:hAnsi="Arial" w:cs="Arial"/>
          <w:szCs w:val="28"/>
        </w:rPr>
      </w:pPr>
    </w:p>
    <w:p w:rsidR="000B6221" w:rsidRDefault="000B6221" w:rsidP="00345104">
      <w:pPr>
        <w:ind w:left="720"/>
        <w:rPr>
          <w:rFonts w:ascii="Arial" w:hAnsi="Arial" w:cs="Arial"/>
          <w:szCs w:val="28"/>
        </w:rPr>
      </w:pPr>
    </w:p>
    <w:p w:rsidR="00B92DCE" w:rsidRPr="00B92DCE" w:rsidRDefault="00B92DCE" w:rsidP="00345104">
      <w:pPr>
        <w:ind w:left="720"/>
        <w:rPr>
          <w:rFonts w:ascii="Arial" w:hAnsi="Arial" w:cs="Arial"/>
          <w:szCs w:val="28"/>
        </w:rPr>
      </w:pPr>
      <w:r w:rsidRPr="00B92DCE">
        <w:rPr>
          <w:rFonts w:ascii="Arial" w:hAnsi="Arial" w:cs="Arial"/>
          <w:szCs w:val="28"/>
        </w:rPr>
        <w:t>Here are some alternative views on what testing is for. Each has a certain truth.</w:t>
      </w:r>
    </w:p>
    <w:p w:rsidR="00B92DCE" w:rsidRPr="00B92DCE" w:rsidRDefault="00B92DCE" w:rsidP="00345104">
      <w:pPr>
        <w:ind w:left="720"/>
        <w:rPr>
          <w:rFonts w:ascii="Arial" w:hAnsi="Arial" w:cs="Arial"/>
          <w:szCs w:val="28"/>
        </w:rPr>
      </w:pPr>
    </w:p>
    <w:p w:rsidR="00B92DCE" w:rsidRPr="00B92DCE" w:rsidRDefault="00B92DCE" w:rsidP="000444EB">
      <w:pPr>
        <w:pStyle w:val="ListParagraph"/>
        <w:numPr>
          <w:ilvl w:val="0"/>
          <w:numId w:val="7"/>
        </w:numPr>
        <w:ind w:left="1440"/>
        <w:rPr>
          <w:rFonts w:ascii="Arial" w:hAnsi="Arial" w:cs="Arial"/>
          <w:szCs w:val="28"/>
        </w:rPr>
      </w:pPr>
      <w:r w:rsidRPr="00B92DCE">
        <w:rPr>
          <w:rFonts w:ascii="Arial" w:hAnsi="Arial" w:cs="Arial"/>
          <w:szCs w:val="28"/>
        </w:rPr>
        <w:t>"...establishing confidence." Testing helps to provide users with confidence in the delivered software.</w:t>
      </w:r>
    </w:p>
    <w:p w:rsidR="00B92DCE" w:rsidRPr="00B92DCE" w:rsidRDefault="00B92DCE" w:rsidP="000444EB">
      <w:pPr>
        <w:pStyle w:val="ListParagraph"/>
        <w:numPr>
          <w:ilvl w:val="0"/>
          <w:numId w:val="7"/>
        </w:numPr>
        <w:ind w:left="1440"/>
        <w:rPr>
          <w:rFonts w:ascii="Arial" w:hAnsi="Arial" w:cs="Arial"/>
          <w:szCs w:val="28"/>
        </w:rPr>
      </w:pPr>
      <w:r w:rsidRPr="00B92DCE">
        <w:rPr>
          <w:rFonts w:ascii="Arial" w:hAnsi="Arial" w:cs="Arial"/>
          <w:szCs w:val="28"/>
        </w:rPr>
        <w:t>"...the intent of finding errors" This may sound negative, but removing defects is the key to improving software quality.</w:t>
      </w:r>
    </w:p>
    <w:p w:rsidR="00B92DCE" w:rsidRPr="00B92DCE" w:rsidRDefault="00B92DCE" w:rsidP="000444EB">
      <w:pPr>
        <w:pStyle w:val="ListParagraph"/>
        <w:numPr>
          <w:ilvl w:val="0"/>
          <w:numId w:val="7"/>
        </w:numPr>
        <w:ind w:left="1440"/>
        <w:rPr>
          <w:rFonts w:ascii="Arial" w:hAnsi="Arial" w:cs="Arial"/>
          <w:szCs w:val="28"/>
        </w:rPr>
      </w:pPr>
      <w:r w:rsidRPr="00B92DCE">
        <w:rPr>
          <w:rFonts w:ascii="Arial" w:hAnsi="Arial" w:cs="Arial"/>
          <w:szCs w:val="28"/>
        </w:rPr>
        <w:t>". ..meets required results"- Testing can assess the extent to which the product serves its intended purpose.</w:t>
      </w:r>
    </w:p>
    <w:p w:rsidR="00B92DCE" w:rsidRPr="00B92DCE" w:rsidRDefault="00A60B70" w:rsidP="00345104">
      <w:pPr>
        <w:ind w:left="720"/>
        <w:rPr>
          <w:rFonts w:ascii="Arial" w:hAnsi="Arial" w:cs="Arial"/>
          <w:szCs w:val="28"/>
        </w:rPr>
      </w:pPr>
      <w:r>
        <w:rPr>
          <w:rFonts w:ascii="Arial" w:hAnsi="Arial" w:cs="Arial"/>
          <w:b/>
          <w:noProof/>
          <w:szCs w:val="28"/>
          <w:lang w:eastAsia="en-GB"/>
        </w:rPr>
        <w:drawing>
          <wp:anchor distT="0" distB="0" distL="114300" distR="114300" simplePos="0" relativeHeight="251725312" behindDoc="1" locked="0" layoutInCell="1" allowOverlap="1" wp14:anchorId="05529713" wp14:editId="4C7A75E5">
            <wp:simplePos x="0" y="0"/>
            <wp:positionH relativeFrom="column">
              <wp:posOffset>-12065</wp:posOffset>
            </wp:positionH>
            <wp:positionV relativeFrom="paragraph">
              <wp:posOffset>172720</wp:posOffset>
            </wp:positionV>
            <wp:extent cx="323850" cy="323850"/>
            <wp:effectExtent l="0" t="0" r="0" b="0"/>
            <wp:wrapThrough wrapText="bothSides">
              <wp:wrapPolygon edited="0">
                <wp:start x="2541" y="0"/>
                <wp:lineTo x="0" y="2541"/>
                <wp:lineTo x="0" y="17788"/>
                <wp:lineTo x="2541" y="20329"/>
                <wp:lineTo x="17788" y="20329"/>
                <wp:lineTo x="20329" y="17788"/>
                <wp:lineTo x="20329" y="2541"/>
                <wp:lineTo x="17788" y="0"/>
                <wp:lineTo x="2541" y="0"/>
              </wp:wrapPolygon>
            </wp:wrapThrough>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23850" cy="323850"/>
                    </a:xfrm>
                    <a:prstGeom prst="rect">
                      <a:avLst/>
                    </a:prstGeom>
                  </pic:spPr>
                </pic:pic>
              </a:graphicData>
            </a:graphic>
            <wp14:sizeRelH relativeFrom="margin">
              <wp14:pctWidth>0</wp14:pctWidth>
            </wp14:sizeRelH>
            <wp14:sizeRelV relativeFrom="margin">
              <wp14:pctHeight>0</wp14:pctHeight>
            </wp14:sizeRelV>
          </wp:anchor>
        </w:drawing>
      </w:r>
    </w:p>
    <w:p w:rsidR="00B92DCE" w:rsidRPr="00B92DCE" w:rsidRDefault="00B92DCE" w:rsidP="00345104">
      <w:pPr>
        <w:ind w:left="720"/>
        <w:rPr>
          <w:rFonts w:ascii="Arial" w:hAnsi="Arial" w:cs="Arial"/>
          <w:szCs w:val="28"/>
        </w:rPr>
      </w:pPr>
      <w:r w:rsidRPr="00B92DCE">
        <w:rPr>
          <w:rFonts w:ascii="Arial" w:hAnsi="Arial" w:cs="Arial"/>
          <w:b/>
          <w:szCs w:val="28"/>
        </w:rPr>
        <w:t>Testing</w:t>
      </w:r>
      <w:r w:rsidR="00DA2FA2">
        <w:rPr>
          <w:rFonts w:ascii="Arial" w:hAnsi="Arial" w:cs="Arial"/>
          <w:b/>
          <w:szCs w:val="28"/>
        </w:rPr>
        <w:fldChar w:fldCharType="begin"/>
      </w:r>
      <w:r w:rsidR="00DA2FA2">
        <w:instrText xml:space="preserve"> XE "</w:instrText>
      </w:r>
      <w:r w:rsidR="00DA2FA2" w:rsidRPr="0071345C">
        <w:rPr>
          <w:rFonts w:ascii="Arial" w:hAnsi="Arial" w:cs="Arial"/>
          <w:b/>
          <w:szCs w:val="28"/>
        </w:rPr>
        <w:instrText>Testing:</w:instrText>
      </w:r>
      <w:r w:rsidR="00DA2FA2" w:rsidRPr="0071345C">
        <w:instrText>definition</w:instrText>
      </w:r>
      <w:r w:rsidR="00DA2FA2">
        <w:instrText xml:space="preserve">" </w:instrText>
      </w:r>
      <w:r w:rsidR="00DA2FA2">
        <w:rPr>
          <w:rFonts w:ascii="Arial" w:hAnsi="Arial" w:cs="Arial"/>
          <w:b/>
          <w:szCs w:val="28"/>
        </w:rPr>
        <w:fldChar w:fldCharType="end"/>
      </w:r>
      <w:r>
        <w:rPr>
          <w:rFonts w:ascii="Arial" w:hAnsi="Arial" w:cs="Arial"/>
          <w:szCs w:val="28"/>
        </w:rPr>
        <w:t xml:space="preserve"> </w:t>
      </w:r>
      <w:r w:rsidRPr="00B92DCE">
        <w:rPr>
          <w:rFonts w:ascii="Arial" w:hAnsi="Arial" w:cs="Arial"/>
          <w:szCs w:val="28"/>
        </w:rPr>
        <w:t xml:space="preserve">- </w:t>
      </w:r>
      <w:r w:rsidRPr="00B92DCE">
        <w:rPr>
          <w:rFonts w:ascii="Arial" w:hAnsi="Arial" w:cs="Arial"/>
          <w:i/>
          <w:szCs w:val="28"/>
        </w:rPr>
        <w:t>The process consisting of all life cycle activities, both static and dynamic, concerned with planning, preparation and evaluation of software products and related work products to determine that they satisfy specified requirements, to demonstrate that they are fit for purpose and to detect defects</w:t>
      </w:r>
      <w:r>
        <w:rPr>
          <w:rFonts w:ascii="Arial" w:hAnsi="Arial" w:cs="Arial"/>
          <w:szCs w:val="28"/>
        </w:rPr>
        <w:t xml:space="preserve"> </w:t>
      </w:r>
      <w:r w:rsidRPr="00B92DCE">
        <w:rPr>
          <w:rFonts w:ascii="Arial" w:hAnsi="Arial" w:cs="Arial"/>
          <w:szCs w:val="28"/>
        </w:rPr>
        <w:t>- ISTQB Glossary</w:t>
      </w:r>
    </w:p>
    <w:p w:rsidR="00B92DCE" w:rsidRPr="00B92DCE" w:rsidRDefault="00B92DCE" w:rsidP="00345104">
      <w:pPr>
        <w:ind w:left="720"/>
        <w:rPr>
          <w:rFonts w:ascii="Arial" w:hAnsi="Arial" w:cs="Arial"/>
          <w:szCs w:val="28"/>
        </w:rPr>
      </w:pPr>
    </w:p>
    <w:p w:rsidR="000B6221" w:rsidRDefault="00B92DCE" w:rsidP="00345104">
      <w:pPr>
        <w:ind w:left="720"/>
        <w:rPr>
          <w:rFonts w:ascii="Arial" w:hAnsi="Arial" w:cs="Arial"/>
          <w:szCs w:val="28"/>
        </w:rPr>
      </w:pPr>
      <w:r w:rsidRPr="00B92DCE">
        <w:rPr>
          <w:rFonts w:ascii="Arial" w:hAnsi="Arial" w:cs="Arial"/>
          <w:szCs w:val="28"/>
        </w:rPr>
        <w:t>Testing is not simply executing software and checking results. Test</w:t>
      </w:r>
      <w:r>
        <w:rPr>
          <w:rFonts w:ascii="Arial" w:hAnsi="Arial" w:cs="Arial"/>
          <w:szCs w:val="28"/>
        </w:rPr>
        <w:t xml:space="preserve"> </w:t>
      </w:r>
      <w:r w:rsidRPr="00B92DCE">
        <w:rPr>
          <w:rFonts w:ascii="Arial" w:hAnsi="Arial" w:cs="Arial"/>
          <w:szCs w:val="28"/>
        </w:rPr>
        <w:t>activities exist before and after test execution, including:</w:t>
      </w:r>
    </w:p>
    <w:p w:rsidR="00B92DCE" w:rsidRDefault="00B92DCE" w:rsidP="00345104">
      <w:pPr>
        <w:ind w:left="720"/>
        <w:rPr>
          <w:rFonts w:ascii="Arial" w:hAnsi="Arial" w:cs="Arial"/>
          <w:szCs w:val="28"/>
        </w:rPr>
      </w:pPr>
    </w:p>
    <w:p w:rsidR="00B92DCE" w:rsidRPr="00B92DCE" w:rsidRDefault="00B92DCE" w:rsidP="000444EB">
      <w:pPr>
        <w:pStyle w:val="ListParagraph"/>
        <w:numPr>
          <w:ilvl w:val="0"/>
          <w:numId w:val="8"/>
        </w:numPr>
        <w:ind w:left="1440"/>
        <w:rPr>
          <w:rFonts w:ascii="Arial" w:hAnsi="Arial" w:cs="Arial"/>
          <w:szCs w:val="28"/>
        </w:rPr>
      </w:pPr>
      <w:r w:rsidRPr="00B92DCE">
        <w:rPr>
          <w:rFonts w:ascii="Arial" w:hAnsi="Arial" w:cs="Arial"/>
          <w:szCs w:val="28"/>
        </w:rPr>
        <w:t>Planning and control</w:t>
      </w:r>
    </w:p>
    <w:p w:rsidR="00B92DCE" w:rsidRPr="00B92DCE" w:rsidRDefault="00B92DCE" w:rsidP="000444EB">
      <w:pPr>
        <w:pStyle w:val="ListParagraph"/>
        <w:numPr>
          <w:ilvl w:val="0"/>
          <w:numId w:val="8"/>
        </w:numPr>
        <w:ind w:left="1440"/>
        <w:rPr>
          <w:rFonts w:ascii="Arial" w:hAnsi="Arial" w:cs="Arial"/>
          <w:szCs w:val="28"/>
        </w:rPr>
      </w:pPr>
      <w:r w:rsidRPr="00B92DCE">
        <w:rPr>
          <w:rFonts w:ascii="Arial" w:hAnsi="Arial" w:cs="Arial"/>
          <w:szCs w:val="28"/>
        </w:rPr>
        <w:t>Choosing test conditions</w:t>
      </w:r>
    </w:p>
    <w:p w:rsidR="00B92DCE" w:rsidRPr="00B92DCE" w:rsidRDefault="00B92DCE" w:rsidP="000444EB">
      <w:pPr>
        <w:pStyle w:val="ListParagraph"/>
        <w:numPr>
          <w:ilvl w:val="0"/>
          <w:numId w:val="8"/>
        </w:numPr>
        <w:ind w:left="1440"/>
        <w:rPr>
          <w:rFonts w:ascii="Arial" w:hAnsi="Arial" w:cs="Arial"/>
          <w:szCs w:val="28"/>
        </w:rPr>
      </w:pPr>
      <w:r w:rsidRPr="00B92DCE">
        <w:rPr>
          <w:rFonts w:ascii="Arial" w:hAnsi="Arial" w:cs="Arial"/>
          <w:szCs w:val="28"/>
        </w:rPr>
        <w:t>Designing test cases</w:t>
      </w:r>
    </w:p>
    <w:p w:rsidR="00B92DCE" w:rsidRPr="00B92DCE" w:rsidRDefault="00B92DCE" w:rsidP="000444EB">
      <w:pPr>
        <w:pStyle w:val="ListParagraph"/>
        <w:numPr>
          <w:ilvl w:val="0"/>
          <w:numId w:val="8"/>
        </w:numPr>
        <w:ind w:left="1440"/>
        <w:rPr>
          <w:rFonts w:ascii="Arial" w:hAnsi="Arial" w:cs="Arial"/>
          <w:szCs w:val="28"/>
        </w:rPr>
      </w:pPr>
      <w:r w:rsidRPr="00B92DCE">
        <w:rPr>
          <w:rFonts w:ascii="Arial" w:hAnsi="Arial" w:cs="Arial"/>
          <w:szCs w:val="28"/>
        </w:rPr>
        <w:t>Evaluating completion criteria</w:t>
      </w:r>
    </w:p>
    <w:p w:rsidR="00B92DCE" w:rsidRPr="00B92DCE" w:rsidRDefault="00B92DCE" w:rsidP="000444EB">
      <w:pPr>
        <w:pStyle w:val="ListParagraph"/>
        <w:numPr>
          <w:ilvl w:val="0"/>
          <w:numId w:val="8"/>
        </w:numPr>
        <w:ind w:left="1440"/>
        <w:rPr>
          <w:rFonts w:ascii="Arial" w:hAnsi="Arial" w:cs="Arial"/>
          <w:szCs w:val="28"/>
        </w:rPr>
      </w:pPr>
      <w:r w:rsidRPr="00B92DCE">
        <w:rPr>
          <w:rFonts w:ascii="Arial" w:hAnsi="Arial" w:cs="Arial"/>
          <w:szCs w:val="28"/>
        </w:rPr>
        <w:t>Reporting on the testing process</w:t>
      </w:r>
    </w:p>
    <w:p w:rsidR="00B92DCE" w:rsidRPr="00B92DCE" w:rsidRDefault="00B92DCE" w:rsidP="000444EB">
      <w:pPr>
        <w:pStyle w:val="ListParagraph"/>
        <w:numPr>
          <w:ilvl w:val="0"/>
          <w:numId w:val="8"/>
        </w:numPr>
        <w:ind w:left="1440"/>
        <w:rPr>
          <w:rFonts w:ascii="Arial" w:hAnsi="Arial" w:cs="Arial"/>
          <w:szCs w:val="28"/>
        </w:rPr>
      </w:pPr>
      <w:r w:rsidRPr="00B92DCE">
        <w:rPr>
          <w:rFonts w:ascii="Arial" w:hAnsi="Arial" w:cs="Arial"/>
          <w:szCs w:val="28"/>
        </w:rPr>
        <w:t>Closure</w:t>
      </w:r>
    </w:p>
    <w:p w:rsidR="00B92DCE" w:rsidRDefault="00B92DCE" w:rsidP="00345104">
      <w:pPr>
        <w:ind w:left="720"/>
        <w:rPr>
          <w:rFonts w:ascii="Arial" w:hAnsi="Arial" w:cs="Arial"/>
          <w:szCs w:val="28"/>
        </w:rPr>
      </w:pPr>
    </w:p>
    <w:p w:rsidR="00B92DCE" w:rsidRDefault="00B92DCE" w:rsidP="00345104">
      <w:pPr>
        <w:ind w:left="720"/>
        <w:rPr>
          <w:rFonts w:ascii="Arial" w:hAnsi="Arial" w:cs="Arial"/>
          <w:szCs w:val="28"/>
        </w:rPr>
      </w:pPr>
    </w:p>
    <w:p w:rsidR="00B92DCE" w:rsidRPr="00B92DCE" w:rsidRDefault="00B92DCE" w:rsidP="00345104">
      <w:pPr>
        <w:ind w:left="720"/>
        <w:rPr>
          <w:rFonts w:ascii="Arial" w:hAnsi="Arial" w:cs="Arial"/>
          <w:szCs w:val="28"/>
        </w:rPr>
      </w:pPr>
      <w:r w:rsidRPr="00B92DCE">
        <w:rPr>
          <w:rFonts w:ascii="Arial" w:hAnsi="Arial" w:cs="Arial"/>
          <w:szCs w:val="28"/>
        </w:rPr>
        <w:t>These activities in a generic test process will be covered later. Once recognised they have a bearing on estimating, monitoring and control, use of basis, techniques and quality gateways.</w:t>
      </w:r>
    </w:p>
    <w:p w:rsidR="00B92DCE" w:rsidRPr="00B92DCE" w:rsidRDefault="00B92DCE" w:rsidP="00345104">
      <w:pPr>
        <w:ind w:left="720"/>
        <w:rPr>
          <w:rFonts w:ascii="Arial" w:hAnsi="Arial" w:cs="Arial"/>
          <w:szCs w:val="28"/>
        </w:rPr>
      </w:pPr>
      <w:r w:rsidRPr="00B92DCE">
        <w:rPr>
          <w:rFonts w:ascii="Arial" w:hAnsi="Arial" w:cs="Arial"/>
          <w:szCs w:val="28"/>
        </w:rPr>
        <w:t xml:space="preserve"> </w:t>
      </w:r>
    </w:p>
    <w:p w:rsidR="00B92DCE" w:rsidRPr="00B92DCE" w:rsidRDefault="00B92DCE" w:rsidP="00345104">
      <w:pPr>
        <w:ind w:left="720"/>
        <w:rPr>
          <w:rFonts w:ascii="Arial" w:hAnsi="Arial" w:cs="Arial"/>
          <w:szCs w:val="28"/>
        </w:rPr>
      </w:pPr>
    </w:p>
    <w:p w:rsidR="00B92DCE" w:rsidRPr="00B92DCE" w:rsidRDefault="00B92DCE" w:rsidP="00345104">
      <w:pPr>
        <w:ind w:left="720"/>
        <w:rPr>
          <w:rFonts w:ascii="Arial" w:hAnsi="Arial" w:cs="Arial"/>
          <w:szCs w:val="28"/>
        </w:rPr>
      </w:pPr>
      <w:r w:rsidRPr="00B92DCE">
        <w:rPr>
          <w:rFonts w:ascii="Arial" w:hAnsi="Arial" w:cs="Arial"/>
          <w:szCs w:val="28"/>
        </w:rPr>
        <w:lastRenderedPageBreak/>
        <w:t>As well as dynamic execution of software, testing also includes static tests:</w:t>
      </w:r>
    </w:p>
    <w:p w:rsidR="00B92DCE" w:rsidRPr="00B92DCE" w:rsidRDefault="00B92DCE" w:rsidP="00345104">
      <w:pPr>
        <w:ind w:left="720"/>
        <w:rPr>
          <w:rFonts w:ascii="Arial" w:hAnsi="Arial" w:cs="Arial"/>
          <w:szCs w:val="28"/>
        </w:rPr>
      </w:pPr>
    </w:p>
    <w:p w:rsidR="00B92DCE" w:rsidRPr="00B92DCE" w:rsidRDefault="00B92DCE" w:rsidP="000444EB">
      <w:pPr>
        <w:pStyle w:val="ListParagraph"/>
        <w:numPr>
          <w:ilvl w:val="0"/>
          <w:numId w:val="9"/>
        </w:numPr>
        <w:ind w:left="1440"/>
        <w:rPr>
          <w:rFonts w:ascii="Arial" w:hAnsi="Arial" w:cs="Arial"/>
          <w:szCs w:val="28"/>
        </w:rPr>
      </w:pPr>
      <w:r w:rsidRPr="00B92DCE">
        <w:rPr>
          <w:rFonts w:ascii="Arial" w:hAnsi="Arial" w:cs="Arial"/>
          <w:szCs w:val="28"/>
        </w:rPr>
        <w:t>Reviewing of documents or source code</w:t>
      </w:r>
    </w:p>
    <w:p w:rsidR="00B92DCE" w:rsidRDefault="00B92DCE" w:rsidP="000444EB">
      <w:pPr>
        <w:pStyle w:val="ListParagraph"/>
        <w:numPr>
          <w:ilvl w:val="0"/>
          <w:numId w:val="9"/>
        </w:numPr>
        <w:ind w:left="1440"/>
        <w:rPr>
          <w:rFonts w:ascii="Arial" w:hAnsi="Arial" w:cs="Arial"/>
          <w:szCs w:val="28"/>
        </w:rPr>
      </w:pPr>
      <w:r w:rsidRPr="00B92DCE">
        <w:rPr>
          <w:rFonts w:ascii="Arial" w:hAnsi="Arial" w:cs="Arial"/>
          <w:szCs w:val="28"/>
        </w:rPr>
        <w:t>Static analysis</w:t>
      </w:r>
    </w:p>
    <w:p w:rsidR="00B92DCE" w:rsidRDefault="00B92DCE" w:rsidP="00345104">
      <w:pPr>
        <w:ind w:left="720"/>
        <w:rPr>
          <w:rFonts w:ascii="Arial" w:hAnsi="Arial" w:cs="Arial"/>
          <w:szCs w:val="28"/>
        </w:rPr>
      </w:pPr>
    </w:p>
    <w:p w:rsidR="00B92DCE" w:rsidRPr="00B92DCE" w:rsidRDefault="00B92DCE" w:rsidP="00345104">
      <w:pPr>
        <w:ind w:left="720"/>
        <w:rPr>
          <w:rFonts w:ascii="Arial" w:hAnsi="Arial" w:cs="Arial"/>
          <w:szCs w:val="28"/>
        </w:rPr>
      </w:pPr>
      <w:r w:rsidRPr="00B92DCE">
        <w:rPr>
          <w:rFonts w:ascii="Arial" w:hAnsi="Arial" w:cs="Arial"/>
          <w:szCs w:val="28"/>
        </w:rPr>
        <w:t>The thought process and activities involved in designing tests early in the life cycle (verifying the test basis via test design) can help to prevent defects from being introduced into code. Reviews of documents (e.g. requirements) and the identification and resolution of issues also help to prevent defects appearing in the code.</w:t>
      </w:r>
    </w:p>
    <w:p w:rsidR="00B92DCE" w:rsidRPr="00B92DCE" w:rsidRDefault="00B92DCE" w:rsidP="00345104">
      <w:pPr>
        <w:ind w:left="720"/>
        <w:rPr>
          <w:rFonts w:ascii="Arial" w:hAnsi="Arial" w:cs="Arial"/>
          <w:szCs w:val="28"/>
        </w:rPr>
      </w:pPr>
    </w:p>
    <w:p w:rsidR="00B92DCE" w:rsidRPr="00B92DCE" w:rsidRDefault="00B92DCE" w:rsidP="00345104">
      <w:pPr>
        <w:ind w:left="720"/>
        <w:rPr>
          <w:rFonts w:ascii="Arial" w:hAnsi="Arial" w:cs="Arial"/>
          <w:szCs w:val="28"/>
        </w:rPr>
      </w:pPr>
      <w:r w:rsidRPr="00B92DCE">
        <w:rPr>
          <w:rFonts w:ascii="Arial" w:hAnsi="Arial" w:cs="Arial"/>
          <w:szCs w:val="28"/>
        </w:rPr>
        <w:t>Both dynamic and static testing help to improve quality by:</w:t>
      </w:r>
    </w:p>
    <w:p w:rsidR="00B92DCE" w:rsidRPr="00B92DCE" w:rsidRDefault="00B92DCE" w:rsidP="00345104">
      <w:pPr>
        <w:ind w:left="720"/>
        <w:rPr>
          <w:rFonts w:ascii="Arial" w:hAnsi="Arial" w:cs="Arial"/>
          <w:szCs w:val="28"/>
        </w:rPr>
      </w:pPr>
    </w:p>
    <w:p w:rsidR="00B92DCE" w:rsidRPr="00B92DCE" w:rsidRDefault="00B92DCE" w:rsidP="000444EB">
      <w:pPr>
        <w:pStyle w:val="ListParagraph"/>
        <w:numPr>
          <w:ilvl w:val="0"/>
          <w:numId w:val="10"/>
        </w:numPr>
        <w:ind w:left="1440"/>
        <w:rPr>
          <w:rFonts w:ascii="Arial" w:hAnsi="Arial" w:cs="Arial"/>
          <w:szCs w:val="28"/>
        </w:rPr>
      </w:pPr>
      <w:r w:rsidRPr="00B92DCE">
        <w:rPr>
          <w:rFonts w:ascii="Arial" w:hAnsi="Arial" w:cs="Arial"/>
          <w:szCs w:val="28"/>
        </w:rPr>
        <w:t>Improving the system under test</w:t>
      </w:r>
    </w:p>
    <w:p w:rsidR="00B92DCE" w:rsidRPr="00B92DCE" w:rsidRDefault="00B92DCE" w:rsidP="000444EB">
      <w:pPr>
        <w:pStyle w:val="ListParagraph"/>
        <w:numPr>
          <w:ilvl w:val="0"/>
          <w:numId w:val="10"/>
        </w:numPr>
        <w:ind w:left="1440"/>
        <w:rPr>
          <w:rFonts w:ascii="Arial" w:hAnsi="Arial" w:cs="Arial"/>
          <w:szCs w:val="28"/>
        </w:rPr>
      </w:pPr>
      <w:r w:rsidRPr="00B92DCE">
        <w:rPr>
          <w:rFonts w:ascii="Arial" w:hAnsi="Arial" w:cs="Arial"/>
          <w:szCs w:val="28"/>
        </w:rPr>
        <w:t>Improving the development process</w:t>
      </w:r>
    </w:p>
    <w:p w:rsidR="00B92DCE" w:rsidRPr="00B92DCE" w:rsidRDefault="00B92DCE" w:rsidP="000444EB">
      <w:pPr>
        <w:pStyle w:val="ListParagraph"/>
        <w:numPr>
          <w:ilvl w:val="0"/>
          <w:numId w:val="10"/>
        </w:numPr>
        <w:ind w:left="1440"/>
        <w:rPr>
          <w:rFonts w:ascii="Arial" w:hAnsi="Arial" w:cs="Arial"/>
          <w:szCs w:val="28"/>
        </w:rPr>
      </w:pPr>
      <w:r w:rsidRPr="00B92DCE">
        <w:rPr>
          <w:rFonts w:ascii="Arial" w:hAnsi="Arial" w:cs="Arial"/>
          <w:szCs w:val="28"/>
        </w:rPr>
        <w:t>Improving the testing process</w:t>
      </w:r>
    </w:p>
    <w:p w:rsidR="00B92DCE" w:rsidRPr="00B92DCE" w:rsidRDefault="00B92DCE" w:rsidP="00345104">
      <w:pPr>
        <w:ind w:left="720"/>
        <w:rPr>
          <w:rFonts w:ascii="Arial" w:hAnsi="Arial" w:cs="Arial"/>
          <w:szCs w:val="28"/>
        </w:rPr>
      </w:pPr>
    </w:p>
    <w:p w:rsidR="00B92DCE" w:rsidRPr="00B92DCE" w:rsidRDefault="00B92DCE" w:rsidP="00345104">
      <w:pPr>
        <w:ind w:left="720"/>
        <w:rPr>
          <w:rFonts w:ascii="Arial" w:hAnsi="Arial" w:cs="Arial"/>
          <w:szCs w:val="28"/>
        </w:rPr>
      </w:pPr>
    </w:p>
    <w:p w:rsidR="00B92DCE" w:rsidRPr="002E45E1" w:rsidRDefault="00EB6640" w:rsidP="00345104">
      <w:pPr>
        <w:pStyle w:val="Heading2"/>
        <w:ind w:left="1080"/>
        <w:rPr>
          <w:rFonts w:asciiTheme="minorHAnsi" w:hAnsiTheme="minorHAnsi"/>
          <w:color w:val="2E74B5" w:themeColor="accent1" w:themeShade="BF"/>
          <w:sz w:val="36"/>
          <w:szCs w:val="36"/>
        </w:rPr>
      </w:pPr>
      <w:bookmarkStart w:id="14" w:name="_Toc526496651"/>
      <w:r>
        <w:rPr>
          <w:rFonts w:ascii="Arial" w:hAnsi="Arial" w:cs="Arial"/>
          <w:noProof/>
          <w:szCs w:val="28"/>
          <w:lang w:eastAsia="en-GB"/>
        </w:rPr>
        <w:drawing>
          <wp:anchor distT="0" distB="0" distL="114300" distR="114300" simplePos="0" relativeHeight="251595264" behindDoc="0" locked="0" layoutInCell="1" allowOverlap="1" wp14:anchorId="7109ED3F" wp14:editId="24DF8B24">
            <wp:simplePos x="0" y="0"/>
            <wp:positionH relativeFrom="margin">
              <wp:posOffset>81915</wp:posOffset>
            </wp:positionH>
            <wp:positionV relativeFrom="margin">
              <wp:posOffset>3413125</wp:posOffset>
            </wp:positionV>
            <wp:extent cx="323850" cy="32385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yPoint.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3850" cy="323850"/>
                    </a:xfrm>
                    <a:prstGeom prst="rect">
                      <a:avLst/>
                    </a:prstGeom>
                  </pic:spPr>
                </pic:pic>
              </a:graphicData>
            </a:graphic>
            <wp14:sizeRelH relativeFrom="margin">
              <wp14:pctWidth>0</wp14:pctWidth>
            </wp14:sizeRelH>
            <wp14:sizeRelV relativeFrom="margin">
              <wp14:pctHeight>0</wp14:pctHeight>
            </wp14:sizeRelV>
          </wp:anchor>
        </w:drawing>
      </w:r>
      <w:r w:rsidR="00B92DCE" w:rsidRPr="002E45E1">
        <w:rPr>
          <w:rFonts w:asciiTheme="minorHAnsi" w:hAnsiTheme="minorHAnsi"/>
          <w:color w:val="2E74B5" w:themeColor="accent1" w:themeShade="BF"/>
          <w:sz w:val="36"/>
          <w:szCs w:val="36"/>
        </w:rPr>
        <w:t>Testing Objectives</w:t>
      </w:r>
      <w:bookmarkEnd w:id="14"/>
      <w:r w:rsidR="00DA2FA2">
        <w:rPr>
          <w:rFonts w:asciiTheme="minorHAnsi" w:hAnsiTheme="minorHAnsi"/>
          <w:color w:val="2E74B5" w:themeColor="accent1" w:themeShade="BF"/>
          <w:sz w:val="36"/>
          <w:szCs w:val="36"/>
        </w:rPr>
        <w:fldChar w:fldCharType="begin"/>
      </w:r>
      <w:r w:rsidR="00DA2FA2">
        <w:instrText xml:space="preserve"> XE "</w:instrText>
      </w:r>
      <w:r w:rsidR="00DA2FA2" w:rsidRPr="00A135B5">
        <w:rPr>
          <w:rFonts w:asciiTheme="minorHAnsi" w:hAnsiTheme="minorHAnsi"/>
          <w:color w:val="2E74B5" w:themeColor="accent1" w:themeShade="BF"/>
          <w:sz w:val="36"/>
          <w:szCs w:val="36"/>
        </w:rPr>
        <w:instrText>Testing</w:instrText>
      </w:r>
      <w:r w:rsidR="00DA2FA2" w:rsidRPr="00A135B5">
        <w:rPr>
          <w:color w:val="2E74B5" w:themeColor="accent1" w:themeShade="BF"/>
          <w:sz w:val="36"/>
          <w:szCs w:val="36"/>
        </w:rPr>
        <w:instrText>:</w:instrText>
      </w:r>
      <w:r w:rsidR="00DA2FA2" w:rsidRPr="00A135B5">
        <w:instrText>Testing objectives</w:instrText>
      </w:r>
      <w:r w:rsidR="00DA2FA2">
        <w:instrText xml:space="preserve">" </w:instrText>
      </w:r>
      <w:r w:rsidR="00DA2FA2">
        <w:rPr>
          <w:rFonts w:asciiTheme="minorHAnsi" w:hAnsiTheme="minorHAnsi"/>
          <w:color w:val="2E74B5" w:themeColor="accent1" w:themeShade="BF"/>
          <w:sz w:val="36"/>
          <w:szCs w:val="36"/>
        </w:rPr>
        <w:fldChar w:fldCharType="end"/>
      </w:r>
    </w:p>
    <w:p w:rsidR="00B92DCE" w:rsidRPr="00B92DCE" w:rsidRDefault="00B92DCE" w:rsidP="00345104">
      <w:pPr>
        <w:ind w:left="1080"/>
        <w:rPr>
          <w:rFonts w:ascii="Arial" w:hAnsi="Arial" w:cs="Arial"/>
          <w:szCs w:val="28"/>
        </w:rPr>
      </w:pPr>
    </w:p>
    <w:p w:rsidR="00B92DCE" w:rsidRDefault="00B92DCE" w:rsidP="00345104">
      <w:pPr>
        <w:ind w:left="1080"/>
        <w:rPr>
          <w:rFonts w:ascii="Arial" w:hAnsi="Arial" w:cs="Arial"/>
          <w:szCs w:val="28"/>
        </w:rPr>
      </w:pPr>
      <w:r w:rsidRPr="00B92DCE">
        <w:rPr>
          <w:rFonts w:ascii="Arial" w:hAnsi="Arial" w:cs="Arial"/>
          <w:szCs w:val="28"/>
        </w:rPr>
        <w:t>Testing has different objectives at different stages, such as:</w:t>
      </w:r>
    </w:p>
    <w:p w:rsidR="00B92DCE" w:rsidRDefault="00B92DCE" w:rsidP="00345104">
      <w:pPr>
        <w:ind w:left="1080"/>
        <w:rPr>
          <w:rFonts w:ascii="Arial" w:hAnsi="Arial" w:cs="Arial"/>
          <w:szCs w:val="28"/>
        </w:rPr>
      </w:pPr>
    </w:p>
    <w:p w:rsidR="00B92DCE" w:rsidRPr="00B92DCE" w:rsidRDefault="00B92DCE" w:rsidP="000444EB">
      <w:pPr>
        <w:pStyle w:val="ListParagraph"/>
        <w:numPr>
          <w:ilvl w:val="0"/>
          <w:numId w:val="11"/>
        </w:numPr>
        <w:ind w:left="1800"/>
        <w:rPr>
          <w:rFonts w:ascii="Arial" w:hAnsi="Arial" w:cs="Arial"/>
          <w:szCs w:val="28"/>
        </w:rPr>
      </w:pPr>
      <w:r w:rsidRPr="00B92DCE">
        <w:rPr>
          <w:rFonts w:ascii="Arial" w:hAnsi="Arial" w:cs="Arial"/>
          <w:szCs w:val="28"/>
        </w:rPr>
        <w:t>Finding defects</w:t>
      </w:r>
    </w:p>
    <w:p w:rsidR="00B92DCE" w:rsidRPr="00B92DCE" w:rsidRDefault="00B92DCE" w:rsidP="000444EB">
      <w:pPr>
        <w:pStyle w:val="ListParagraph"/>
        <w:numPr>
          <w:ilvl w:val="0"/>
          <w:numId w:val="11"/>
        </w:numPr>
        <w:ind w:left="1800"/>
        <w:rPr>
          <w:rFonts w:ascii="Arial" w:hAnsi="Arial" w:cs="Arial"/>
          <w:szCs w:val="28"/>
        </w:rPr>
      </w:pPr>
      <w:r w:rsidRPr="00B92DCE">
        <w:rPr>
          <w:rFonts w:ascii="Arial" w:hAnsi="Arial" w:cs="Arial"/>
          <w:szCs w:val="28"/>
        </w:rPr>
        <w:t>Meeting business requirements</w:t>
      </w:r>
    </w:p>
    <w:p w:rsidR="00B92DCE" w:rsidRPr="00B92DCE" w:rsidRDefault="00B92DCE" w:rsidP="000444EB">
      <w:pPr>
        <w:pStyle w:val="ListParagraph"/>
        <w:numPr>
          <w:ilvl w:val="0"/>
          <w:numId w:val="11"/>
        </w:numPr>
        <w:ind w:left="1800"/>
        <w:rPr>
          <w:rFonts w:ascii="Arial" w:hAnsi="Arial" w:cs="Arial"/>
          <w:szCs w:val="28"/>
        </w:rPr>
      </w:pPr>
      <w:r w:rsidRPr="00B92DCE">
        <w:rPr>
          <w:rFonts w:ascii="Arial" w:hAnsi="Arial" w:cs="Arial"/>
          <w:szCs w:val="28"/>
        </w:rPr>
        <w:t>Gaining confidence about the level of quality</w:t>
      </w:r>
    </w:p>
    <w:p w:rsidR="00B92DCE" w:rsidRPr="00B92DCE" w:rsidRDefault="00B92DCE" w:rsidP="000444EB">
      <w:pPr>
        <w:pStyle w:val="ListParagraph"/>
        <w:numPr>
          <w:ilvl w:val="0"/>
          <w:numId w:val="11"/>
        </w:numPr>
        <w:ind w:left="1800"/>
        <w:rPr>
          <w:rFonts w:ascii="Arial" w:hAnsi="Arial" w:cs="Arial"/>
          <w:szCs w:val="28"/>
        </w:rPr>
      </w:pPr>
      <w:r w:rsidRPr="00B92DCE">
        <w:rPr>
          <w:rFonts w:ascii="Arial" w:hAnsi="Arial" w:cs="Arial"/>
          <w:szCs w:val="28"/>
        </w:rPr>
        <w:t xml:space="preserve">Providing information for decision-making </w:t>
      </w:r>
    </w:p>
    <w:p w:rsidR="00B92DCE" w:rsidRPr="00B92DCE" w:rsidRDefault="00B92DCE" w:rsidP="000444EB">
      <w:pPr>
        <w:pStyle w:val="ListParagraph"/>
        <w:numPr>
          <w:ilvl w:val="0"/>
          <w:numId w:val="11"/>
        </w:numPr>
        <w:ind w:left="1800"/>
        <w:rPr>
          <w:rFonts w:ascii="Arial" w:hAnsi="Arial" w:cs="Arial"/>
          <w:szCs w:val="28"/>
        </w:rPr>
      </w:pPr>
      <w:r w:rsidRPr="00B92DCE">
        <w:rPr>
          <w:rFonts w:ascii="Arial" w:hAnsi="Arial" w:cs="Arial"/>
          <w:szCs w:val="28"/>
        </w:rPr>
        <w:t>Preventing defects</w:t>
      </w:r>
    </w:p>
    <w:p w:rsidR="00B92DCE" w:rsidRDefault="00B92DCE" w:rsidP="00B92DCE">
      <w:pPr>
        <w:rPr>
          <w:rFonts w:ascii="Arial" w:hAnsi="Arial" w:cs="Arial"/>
          <w:szCs w:val="28"/>
        </w:rPr>
      </w:pPr>
    </w:p>
    <w:p w:rsidR="00B92DCE" w:rsidRDefault="00B92DCE">
      <w:pPr>
        <w:rPr>
          <w:rFonts w:asciiTheme="minorHAnsi" w:eastAsiaTheme="majorEastAsia" w:hAnsiTheme="minorHAnsi" w:cstheme="majorBidi"/>
          <w:b/>
          <w:bCs/>
          <w:color w:val="2E74B5" w:themeColor="accent1" w:themeShade="BF"/>
          <w:sz w:val="28"/>
          <w:szCs w:val="26"/>
        </w:rPr>
      </w:pPr>
      <w:r>
        <w:rPr>
          <w:rFonts w:asciiTheme="minorHAnsi" w:hAnsiTheme="minorHAnsi"/>
          <w:color w:val="2E74B5" w:themeColor="accent1" w:themeShade="BF"/>
          <w:sz w:val="28"/>
        </w:rPr>
        <w:br w:type="page"/>
      </w:r>
    </w:p>
    <w:p w:rsidR="00B92DCE" w:rsidRPr="00270110" w:rsidRDefault="00B92DCE" w:rsidP="00270110">
      <w:pPr>
        <w:pStyle w:val="Heading2"/>
        <w:rPr>
          <w:rFonts w:asciiTheme="minorHAnsi" w:hAnsiTheme="minorHAnsi"/>
        </w:rPr>
      </w:pPr>
      <w:bookmarkStart w:id="15" w:name="_Toc526496652"/>
      <w:r w:rsidRPr="00270110">
        <w:rPr>
          <w:rFonts w:asciiTheme="minorHAnsi" w:hAnsiTheme="minorHAnsi"/>
          <w:color w:val="2E75B6"/>
          <w:sz w:val="36"/>
        </w:rPr>
        <w:lastRenderedPageBreak/>
        <w:t>Testing and Debugging</w:t>
      </w:r>
      <w:bookmarkEnd w:id="15"/>
      <w:r w:rsidR="00DA2FA2" w:rsidRPr="00270110">
        <w:rPr>
          <w:rFonts w:asciiTheme="minorHAnsi" w:hAnsiTheme="minorHAnsi"/>
        </w:rPr>
        <w:fldChar w:fldCharType="begin"/>
      </w:r>
      <w:r w:rsidR="00DA2FA2" w:rsidRPr="00270110">
        <w:rPr>
          <w:rFonts w:asciiTheme="minorHAnsi" w:hAnsiTheme="minorHAnsi"/>
        </w:rPr>
        <w:instrText xml:space="preserve"> XE "Testing and Debugging" </w:instrText>
      </w:r>
      <w:r w:rsidR="00DA2FA2" w:rsidRPr="00270110">
        <w:rPr>
          <w:rFonts w:asciiTheme="minorHAnsi" w:hAnsiTheme="minorHAnsi"/>
        </w:rPr>
        <w:fldChar w:fldCharType="end"/>
      </w:r>
    </w:p>
    <w:p w:rsidR="00B92DCE" w:rsidRPr="00B92DCE" w:rsidRDefault="00B92DCE" w:rsidP="00B92DCE">
      <w:pPr>
        <w:rPr>
          <w:rFonts w:ascii="Arial" w:hAnsi="Arial" w:cs="Arial"/>
          <w:szCs w:val="28"/>
        </w:rPr>
      </w:pPr>
    </w:p>
    <w:p w:rsidR="00B92DCE" w:rsidRDefault="00345104" w:rsidP="00345104">
      <w:pPr>
        <w:ind w:left="720"/>
        <w:rPr>
          <w:rFonts w:ascii="Arial" w:hAnsi="Arial" w:cs="Arial"/>
          <w:szCs w:val="28"/>
        </w:rPr>
      </w:pPr>
      <w:r>
        <w:rPr>
          <w:rFonts w:ascii="Arial" w:hAnsi="Arial" w:cs="Arial"/>
          <w:noProof/>
          <w:szCs w:val="28"/>
          <w:lang w:eastAsia="en-GB"/>
        </w:rPr>
        <w:drawing>
          <wp:anchor distT="0" distB="0" distL="114300" distR="114300" simplePos="0" relativeHeight="251593216" behindDoc="0" locked="0" layoutInCell="1" allowOverlap="1" wp14:anchorId="154A73C0" wp14:editId="6447561A">
            <wp:simplePos x="0" y="0"/>
            <wp:positionH relativeFrom="margin">
              <wp:posOffset>-29845</wp:posOffset>
            </wp:positionH>
            <wp:positionV relativeFrom="margin">
              <wp:posOffset>449580</wp:posOffset>
            </wp:positionV>
            <wp:extent cx="324000" cy="32400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yPoint.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4000" cy="324000"/>
                    </a:xfrm>
                    <a:prstGeom prst="rect">
                      <a:avLst/>
                    </a:prstGeom>
                  </pic:spPr>
                </pic:pic>
              </a:graphicData>
            </a:graphic>
            <wp14:sizeRelH relativeFrom="margin">
              <wp14:pctWidth>0</wp14:pctWidth>
            </wp14:sizeRelH>
            <wp14:sizeRelV relativeFrom="margin">
              <wp14:pctHeight>0</wp14:pctHeight>
            </wp14:sizeRelV>
          </wp:anchor>
        </w:drawing>
      </w:r>
      <w:r w:rsidR="00B92DCE" w:rsidRPr="00B92DCE">
        <w:rPr>
          <w:rFonts w:ascii="Arial" w:hAnsi="Arial" w:cs="Arial"/>
          <w:szCs w:val="28"/>
        </w:rPr>
        <w:t>Debugging and testing are different. Testing can show failures that are caused by defects. Debugging is the development activity that identifies the cause of a defect, repairs the code and checks that the defect has been fixed correctly. Subsequent re-testing by a tester ensures that the fix does indeed resolve the failure.</w:t>
      </w:r>
    </w:p>
    <w:p w:rsidR="00345104" w:rsidRDefault="00345104">
      <w:pPr>
        <w:rPr>
          <w:rFonts w:ascii="Arial" w:hAnsi="Arial" w:cs="Arial"/>
          <w:szCs w:val="28"/>
        </w:rPr>
      </w:pPr>
    </w:p>
    <w:p w:rsidR="00345104" w:rsidRDefault="00345104">
      <w:pPr>
        <w:rPr>
          <w:rFonts w:ascii="Arial" w:hAnsi="Arial" w:cs="Arial"/>
          <w:szCs w:val="28"/>
        </w:rPr>
      </w:pPr>
      <w:r>
        <w:rPr>
          <w:rFonts w:ascii="Arial" w:hAnsi="Arial" w:cs="Arial"/>
          <w:noProof/>
          <w:szCs w:val="28"/>
          <w:lang w:eastAsia="en-GB"/>
        </w:rPr>
        <w:drawing>
          <wp:anchor distT="0" distB="0" distL="114300" distR="114300" simplePos="0" relativeHeight="251592192" behindDoc="1" locked="0" layoutInCell="1" allowOverlap="1" wp14:anchorId="1FBF1CFB" wp14:editId="01C7947E">
            <wp:simplePos x="0" y="0"/>
            <wp:positionH relativeFrom="column">
              <wp:posOffset>1101725</wp:posOffset>
            </wp:positionH>
            <wp:positionV relativeFrom="paragraph">
              <wp:posOffset>67310</wp:posOffset>
            </wp:positionV>
            <wp:extent cx="3106420" cy="2030730"/>
            <wp:effectExtent l="0" t="0" r="0" b="762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AndDebug.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106420" cy="2030730"/>
                    </a:xfrm>
                    <a:prstGeom prst="rect">
                      <a:avLst/>
                    </a:prstGeom>
                  </pic:spPr>
                </pic:pic>
              </a:graphicData>
            </a:graphic>
            <wp14:sizeRelH relativeFrom="page">
              <wp14:pctWidth>0</wp14:pctWidth>
            </wp14:sizeRelH>
            <wp14:sizeRelV relativeFrom="page">
              <wp14:pctHeight>0</wp14:pctHeight>
            </wp14:sizeRelV>
          </wp:anchor>
        </w:drawing>
      </w:r>
    </w:p>
    <w:p w:rsidR="00345104" w:rsidRDefault="00345104">
      <w:pPr>
        <w:rPr>
          <w:rFonts w:ascii="Arial" w:hAnsi="Arial" w:cs="Arial"/>
          <w:szCs w:val="28"/>
        </w:rPr>
      </w:pPr>
    </w:p>
    <w:p w:rsidR="00345104" w:rsidRDefault="00345104">
      <w:pPr>
        <w:rPr>
          <w:rFonts w:ascii="Arial" w:hAnsi="Arial" w:cs="Arial"/>
          <w:szCs w:val="28"/>
        </w:rPr>
      </w:pPr>
      <w:r>
        <w:rPr>
          <w:rFonts w:ascii="Arial" w:hAnsi="Arial" w:cs="Arial"/>
          <w:szCs w:val="28"/>
        </w:rPr>
        <w:t>The responsibility for each activity is very different, i.e. testers test and developers debug.</w:t>
      </w:r>
    </w:p>
    <w:p w:rsidR="00345104" w:rsidRDefault="00345104">
      <w:pPr>
        <w:rPr>
          <w:rFonts w:ascii="Arial" w:hAnsi="Arial" w:cs="Arial"/>
          <w:szCs w:val="28"/>
        </w:rPr>
      </w:pPr>
    </w:p>
    <w:p w:rsidR="007F29A4" w:rsidRPr="00C14B10" w:rsidRDefault="007F29A4" w:rsidP="001E61A6">
      <w:pPr>
        <w:pStyle w:val="Heading2"/>
        <w:rPr>
          <w:rFonts w:asciiTheme="minorHAnsi" w:hAnsiTheme="minorHAnsi"/>
          <w:color w:val="2E74B5" w:themeColor="accent1" w:themeShade="BF"/>
          <w:sz w:val="48"/>
          <w:szCs w:val="48"/>
        </w:rPr>
      </w:pPr>
      <w:bookmarkStart w:id="16" w:name="_Toc526496653"/>
      <w:r w:rsidRPr="00C14B10">
        <w:rPr>
          <w:rFonts w:asciiTheme="minorHAnsi" w:hAnsiTheme="minorHAnsi"/>
          <w:color w:val="2E74B5" w:themeColor="accent1" w:themeShade="BF"/>
          <w:sz w:val="48"/>
          <w:szCs w:val="48"/>
        </w:rPr>
        <w:t>1.3 Seven Testing Principles</w:t>
      </w:r>
      <w:bookmarkEnd w:id="16"/>
      <w:r w:rsidR="00DA2FA2">
        <w:rPr>
          <w:rFonts w:asciiTheme="minorHAnsi" w:hAnsiTheme="minorHAnsi"/>
          <w:color w:val="2E74B5" w:themeColor="accent1" w:themeShade="BF"/>
          <w:sz w:val="48"/>
          <w:szCs w:val="48"/>
        </w:rPr>
        <w:fldChar w:fldCharType="begin"/>
      </w:r>
      <w:r w:rsidR="00DA2FA2">
        <w:instrText xml:space="preserve"> XE "</w:instrText>
      </w:r>
      <w:r w:rsidR="00DA2FA2" w:rsidRPr="00D90B8F">
        <w:rPr>
          <w:rFonts w:asciiTheme="minorHAnsi" w:hAnsiTheme="minorHAnsi"/>
          <w:color w:val="2E74B5" w:themeColor="accent1" w:themeShade="BF"/>
          <w:sz w:val="48"/>
          <w:szCs w:val="48"/>
        </w:rPr>
        <w:instrText>Seven Testing Principles</w:instrText>
      </w:r>
      <w:r w:rsidR="00DA2FA2">
        <w:instrText xml:space="preserve">" </w:instrText>
      </w:r>
      <w:r w:rsidR="00DA2FA2">
        <w:rPr>
          <w:rFonts w:asciiTheme="minorHAnsi" w:hAnsiTheme="minorHAnsi"/>
          <w:color w:val="2E74B5" w:themeColor="accent1" w:themeShade="BF"/>
          <w:sz w:val="48"/>
          <w:szCs w:val="48"/>
        </w:rPr>
        <w:fldChar w:fldCharType="end"/>
      </w:r>
    </w:p>
    <w:p w:rsidR="007F29A4" w:rsidRPr="007F29A4" w:rsidRDefault="001E61A6" w:rsidP="007F29A4">
      <w:pPr>
        <w:rPr>
          <w:rFonts w:ascii="Arial" w:hAnsi="Arial" w:cs="Arial"/>
          <w:szCs w:val="28"/>
        </w:rPr>
      </w:pPr>
      <w:r>
        <w:rPr>
          <w:rFonts w:ascii="Arial" w:hAnsi="Arial" w:cs="Arial"/>
          <w:noProof/>
          <w:szCs w:val="28"/>
          <w:lang w:eastAsia="en-GB"/>
        </w:rPr>
        <mc:AlternateContent>
          <mc:Choice Requires="wps">
            <w:drawing>
              <wp:anchor distT="0" distB="0" distL="114300" distR="114300" simplePos="0" relativeHeight="251720192" behindDoc="0" locked="0" layoutInCell="1" allowOverlap="1" wp14:anchorId="609847F0" wp14:editId="4D0CBBCC">
                <wp:simplePos x="0" y="0"/>
                <wp:positionH relativeFrom="column">
                  <wp:posOffset>-101600</wp:posOffset>
                </wp:positionH>
                <wp:positionV relativeFrom="paragraph">
                  <wp:posOffset>124107</wp:posOffset>
                </wp:positionV>
                <wp:extent cx="5407378" cy="755932"/>
                <wp:effectExtent l="0" t="0" r="22225" b="25400"/>
                <wp:wrapNone/>
                <wp:docPr id="202" name="Rounded Rectangle 202"/>
                <wp:cNvGraphicFramePr/>
                <a:graphic xmlns:a="http://schemas.openxmlformats.org/drawingml/2006/main">
                  <a:graphicData uri="http://schemas.microsoft.com/office/word/2010/wordprocessingShape">
                    <wps:wsp>
                      <wps:cNvSpPr/>
                      <wps:spPr>
                        <a:xfrm>
                          <a:off x="0" y="0"/>
                          <a:ext cx="5407378" cy="755932"/>
                        </a:xfrm>
                        <a:prstGeom prst="roundRect">
                          <a:avLst/>
                        </a:prstGeom>
                        <a:no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4C4768E" id="Rounded Rectangle 202" o:spid="_x0000_s1026" style="position:absolute;margin-left:-8pt;margin-top:9.75pt;width:425.8pt;height:59.5pt;z-index:251720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" filled="f" strokecolor="#5b9bd5 [3204]" strokeweight="1.5pt">
                <v:stroke joinstyle="miter"/>
              </v:roundrect>
            </w:pict>
          </mc:Fallback>
        </mc:AlternateContent>
      </w:r>
    </w:p>
    <w:p w:rsidR="007F29A4" w:rsidRPr="001E61A6" w:rsidRDefault="007F29A4" w:rsidP="007F29A4">
      <w:pPr>
        <w:rPr>
          <w:rFonts w:ascii="Arial" w:hAnsi="Arial" w:cs="Arial"/>
          <w:b/>
          <w:szCs w:val="28"/>
        </w:rPr>
      </w:pPr>
      <w:r w:rsidRPr="001E61A6">
        <w:rPr>
          <w:rFonts w:ascii="Arial" w:hAnsi="Arial" w:cs="Arial"/>
          <w:b/>
          <w:szCs w:val="28"/>
        </w:rPr>
        <w:t>Learning Objectives</w:t>
      </w:r>
    </w:p>
    <w:p w:rsidR="007F29A4" w:rsidRPr="007F29A4" w:rsidRDefault="007F29A4" w:rsidP="007F29A4">
      <w:pPr>
        <w:rPr>
          <w:rFonts w:ascii="Arial" w:hAnsi="Arial" w:cs="Arial"/>
          <w:szCs w:val="28"/>
        </w:rPr>
      </w:pPr>
    </w:p>
    <w:p w:rsidR="007F29A4" w:rsidRPr="007F29A4" w:rsidRDefault="007F29A4" w:rsidP="000444EB">
      <w:pPr>
        <w:pStyle w:val="ListParagraph"/>
        <w:numPr>
          <w:ilvl w:val="0"/>
          <w:numId w:val="12"/>
        </w:numPr>
        <w:rPr>
          <w:rFonts w:ascii="Arial" w:hAnsi="Arial" w:cs="Arial"/>
          <w:szCs w:val="28"/>
        </w:rPr>
      </w:pPr>
      <w:r w:rsidRPr="007F29A4">
        <w:rPr>
          <w:rFonts w:ascii="Arial" w:hAnsi="Arial" w:cs="Arial"/>
          <w:szCs w:val="28"/>
        </w:rPr>
        <w:t>Explain the seven principles  in testing (K2)</w:t>
      </w:r>
    </w:p>
    <w:p w:rsidR="007F29A4" w:rsidRPr="007F29A4" w:rsidRDefault="007F29A4" w:rsidP="007F29A4">
      <w:pPr>
        <w:rPr>
          <w:rFonts w:ascii="Arial" w:hAnsi="Arial" w:cs="Arial"/>
          <w:szCs w:val="28"/>
        </w:rPr>
      </w:pPr>
    </w:p>
    <w:p w:rsidR="007F29A4" w:rsidRPr="007F29A4" w:rsidRDefault="007F29A4" w:rsidP="007F29A4">
      <w:pPr>
        <w:rPr>
          <w:rFonts w:ascii="Arial" w:hAnsi="Arial" w:cs="Arial"/>
          <w:szCs w:val="28"/>
        </w:rPr>
      </w:pPr>
    </w:p>
    <w:p w:rsidR="007F29A4" w:rsidRPr="00F83B4D" w:rsidRDefault="007F29A4" w:rsidP="007F29A4">
      <w:pPr>
        <w:rPr>
          <w:rFonts w:ascii="Arial" w:hAnsi="Arial" w:cs="Arial"/>
          <w:b/>
          <w:szCs w:val="28"/>
        </w:rPr>
      </w:pPr>
      <w:r w:rsidRPr="00F83B4D">
        <w:rPr>
          <w:rFonts w:ascii="Arial" w:hAnsi="Arial" w:cs="Arial"/>
          <w:b/>
          <w:szCs w:val="28"/>
        </w:rPr>
        <w:t>1.  Testing Shows the Presence of Defects</w:t>
      </w:r>
    </w:p>
    <w:p w:rsidR="007F29A4" w:rsidRPr="007F29A4" w:rsidRDefault="007F29A4" w:rsidP="007F29A4">
      <w:pPr>
        <w:rPr>
          <w:rFonts w:ascii="Arial" w:hAnsi="Arial" w:cs="Arial"/>
          <w:szCs w:val="28"/>
        </w:rPr>
      </w:pPr>
      <w:r w:rsidRPr="007F29A4">
        <w:rPr>
          <w:rFonts w:ascii="Arial" w:hAnsi="Arial" w:cs="Arial"/>
          <w:szCs w:val="28"/>
        </w:rPr>
        <w:t>Testing can show defects are present but cannot prove there are no remaining defects</w:t>
      </w:r>
      <w:r w:rsidR="00347550">
        <w:rPr>
          <w:rFonts w:ascii="Arial" w:hAnsi="Arial" w:cs="Arial"/>
          <w:szCs w:val="28"/>
        </w:rPr>
        <w:t>.</w:t>
      </w:r>
      <w:r w:rsidRPr="007F29A4">
        <w:rPr>
          <w:rFonts w:ascii="Arial" w:hAnsi="Arial" w:cs="Arial"/>
          <w:szCs w:val="28"/>
        </w:rPr>
        <w:t xml:space="preserve"> Testing reduces the probability of undiscovered defects remaining in the software</w:t>
      </w:r>
      <w:r w:rsidR="00347550">
        <w:rPr>
          <w:rFonts w:ascii="Arial" w:hAnsi="Arial" w:cs="Arial"/>
          <w:szCs w:val="28"/>
        </w:rPr>
        <w:t>.</w:t>
      </w:r>
    </w:p>
    <w:p w:rsidR="007F29A4" w:rsidRPr="007F29A4" w:rsidRDefault="007F29A4" w:rsidP="007F29A4">
      <w:pPr>
        <w:rPr>
          <w:rFonts w:ascii="Arial" w:hAnsi="Arial" w:cs="Arial"/>
          <w:szCs w:val="28"/>
        </w:rPr>
      </w:pPr>
    </w:p>
    <w:p w:rsidR="007F29A4" w:rsidRPr="007F29A4" w:rsidRDefault="007F29A4" w:rsidP="007F29A4">
      <w:pPr>
        <w:rPr>
          <w:rFonts w:ascii="Arial" w:hAnsi="Arial" w:cs="Arial"/>
          <w:szCs w:val="28"/>
        </w:rPr>
      </w:pPr>
      <w:r w:rsidRPr="007F29A4">
        <w:rPr>
          <w:rFonts w:ascii="Arial" w:hAnsi="Arial" w:cs="Arial"/>
          <w:szCs w:val="28"/>
        </w:rPr>
        <w:t xml:space="preserve">No matter how many defects we find and remove, we can never be sure we have found </w:t>
      </w:r>
      <w:r>
        <w:rPr>
          <w:rFonts w:ascii="Arial" w:hAnsi="Arial" w:cs="Arial"/>
          <w:szCs w:val="28"/>
        </w:rPr>
        <w:t>them all.</w:t>
      </w:r>
      <w:r w:rsidRPr="007F29A4">
        <w:rPr>
          <w:rFonts w:ascii="Arial" w:hAnsi="Arial" w:cs="Arial"/>
          <w:szCs w:val="28"/>
        </w:rPr>
        <w:t xml:space="preserve"> We can increase the reliability of software but can never guarantee 100</w:t>
      </w:r>
      <w:r>
        <w:rPr>
          <w:rFonts w:ascii="Arial" w:hAnsi="Arial" w:cs="Arial"/>
          <w:szCs w:val="28"/>
        </w:rPr>
        <w:t>% quality.</w:t>
      </w:r>
    </w:p>
    <w:p w:rsidR="007F29A4" w:rsidRPr="007F29A4" w:rsidRDefault="007F29A4" w:rsidP="007F29A4">
      <w:pPr>
        <w:rPr>
          <w:rFonts w:ascii="Arial" w:hAnsi="Arial" w:cs="Arial"/>
          <w:szCs w:val="28"/>
        </w:rPr>
      </w:pPr>
    </w:p>
    <w:p w:rsidR="007F29A4" w:rsidRDefault="007F29A4" w:rsidP="007F29A4">
      <w:pPr>
        <w:rPr>
          <w:rFonts w:ascii="Arial" w:hAnsi="Arial" w:cs="Arial"/>
          <w:szCs w:val="28"/>
        </w:rPr>
      </w:pPr>
      <w:r w:rsidRPr="007F29A4">
        <w:rPr>
          <w:rFonts w:ascii="Arial" w:hAnsi="Arial" w:cs="Arial"/>
          <w:szCs w:val="28"/>
        </w:rPr>
        <w:t>Even if no defects are found,</w:t>
      </w:r>
      <w:r>
        <w:rPr>
          <w:rFonts w:ascii="Arial" w:hAnsi="Arial" w:cs="Arial"/>
          <w:szCs w:val="28"/>
        </w:rPr>
        <w:t xml:space="preserve"> it is not proof of correctness.</w:t>
      </w:r>
    </w:p>
    <w:p w:rsidR="007F29A4" w:rsidRDefault="007F29A4" w:rsidP="007F29A4">
      <w:pPr>
        <w:rPr>
          <w:rFonts w:ascii="Arial" w:hAnsi="Arial" w:cs="Arial"/>
          <w:szCs w:val="28"/>
        </w:rPr>
      </w:pPr>
    </w:p>
    <w:p w:rsidR="007F29A4" w:rsidRPr="00F83B4D" w:rsidRDefault="007F29A4" w:rsidP="007F29A4">
      <w:pPr>
        <w:rPr>
          <w:rFonts w:ascii="Arial" w:hAnsi="Arial" w:cs="Arial"/>
          <w:b/>
          <w:szCs w:val="28"/>
        </w:rPr>
      </w:pPr>
      <w:r w:rsidRPr="00F83B4D">
        <w:rPr>
          <w:rFonts w:ascii="Arial" w:hAnsi="Arial" w:cs="Arial"/>
          <w:b/>
          <w:szCs w:val="28"/>
        </w:rPr>
        <w:t>2. Exhaustive Testing is Impossible</w:t>
      </w:r>
    </w:p>
    <w:p w:rsidR="007F29A4" w:rsidRPr="007F29A4" w:rsidRDefault="007F29A4" w:rsidP="007F29A4">
      <w:pPr>
        <w:rPr>
          <w:rFonts w:ascii="Arial" w:hAnsi="Arial" w:cs="Arial"/>
          <w:szCs w:val="28"/>
        </w:rPr>
      </w:pPr>
      <w:r w:rsidRPr="007F29A4">
        <w:rPr>
          <w:rFonts w:ascii="Arial" w:hAnsi="Arial" w:cs="Arial"/>
          <w:szCs w:val="28"/>
        </w:rPr>
        <w:t>Most modern software systems are complex, with various hardware, software and operating systems all interacting. Trying to identify all possible combinations of these, plus all possible combinations of inputs and pre-existing data is practically impossible.</w:t>
      </w:r>
    </w:p>
    <w:p w:rsidR="007F29A4" w:rsidRPr="007F29A4" w:rsidRDefault="007F29A4" w:rsidP="007F29A4">
      <w:pPr>
        <w:rPr>
          <w:rFonts w:ascii="Arial" w:hAnsi="Arial" w:cs="Arial"/>
          <w:szCs w:val="28"/>
        </w:rPr>
      </w:pPr>
    </w:p>
    <w:p w:rsidR="007F29A4" w:rsidRPr="007F29A4" w:rsidRDefault="007F29A4" w:rsidP="007F29A4">
      <w:pPr>
        <w:rPr>
          <w:rFonts w:ascii="Arial" w:hAnsi="Arial" w:cs="Arial"/>
          <w:szCs w:val="28"/>
        </w:rPr>
      </w:pPr>
      <w:r w:rsidRPr="007F29A4">
        <w:rPr>
          <w:rFonts w:ascii="Arial" w:hAnsi="Arial" w:cs="Arial"/>
          <w:szCs w:val="28"/>
        </w:rPr>
        <w:t>Therefore testers must prioritise and focus testing where it will do the most good, e.g. the most critical functions, the most</w:t>
      </w:r>
      <w:r>
        <w:rPr>
          <w:rFonts w:ascii="Arial" w:hAnsi="Arial" w:cs="Arial"/>
          <w:szCs w:val="28"/>
        </w:rPr>
        <w:t xml:space="preserve"> </w:t>
      </w:r>
      <w:r w:rsidRPr="007F29A4">
        <w:rPr>
          <w:rFonts w:ascii="Arial" w:hAnsi="Arial" w:cs="Arial"/>
          <w:szCs w:val="28"/>
        </w:rPr>
        <w:t>commonly-used transactions, the most volatile parts of code, etc.</w:t>
      </w:r>
    </w:p>
    <w:p w:rsidR="007F29A4" w:rsidRPr="007F29A4" w:rsidRDefault="007F29A4" w:rsidP="007F29A4">
      <w:pPr>
        <w:rPr>
          <w:rFonts w:ascii="Arial" w:hAnsi="Arial" w:cs="Arial"/>
          <w:szCs w:val="28"/>
        </w:rPr>
      </w:pPr>
    </w:p>
    <w:p w:rsidR="007F29A4" w:rsidRPr="007F29A4" w:rsidRDefault="007F29A4" w:rsidP="007F29A4">
      <w:pPr>
        <w:rPr>
          <w:rFonts w:ascii="Arial" w:hAnsi="Arial" w:cs="Arial"/>
          <w:szCs w:val="28"/>
        </w:rPr>
      </w:pPr>
      <w:r w:rsidRPr="007F29A4">
        <w:rPr>
          <w:rFonts w:ascii="Arial" w:hAnsi="Arial" w:cs="Arial"/>
          <w:szCs w:val="28"/>
        </w:rPr>
        <w:t>Risk analysis is used to identify what to test and what not to test.</w:t>
      </w:r>
    </w:p>
    <w:p w:rsidR="007F29A4" w:rsidRPr="007F29A4" w:rsidRDefault="007F29A4" w:rsidP="007F29A4">
      <w:pPr>
        <w:rPr>
          <w:rFonts w:ascii="Arial" w:hAnsi="Arial" w:cs="Arial"/>
          <w:szCs w:val="28"/>
        </w:rPr>
      </w:pPr>
    </w:p>
    <w:p w:rsidR="007F29A4" w:rsidRPr="00F83B4D" w:rsidRDefault="007F29A4" w:rsidP="007F29A4">
      <w:pPr>
        <w:rPr>
          <w:rFonts w:ascii="Arial" w:hAnsi="Arial" w:cs="Arial"/>
          <w:b/>
          <w:szCs w:val="28"/>
        </w:rPr>
      </w:pPr>
      <w:r w:rsidRPr="00F83B4D">
        <w:rPr>
          <w:rFonts w:ascii="Arial" w:hAnsi="Arial" w:cs="Arial"/>
          <w:b/>
          <w:szCs w:val="28"/>
        </w:rPr>
        <w:t>3. Early Testing</w:t>
      </w:r>
    </w:p>
    <w:p w:rsidR="007F29A4" w:rsidRPr="007F29A4" w:rsidRDefault="007F29A4" w:rsidP="007F29A4">
      <w:pPr>
        <w:rPr>
          <w:rFonts w:ascii="Arial" w:hAnsi="Arial" w:cs="Arial"/>
          <w:szCs w:val="28"/>
        </w:rPr>
      </w:pPr>
      <w:r w:rsidRPr="007F29A4">
        <w:rPr>
          <w:rFonts w:ascii="Arial" w:hAnsi="Arial" w:cs="Arial"/>
          <w:szCs w:val="28"/>
        </w:rPr>
        <w:t>Testing activities should start as soon as possible in the software development life cycle to help prevent defect multiplication, for example where an incorrect requirement leads to a number of incorrect software components being built.</w:t>
      </w:r>
    </w:p>
    <w:p w:rsidR="007F29A4" w:rsidRPr="007F29A4" w:rsidRDefault="007F29A4" w:rsidP="007F29A4">
      <w:pPr>
        <w:rPr>
          <w:rFonts w:ascii="Arial" w:hAnsi="Arial" w:cs="Arial"/>
          <w:szCs w:val="28"/>
        </w:rPr>
      </w:pPr>
    </w:p>
    <w:p w:rsidR="007F29A4" w:rsidRPr="007F29A4" w:rsidRDefault="007F29A4" w:rsidP="007F29A4">
      <w:pPr>
        <w:rPr>
          <w:rFonts w:ascii="Arial" w:hAnsi="Arial" w:cs="Arial"/>
          <w:szCs w:val="28"/>
        </w:rPr>
      </w:pPr>
      <w:r w:rsidRPr="007F29A4">
        <w:rPr>
          <w:rFonts w:ascii="Arial" w:hAnsi="Arial" w:cs="Arial"/>
          <w:szCs w:val="28"/>
        </w:rPr>
        <w:t>This ensures testing is focused on defined objectives, such as high-priority objectives, key business functions, customer needs and reliability.</w:t>
      </w:r>
    </w:p>
    <w:p w:rsidR="007F29A4" w:rsidRPr="007F29A4" w:rsidRDefault="007F29A4" w:rsidP="007F29A4">
      <w:pPr>
        <w:rPr>
          <w:rFonts w:ascii="Arial" w:hAnsi="Arial" w:cs="Arial"/>
          <w:szCs w:val="28"/>
        </w:rPr>
      </w:pPr>
    </w:p>
    <w:p w:rsidR="007F29A4" w:rsidRPr="00F83B4D" w:rsidRDefault="007F29A4" w:rsidP="007F29A4">
      <w:pPr>
        <w:rPr>
          <w:rFonts w:ascii="Arial" w:hAnsi="Arial" w:cs="Arial"/>
          <w:b/>
          <w:szCs w:val="28"/>
        </w:rPr>
      </w:pPr>
      <w:r w:rsidRPr="00F83B4D">
        <w:rPr>
          <w:rFonts w:ascii="Arial" w:hAnsi="Arial" w:cs="Arial"/>
          <w:b/>
          <w:szCs w:val="28"/>
        </w:rPr>
        <w:t>4.  Defect Clustering</w:t>
      </w:r>
    </w:p>
    <w:p w:rsidR="007F29A4" w:rsidRPr="007F29A4" w:rsidRDefault="007F29A4" w:rsidP="007F29A4">
      <w:pPr>
        <w:rPr>
          <w:rFonts w:ascii="Arial" w:hAnsi="Arial" w:cs="Arial"/>
          <w:szCs w:val="28"/>
        </w:rPr>
      </w:pPr>
      <w:r w:rsidRPr="007F29A4">
        <w:rPr>
          <w:rFonts w:ascii="Arial" w:hAnsi="Arial" w:cs="Arial"/>
          <w:szCs w:val="28"/>
        </w:rPr>
        <w:t>A small number of modules tend to contain the most defects and are responsible for operational failures. Testing effort should be focused proportionally to the expected and later observed defect density of modules.</w:t>
      </w:r>
    </w:p>
    <w:p w:rsidR="007F29A4" w:rsidRPr="007F29A4" w:rsidRDefault="007F29A4" w:rsidP="007F29A4">
      <w:pPr>
        <w:rPr>
          <w:rFonts w:ascii="Arial" w:hAnsi="Arial" w:cs="Arial"/>
          <w:szCs w:val="28"/>
        </w:rPr>
      </w:pPr>
    </w:p>
    <w:p w:rsidR="007F29A4" w:rsidRPr="007F29A4" w:rsidRDefault="007F29A4" w:rsidP="007F29A4">
      <w:pPr>
        <w:rPr>
          <w:rFonts w:ascii="Arial" w:hAnsi="Arial" w:cs="Arial"/>
          <w:szCs w:val="28"/>
        </w:rPr>
      </w:pPr>
      <w:r w:rsidRPr="007F29A4">
        <w:rPr>
          <w:rFonts w:ascii="Arial" w:hAnsi="Arial" w:cs="Arial"/>
          <w:szCs w:val="28"/>
        </w:rPr>
        <w:t>Testers have always recognised some areas of software are</w:t>
      </w:r>
      <w:r>
        <w:rPr>
          <w:rFonts w:ascii="Arial" w:hAnsi="Arial" w:cs="Arial"/>
          <w:szCs w:val="28"/>
        </w:rPr>
        <w:t xml:space="preserve"> </w:t>
      </w:r>
      <w:r w:rsidRPr="007F29A4">
        <w:rPr>
          <w:rFonts w:ascii="Arial" w:hAnsi="Arial" w:cs="Arial"/>
          <w:szCs w:val="28"/>
        </w:rPr>
        <w:t>more vulnerable than others. This is key to risk-based testing and to the exploratory/error guessing non-systematic techniques.</w:t>
      </w:r>
    </w:p>
    <w:p w:rsidR="007F29A4" w:rsidRPr="007F29A4" w:rsidRDefault="007F29A4" w:rsidP="007F29A4">
      <w:pPr>
        <w:rPr>
          <w:rFonts w:ascii="Arial" w:hAnsi="Arial" w:cs="Arial"/>
          <w:szCs w:val="28"/>
        </w:rPr>
      </w:pPr>
    </w:p>
    <w:p w:rsidR="007F29A4" w:rsidRPr="007F29A4" w:rsidRDefault="007F29A4" w:rsidP="007F29A4">
      <w:pPr>
        <w:rPr>
          <w:rFonts w:ascii="Arial" w:hAnsi="Arial" w:cs="Arial"/>
          <w:szCs w:val="28"/>
        </w:rPr>
      </w:pPr>
      <w:r w:rsidRPr="007F29A4">
        <w:rPr>
          <w:rFonts w:ascii="Arial" w:hAnsi="Arial" w:cs="Arial"/>
          <w:szCs w:val="28"/>
        </w:rPr>
        <w:t>The 80:20 rule applies: 80% of the defects are in 20% of the code.</w:t>
      </w:r>
    </w:p>
    <w:p w:rsidR="007F29A4" w:rsidRPr="007F29A4" w:rsidRDefault="007F29A4" w:rsidP="007F29A4">
      <w:pPr>
        <w:rPr>
          <w:rFonts w:ascii="Arial" w:hAnsi="Arial" w:cs="Arial"/>
          <w:szCs w:val="28"/>
        </w:rPr>
      </w:pPr>
    </w:p>
    <w:p w:rsidR="007F29A4" w:rsidRPr="00F83B4D" w:rsidRDefault="007F29A4" w:rsidP="007F29A4">
      <w:pPr>
        <w:rPr>
          <w:rFonts w:ascii="Arial" w:hAnsi="Arial" w:cs="Arial"/>
          <w:b/>
          <w:szCs w:val="28"/>
        </w:rPr>
      </w:pPr>
      <w:r w:rsidRPr="00F83B4D">
        <w:rPr>
          <w:rFonts w:ascii="Arial" w:hAnsi="Arial" w:cs="Arial"/>
          <w:b/>
          <w:szCs w:val="28"/>
        </w:rPr>
        <w:t>5. Pesticide Paradox</w:t>
      </w:r>
    </w:p>
    <w:p w:rsidR="007F29A4" w:rsidRPr="007F29A4" w:rsidRDefault="007F29A4" w:rsidP="007F29A4">
      <w:pPr>
        <w:rPr>
          <w:rFonts w:ascii="Arial" w:hAnsi="Arial" w:cs="Arial"/>
          <w:szCs w:val="28"/>
        </w:rPr>
      </w:pPr>
      <w:r w:rsidRPr="007F29A4">
        <w:rPr>
          <w:rFonts w:ascii="Arial" w:hAnsi="Arial" w:cs="Arial"/>
          <w:szCs w:val="28"/>
        </w:rPr>
        <w:t>Rerunning tests is less powerful than devising new tests. The same tests iterated many times will eventually find no more bugs.</w:t>
      </w:r>
    </w:p>
    <w:p w:rsidR="007F29A4" w:rsidRPr="007F29A4" w:rsidRDefault="007F29A4" w:rsidP="007F29A4">
      <w:pPr>
        <w:rPr>
          <w:rFonts w:ascii="Arial" w:hAnsi="Arial" w:cs="Arial"/>
          <w:szCs w:val="28"/>
        </w:rPr>
      </w:pPr>
      <w:r w:rsidRPr="007F29A4">
        <w:rPr>
          <w:rFonts w:ascii="Arial" w:hAnsi="Arial" w:cs="Arial"/>
          <w:szCs w:val="28"/>
        </w:rPr>
        <w:t xml:space="preserve"> </w:t>
      </w:r>
    </w:p>
    <w:p w:rsidR="007F29A4" w:rsidRPr="007F29A4" w:rsidRDefault="007F29A4" w:rsidP="007F29A4">
      <w:pPr>
        <w:rPr>
          <w:rFonts w:ascii="Arial" w:hAnsi="Arial" w:cs="Arial"/>
          <w:szCs w:val="28"/>
        </w:rPr>
      </w:pPr>
      <w:r w:rsidRPr="007F29A4">
        <w:rPr>
          <w:rFonts w:ascii="Arial" w:hAnsi="Arial" w:cs="Arial"/>
          <w:szCs w:val="28"/>
        </w:rPr>
        <w:t>Developers, testers and users will have different focus in their test designs and so will find different defects. Also, developers learn from their mistakes and produce software so that it will pass standard tests, so different ones have to be devised.</w:t>
      </w:r>
    </w:p>
    <w:p w:rsidR="007F29A4" w:rsidRPr="007F29A4" w:rsidRDefault="007F29A4" w:rsidP="007F29A4">
      <w:pPr>
        <w:rPr>
          <w:rFonts w:ascii="Arial" w:hAnsi="Arial" w:cs="Arial"/>
          <w:szCs w:val="28"/>
        </w:rPr>
      </w:pPr>
    </w:p>
    <w:p w:rsidR="007F29A4" w:rsidRPr="007F29A4" w:rsidRDefault="007F29A4" w:rsidP="007F29A4">
      <w:pPr>
        <w:rPr>
          <w:rFonts w:ascii="Arial" w:hAnsi="Arial" w:cs="Arial"/>
          <w:szCs w:val="28"/>
        </w:rPr>
      </w:pPr>
      <w:r w:rsidRPr="007F29A4">
        <w:rPr>
          <w:rFonts w:ascii="Arial" w:hAnsi="Arial" w:cs="Arial"/>
          <w:szCs w:val="28"/>
        </w:rPr>
        <w:t>New tests should be devised by different testers with different viewpoints at different stages of testing, e.g. UAT will focus on different tests from System Testing.</w:t>
      </w:r>
    </w:p>
    <w:p w:rsidR="007F29A4" w:rsidRPr="007F29A4" w:rsidRDefault="007F29A4" w:rsidP="007F29A4">
      <w:pPr>
        <w:rPr>
          <w:rFonts w:ascii="Arial" w:hAnsi="Arial" w:cs="Arial"/>
          <w:szCs w:val="28"/>
        </w:rPr>
      </w:pPr>
    </w:p>
    <w:p w:rsidR="007F29A4" w:rsidRPr="00F83B4D" w:rsidRDefault="007F29A4" w:rsidP="007F29A4">
      <w:pPr>
        <w:rPr>
          <w:rFonts w:ascii="Arial" w:hAnsi="Arial" w:cs="Arial"/>
          <w:b/>
          <w:szCs w:val="28"/>
        </w:rPr>
      </w:pPr>
      <w:r w:rsidRPr="00F83B4D">
        <w:rPr>
          <w:rFonts w:ascii="Arial" w:hAnsi="Arial" w:cs="Arial"/>
          <w:b/>
          <w:szCs w:val="28"/>
        </w:rPr>
        <w:t>6.  Testing is Context-Dependent</w:t>
      </w:r>
    </w:p>
    <w:p w:rsidR="007F29A4" w:rsidRPr="007F29A4" w:rsidRDefault="007F29A4" w:rsidP="007F29A4">
      <w:pPr>
        <w:rPr>
          <w:rFonts w:ascii="Arial" w:hAnsi="Arial" w:cs="Arial"/>
          <w:szCs w:val="28"/>
        </w:rPr>
      </w:pPr>
      <w:r w:rsidRPr="007F29A4">
        <w:rPr>
          <w:rFonts w:ascii="Arial" w:hAnsi="Arial" w:cs="Arial"/>
          <w:szCs w:val="28"/>
        </w:rPr>
        <w:t>Testing is done differently in different contexts, for example an e­ commerce website will be tested differently from safety-critical software or a batch payroll system.</w:t>
      </w:r>
    </w:p>
    <w:p w:rsidR="007F29A4" w:rsidRPr="007F29A4" w:rsidRDefault="007F29A4" w:rsidP="007F29A4">
      <w:pPr>
        <w:rPr>
          <w:rFonts w:ascii="Arial" w:hAnsi="Arial" w:cs="Arial"/>
          <w:szCs w:val="28"/>
        </w:rPr>
      </w:pPr>
    </w:p>
    <w:p w:rsidR="007F29A4" w:rsidRPr="007F29A4" w:rsidRDefault="007F29A4" w:rsidP="007F29A4">
      <w:pPr>
        <w:rPr>
          <w:rFonts w:ascii="Arial" w:hAnsi="Arial" w:cs="Arial"/>
          <w:szCs w:val="28"/>
        </w:rPr>
      </w:pPr>
      <w:r w:rsidRPr="007F29A4">
        <w:rPr>
          <w:rFonts w:ascii="Arial" w:hAnsi="Arial" w:cs="Arial"/>
          <w:szCs w:val="28"/>
        </w:rPr>
        <w:t>This could mean changes in test objectives, strategy, approach, effort, resources and choice of design techniques.</w:t>
      </w:r>
    </w:p>
    <w:p w:rsidR="007F29A4" w:rsidRPr="007F29A4" w:rsidRDefault="007F29A4" w:rsidP="007F29A4">
      <w:pPr>
        <w:rPr>
          <w:rFonts w:ascii="Arial" w:hAnsi="Arial" w:cs="Arial"/>
          <w:szCs w:val="28"/>
        </w:rPr>
      </w:pPr>
    </w:p>
    <w:p w:rsidR="007F29A4" w:rsidRPr="00F83B4D" w:rsidRDefault="007F29A4" w:rsidP="007F29A4">
      <w:pPr>
        <w:rPr>
          <w:rFonts w:ascii="Arial" w:hAnsi="Arial" w:cs="Arial"/>
          <w:b/>
          <w:szCs w:val="28"/>
        </w:rPr>
      </w:pPr>
      <w:r w:rsidRPr="00F83B4D">
        <w:rPr>
          <w:rFonts w:ascii="Arial" w:hAnsi="Arial" w:cs="Arial"/>
          <w:b/>
          <w:szCs w:val="28"/>
        </w:rPr>
        <w:t>7.  Absence-of-Errors Fallacy</w:t>
      </w:r>
    </w:p>
    <w:p w:rsidR="007F29A4" w:rsidRPr="007F29A4" w:rsidRDefault="007F29A4" w:rsidP="007F29A4">
      <w:pPr>
        <w:rPr>
          <w:rFonts w:ascii="Arial" w:hAnsi="Arial" w:cs="Arial"/>
          <w:szCs w:val="28"/>
        </w:rPr>
      </w:pPr>
      <w:r w:rsidRPr="007F29A4">
        <w:rPr>
          <w:rFonts w:ascii="Arial" w:hAnsi="Arial" w:cs="Arial"/>
          <w:szCs w:val="28"/>
        </w:rPr>
        <w:t>Finding and fixing defects doesn't help if the system is unusable and doesn't fulfil the users' expectations.</w:t>
      </w:r>
    </w:p>
    <w:p w:rsidR="007F29A4" w:rsidRPr="007F29A4" w:rsidRDefault="007F29A4" w:rsidP="007F29A4">
      <w:pPr>
        <w:rPr>
          <w:rFonts w:ascii="Arial" w:hAnsi="Arial" w:cs="Arial"/>
          <w:szCs w:val="28"/>
        </w:rPr>
      </w:pPr>
    </w:p>
    <w:p w:rsidR="004B1246" w:rsidRDefault="007F29A4" w:rsidP="007F29A4">
      <w:pPr>
        <w:rPr>
          <w:rFonts w:ascii="Arial" w:hAnsi="Arial" w:cs="Arial"/>
          <w:szCs w:val="28"/>
        </w:rPr>
      </w:pPr>
      <w:r w:rsidRPr="007F29A4">
        <w:rPr>
          <w:rFonts w:ascii="Arial" w:hAnsi="Arial" w:cs="Arial"/>
          <w:szCs w:val="28"/>
        </w:rPr>
        <w:t>Removing defects is a different objective from meeting business needs.</w:t>
      </w:r>
      <w:r w:rsidR="004B1246">
        <w:rPr>
          <w:rFonts w:ascii="Arial" w:hAnsi="Arial" w:cs="Arial"/>
          <w:szCs w:val="28"/>
        </w:rPr>
        <w:br w:type="page"/>
      </w:r>
    </w:p>
    <w:p w:rsidR="007F29A4" w:rsidRPr="00C14B10" w:rsidRDefault="007F29A4" w:rsidP="007F29A4">
      <w:pPr>
        <w:rPr>
          <w:rFonts w:asciiTheme="minorHAnsi" w:hAnsiTheme="minorHAnsi" w:cs="Arial"/>
          <w:sz w:val="48"/>
          <w:szCs w:val="48"/>
        </w:rPr>
      </w:pPr>
      <w:r w:rsidRPr="00C14B10">
        <w:rPr>
          <w:rFonts w:asciiTheme="minorHAnsi" w:hAnsiTheme="minorHAnsi" w:cs="Arial"/>
          <w:noProof/>
          <w:sz w:val="48"/>
          <w:szCs w:val="48"/>
          <w:lang w:eastAsia="en-GB"/>
        </w:rPr>
        <w:lastRenderedPageBreak/>
        <w:drawing>
          <wp:anchor distT="0" distB="0" distL="114300" distR="114300" simplePos="0" relativeHeight="251726336" behindDoc="1" locked="0" layoutInCell="1" allowOverlap="1" wp14:anchorId="7C8D6A61" wp14:editId="5837134F">
            <wp:simplePos x="0" y="0"/>
            <wp:positionH relativeFrom="column">
              <wp:posOffset>-395605</wp:posOffset>
            </wp:positionH>
            <wp:positionV relativeFrom="paragraph">
              <wp:posOffset>0</wp:posOffset>
            </wp:positionV>
            <wp:extent cx="323850" cy="323850"/>
            <wp:effectExtent l="0" t="0" r="0" b="0"/>
            <wp:wrapThrough wrapText="bothSides">
              <wp:wrapPolygon edited="0">
                <wp:start x="2541" y="0"/>
                <wp:lineTo x="0" y="2541"/>
                <wp:lineTo x="0" y="17788"/>
                <wp:lineTo x="2541" y="20329"/>
                <wp:lineTo x="17788" y="20329"/>
                <wp:lineTo x="20329" y="17788"/>
                <wp:lineTo x="20329" y="3812"/>
                <wp:lineTo x="17788" y="0"/>
                <wp:lineTo x="2541"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keyPoint.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3850" cy="323850"/>
                    </a:xfrm>
                    <a:prstGeom prst="rect">
                      <a:avLst/>
                    </a:prstGeom>
                  </pic:spPr>
                </pic:pic>
              </a:graphicData>
            </a:graphic>
            <wp14:sizeRelH relativeFrom="page">
              <wp14:pctWidth>0</wp14:pctWidth>
            </wp14:sizeRelH>
            <wp14:sizeRelV relativeFrom="page">
              <wp14:pctHeight>0</wp14:pctHeight>
            </wp14:sizeRelV>
          </wp:anchor>
        </w:drawing>
      </w:r>
      <w:bookmarkStart w:id="17" w:name="_Toc526496654"/>
      <w:r w:rsidRPr="00C14B10">
        <w:rPr>
          <w:rStyle w:val="Heading2Char"/>
          <w:rFonts w:asciiTheme="minorHAnsi" w:hAnsiTheme="minorHAnsi"/>
          <w:color w:val="2E74B5" w:themeColor="accent1" w:themeShade="BF"/>
          <w:sz w:val="48"/>
          <w:szCs w:val="48"/>
        </w:rPr>
        <w:t>1.4 Fundamental Test Process</w:t>
      </w:r>
      <w:bookmarkEnd w:id="17"/>
      <w:r w:rsidR="001172E9">
        <w:rPr>
          <w:rStyle w:val="Heading2Char"/>
          <w:rFonts w:asciiTheme="minorHAnsi" w:hAnsiTheme="minorHAnsi"/>
          <w:color w:val="2E74B5" w:themeColor="accent1" w:themeShade="BF"/>
          <w:sz w:val="48"/>
          <w:szCs w:val="48"/>
        </w:rPr>
        <w:fldChar w:fldCharType="begin"/>
      </w:r>
      <w:r w:rsidR="001172E9">
        <w:instrText xml:space="preserve"> XE "</w:instrText>
      </w:r>
      <w:r w:rsidR="001172E9" w:rsidRPr="009F02DE">
        <w:rPr>
          <w:rStyle w:val="Heading2Char"/>
          <w:rFonts w:asciiTheme="minorHAnsi" w:hAnsiTheme="minorHAnsi"/>
          <w:color w:val="2E74B5" w:themeColor="accent1" w:themeShade="BF"/>
          <w:sz w:val="48"/>
          <w:szCs w:val="48"/>
        </w:rPr>
        <w:instrText>Fundamental Test Process</w:instrText>
      </w:r>
      <w:r w:rsidR="001172E9">
        <w:instrText xml:space="preserve">" </w:instrText>
      </w:r>
      <w:r w:rsidR="001172E9">
        <w:rPr>
          <w:rStyle w:val="Heading2Char"/>
          <w:rFonts w:asciiTheme="minorHAnsi" w:hAnsiTheme="minorHAnsi"/>
          <w:color w:val="2E74B5" w:themeColor="accent1" w:themeShade="BF"/>
          <w:sz w:val="48"/>
          <w:szCs w:val="48"/>
        </w:rPr>
        <w:fldChar w:fldCharType="end"/>
      </w:r>
    </w:p>
    <w:p w:rsidR="007F29A4" w:rsidRPr="007F29A4" w:rsidRDefault="001E61A6" w:rsidP="007F29A4">
      <w:pPr>
        <w:rPr>
          <w:rFonts w:ascii="Arial" w:hAnsi="Arial" w:cs="Arial"/>
          <w:szCs w:val="28"/>
        </w:rPr>
      </w:pPr>
      <w:r>
        <w:rPr>
          <w:rFonts w:ascii="Arial" w:hAnsi="Arial" w:cs="Arial"/>
          <w:noProof/>
          <w:szCs w:val="28"/>
          <w:lang w:eastAsia="en-GB"/>
        </w:rPr>
        <mc:AlternateContent>
          <mc:Choice Requires="wps">
            <w:drawing>
              <wp:anchor distT="0" distB="0" distL="114300" distR="114300" simplePos="0" relativeHeight="251721216" behindDoc="0" locked="0" layoutInCell="1" allowOverlap="1" wp14:anchorId="53EC9224" wp14:editId="35AF641E">
                <wp:simplePos x="0" y="0"/>
                <wp:positionH relativeFrom="column">
                  <wp:posOffset>-169333</wp:posOffset>
                </wp:positionH>
                <wp:positionV relativeFrom="paragraph">
                  <wp:posOffset>133844</wp:posOffset>
                </wp:positionV>
                <wp:extent cx="5904089" cy="936978"/>
                <wp:effectExtent l="0" t="0" r="20955" b="15875"/>
                <wp:wrapNone/>
                <wp:docPr id="203" name="Rounded Rectangle 203"/>
                <wp:cNvGraphicFramePr/>
                <a:graphic xmlns:a="http://schemas.openxmlformats.org/drawingml/2006/main">
                  <a:graphicData uri="http://schemas.microsoft.com/office/word/2010/wordprocessingShape">
                    <wps:wsp>
                      <wps:cNvSpPr/>
                      <wps:spPr>
                        <a:xfrm>
                          <a:off x="0" y="0"/>
                          <a:ext cx="5904089" cy="936978"/>
                        </a:xfrm>
                        <a:prstGeom prst="roundRect">
                          <a:avLst/>
                        </a:prstGeom>
                        <a:no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9455A6" id="Rounded Rectangle 203" o:spid="_x0000_s1026" style="position:absolute;margin-left:-13.35pt;margin-top:10.55pt;width:464.9pt;height:73.8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" filled="f" strokecolor="#5b9bd5 [3204]" strokeweight="1.5pt">
                <v:stroke joinstyle="miter"/>
              </v:roundrect>
            </w:pict>
          </mc:Fallback>
        </mc:AlternateContent>
      </w:r>
    </w:p>
    <w:p w:rsidR="007F29A4" w:rsidRPr="001E61A6" w:rsidRDefault="007F29A4" w:rsidP="007F29A4">
      <w:pPr>
        <w:rPr>
          <w:rFonts w:ascii="Arial" w:hAnsi="Arial" w:cs="Arial"/>
          <w:b/>
          <w:szCs w:val="28"/>
        </w:rPr>
      </w:pPr>
      <w:r w:rsidRPr="001E61A6">
        <w:rPr>
          <w:rFonts w:ascii="Arial" w:hAnsi="Arial" w:cs="Arial"/>
          <w:b/>
          <w:szCs w:val="28"/>
        </w:rPr>
        <w:t>Learning Objectives</w:t>
      </w:r>
    </w:p>
    <w:p w:rsidR="007F29A4" w:rsidRPr="007F29A4" w:rsidRDefault="007F29A4" w:rsidP="007F29A4">
      <w:pPr>
        <w:rPr>
          <w:rFonts w:ascii="Arial" w:hAnsi="Arial" w:cs="Arial"/>
          <w:szCs w:val="28"/>
        </w:rPr>
      </w:pPr>
    </w:p>
    <w:p w:rsidR="007F29A4" w:rsidRPr="007F29A4" w:rsidRDefault="007F29A4" w:rsidP="000444EB">
      <w:pPr>
        <w:pStyle w:val="ListParagraph"/>
        <w:numPr>
          <w:ilvl w:val="0"/>
          <w:numId w:val="12"/>
        </w:numPr>
        <w:rPr>
          <w:rFonts w:ascii="Arial" w:hAnsi="Arial" w:cs="Arial"/>
          <w:szCs w:val="28"/>
        </w:rPr>
      </w:pPr>
      <w:r w:rsidRPr="007F29A4">
        <w:rPr>
          <w:rFonts w:ascii="Arial" w:hAnsi="Arial" w:cs="Arial"/>
          <w:szCs w:val="28"/>
        </w:rPr>
        <w:t>Recall the five fundamental test activities and respective tasks from planning to closure (K1)</w:t>
      </w:r>
    </w:p>
    <w:p w:rsidR="007F29A4" w:rsidRPr="007F29A4" w:rsidRDefault="007F29A4" w:rsidP="007F29A4">
      <w:pPr>
        <w:rPr>
          <w:rFonts w:ascii="Arial" w:hAnsi="Arial" w:cs="Arial"/>
          <w:szCs w:val="28"/>
        </w:rPr>
      </w:pPr>
    </w:p>
    <w:p w:rsidR="007F29A4" w:rsidRPr="007F29A4" w:rsidRDefault="007F29A4" w:rsidP="007F29A4">
      <w:pPr>
        <w:rPr>
          <w:rFonts w:ascii="Arial" w:hAnsi="Arial" w:cs="Arial"/>
          <w:szCs w:val="28"/>
        </w:rPr>
      </w:pPr>
    </w:p>
    <w:p w:rsidR="00B92DCE" w:rsidRDefault="007F29A4" w:rsidP="007F29A4">
      <w:pPr>
        <w:rPr>
          <w:rFonts w:ascii="Arial" w:hAnsi="Arial" w:cs="Arial"/>
          <w:szCs w:val="28"/>
        </w:rPr>
      </w:pPr>
      <w:r w:rsidRPr="007F29A4">
        <w:rPr>
          <w:rFonts w:ascii="Arial" w:hAnsi="Arial" w:cs="Arial"/>
          <w:szCs w:val="28"/>
        </w:rPr>
        <w:t>The Fundamental Test Process consists of five main activities, each of which is made up of a number of low-level testing tasks. Although logically sequential, the activities in the process may overlap or run</w:t>
      </w:r>
      <w:r>
        <w:rPr>
          <w:rFonts w:ascii="Arial" w:hAnsi="Arial" w:cs="Arial"/>
          <w:szCs w:val="28"/>
        </w:rPr>
        <w:t xml:space="preserve"> </w:t>
      </w:r>
      <w:r w:rsidRPr="007F29A4">
        <w:rPr>
          <w:rFonts w:ascii="Arial" w:hAnsi="Arial" w:cs="Arial"/>
          <w:szCs w:val="28"/>
        </w:rPr>
        <w:t>concurrently.</w:t>
      </w:r>
    </w:p>
    <w:p w:rsidR="007F29A4" w:rsidRDefault="007F29A4" w:rsidP="007F29A4">
      <w:pPr>
        <w:rPr>
          <w:rFonts w:ascii="Arial" w:hAnsi="Arial" w:cs="Arial"/>
          <w:szCs w:val="28"/>
        </w:rPr>
      </w:pPr>
    </w:p>
    <w:p w:rsidR="007F29A4" w:rsidRDefault="0045060E" w:rsidP="007F29A4">
      <w:pPr>
        <w:rPr>
          <w:rFonts w:ascii="Arial" w:hAnsi="Arial" w:cs="Arial"/>
          <w:szCs w:val="28"/>
        </w:rPr>
      </w:pPr>
      <w:r>
        <w:rPr>
          <w:rFonts w:ascii="Arial" w:hAnsi="Arial" w:cs="Arial"/>
          <w:noProof/>
          <w:szCs w:val="28"/>
          <w:lang w:eastAsia="en-GB"/>
        </w:rPr>
        <w:drawing>
          <wp:inline distT="0" distB="0" distL="0" distR="0" wp14:anchorId="24A0A21A" wp14:editId="417772B2">
            <wp:extent cx="5732145" cy="3087370"/>
            <wp:effectExtent l="0" t="0" r="190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ndamentalTestProcess.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32145" cy="3087370"/>
                    </a:xfrm>
                    <a:prstGeom prst="rect">
                      <a:avLst/>
                    </a:prstGeom>
                  </pic:spPr>
                </pic:pic>
              </a:graphicData>
            </a:graphic>
          </wp:inline>
        </w:drawing>
      </w:r>
    </w:p>
    <w:p w:rsidR="007F29A4" w:rsidRDefault="007F29A4" w:rsidP="007F29A4">
      <w:pPr>
        <w:rPr>
          <w:rFonts w:ascii="Arial" w:hAnsi="Arial" w:cs="Arial"/>
          <w:szCs w:val="28"/>
        </w:rPr>
      </w:pPr>
    </w:p>
    <w:p w:rsidR="007F29A4" w:rsidRPr="002E45E1" w:rsidRDefault="007F29A4" w:rsidP="002E45E1">
      <w:pPr>
        <w:rPr>
          <w:rFonts w:ascii="Arial" w:hAnsi="Arial" w:cs="Arial"/>
          <w:b/>
          <w:sz w:val="28"/>
        </w:rPr>
      </w:pPr>
      <w:r w:rsidRPr="002E45E1">
        <w:rPr>
          <w:rFonts w:ascii="Arial" w:hAnsi="Arial" w:cs="Arial"/>
          <w:b/>
          <w:sz w:val="28"/>
        </w:rPr>
        <w:t>Test</w:t>
      </w:r>
      <w:r w:rsidRPr="002E45E1">
        <w:rPr>
          <w:rFonts w:ascii="Arial" w:hAnsi="Arial" w:cs="Arial"/>
          <w:b/>
          <w:spacing w:val="23"/>
          <w:sz w:val="28"/>
        </w:rPr>
        <w:t xml:space="preserve"> </w:t>
      </w:r>
      <w:r w:rsidRPr="002E45E1">
        <w:rPr>
          <w:rFonts w:ascii="Arial" w:hAnsi="Arial" w:cs="Arial"/>
          <w:b/>
          <w:sz w:val="28"/>
        </w:rPr>
        <w:t>Planning</w:t>
      </w:r>
      <w:r w:rsidRPr="002E45E1">
        <w:rPr>
          <w:rFonts w:ascii="Arial" w:hAnsi="Arial" w:cs="Arial"/>
          <w:b/>
          <w:spacing w:val="34"/>
          <w:sz w:val="28"/>
        </w:rPr>
        <w:t xml:space="preserve"> </w:t>
      </w:r>
      <w:r w:rsidRPr="002E45E1">
        <w:rPr>
          <w:rFonts w:ascii="Arial" w:hAnsi="Arial" w:cs="Arial"/>
          <w:b/>
          <w:sz w:val="28"/>
        </w:rPr>
        <w:t>and</w:t>
      </w:r>
      <w:r w:rsidRPr="002E45E1">
        <w:rPr>
          <w:rFonts w:ascii="Arial" w:hAnsi="Arial" w:cs="Arial"/>
          <w:b/>
          <w:spacing w:val="18"/>
          <w:sz w:val="28"/>
        </w:rPr>
        <w:t xml:space="preserve"> </w:t>
      </w:r>
      <w:r w:rsidRPr="002E45E1">
        <w:rPr>
          <w:rFonts w:ascii="Arial" w:hAnsi="Arial" w:cs="Arial"/>
          <w:b/>
          <w:w w:val="103"/>
          <w:sz w:val="28"/>
        </w:rPr>
        <w:t>Control</w:t>
      </w:r>
      <w:r w:rsidR="00FC2081">
        <w:rPr>
          <w:rFonts w:ascii="Arial" w:hAnsi="Arial" w:cs="Arial"/>
          <w:b/>
          <w:w w:val="103"/>
          <w:sz w:val="28"/>
        </w:rPr>
        <w:fldChar w:fldCharType="begin"/>
      </w:r>
      <w:r w:rsidR="00FC2081">
        <w:instrText xml:space="preserve"> XE "</w:instrText>
      </w:r>
      <w:r w:rsidR="00FC2081" w:rsidRPr="008B2769">
        <w:rPr>
          <w:rFonts w:ascii="Arial" w:hAnsi="Arial" w:cs="Arial"/>
          <w:b/>
          <w:sz w:val="28"/>
        </w:rPr>
        <w:instrText>Test</w:instrText>
      </w:r>
      <w:r w:rsidR="00FC2081" w:rsidRPr="008B2769">
        <w:rPr>
          <w:rFonts w:ascii="Arial" w:hAnsi="Arial" w:cs="Arial"/>
          <w:b/>
          <w:spacing w:val="23"/>
          <w:sz w:val="28"/>
        </w:rPr>
        <w:instrText xml:space="preserve"> </w:instrText>
      </w:r>
      <w:r w:rsidR="00FC2081" w:rsidRPr="008B2769">
        <w:rPr>
          <w:rFonts w:ascii="Arial" w:hAnsi="Arial" w:cs="Arial"/>
          <w:b/>
          <w:sz w:val="28"/>
        </w:rPr>
        <w:instrText>Planning</w:instrText>
      </w:r>
      <w:r w:rsidR="00FC2081" w:rsidRPr="008B2769">
        <w:rPr>
          <w:rFonts w:ascii="Arial" w:hAnsi="Arial" w:cs="Arial"/>
          <w:b/>
          <w:spacing w:val="34"/>
          <w:sz w:val="28"/>
        </w:rPr>
        <w:instrText xml:space="preserve"> </w:instrText>
      </w:r>
      <w:r w:rsidR="00FC2081" w:rsidRPr="008B2769">
        <w:rPr>
          <w:rFonts w:ascii="Arial" w:hAnsi="Arial" w:cs="Arial"/>
          <w:b/>
          <w:sz w:val="28"/>
        </w:rPr>
        <w:instrText>and</w:instrText>
      </w:r>
      <w:r w:rsidR="00FC2081" w:rsidRPr="008B2769">
        <w:rPr>
          <w:rFonts w:ascii="Arial" w:hAnsi="Arial" w:cs="Arial"/>
          <w:b/>
          <w:spacing w:val="18"/>
          <w:sz w:val="28"/>
        </w:rPr>
        <w:instrText xml:space="preserve"> </w:instrText>
      </w:r>
      <w:r w:rsidR="00FC2081" w:rsidRPr="008B2769">
        <w:rPr>
          <w:rFonts w:ascii="Arial" w:hAnsi="Arial" w:cs="Arial"/>
          <w:b/>
          <w:w w:val="103"/>
          <w:sz w:val="28"/>
        </w:rPr>
        <w:instrText>Control</w:instrText>
      </w:r>
      <w:r w:rsidR="00FC2081">
        <w:instrText xml:space="preserve">" </w:instrText>
      </w:r>
      <w:r w:rsidR="00FC2081">
        <w:rPr>
          <w:rFonts w:ascii="Arial" w:hAnsi="Arial" w:cs="Arial"/>
          <w:b/>
          <w:w w:val="103"/>
          <w:sz w:val="28"/>
        </w:rPr>
        <w:fldChar w:fldCharType="end"/>
      </w:r>
    </w:p>
    <w:p w:rsidR="007F29A4" w:rsidRPr="003E7CD0" w:rsidRDefault="007F29A4" w:rsidP="007F29A4">
      <w:pPr>
        <w:spacing w:before="5" w:line="180" w:lineRule="exact"/>
      </w:pPr>
    </w:p>
    <w:p w:rsidR="007F29A4" w:rsidRPr="003E7CD0" w:rsidRDefault="007F29A4" w:rsidP="007F29A4">
      <w:pPr>
        <w:spacing w:line="272" w:lineRule="auto"/>
        <w:ind w:left="203" w:right="217"/>
        <w:rPr>
          <w:rFonts w:ascii="Arial" w:eastAsia="Arial" w:hAnsi="Arial" w:cs="Arial"/>
        </w:rPr>
      </w:pPr>
      <w:r w:rsidRPr="003E7CD0">
        <w:rPr>
          <w:rFonts w:ascii="Arial" w:eastAsia="Arial" w:hAnsi="Arial" w:cs="Arial"/>
          <w:color w:val="242426"/>
        </w:rPr>
        <w:t>Test</w:t>
      </w:r>
      <w:r w:rsidRPr="003E7CD0">
        <w:rPr>
          <w:rFonts w:ascii="Arial" w:eastAsia="Arial" w:hAnsi="Arial" w:cs="Arial"/>
          <w:color w:val="242426"/>
          <w:spacing w:val="1"/>
        </w:rPr>
        <w:t xml:space="preserve"> </w:t>
      </w:r>
      <w:r w:rsidRPr="003E7CD0">
        <w:rPr>
          <w:rFonts w:ascii="Arial" w:eastAsia="Arial" w:hAnsi="Arial" w:cs="Arial"/>
          <w:color w:val="242426"/>
        </w:rPr>
        <w:t>planning</w:t>
      </w:r>
      <w:r w:rsidRPr="003E7CD0">
        <w:rPr>
          <w:rFonts w:ascii="Arial" w:eastAsia="Arial" w:hAnsi="Arial" w:cs="Arial"/>
          <w:color w:val="242426"/>
          <w:spacing w:val="4"/>
        </w:rPr>
        <w:t xml:space="preserve"> </w:t>
      </w:r>
      <w:r w:rsidRPr="003E7CD0">
        <w:rPr>
          <w:rFonts w:ascii="Arial" w:eastAsia="Arial" w:hAnsi="Arial" w:cs="Arial"/>
          <w:color w:val="242426"/>
        </w:rPr>
        <w:t>is</w:t>
      </w:r>
      <w:r w:rsidRPr="003E7CD0">
        <w:rPr>
          <w:rFonts w:ascii="Arial" w:eastAsia="Arial" w:hAnsi="Arial" w:cs="Arial"/>
          <w:color w:val="242426"/>
          <w:spacing w:val="-1"/>
        </w:rPr>
        <w:t xml:space="preserve"> </w:t>
      </w:r>
      <w:r w:rsidRPr="003E7CD0">
        <w:rPr>
          <w:rFonts w:ascii="Arial" w:eastAsia="Arial" w:hAnsi="Arial" w:cs="Arial"/>
          <w:color w:val="242426"/>
        </w:rPr>
        <w:t>the</w:t>
      </w:r>
      <w:r w:rsidRPr="003E7CD0">
        <w:rPr>
          <w:rFonts w:ascii="Arial" w:eastAsia="Arial" w:hAnsi="Arial" w:cs="Arial"/>
          <w:color w:val="242426"/>
          <w:spacing w:val="4"/>
        </w:rPr>
        <w:t xml:space="preserve"> </w:t>
      </w:r>
      <w:r w:rsidRPr="003E7CD0">
        <w:rPr>
          <w:rFonts w:ascii="Arial" w:eastAsia="Arial" w:hAnsi="Arial" w:cs="Arial"/>
          <w:color w:val="242426"/>
        </w:rPr>
        <w:t>activity</w:t>
      </w:r>
      <w:r w:rsidRPr="003E7CD0">
        <w:rPr>
          <w:rFonts w:ascii="Arial" w:eastAsia="Arial" w:hAnsi="Arial" w:cs="Arial"/>
          <w:color w:val="242426"/>
          <w:spacing w:val="2"/>
        </w:rPr>
        <w:t xml:space="preserve"> </w:t>
      </w:r>
      <w:r w:rsidRPr="003E7CD0">
        <w:rPr>
          <w:rFonts w:ascii="Arial" w:eastAsia="Arial" w:hAnsi="Arial" w:cs="Arial"/>
          <w:color w:val="242426"/>
        </w:rPr>
        <w:t>of</w:t>
      </w:r>
      <w:r w:rsidRPr="003E7CD0">
        <w:rPr>
          <w:rFonts w:ascii="Arial" w:eastAsia="Arial" w:hAnsi="Arial" w:cs="Arial"/>
          <w:color w:val="242426"/>
          <w:spacing w:val="2"/>
        </w:rPr>
        <w:t xml:space="preserve"> </w:t>
      </w:r>
      <w:r w:rsidRPr="003E7CD0">
        <w:rPr>
          <w:rFonts w:ascii="Arial" w:eastAsia="Arial" w:hAnsi="Arial" w:cs="Arial"/>
          <w:color w:val="242426"/>
        </w:rPr>
        <w:t>verifying</w:t>
      </w:r>
      <w:r w:rsidRPr="003E7CD0">
        <w:rPr>
          <w:rFonts w:ascii="Arial" w:eastAsia="Arial" w:hAnsi="Arial" w:cs="Arial"/>
          <w:color w:val="242426"/>
          <w:spacing w:val="4"/>
        </w:rPr>
        <w:t xml:space="preserve"> </w:t>
      </w:r>
      <w:r w:rsidRPr="003E7CD0">
        <w:rPr>
          <w:rFonts w:ascii="Arial" w:eastAsia="Arial" w:hAnsi="Arial" w:cs="Arial"/>
          <w:color w:val="242426"/>
        </w:rPr>
        <w:t>the</w:t>
      </w:r>
      <w:r w:rsidRPr="003E7CD0">
        <w:rPr>
          <w:rFonts w:ascii="Arial" w:eastAsia="Arial" w:hAnsi="Arial" w:cs="Arial"/>
          <w:color w:val="242426"/>
          <w:spacing w:val="-1"/>
        </w:rPr>
        <w:t xml:space="preserve"> </w:t>
      </w:r>
      <w:r w:rsidRPr="003E7CD0">
        <w:rPr>
          <w:rFonts w:ascii="Arial" w:eastAsia="Arial" w:hAnsi="Arial" w:cs="Arial"/>
          <w:color w:val="242426"/>
        </w:rPr>
        <w:t>mission</w:t>
      </w:r>
      <w:r w:rsidRPr="003E7CD0">
        <w:rPr>
          <w:rFonts w:ascii="Arial" w:eastAsia="Arial" w:hAnsi="Arial" w:cs="Arial"/>
          <w:color w:val="242426"/>
          <w:spacing w:val="12"/>
        </w:rPr>
        <w:t xml:space="preserve"> </w:t>
      </w:r>
      <w:r w:rsidRPr="003E7CD0">
        <w:rPr>
          <w:rFonts w:ascii="Arial" w:eastAsia="Arial" w:hAnsi="Arial" w:cs="Arial"/>
          <w:color w:val="242426"/>
        </w:rPr>
        <w:t>of</w:t>
      </w:r>
      <w:r w:rsidRPr="003E7CD0">
        <w:rPr>
          <w:rFonts w:ascii="Arial" w:eastAsia="Arial" w:hAnsi="Arial" w:cs="Arial"/>
          <w:color w:val="242426"/>
          <w:spacing w:val="7"/>
        </w:rPr>
        <w:t xml:space="preserve"> </w:t>
      </w:r>
      <w:r w:rsidRPr="003E7CD0">
        <w:rPr>
          <w:rFonts w:ascii="Arial" w:eastAsia="Arial" w:hAnsi="Arial" w:cs="Arial"/>
          <w:color w:val="242426"/>
          <w:w w:val="101"/>
        </w:rPr>
        <w:t xml:space="preserve">testing, </w:t>
      </w:r>
      <w:r w:rsidRPr="003E7CD0">
        <w:rPr>
          <w:rFonts w:ascii="Arial" w:eastAsia="Arial" w:hAnsi="Arial" w:cs="Arial"/>
          <w:color w:val="242426"/>
        </w:rPr>
        <w:t>defining</w:t>
      </w:r>
      <w:r w:rsidRPr="003E7CD0">
        <w:rPr>
          <w:rFonts w:ascii="Arial" w:eastAsia="Arial" w:hAnsi="Arial" w:cs="Arial"/>
          <w:color w:val="242426"/>
          <w:spacing w:val="4"/>
        </w:rPr>
        <w:t xml:space="preserve"> </w:t>
      </w:r>
      <w:r w:rsidRPr="003E7CD0">
        <w:rPr>
          <w:rFonts w:ascii="Arial" w:eastAsia="Arial" w:hAnsi="Arial" w:cs="Arial"/>
          <w:color w:val="242426"/>
        </w:rPr>
        <w:t>the objectives</w:t>
      </w:r>
      <w:r w:rsidRPr="003E7CD0">
        <w:rPr>
          <w:rFonts w:ascii="Arial" w:eastAsia="Arial" w:hAnsi="Arial" w:cs="Arial"/>
          <w:color w:val="242426"/>
          <w:spacing w:val="1"/>
        </w:rPr>
        <w:t xml:space="preserve"> </w:t>
      </w:r>
      <w:r w:rsidRPr="003E7CD0">
        <w:rPr>
          <w:rFonts w:ascii="Arial" w:eastAsia="Arial" w:hAnsi="Arial" w:cs="Arial"/>
          <w:color w:val="242426"/>
        </w:rPr>
        <w:t>of</w:t>
      </w:r>
      <w:r w:rsidRPr="003E7CD0">
        <w:rPr>
          <w:rFonts w:ascii="Arial" w:eastAsia="Arial" w:hAnsi="Arial" w:cs="Arial"/>
          <w:color w:val="242426"/>
          <w:spacing w:val="6"/>
        </w:rPr>
        <w:t xml:space="preserve"> </w:t>
      </w:r>
      <w:r w:rsidRPr="003E7CD0">
        <w:rPr>
          <w:rFonts w:ascii="Arial" w:eastAsia="Arial" w:hAnsi="Arial" w:cs="Arial"/>
          <w:color w:val="242426"/>
        </w:rPr>
        <w:t>testing</w:t>
      </w:r>
      <w:r w:rsidRPr="003E7CD0">
        <w:rPr>
          <w:rFonts w:ascii="Arial" w:eastAsia="Arial" w:hAnsi="Arial" w:cs="Arial"/>
          <w:color w:val="242426"/>
          <w:spacing w:val="-1"/>
        </w:rPr>
        <w:t xml:space="preserve"> </w:t>
      </w:r>
      <w:r w:rsidRPr="003E7CD0">
        <w:rPr>
          <w:rFonts w:ascii="Arial" w:eastAsia="Arial" w:hAnsi="Arial" w:cs="Arial"/>
          <w:color w:val="242426"/>
        </w:rPr>
        <w:t>and</w:t>
      </w:r>
      <w:r w:rsidRPr="003E7CD0">
        <w:rPr>
          <w:rFonts w:ascii="Arial" w:eastAsia="Arial" w:hAnsi="Arial" w:cs="Arial"/>
          <w:color w:val="242426"/>
          <w:spacing w:val="4"/>
        </w:rPr>
        <w:t xml:space="preserve"> </w:t>
      </w:r>
      <w:r w:rsidRPr="003E7CD0">
        <w:rPr>
          <w:rFonts w:ascii="Arial" w:eastAsia="Arial" w:hAnsi="Arial" w:cs="Arial"/>
          <w:color w:val="242426"/>
        </w:rPr>
        <w:t>the specification</w:t>
      </w:r>
      <w:r w:rsidRPr="003E7CD0">
        <w:rPr>
          <w:rFonts w:ascii="Arial" w:eastAsia="Arial" w:hAnsi="Arial" w:cs="Arial"/>
          <w:color w:val="242426"/>
          <w:spacing w:val="14"/>
        </w:rPr>
        <w:t xml:space="preserve"> </w:t>
      </w:r>
      <w:r w:rsidRPr="003E7CD0">
        <w:rPr>
          <w:rFonts w:ascii="Arial" w:eastAsia="Arial" w:hAnsi="Arial" w:cs="Arial"/>
          <w:color w:val="242426"/>
        </w:rPr>
        <w:t>of</w:t>
      </w:r>
      <w:r w:rsidRPr="003E7CD0">
        <w:rPr>
          <w:rFonts w:ascii="Arial" w:eastAsia="Arial" w:hAnsi="Arial" w:cs="Arial"/>
          <w:color w:val="242426"/>
          <w:spacing w:val="7"/>
        </w:rPr>
        <w:t xml:space="preserve"> </w:t>
      </w:r>
      <w:r w:rsidRPr="003E7CD0">
        <w:rPr>
          <w:rFonts w:ascii="Arial" w:eastAsia="Arial" w:hAnsi="Arial" w:cs="Arial"/>
          <w:color w:val="242426"/>
        </w:rPr>
        <w:t>test activities</w:t>
      </w:r>
      <w:r w:rsidRPr="003E7CD0">
        <w:rPr>
          <w:rFonts w:ascii="Arial" w:eastAsia="Arial" w:hAnsi="Arial" w:cs="Arial"/>
          <w:color w:val="242426"/>
          <w:spacing w:val="4"/>
        </w:rPr>
        <w:t xml:space="preserve"> </w:t>
      </w:r>
      <w:r w:rsidRPr="003E7CD0">
        <w:rPr>
          <w:rFonts w:ascii="Arial" w:eastAsia="Arial" w:hAnsi="Arial" w:cs="Arial"/>
          <w:color w:val="242426"/>
        </w:rPr>
        <w:t>in order</w:t>
      </w:r>
      <w:r w:rsidRPr="003E7CD0">
        <w:rPr>
          <w:rFonts w:ascii="Arial" w:eastAsia="Arial" w:hAnsi="Arial" w:cs="Arial"/>
          <w:color w:val="242426"/>
          <w:spacing w:val="4"/>
        </w:rPr>
        <w:t xml:space="preserve"> </w:t>
      </w:r>
      <w:r w:rsidRPr="003E7CD0">
        <w:rPr>
          <w:rFonts w:ascii="Arial" w:eastAsia="Arial" w:hAnsi="Arial" w:cs="Arial"/>
          <w:color w:val="242426"/>
        </w:rPr>
        <w:t>to</w:t>
      </w:r>
      <w:r w:rsidRPr="003E7CD0">
        <w:rPr>
          <w:rFonts w:ascii="Arial" w:eastAsia="Arial" w:hAnsi="Arial" w:cs="Arial"/>
          <w:color w:val="242426"/>
          <w:spacing w:val="-3"/>
        </w:rPr>
        <w:t xml:space="preserve"> </w:t>
      </w:r>
      <w:r w:rsidRPr="003E7CD0">
        <w:rPr>
          <w:rFonts w:ascii="Arial" w:eastAsia="Arial" w:hAnsi="Arial" w:cs="Arial"/>
          <w:color w:val="242426"/>
        </w:rPr>
        <w:t>meet</w:t>
      </w:r>
      <w:r w:rsidRPr="003E7CD0">
        <w:rPr>
          <w:rFonts w:ascii="Arial" w:eastAsia="Arial" w:hAnsi="Arial" w:cs="Arial"/>
          <w:color w:val="242426"/>
          <w:spacing w:val="8"/>
        </w:rPr>
        <w:t xml:space="preserve"> </w:t>
      </w:r>
      <w:r w:rsidRPr="003E7CD0">
        <w:rPr>
          <w:rFonts w:ascii="Arial" w:eastAsia="Arial" w:hAnsi="Arial" w:cs="Arial"/>
          <w:color w:val="242426"/>
        </w:rPr>
        <w:t>the objectives and</w:t>
      </w:r>
      <w:r w:rsidRPr="003E7CD0">
        <w:rPr>
          <w:rFonts w:ascii="Arial" w:eastAsia="Arial" w:hAnsi="Arial" w:cs="Arial"/>
          <w:color w:val="242426"/>
          <w:spacing w:val="7"/>
        </w:rPr>
        <w:t xml:space="preserve"> </w:t>
      </w:r>
      <w:r w:rsidRPr="003E7CD0">
        <w:rPr>
          <w:rFonts w:ascii="Arial" w:eastAsia="Arial" w:hAnsi="Arial" w:cs="Arial"/>
          <w:color w:val="242426"/>
        </w:rPr>
        <w:t>missio</w:t>
      </w:r>
      <w:r w:rsidRPr="003E7CD0">
        <w:rPr>
          <w:rFonts w:ascii="Arial" w:eastAsia="Arial" w:hAnsi="Arial" w:cs="Arial"/>
          <w:color w:val="242426"/>
          <w:spacing w:val="-2"/>
        </w:rPr>
        <w:t>n</w:t>
      </w:r>
      <w:r w:rsidRPr="003E7CD0">
        <w:rPr>
          <w:rFonts w:ascii="Arial" w:eastAsia="Arial" w:hAnsi="Arial" w:cs="Arial"/>
          <w:color w:val="424144"/>
        </w:rPr>
        <w:t>.</w:t>
      </w:r>
      <w:r w:rsidRPr="003E7CD0">
        <w:rPr>
          <w:rFonts w:ascii="Arial" w:eastAsia="Arial" w:hAnsi="Arial" w:cs="Arial"/>
          <w:color w:val="424144"/>
          <w:spacing w:val="22"/>
        </w:rPr>
        <w:t xml:space="preserve"> </w:t>
      </w:r>
      <w:r w:rsidRPr="003E7CD0">
        <w:rPr>
          <w:rFonts w:ascii="Arial" w:eastAsia="Arial" w:hAnsi="Arial" w:cs="Arial"/>
          <w:color w:val="242426"/>
        </w:rPr>
        <w:t>Without a</w:t>
      </w:r>
      <w:r w:rsidRPr="003E7CD0">
        <w:rPr>
          <w:rFonts w:ascii="Arial" w:eastAsia="Arial" w:hAnsi="Arial" w:cs="Arial"/>
          <w:color w:val="242426"/>
          <w:spacing w:val="2"/>
        </w:rPr>
        <w:t xml:space="preserve"> </w:t>
      </w:r>
      <w:r w:rsidRPr="003E7CD0">
        <w:rPr>
          <w:rFonts w:ascii="Arial" w:eastAsia="Arial" w:hAnsi="Arial" w:cs="Arial"/>
          <w:color w:val="242426"/>
          <w:w w:val="103"/>
        </w:rPr>
        <w:t xml:space="preserve">plan </w:t>
      </w:r>
      <w:r w:rsidRPr="003E7CD0">
        <w:rPr>
          <w:rFonts w:ascii="Arial" w:eastAsia="Arial" w:hAnsi="Arial" w:cs="Arial"/>
          <w:color w:val="242426"/>
        </w:rPr>
        <w:t>the</w:t>
      </w:r>
      <w:r w:rsidRPr="003E7CD0">
        <w:rPr>
          <w:rFonts w:ascii="Arial" w:eastAsia="Arial" w:hAnsi="Arial" w:cs="Arial"/>
          <w:color w:val="242426"/>
          <w:spacing w:val="-1"/>
        </w:rPr>
        <w:t xml:space="preserve"> </w:t>
      </w:r>
      <w:r w:rsidRPr="003E7CD0">
        <w:rPr>
          <w:rFonts w:ascii="Arial" w:eastAsia="Arial" w:hAnsi="Arial" w:cs="Arial"/>
          <w:color w:val="242426"/>
        </w:rPr>
        <w:t>detailed</w:t>
      </w:r>
      <w:r w:rsidRPr="003E7CD0">
        <w:rPr>
          <w:rFonts w:ascii="Arial" w:eastAsia="Arial" w:hAnsi="Arial" w:cs="Arial"/>
          <w:color w:val="242426"/>
          <w:spacing w:val="2"/>
        </w:rPr>
        <w:t xml:space="preserve"> </w:t>
      </w:r>
      <w:r w:rsidRPr="003E7CD0">
        <w:rPr>
          <w:rFonts w:ascii="Arial" w:eastAsia="Arial" w:hAnsi="Arial" w:cs="Arial"/>
          <w:color w:val="242426"/>
        </w:rPr>
        <w:t>testing</w:t>
      </w:r>
      <w:r w:rsidRPr="003E7CD0">
        <w:rPr>
          <w:rFonts w:ascii="Arial" w:eastAsia="Arial" w:hAnsi="Arial" w:cs="Arial"/>
          <w:color w:val="242426"/>
          <w:spacing w:val="1"/>
        </w:rPr>
        <w:t xml:space="preserve"> </w:t>
      </w:r>
      <w:r w:rsidRPr="003E7CD0">
        <w:rPr>
          <w:rFonts w:ascii="Arial" w:eastAsia="Arial" w:hAnsi="Arial" w:cs="Arial"/>
          <w:color w:val="242426"/>
        </w:rPr>
        <w:t>will</w:t>
      </w:r>
      <w:r w:rsidRPr="003E7CD0">
        <w:rPr>
          <w:rFonts w:ascii="Arial" w:eastAsia="Arial" w:hAnsi="Arial" w:cs="Arial"/>
          <w:color w:val="242426"/>
          <w:spacing w:val="-1"/>
        </w:rPr>
        <w:t xml:space="preserve"> </w:t>
      </w:r>
      <w:r w:rsidRPr="003E7CD0">
        <w:rPr>
          <w:rFonts w:ascii="Arial" w:eastAsia="Arial" w:hAnsi="Arial" w:cs="Arial"/>
          <w:color w:val="242426"/>
        </w:rPr>
        <w:t>lack</w:t>
      </w:r>
      <w:r w:rsidRPr="003E7CD0">
        <w:rPr>
          <w:rFonts w:ascii="Arial" w:eastAsia="Arial" w:hAnsi="Arial" w:cs="Arial"/>
          <w:color w:val="242426"/>
          <w:spacing w:val="10"/>
        </w:rPr>
        <w:t xml:space="preserve"> </w:t>
      </w:r>
      <w:r w:rsidRPr="003E7CD0">
        <w:rPr>
          <w:rFonts w:ascii="Arial" w:eastAsia="Arial" w:hAnsi="Arial" w:cs="Arial"/>
          <w:color w:val="242426"/>
        </w:rPr>
        <w:t>direction.</w:t>
      </w:r>
    </w:p>
    <w:p w:rsidR="007F29A4" w:rsidRPr="003E7CD0" w:rsidRDefault="007F29A4" w:rsidP="007F29A4">
      <w:pPr>
        <w:ind w:left="203" w:right="-20"/>
        <w:rPr>
          <w:rFonts w:ascii="Arial" w:eastAsia="Arial" w:hAnsi="Arial" w:cs="Arial"/>
        </w:rPr>
      </w:pPr>
      <w:r w:rsidRPr="003E7CD0">
        <w:rPr>
          <w:rFonts w:ascii="Arial" w:eastAsia="Arial" w:hAnsi="Arial" w:cs="Arial"/>
          <w:color w:val="242426"/>
        </w:rPr>
        <w:t>Test</w:t>
      </w:r>
      <w:r w:rsidRPr="003E7CD0">
        <w:rPr>
          <w:rFonts w:ascii="Arial" w:eastAsia="Arial" w:hAnsi="Arial" w:cs="Arial"/>
          <w:color w:val="242426"/>
          <w:spacing w:val="2"/>
        </w:rPr>
        <w:t xml:space="preserve"> </w:t>
      </w:r>
      <w:r w:rsidRPr="003E7CD0">
        <w:rPr>
          <w:rFonts w:ascii="Arial" w:eastAsia="Arial" w:hAnsi="Arial" w:cs="Arial"/>
          <w:b/>
          <w:bCs/>
          <w:color w:val="242426"/>
        </w:rPr>
        <w:t>Planning</w:t>
      </w:r>
      <w:r w:rsidRPr="003E7CD0">
        <w:rPr>
          <w:rFonts w:ascii="Arial" w:eastAsia="Arial" w:hAnsi="Arial" w:cs="Arial"/>
          <w:b/>
          <w:bCs/>
          <w:color w:val="242426"/>
          <w:spacing w:val="-2"/>
        </w:rPr>
        <w:t xml:space="preserve"> </w:t>
      </w:r>
      <w:r w:rsidRPr="003E7CD0">
        <w:rPr>
          <w:rFonts w:ascii="Arial" w:eastAsia="Arial" w:hAnsi="Arial" w:cs="Arial"/>
          <w:color w:val="242426"/>
        </w:rPr>
        <w:t>has</w:t>
      </w:r>
      <w:r w:rsidRPr="003E7CD0">
        <w:rPr>
          <w:rFonts w:ascii="Arial" w:eastAsia="Arial" w:hAnsi="Arial" w:cs="Arial"/>
          <w:color w:val="242426"/>
          <w:spacing w:val="1"/>
        </w:rPr>
        <w:t xml:space="preserve"> </w:t>
      </w:r>
      <w:r w:rsidRPr="003E7CD0">
        <w:rPr>
          <w:rFonts w:ascii="Arial" w:eastAsia="Arial" w:hAnsi="Arial" w:cs="Arial"/>
          <w:color w:val="242426"/>
        </w:rPr>
        <w:t>the following</w:t>
      </w:r>
      <w:r w:rsidRPr="003E7CD0">
        <w:rPr>
          <w:rFonts w:ascii="Arial" w:eastAsia="Arial" w:hAnsi="Arial" w:cs="Arial"/>
          <w:color w:val="242426"/>
          <w:spacing w:val="10"/>
        </w:rPr>
        <w:t xml:space="preserve"> </w:t>
      </w:r>
      <w:r w:rsidRPr="003E7CD0">
        <w:rPr>
          <w:rFonts w:ascii="Arial" w:eastAsia="Arial" w:hAnsi="Arial" w:cs="Arial"/>
          <w:color w:val="242426"/>
        </w:rPr>
        <w:t>major</w:t>
      </w:r>
      <w:r w:rsidRPr="003E7CD0">
        <w:rPr>
          <w:rFonts w:ascii="Arial" w:eastAsia="Arial" w:hAnsi="Arial" w:cs="Arial"/>
          <w:color w:val="242426"/>
          <w:spacing w:val="9"/>
        </w:rPr>
        <w:t xml:space="preserve"> </w:t>
      </w:r>
      <w:r w:rsidRPr="003E7CD0">
        <w:rPr>
          <w:rFonts w:ascii="Arial" w:eastAsia="Arial" w:hAnsi="Arial" w:cs="Arial"/>
          <w:color w:val="242426"/>
          <w:w w:val="101"/>
        </w:rPr>
        <w:t>task</w:t>
      </w:r>
      <w:r w:rsidRPr="003E7CD0">
        <w:rPr>
          <w:rFonts w:ascii="Arial" w:eastAsia="Arial" w:hAnsi="Arial" w:cs="Arial"/>
          <w:color w:val="242426"/>
          <w:spacing w:val="-1"/>
          <w:w w:val="102"/>
        </w:rPr>
        <w:t>s</w:t>
      </w:r>
      <w:r w:rsidRPr="003E7CD0">
        <w:rPr>
          <w:rFonts w:ascii="Arial" w:eastAsia="Arial" w:hAnsi="Arial" w:cs="Arial"/>
          <w:color w:val="424144"/>
          <w:w w:val="124"/>
        </w:rPr>
        <w:t>:</w:t>
      </w:r>
    </w:p>
    <w:p w:rsidR="007F29A4" w:rsidRPr="003E7CD0" w:rsidRDefault="007F29A4" w:rsidP="007F29A4">
      <w:pPr>
        <w:spacing w:before="8" w:line="160" w:lineRule="exact"/>
      </w:pPr>
    </w:p>
    <w:p w:rsidR="007F29A4" w:rsidRPr="003E7CD0" w:rsidRDefault="007F29A4" w:rsidP="000444EB">
      <w:pPr>
        <w:pStyle w:val="ListParagraph"/>
        <w:numPr>
          <w:ilvl w:val="0"/>
          <w:numId w:val="12"/>
        </w:numPr>
        <w:spacing w:line="272" w:lineRule="auto"/>
        <w:ind w:right="368"/>
        <w:rPr>
          <w:rFonts w:ascii="Arial" w:eastAsia="Arial" w:hAnsi="Arial" w:cs="Arial"/>
        </w:rPr>
      </w:pPr>
      <w:r w:rsidRPr="003E7CD0">
        <w:rPr>
          <w:rFonts w:ascii="Arial" w:eastAsia="Arial" w:hAnsi="Arial" w:cs="Arial"/>
          <w:color w:val="242426"/>
        </w:rPr>
        <w:t>Determine</w:t>
      </w:r>
      <w:r w:rsidRPr="003E7CD0">
        <w:rPr>
          <w:rFonts w:ascii="Arial" w:eastAsia="Arial" w:hAnsi="Arial" w:cs="Arial"/>
          <w:color w:val="242426"/>
          <w:spacing w:val="-1"/>
        </w:rPr>
        <w:t xml:space="preserve"> </w:t>
      </w:r>
      <w:r w:rsidRPr="003E7CD0">
        <w:rPr>
          <w:rFonts w:ascii="Arial" w:eastAsia="Arial" w:hAnsi="Arial" w:cs="Arial"/>
          <w:color w:val="242426"/>
        </w:rPr>
        <w:t>the scope</w:t>
      </w:r>
      <w:r w:rsidRPr="003E7CD0">
        <w:rPr>
          <w:rFonts w:ascii="Arial" w:eastAsia="Arial" w:hAnsi="Arial" w:cs="Arial"/>
          <w:color w:val="242426"/>
          <w:spacing w:val="3"/>
        </w:rPr>
        <w:t xml:space="preserve"> </w:t>
      </w:r>
      <w:r w:rsidRPr="003E7CD0">
        <w:rPr>
          <w:rFonts w:ascii="Arial" w:eastAsia="Arial" w:hAnsi="Arial" w:cs="Arial"/>
          <w:color w:val="242426"/>
        </w:rPr>
        <w:t>and</w:t>
      </w:r>
      <w:r w:rsidRPr="003E7CD0">
        <w:rPr>
          <w:rFonts w:ascii="Arial" w:eastAsia="Arial" w:hAnsi="Arial" w:cs="Arial"/>
          <w:color w:val="242426"/>
          <w:spacing w:val="4"/>
        </w:rPr>
        <w:t xml:space="preserve"> </w:t>
      </w:r>
      <w:r w:rsidRPr="003E7CD0">
        <w:rPr>
          <w:rFonts w:ascii="Arial" w:eastAsia="Arial" w:hAnsi="Arial" w:cs="Arial"/>
          <w:color w:val="242426"/>
        </w:rPr>
        <w:t>risks,</w:t>
      </w:r>
      <w:r w:rsidRPr="003E7CD0">
        <w:rPr>
          <w:rFonts w:ascii="Arial" w:eastAsia="Arial" w:hAnsi="Arial" w:cs="Arial"/>
          <w:color w:val="242426"/>
          <w:spacing w:val="15"/>
        </w:rPr>
        <w:t xml:space="preserve"> </w:t>
      </w:r>
      <w:r w:rsidRPr="003E7CD0">
        <w:rPr>
          <w:rFonts w:ascii="Arial" w:eastAsia="Arial" w:hAnsi="Arial" w:cs="Arial"/>
          <w:color w:val="242426"/>
        </w:rPr>
        <w:t>and identify</w:t>
      </w:r>
      <w:r w:rsidRPr="003E7CD0">
        <w:rPr>
          <w:rFonts w:ascii="Arial" w:eastAsia="Arial" w:hAnsi="Arial" w:cs="Arial"/>
          <w:color w:val="242426"/>
          <w:spacing w:val="12"/>
        </w:rPr>
        <w:t xml:space="preserve"> </w:t>
      </w:r>
      <w:r w:rsidRPr="003E7CD0">
        <w:rPr>
          <w:rFonts w:ascii="Arial" w:eastAsia="Arial" w:hAnsi="Arial" w:cs="Arial"/>
          <w:color w:val="242426"/>
        </w:rPr>
        <w:t>the</w:t>
      </w:r>
      <w:r w:rsidRPr="003E7CD0">
        <w:rPr>
          <w:rFonts w:ascii="Arial" w:eastAsia="Arial" w:hAnsi="Arial" w:cs="Arial"/>
          <w:color w:val="242426"/>
          <w:spacing w:val="-1"/>
        </w:rPr>
        <w:t xml:space="preserve"> </w:t>
      </w:r>
      <w:r w:rsidRPr="003E7CD0">
        <w:rPr>
          <w:rFonts w:ascii="Arial" w:eastAsia="Arial" w:hAnsi="Arial" w:cs="Arial"/>
          <w:color w:val="242426"/>
        </w:rPr>
        <w:t>objectives</w:t>
      </w:r>
      <w:r w:rsidRPr="003E7CD0">
        <w:rPr>
          <w:rFonts w:ascii="Arial" w:eastAsia="Arial" w:hAnsi="Arial" w:cs="Arial"/>
          <w:color w:val="242426"/>
          <w:spacing w:val="9"/>
        </w:rPr>
        <w:t xml:space="preserve"> </w:t>
      </w:r>
      <w:r w:rsidRPr="003E7CD0">
        <w:rPr>
          <w:rFonts w:ascii="Arial" w:eastAsia="Arial" w:hAnsi="Arial" w:cs="Arial"/>
          <w:color w:val="242426"/>
          <w:w w:val="101"/>
        </w:rPr>
        <w:t xml:space="preserve">of </w:t>
      </w:r>
      <w:r w:rsidRPr="003E7CD0">
        <w:rPr>
          <w:rFonts w:ascii="Arial" w:eastAsia="Arial" w:hAnsi="Arial" w:cs="Arial"/>
          <w:color w:val="242426"/>
        </w:rPr>
        <w:t>testing</w:t>
      </w:r>
    </w:p>
    <w:p w:rsidR="007F29A4" w:rsidRPr="003E7CD0" w:rsidRDefault="007F29A4" w:rsidP="000444EB">
      <w:pPr>
        <w:pStyle w:val="ListParagraph"/>
        <w:numPr>
          <w:ilvl w:val="0"/>
          <w:numId w:val="12"/>
        </w:numPr>
        <w:spacing w:before="20"/>
        <w:ind w:right="1364"/>
        <w:rPr>
          <w:rFonts w:ascii="Arial" w:eastAsia="Arial" w:hAnsi="Arial" w:cs="Arial"/>
        </w:rPr>
      </w:pPr>
      <w:r w:rsidRPr="003E7CD0">
        <w:rPr>
          <w:rFonts w:ascii="Arial" w:eastAsia="Arial" w:hAnsi="Arial" w:cs="Arial"/>
          <w:color w:val="242426"/>
        </w:rPr>
        <w:t>Implement the</w:t>
      </w:r>
      <w:r w:rsidRPr="003E7CD0">
        <w:rPr>
          <w:rFonts w:ascii="Arial" w:eastAsia="Arial" w:hAnsi="Arial" w:cs="Arial"/>
          <w:color w:val="242426"/>
          <w:spacing w:val="-2"/>
        </w:rPr>
        <w:t xml:space="preserve"> </w:t>
      </w:r>
      <w:r w:rsidRPr="003E7CD0">
        <w:rPr>
          <w:rFonts w:ascii="Arial" w:eastAsia="Arial" w:hAnsi="Arial" w:cs="Arial"/>
          <w:color w:val="242426"/>
        </w:rPr>
        <w:t>test policy</w:t>
      </w:r>
      <w:r w:rsidRPr="003E7CD0">
        <w:rPr>
          <w:rFonts w:ascii="Arial" w:eastAsia="Arial" w:hAnsi="Arial" w:cs="Arial"/>
          <w:color w:val="242426"/>
          <w:spacing w:val="11"/>
        </w:rPr>
        <w:t xml:space="preserve"> </w:t>
      </w:r>
      <w:r w:rsidRPr="003E7CD0">
        <w:rPr>
          <w:rFonts w:ascii="Arial" w:eastAsia="Arial" w:hAnsi="Arial" w:cs="Arial"/>
          <w:color w:val="242426"/>
        </w:rPr>
        <w:t>and/or the</w:t>
      </w:r>
      <w:r w:rsidRPr="003E7CD0">
        <w:rPr>
          <w:rFonts w:ascii="Arial" w:eastAsia="Arial" w:hAnsi="Arial" w:cs="Arial"/>
          <w:color w:val="242426"/>
          <w:spacing w:val="3"/>
        </w:rPr>
        <w:t xml:space="preserve"> </w:t>
      </w:r>
      <w:r w:rsidRPr="003E7CD0">
        <w:rPr>
          <w:rFonts w:ascii="Arial" w:eastAsia="Arial" w:hAnsi="Arial" w:cs="Arial"/>
          <w:color w:val="242426"/>
        </w:rPr>
        <w:t>test</w:t>
      </w:r>
      <w:r w:rsidRPr="003E7CD0">
        <w:rPr>
          <w:rFonts w:ascii="Arial" w:eastAsia="Arial" w:hAnsi="Arial" w:cs="Arial"/>
          <w:color w:val="242426"/>
          <w:spacing w:val="3"/>
        </w:rPr>
        <w:t xml:space="preserve"> </w:t>
      </w:r>
      <w:r w:rsidRPr="003E7CD0">
        <w:rPr>
          <w:rFonts w:ascii="Arial" w:eastAsia="Arial" w:hAnsi="Arial" w:cs="Arial"/>
          <w:color w:val="242426"/>
          <w:w w:val="101"/>
        </w:rPr>
        <w:t>strategy</w:t>
      </w:r>
    </w:p>
    <w:p w:rsidR="003E7CD0" w:rsidRPr="003E7CD0" w:rsidRDefault="007F29A4" w:rsidP="000444EB">
      <w:pPr>
        <w:pStyle w:val="ListParagraph"/>
        <w:numPr>
          <w:ilvl w:val="0"/>
          <w:numId w:val="12"/>
        </w:numPr>
        <w:spacing w:before="48" w:line="267" w:lineRule="auto"/>
        <w:ind w:right="680"/>
      </w:pPr>
      <w:r w:rsidRPr="003E7CD0">
        <w:rPr>
          <w:rFonts w:ascii="Arial" w:eastAsia="Arial" w:hAnsi="Arial" w:cs="Arial"/>
          <w:color w:val="242426"/>
        </w:rPr>
        <w:t>Determine</w:t>
      </w:r>
      <w:r w:rsidRPr="003E7CD0">
        <w:rPr>
          <w:rFonts w:ascii="Arial" w:eastAsia="Arial" w:hAnsi="Arial" w:cs="Arial"/>
          <w:color w:val="242426"/>
          <w:spacing w:val="3"/>
        </w:rPr>
        <w:t xml:space="preserve"> </w:t>
      </w:r>
      <w:r w:rsidRPr="003E7CD0">
        <w:rPr>
          <w:rFonts w:ascii="Arial" w:eastAsia="Arial" w:hAnsi="Arial" w:cs="Arial"/>
          <w:color w:val="242426"/>
        </w:rPr>
        <w:t>the test</w:t>
      </w:r>
      <w:r w:rsidRPr="003E7CD0">
        <w:rPr>
          <w:rFonts w:ascii="Arial" w:eastAsia="Arial" w:hAnsi="Arial" w:cs="Arial"/>
          <w:color w:val="242426"/>
          <w:spacing w:val="-4"/>
        </w:rPr>
        <w:t xml:space="preserve"> </w:t>
      </w:r>
      <w:r w:rsidRPr="003E7CD0">
        <w:rPr>
          <w:rFonts w:ascii="Arial" w:eastAsia="Arial" w:hAnsi="Arial" w:cs="Arial"/>
          <w:color w:val="242426"/>
        </w:rPr>
        <w:t>approach</w:t>
      </w:r>
      <w:r w:rsidRPr="003E7CD0">
        <w:rPr>
          <w:rFonts w:ascii="Arial" w:eastAsia="Arial" w:hAnsi="Arial" w:cs="Arial"/>
          <w:color w:val="242426"/>
          <w:spacing w:val="8"/>
        </w:rPr>
        <w:t xml:space="preserve"> </w:t>
      </w:r>
      <w:r w:rsidRPr="003E7CD0">
        <w:rPr>
          <w:rFonts w:ascii="Arial" w:eastAsia="Arial" w:hAnsi="Arial" w:cs="Arial"/>
          <w:color w:val="242426"/>
        </w:rPr>
        <w:t>(e.</w:t>
      </w:r>
      <w:r w:rsidRPr="003E7CD0">
        <w:rPr>
          <w:rFonts w:ascii="Arial" w:eastAsia="Arial" w:hAnsi="Arial" w:cs="Arial"/>
          <w:color w:val="242426"/>
          <w:spacing w:val="-7"/>
        </w:rPr>
        <w:t>g</w:t>
      </w:r>
      <w:r w:rsidRPr="003E7CD0">
        <w:rPr>
          <w:rFonts w:ascii="Arial" w:eastAsia="Arial" w:hAnsi="Arial" w:cs="Arial"/>
          <w:color w:val="424144"/>
        </w:rPr>
        <w:t>.</w:t>
      </w:r>
      <w:r w:rsidRPr="003E7CD0">
        <w:rPr>
          <w:rFonts w:ascii="Arial" w:eastAsia="Arial" w:hAnsi="Arial" w:cs="Arial"/>
          <w:color w:val="424144"/>
          <w:spacing w:val="20"/>
        </w:rPr>
        <w:t xml:space="preserve"> </w:t>
      </w:r>
      <w:r w:rsidRPr="003E7CD0">
        <w:rPr>
          <w:rFonts w:ascii="Arial" w:eastAsia="Arial" w:hAnsi="Arial" w:cs="Arial"/>
          <w:color w:val="242426"/>
        </w:rPr>
        <w:t>technique</w:t>
      </w:r>
      <w:r w:rsidRPr="003E7CD0">
        <w:rPr>
          <w:rFonts w:ascii="Arial" w:eastAsia="Arial" w:hAnsi="Arial" w:cs="Arial"/>
          <w:color w:val="242426"/>
          <w:spacing w:val="1"/>
        </w:rPr>
        <w:t>s</w:t>
      </w:r>
      <w:r w:rsidRPr="003E7CD0">
        <w:rPr>
          <w:rFonts w:ascii="Arial" w:eastAsia="Arial" w:hAnsi="Arial" w:cs="Arial"/>
          <w:color w:val="424144"/>
        </w:rPr>
        <w:t>,</w:t>
      </w:r>
      <w:r w:rsidRPr="003E7CD0">
        <w:rPr>
          <w:rFonts w:ascii="Arial" w:eastAsia="Arial" w:hAnsi="Arial" w:cs="Arial"/>
          <w:color w:val="424144"/>
          <w:spacing w:val="8"/>
        </w:rPr>
        <w:t xml:space="preserve"> </w:t>
      </w:r>
      <w:r w:rsidRPr="003E7CD0">
        <w:rPr>
          <w:rFonts w:ascii="Arial" w:eastAsia="Arial" w:hAnsi="Arial" w:cs="Arial"/>
          <w:color w:val="242426"/>
        </w:rPr>
        <w:t xml:space="preserve">test </w:t>
      </w:r>
      <w:r w:rsidRPr="003E7CD0">
        <w:rPr>
          <w:rFonts w:ascii="Arial" w:eastAsia="Arial" w:hAnsi="Arial" w:cs="Arial"/>
          <w:color w:val="242426"/>
          <w:w w:val="102"/>
        </w:rPr>
        <w:t xml:space="preserve">items, </w:t>
      </w:r>
      <w:r w:rsidRPr="003E7CD0">
        <w:rPr>
          <w:rFonts w:ascii="Arial" w:eastAsia="Arial" w:hAnsi="Arial" w:cs="Arial"/>
          <w:color w:val="242426"/>
        </w:rPr>
        <w:t>coverage,</w:t>
      </w:r>
      <w:r w:rsidRPr="003E7CD0">
        <w:rPr>
          <w:rFonts w:ascii="Arial" w:eastAsia="Arial" w:hAnsi="Arial" w:cs="Arial"/>
          <w:color w:val="242426"/>
          <w:spacing w:val="9"/>
        </w:rPr>
        <w:t xml:space="preserve"> </w:t>
      </w:r>
      <w:r w:rsidRPr="003E7CD0">
        <w:rPr>
          <w:rFonts w:ascii="Arial" w:eastAsia="Arial" w:hAnsi="Arial" w:cs="Arial"/>
          <w:color w:val="242426"/>
        </w:rPr>
        <w:t>interfaces,</w:t>
      </w:r>
      <w:r w:rsidRPr="003E7CD0">
        <w:rPr>
          <w:rFonts w:ascii="Arial" w:eastAsia="Arial" w:hAnsi="Arial" w:cs="Arial"/>
          <w:color w:val="242426"/>
          <w:spacing w:val="15"/>
        </w:rPr>
        <w:t xml:space="preserve"> </w:t>
      </w:r>
      <w:r w:rsidRPr="003E7CD0">
        <w:rPr>
          <w:rFonts w:ascii="Arial" w:eastAsia="Arial" w:hAnsi="Arial" w:cs="Arial"/>
          <w:color w:val="242426"/>
        </w:rPr>
        <w:t>etc</w:t>
      </w:r>
      <w:r w:rsidRPr="003E7CD0">
        <w:rPr>
          <w:rFonts w:ascii="Arial" w:eastAsia="Arial" w:hAnsi="Arial" w:cs="Arial"/>
          <w:color w:val="424144"/>
          <w:spacing w:val="1"/>
        </w:rPr>
        <w:t>.</w:t>
      </w:r>
      <w:r w:rsidRPr="003E7CD0">
        <w:rPr>
          <w:rFonts w:ascii="Arial" w:eastAsia="Arial" w:hAnsi="Arial" w:cs="Arial"/>
          <w:color w:val="242426"/>
        </w:rPr>
        <w:t>)</w:t>
      </w:r>
    </w:p>
    <w:p w:rsidR="007F29A4" w:rsidRPr="003E7CD0" w:rsidRDefault="007F29A4" w:rsidP="000444EB">
      <w:pPr>
        <w:pStyle w:val="ListParagraph"/>
        <w:numPr>
          <w:ilvl w:val="0"/>
          <w:numId w:val="12"/>
        </w:numPr>
        <w:spacing w:before="35"/>
        <w:ind w:right="-20"/>
        <w:rPr>
          <w:rFonts w:ascii="Arial" w:eastAsia="Arial" w:hAnsi="Arial" w:cs="Arial"/>
        </w:rPr>
      </w:pPr>
      <w:r w:rsidRPr="003E7CD0">
        <w:rPr>
          <w:rFonts w:ascii="Arial" w:eastAsia="Arial" w:hAnsi="Arial" w:cs="Arial"/>
          <w:color w:val="232326"/>
        </w:rPr>
        <w:t>Determine</w:t>
      </w:r>
      <w:r w:rsidRPr="003E7CD0">
        <w:rPr>
          <w:rFonts w:ascii="Arial" w:eastAsia="Arial" w:hAnsi="Arial" w:cs="Arial"/>
          <w:color w:val="232326"/>
          <w:spacing w:val="-2"/>
        </w:rPr>
        <w:t xml:space="preserve"> </w:t>
      </w:r>
      <w:r w:rsidRPr="003E7CD0">
        <w:rPr>
          <w:rFonts w:ascii="Arial" w:eastAsia="Arial" w:hAnsi="Arial" w:cs="Arial"/>
          <w:color w:val="232326"/>
        </w:rPr>
        <w:t>the</w:t>
      </w:r>
      <w:r w:rsidRPr="003E7CD0">
        <w:rPr>
          <w:rFonts w:ascii="Arial" w:eastAsia="Arial" w:hAnsi="Arial" w:cs="Arial"/>
          <w:color w:val="232326"/>
          <w:spacing w:val="3"/>
        </w:rPr>
        <w:t xml:space="preserve"> </w:t>
      </w:r>
      <w:r w:rsidRPr="003E7CD0">
        <w:rPr>
          <w:rFonts w:ascii="Arial" w:eastAsia="Arial" w:hAnsi="Arial" w:cs="Arial"/>
          <w:color w:val="232326"/>
        </w:rPr>
        <w:t>required</w:t>
      </w:r>
      <w:r w:rsidRPr="003E7CD0">
        <w:rPr>
          <w:rFonts w:ascii="Arial" w:eastAsia="Arial" w:hAnsi="Arial" w:cs="Arial"/>
          <w:color w:val="232326"/>
          <w:spacing w:val="1"/>
        </w:rPr>
        <w:t xml:space="preserve"> </w:t>
      </w:r>
      <w:r w:rsidRPr="003E7CD0">
        <w:rPr>
          <w:rFonts w:ascii="Arial" w:eastAsia="Arial" w:hAnsi="Arial" w:cs="Arial"/>
          <w:color w:val="232326"/>
        </w:rPr>
        <w:t>test</w:t>
      </w:r>
      <w:r w:rsidRPr="003E7CD0">
        <w:rPr>
          <w:rFonts w:ascii="Arial" w:eastAsia="Arial" w:hAnsi="Arial" w:cs="Arial"/>
          <w:color w:val="232326"/>
          <w:spacing w:val="-1"/>
        </w:rPr>
        <w:t xml:space="preserve"> </w:t>
      </w:r>
      <w:r w:rsidRPr="003E7CD0">
        <w:rPr>
          <w:rFonts w:ascii="Arial" w:eastAsia="Arial" w:hAnsi="Arial" w:cs="Arial"/>
          <w:color w:val="232326"/>
          <w:w w:val="101"/>
        </w:rPr>
        <w:t>resources</w:t>
      </w:r>
    </w:p>
    <w:p w:rsidR="007F29A4" w:rsidRPr="003E7CD0" w:rsidRDefault="007F29A4" w:rsidP="000444EB">
      <w:pPr>
        <w:pStyle w:val="ListParagraph"/>
        <w:numPr>
          <w:ilvl w:val="0"/>
          <w:numId w:val="12"/>
        </w:numPr>
        <w:spacing w:before="27" w:line="240" w:lineRule="atLeast"/>
        <w:ind w:right="77"/>
        <w:rPr>
          <w:rFonts w:ascii="Arial" w:eastAsia="Arial" w:hAnsi="Arial" w:cs="Arial"/>
        </w:rPr>
      </w:pPr>
      <w:r w:rsidRPr="003E7CD0">
        <w:rPr>
          <w:rFonts w:ascii="Arial" w:eastAsia="Arial" w:hAnsi="Arial" w:cs="Arial"/>
          <w:color w:val="232326"/>
        </w:rPr>
        <w:t>Schedule</w:t>
      </w:r>
      <w:r w:rsidRPr="003E7CD0">
        <w:rPr>
          <w:rFonts w:ascii="Arial" w:eastAsia="Arial" w:hAnsi="Arial" w:cs="Arial"/>
          <w:color w:val="232326"/>
          <w:spacing w:val="3"/>
        </w:rPr>
        <w:t xml:space="preserve"> </w:t>
      </w:r>
      <w:r w:rsidRPr="003E7CD0">
        <w:rPr>
          <w:rFonts w:ascii="Arial" w:eastAsia="Arial" w:hAnsi="Arial" w:cs="Arial"/>
          <w:color w:val="232326"/>
        </w:rPr>
        <w:t>the</w:t>
      </w:r>
      <w:r w:rsidRPr="003E7CD0">
        <w:rPr>
          <w:rFonts w:ascii="Arial" w:eastAsia="Arial" w:hAnsi="Arial" w:cs="Arial"/>
          <w:color w:val="232326"/>
          <w:spacing w:val="-2"/>
        </w:rPr>
        <w:t xml:space="preserve"> </w:t>
      </w:r>
      <w:r w:rsidRPr="003E7CD0">
        <w:rPr>
          <w:rFonts w:ascii="Arial" w:eastAsia="Arial" w:hAnsi="Arial" w:cs="Arial"/>
          <w:color w:val="232326"/>
        </w:rPr>
        <w:t>test activities</w:t>
      </w:r>
      <w:r w:rsidRPr="003E7CD0">
        <w:rPr>
          <w:rFonts w:ascii="Arial" w:eastAsia="Arial" w:hAnsi="Arial" w:cs="Arial"/>
          <w:color w:val="232326"/>
          <w:spacing w:val="5"/>
        </w:rPr>
        <w:t xml:space="preserve"> </w:t>
      </w:r>
      <w:r w:rsidRPr="003E7CD0">
        <w:rPr>
          <w:rFonts w:ascii="Arial" w:eastAsia="Arial" w:hAnsi="Arial" w:cs="Arial"/>
          <w:color w:val="232326"/>
        </w:rPr>
        <w:t>(e.g.</w:t>
      </w:r>
      <w:r w:rsidRPr="003E7CD0">
        <w:rPr>
          <w:rFonts w:ascii="Arial" w:eastAsia="Arial" w:hAnsi="Arial" w:cs="Arial"/>
          <w:color w:val="232326"/>
          <w:spacing w:val="-3"/>
        </w:rPr>
        <w:t xml:space="preserve"> </w:t>
      </w:r>
      <w:r w:rsidRPr="003E7CD0">
        <w:rPr>
          <w:rFonts w:ascii="Arial" w:eastAsia="Arial" w:hAnsi="Arial" w:cs="Arial"/>
          <w:color w:val="232326"/>
        </w:rPr>
        <w:t>analysis,</w:t>
      </w:r>
      <w:r w:rsidRPr="003E7CD0">
        <w:rPr>
          <w:rFonts w:ascii="Arial" w:eastAsia="Arial" w:hAnsi="Arial" w:cs="Arial"/>
          <w:color w:val="232326"/>
          <w:spacing w:val="14"/>
        </w:rPr>
        <w:t xml:space="preserve"> </w:t>
      </w:r>
      <w:r w:rsidRPr="003E7CD0">
        <w:rPr>
          <w:rFonts w:ascii="Arial" w:eastAsia="Arial" w:hAnsi="Arial" w:cs="Arial"/>
          <w:color w:val="232326"/>
        </w:rPr>
        <w:t xml:space="preserve">design, </w:t>
      </w:r>
      <w:r w:rsidR="003E7CD0" w:rsidRPr="003E7CD0">
        <w:rPr>
          <w:rFonts w:ascii="Arial" w:eastAsia="Arial" w:hAnsi="Arial" w:cs="Arial"/>
          <w:color w:val="232326"/>
        </w:rPr>
        <w:t>i</w:t>
      </w:r>
      <w:r w:rsidRPr="003E7CD0">
        <w:rPr>
          <w:rFonts w:ascii="Arial" w:eastAsia="Arial" w:hAnsi="Arial" w:cs="Arial"/>
          <w:color w:val="232326"/>
        </w:rPr>
        <w:t>mplementation,</w:t>
      </w:r>
      <w:r w:rsidRPr="003E7CD0">
        <w:rPr>
          <w:rFonts w:ascii="Arial" w:eastAsia="Arial" w:hAnsi="Arial" w:cs="Arial"/>
          <w:color w:val="232326"/>
          <w:spacing w:val="-7"/>
        </w:rPr>
        <w:t xml:space="preserve"> </w:t>
      </w:r>
      <w:r w:rsidRPr="003E7CD0">
        <w:rPr>
          <w:rFonts w:ascii="Arial" w:eastAsia="Arial" w:hAnsi="Arial" w:cs="Arial"/>
          <w:color w:val="232326"/>
        </w:rPr>
        <w:t>execution</w:t>
      </w:r>
      <w:r w:rsidRPr="003E7CD0">
        <w:rPr>
          <w:rFonts w:ascii="Arial" w:eastAsia="Arial" w:hAnsi="Arial" w:cs="Arial"/>
          <w:color w:val="232326"/>
          <w:spacing w:val="4"/>
        </w:rPr>
        <w:t xml:space="preserve"> </w:t>
      </w:r>
      <w:r w:rsidRPr="003E7CD0">
        <w:rPr>
          <w:rFonts w:ascii="Arial" w:eastAsia="Arial" w:hAnsi="Arial" w:cs="Arial"/>
          <w:color w:val="232326"/>
        </w:rPr>
        <w:t>and</w:t>
      </w:r>
      <w:r w:rsidRPr="003E7CD0">
        <w:rPr>
          <w:rFonts w:ascii="Arial" w:eastAsia="Arial" w:hAnsi="Arial" w:cs="Arial"/>
          <w:color w:val="232326"/>
          <w:spacing w:val="5"/>
        </w:rPr>
        <w:t xml:space="preserve"> </w:t>
      </w:r>
      <w:r w:rsidRPr="003E7CD0">
        <w:rPr>
          <w:rFonts w:ascii="Arial" w:eastAsia="Arial" w:hAnsi="Arial" w:cs="Arial"/>
          <w:color w:val="232326"/>
        </w:rPr>
        <w:t>evaluation</w:t>
      </w:r>
      <w:r w:rsidRPr="003E7CD0">
        <w:rPr>
          <w:rFonts w:ascii="Arial" w:eastAsia="Arial" w:hAnsi="Arial" w:cs="Arial"/>
          <w:color w:val="232326"/>
          <w:w w:val="101"/>
        </w:rPr>
        <w:t>)</w:t>
      </w:r>
    </w:p>
    <w:p w:rsidR="007F29A4" w:rsidRPr="003E7CD0" w:rsidRDefault="007F29A4" w:rsidP="000444EB">
      <w:pPr>
        <w:pStyle w:val="ListParagraph"/>
        <w:numPr>
          <w:ilvl w:val="0"/>
          <w:numId w:val="12"/>
        </w:numPr>
        <w:spacing w:line="298" w:lineRule="exact"/>
        <w:ind w:right="-20"/>
        <w:rPr>
          <w:rFonts w:ascii="Times New Roman" w:eastAsia="Times New Roman" w:hAnsi="Times New Roman" w:cs="Times New Roman"/>
        </w:rPr>
      </w:pPr>
      <w:r w:rsidRPr="003E7CD0">
        <w:rPr>
          <w:rFonts w:ascii="Arial" w:eastAsia="Arial" w:hAnsi="Arial" w:cs="Arial"/>
          <w:color w:val="232326"/>
          <w:position w:val="2"/>
        </w:rPr>
        <w:t>Determine</w:t>
      </w:r>
      <w:r w:rsidRPr="003E7CD0">
        <w:rPr>
          <w:rFonts w:ascii="Arial" w:eastAsia="Arial" w:hAnsi="Arial" w:cs="Arial"/>
          <w:color w:val="232326"/>
          <w:spacing w:val="-2"/>
          <w:position w:val="2"/>
        </w:rPr>
        <w:t xml:space="preserve"> </w:t>
      </w:r>
      <w:r w:rsidRPr="003E7CD0">
        <w:rPr>
          <w:rFonts w:ascii="Arial" w:eastAsia="Arial" w:hAnsi="Arial" w:cs="Arial"/>
          <w:color w:val="232326"/>
          <w:position w:val="2"/>
        </w:rPr>
        <w:t>the</w:t>
      </w:r>
      <w:r w:rsidRPr="003E7CD0">
        <w:rPr>
          <w:rFonts w:ascii="Arial" w:eastAsia="Arial" w:hAnsi="Arial" w:cs="Arial"/>
          <w:color w:val="232326"/>
          <w:spacing w:val="-1"/>
          <w:position w:val="2"/>
        </w:rPr>
        <w:t xml:space="preserve"> </w:t>
      </w:r>
      <w:r w:rsidRPr="003E7CD0">
        <w:rPr>
          <w:rFonts w:ascii="Arial" w:eastAsia="Arial" w:hAnsi="Arial" w:cs="Arial"/>
          <w:color w:val="232326"/>
          <w:position w:val="2"/>
        </w:rPr>
        <w:t>entry</w:t>
      </w:r>
      <w:r w:rsidRPr="003E7CD0">
        <w:rPr>
          <w:rFonts w:ascii="Arial" w:eastAsia="Arial" w:hAnsi="Arial" w:cs="Arial"/>
          <w:color w:val="232326"/>
          <w:spacing w:val="1"/>
          <w:position w:val="2"/>
        </w:rPr>
        <w:t xml:space="preserve"> </w:t>
      </w:r>
      <w:r w:rsidRPr="003E7CD0">
        <w:rPr>
          <w:rFonts w:ascii="Arial" w:eastAsia="Arial" w:hAnsi="Arial" w:cs="Arial"/>
          <w:color w:val="232326"/>
          <w:position w:val="2"/>
        </w:rPr>
        <w:t>an</w:t>
      </w:r>
      <w:r w:rsidRPr="003E7CD0">
        <w:rPr>
          <w:rFonts w:ascii="Arial" w:eastAsia="Arial" w:hAnsi="Arial" w:cs="Arial"/>
          <w:color w:val="232326"/>
          <w:spacing w:val="-1"/>
          <w:position w:val="2"/>
        </w:rPr>
        <w:t>d</w:t>
      </w:r>
      <w:r w:rsidR="003E7CD0" w:rsidRPr="003E7CD0">
        <w:rPr>
          <w:rFonts w:ascii="Arial" w:eastAsia="Arial" w:hAnsi="Arial" w:cs="Arial"/>
          <w:color w:val="232326"/>
          <w:spacing w:val="-1"/>
          <w:position w:val="2"/>
        </w:rPr>
        <w:t xml:space="preserve"> exit criteria</w:t>
      </w:r>
    </w:p>
    <w:p w:rsidR="007F29A4" w:rsidRPr="003E7CD0" w:rsidRDefault="007F29A4" w:rsidP="007F29A4">
      <w:pPr>
        <w:spacing w:before="7" w:line="140" w:lineRule="exact"/>
      </w:pPr>
    </w:p>
    <w:p w:rsidR="007F29A4" w:rsidRPr="003E7CD0" w:rsidRDefault="007F29A4" w:rsidP="007F29A4">
      <w:pPr>
        <w:spacing w:line="270" w:lineRule="auto"/>
        <w:ind w:left="127" w:right="857" w:firstLine="5"/>
        <w:rPr>
          <w:rFonts w:ascii="Arial" w:eastAsia="Arial" w:hAnsi="Arial" w:cs="Arial"/>
        </w:rPr>
      </w:pPr>
      <w:r w:rsidRPr="003E7CD0">
        <w:rPr>
          <w:rFonts w:ascii="Arial" w:eastAsia="Arial" w:hAnsi="Arial" w:cs="Arial"/>
          <w:color w:val="232326"/>
        </w:rPr>
        <w:t>Test</w:t>
      </w:r>
      <w:r w:rsidRPr="003E7CD0">
        <w:rPr>
          <w:rFonts w:ascii="Arial" w:eastAsia="Arial" w:hAnsi="Arial" w:cs="Arial"/>
          <w:color w:val="232326"/>
          <w:spacing w:val="8"/>
        </w:rPr>
        <w:t xml:space="preserve"> </w:t>
      </w:r>
      <w:r w:rsidRPr="003E7CD0">
        <w:rPr>
          <w:rFonts w:ascii="Arial" w:eastAsia="Arial" w:hAnsi="Arial" w:cs="Arial"/>
          <w:color w:val="232326"/>
        </w:rPr>
        <w:t>control</w:t>
      </w:r>
      <w:r w:rsidRPr="003E7CD0">
        <w:rPr>
          <w:rFonts w:ascii="Arial" w:eastAsia="Arial" w:hAnsi="Arial" w:cs="Arial"/>
          <w:color w:val="232326"/>
          <w:spacing w:val="-18"/>
        </w:rPr>
        <w:t xml:space="preserve"> </w:t>
      </w:r>
      <w:r w:rsidRPr="003E7CD0">
        <w:rPr>
          <w:rFonts w:ascii="Arial" w:eastAsia="Arial" w:hAnsi="Arial" w:cs="Arial"/>
          <w:color w:val="232326"/>
        </w:rPr>
        <w:t>is</w:t>
      </w:r>
      <w:r w:rsidRPr="003E7CD0">
        <w:rPr>
          <w:rFonts w:ascii="Arial" w:eastAsia="Arial" w:hAnsi="Arial" w:cs="Arial"/>
          <w:color w:val="232326"/>
          <w:spacing w:val="4"/>
        </w:rPr>
        <w:t xml:space="preserve"> </w:t>
      </w:r>
      <w:r w:rsidRPr="003E7CD0">
        <w:rPr>
          <w:rFonts w:ascii="Arial" w:eastAsia="Arial" w:hAnsi="Arial" w:cs="Arial"/>
          <w:color w:val="232326"/>
        </w:rPr>
        <w:t>the on-going</w:t>
      </w:r>
      <w:r w:rsidRPr="003E7CD0">
        <w:rPr>
          <w:rFonts w:ascii="Arial" w:eastAsia="Arial" w:hAnsi="Arial" w:cs="Arial"/>
          <w:color w:val="232326"/>
          <w:spacing w:val="11"/>
        </w:rPr>
        <w:t xml:space="preserve"> </w:t>
      </w:r>
      <w:r w:rsidRPr="003E7CD0">
        <w:rPr>
          <w:rFonts w:ascii="Arial" w:eastAsia="Arial" w:hAnsi="Arial" w:cs="Arial"/>
          <w:color w:val="232326"/>
        </w:rPr>
        <w:t>activity</w:t>
      </w:r>
      <w:r w:rsidRPr="003E7CD0">
        <w:rPr>
          <w:rFonts w:ascii="Arial" w:eastAsia="Arial" w:hAnsi="Arial" w:cs="Arial"/>
          <w:color w:val="232326"/>
          <w:spacing w:val="-3"/>
        </w:rPr>
        <w:t xml:space="preserve"> </w:t>
      </w:r>
      <w:r w:rsidRPr="003E7CD0">
        <w:rPr>
          <w:rFonts w:ascii="Arial" w:eastAsia="Arial" w:hAnsi="Arial" w:cs="Arial"/>
          <w:color w:val="232326"/>
        </w:rPr>
        <w:t>of</w:t>
      </w:r>
      <w:r w:rsidRPr="003E7CD0">
        <w:rPr>
          <w:rFonts w:ascii="Arial" w:eastAsia="Arial" w:hAnsi="Arial" w:cs="Arial"/>
          <w:color w:val="232326"/>
          <w:spacing w:val="1"/>
        </w:rPr>
        <w:t xml:space="preserve"> </w:t>
      </w:r>
      <w:r w:rsidRPr="003E7CD0">
        <w:rPr>
          <w:rFonts w:ascii="Arial" w:eastAsia="Arial" w:hAnsi="Arial" w:cs="Arial"/>
          <w:color w:val="232326"/>
        </w:rPr>
        <w:t>comparing</w:t>
      </w:r>
      <w:r w:rsidRPr="003E7CD0">
        <w:rPr>
          <w:rFonts w:ascii="Arial" w:eastAsia="Arial" w:hAnsi="Arial" w:cs="Arial"/>
          <w:color w:val="232326"/>
          <w:spacing w:val="7"/>
        </w:rPr>
        <w:t xml:space="preserve"> </w:t>
      </w:r>
      <w:r w:rsidRPr="003E7CD0">
        <w:rPr>
          <w:rFonts w:ascii="Arial" w:eastAsia="Arial" w:hAnsi="Arial" w:cs="Arial"/>
          <w:color w:val="232326"/>
        </w:rPr>
        <w:t>actual</w:t>
      </w:r>
      <w:r w:rsidRPr="003E7CD0">
        <w:rPr>
          <w:rFonts w:ascii="Arial" w:eastAsia="Arial" w:hAnsi="Arial" w:cs="Arial"/>
          <w:color w:val="232326"/>
          <w:spacing w:val="-6"/>
        </w:rPr>
        <w:t xml:space="preserve"> </w:t>
      </w:r>
      <w:r w:rsidRPr="003E7CD0">
        <w:rPr>
          <w:rFonts w:ascii="Arial" w:eastAsia="Arial" w:hAnsi="Arial" w:cs="Arial"/>
          <w:color w:val="232326"/>
          <w:w w:val="102"/>
        </w:rPr>
        <w:t xml:space="preserve">progress </w:t>
      </w:r>
      <w:r w:rsidRPr="003E7CD0">
        <w:rPr>
          <w:rFonts w:ascii="Arial" w:eastAsia="Arial" w:hAnsi="Arial" w:cs="Arial"/>
          <w:color w:val="232326"/>
        </w:rPr>
        <w:t>against</w:t>
      </w:r>
      <w:r w:rsidRPr="003E7CD0">
        <w:rPr>
          <w:rFonts w:ascii="Arial" w:eastAsia="Arial" w:hAnsi="Arial" w:cs="Arial"/>
          <w:color w:val="232326"/>
          <w:spacing w:val="6"/>
        </w:rPr>
        <w:t xml:space="preserve"> </w:t>
      </w:r>
      <w:r w:rsidRPr="003E7CD0">
        <w:rPr>
          <w:rFonts w:ascii="Arial" w:eastAsia="Arial" w:hAnsi="Arial" w:cs="Arial"/>
          <w:color w:val="232326"/>
        </w:rPr>
        <w:t>the</w:t>
      </w:r>
      <w:r w:rsidRPr="003E7CD0">
        <w:rPr>
          <w:rFonts w:ascii="Arial" w:eastAsia="Arial" w:hAnsi="Arial" w:cs="Arial"/>
          <w:color w:val="232326"/>
          <w:spacing w:val="3"/>
        </w:rPr>
        <w:t xml:space="preserve"> </w:t>
      </w:r>
      <w:r w:rsidRPr="003E7CD0">
        <w:rPr>
          <w:rFonts w:ascii="Arial" w:eastAsia="Arial" w:hAnsi="Arial" w:cs="Arial"/>
          <w:color w:val="232326"/>
        </w:rPr>
        <w:t>plan,</w:t>
      </w:r>
      <w:r w:rsidRPr="003E7CD0">
        <w:rPr>
          <w:rFonts w:ascii="Arial" w:eastAsia="Arial" w:hAnsi="Arial" w:cs="Arial"/>
          <w:color w:val="232326"/>
          <w:spacing w:val="10"/>
        </w:rPr>
        <w:t xml:space="preserve"> </w:t>
      </w:r>
      <w:r w:rsidRPr="003E7CD0">
        <w:rPr>
          <w:rFonts w:ascii="Arial" w:eastAsia="Arial" w:hAnsi="Arial" w:cs="Arial"/>
          <w:color w:val="232326"/>
        </w:rPr>
        <w:t>and</w:t>
      </w:r>
      <w:r w:rsidRPr="003E7CD0">
        <w:rPr>
          <w:rFonts w:ascii="Arial" w:eastAsia="Arial" w:hAnsi="Arial" w:cs="Arial"/>
          <w:color w:val="232326"/>
          <w:spacing w:val="6"/>
        </w:rPr>
        <w:t xml:space="preserve"> </w:t>
      </w:r>
      <w:r w:rsidRPr="003E7CD0">
        <w:rPr>
          <w:rFonts w:ascii="Arial" w:eastAsia="Arial" w:hAnsi="Arial" w:cs="Arial"/>
          <w:color w:val="232326"/>
        </w:rPr>
        <w:t>reporting</w:t>
      </w:r>
      <w:r w:rsidRPr="003E7CD0">
        <w:rPr>
          <w:rFonts w:ascii="Arial" w:eastAsia="Arial" w:hAnsi="Arial" w:cs="Arial"/>
          <w:color w:val="232326"/>
          <w:spacing w:val="3"/>
        </w:rPr>
        <w:t xml:space="preserve"> </w:t>
      </w:r>
      <w:r w:rsidRPr="003E7CD0">
        <w:rPr>
          <w:rFonts w:ascii="Arial" w:eastAsia="Arial" w:hAnsi="Arial" w:cs="Arial"/>
          <w:color w:val="232326"/>
        </w:rPr>
        <w:t>the</w:t>
      </w:r>
      <w:r w:rsidRPr="003E7CD0">
        <w:rPr>
          <w:rFonts w:ascii="Arial" w:eastAsia="Arial" w:hAnsi="Arial" w:cs="Arial"/>
          <w:color w:val="232326"/>
          <w:spacing w:val="-5"/>
        </w:rPr>
        <w:t xml:space="preserve"> </w:t>
      </w:r>
      <w:r w:rsidRPr="003E7CD0">
        <w:rPr>
          <w:rFonts w:ascii="Arial" w:eastAsia="Arial" w:hAnsi="Arial" w:cs="Arial"/>
          <w:color w:val="232326"/>
        </w:rPr>
        <w:t>status</w:t>
      </w:r>
      <w:r w:rsidRPr="003E7CD0">
        <w:rPr>
          <w:rFonts w:ascii="Arial" w:eastAsia="Arial" w:hAnsi="Arial" w:cs="Arial"/>
          <w:color w:val="464649"/>
        </w:rPr>
        <w:t>,</w:t>
      </w:r>
      <w:r w:rsidRPr="003E7CD0">
        <w:rPr>
          <w:rFonts w:ascii="Arial" w:eastAsia="Arial" w:hAnsi="Arial" w:cs="Arial"/>
          <w:color w:val="464649"/>
          <w:spacing w:val="3"/>
        </w:rPr>
        <w:t xml:space="preserve"> </w:t>
      </w:r>
      <w:r w:rsidRPr="003E7CD0">
        <w:rPr>
          <w:rFonts w:ascii="Arial" w:eastAsia="Arial" w:hAnsi="Arial" w:cs="Arial"/>
          <w:color w:val="232326"/>
        </w:rPr>
        <w:t>including</w:t>
      </w:r>
      <w:r w:rsidRPr="003E7CD0">
        <w:rPr>
          <w:rFonts w:ascii="Arial" w:eastAsia="Arial" w:hAnsi="Arial" w:cs="Arial"/>
          <w:color w:val="232326"/>
          <w:spacing w:val="13"/>
        </w:rPr>
        <w:t xml:space="preserve"> </w:t>
      </w:r>
      <w:r w:rsidRPr="003E7CD0">
        <w:rPr>
          <w:rFonts w:ascii="Arial" w:eastAsia="Arial" w:hAnsi="Arial" w:cs="Arial"/>
          <w:color w:val="232326"/>
        </w:rPr>
        <w:t>deviations</w:t>
      </w:r>
      <w:r w:rsidRPr="003E7CD0">
        <w:rPr>
          <w:rFonts w:ascii="Arial" w:eastAsia="Arial" w:hAnsi="Arial" w:cs="Arial"/>
          <w:color w:val="232326"/>
          <w:spacing w:val="-8"/>
        </w:rPr>
        <w:t xml:space="preserve"> </w:t>
      </w:r>
      <w:r w:rsidRPr="003E7CD0">
        <w:rPr>
          <w:rFonts w:ascii="Arial" w:eastAsia="Arial" w:hAnsi="Arial" w:cs="Arial"/>
          <w:color w:val="232326"/>
          <w:w w:val="101"/>
        </w:rPr>
        <w:t xml:space="preserve">from </w:t>
      </w:r>
      <w:r w:rsidRPr="003E7CD0">
        <w:rPr>
          <w:rFonts w:ascii="Arial" w:eastAsia="Arial" w:hAnsi="Arial" w:cs="Arial"/>
          <w:color w:val="232326"/>
        </w:rPr>
        <w:t>the</w:t>
      </w:r>
      <w:r w:rsidRPr="003E7CD0">
        <w:rPr>
          <w:rFonts w:ascii="Arial" w:eastAsia="Arial" w:hAnsi="Arial" w:cs="Arial"/>
          <w:color w:val="232326"/>
          <w:spacing w:val="-2"/>
        </w:rPr>
        <w:t xml:space="preserve"> </w:t>
      </w:r>
      <w:r w:rsidRPr="003E7CD0">
        <w:rPr>
          <w:rFonts w:ascii="Arial" w:eastAsia="Arial" w:hAnsi="Arial" w:cs="Arial"/>
          <w:color w:val="232326"/>
        </w:rPr>
        <w:t>plan.</w:t>
      </w:r>
      <w:r w:rsidRPr="003E7CD0">
        <w:rPr>
          <w:rFonts w:ascii="Arial" w:eastAsia="Arial" w:hAnsi="Arial" w:cs="Arial"/>
          <w:color w:val="232326"/>
          <w:spacing w:val="7"/>
        </w:rPr>
        <w:t xml:space="preserve"> </w:t>
      </w:r>
      <w:r w:rsidRPr="003E7CD0">
        <w:rPr>
          <w:rFonts w:ascii="Arial" w:eastAsia="Arial" w:hAnsi="Arial" w:cs="Arial"/>
          <w:color w:val="232326"/>
        </w:rPr>
        <w:t>It</w:t>
      </w:r>
      <w:r w:rsidRPr="003E7CD0">
        <w:rPr>
          <w:rFonts w:ascii="Arial" w:eastAsia="Arial" w:hAnsi="Arial" w:cs="Arial"/>
          <w:color w:val="232326"/>
          <w:spacing w:val="2"/>
        </w:rPr>
        <w:t xml:space="preserve"> </w:t>
      </w:r>
      <w:r w:rsidRPr="003E7CD0">
        <w:rPr>
          <w:rFonts w:ascii="Arial" w:eastAsia="Arial" w:hAnsi="Arial" w:cs="Arial"/>
          <w:color w:val="232326"/>
        </w:rPr>
        <w:lastRenderedPageBreak/>
        <w:t>involves</w:t>
      </w:r>
      <w:r w:rsidRPr="003E7CD0">
        <w:rPr>
          <w:rFonts w:ascii="Arial" w:eastAsia="Arial" w:hAnsi="Arial" w:cs="Arial"/>
          <w:color w:val="232326"/>
          <w:spacing w:val="10"/>
        </w:rPr>
        <w:t xml:space="preserve"> </w:t>
      </w:r>
      <w:r w:rsidRPr="003E7CD0">
        <w:rPr>
          <w:rFonts w:ascii="Arial" w:eastAsia="Arial" w:hAnsi="Arial" w:cs="Arial"/>
          <w:color w:val="232326"/>
        </w:rPr>
        <w:t>taking</w:t>
      </w:r>
      <w:r w:rsidRPr="003E7CD0">
        <w:rPr>
          <w:rFonts w:ascii="Arial" w:eastAsia="Arial" w:hAnsi="Arial" w:cs="Arial"/>
          <w:color w:val="232326"/>
          <w:spacing w:val="-1"/>
        </w:rPr>
        <w:t xml:space="preserve"> </w:t>
      </w:r>
      <w:r w:rsidRPr="003E7CD0">
        <w:rPr>
          <w:rFonts w:ascii="Arial" w:eastAsia="Arial" w:hAnsi="Arial" w:cs="Arial"/>
          <w:color w:val="232326"/>
        </w:rPr>
        <w:t>actions</w:t>
      </w:r>
      <w:r w:rsidRPr="003E7CD0">
        <w:rPr>
          <w:rFonts w:ascii="Arial" w:eastAsia="Arial" w:hAnsi="Arial" w:cs="Arial"/>
          <w:color w:val="232326"/>
          <w:spacing w:val="4"/>
        </w:rPr>
        <w:t xml:space="preserve"> </w:t>
      </w:r>
      <w:r w:rsidRPr="003E7CD0">
        <w:rPr>
          <w:rFonts w:ascii="Arial" w:eastAsia="Arial" w:hAnsi="Arial" w:cs="Arial"/>
          <w:color w:val="232326"/>
        </w:rPr>
        <w:t>necessary</w:t>
      </w:r>
      <w:r w:rsidRPr="003E7CD0">
        <w:rPr>
          <w:rFonts w:ascii="Arial" w:eastAsia="Arial" w:hAnsi="Arial" w:cs="Arial"/>
          <w:color w:val="232326"/>
          <w:spacing w:val="4"/>
        </w:rPr>
        <w:t xml:space="preserve"> </w:t>
      </w:r>
      <w:r w:rsidRPr="003E7CD0">
        <w:rPr>
          <w:rFonts w:ascii="Arial" w:eastAsia="Arial" w:hAnsi="Arial" w:cs="Arial"/>
          <w:color w:val="232326"/>
        </w:rPr>
        <w:t>to</w:t>
      </w:r>
      <w:r w:rsidRPr="003E7CD0">
        <w:rPr>
          <w:rFonts w:ascii="Arial" w:eastAsia="Arial" w:hAnsi="Arial" w:cs="Arial"/>
          <w:color w:val="232326"/>
          <w:spacing w:val="7"/>
        </w:rPr>
        <w:t xml:space="preserve"> </w:t>
      </w:r>
      <w:r w:rsidRPr="003E7CD0">
        <w:rPr>
          <w:rFonts w:ascii="Arial" w:eastAsia="Arial" w:hAnsi="Arial" w:cs="Arial"/>
          <w:color w:val="232326"/>
        </w:rPr>
        <w:t>meet</w:t>
      </w:r>
      <w:r w:rsidRPr="003E7CD0">
        <w:rPr>
          <w:rFonts w:ascii="Arial" w:eastAsia="Arial" w:hAnsi="Arial" w:cs="Arial"/>
          <w:color w:val="232326"/>
          <w:spacing w:val="3"/>
        </w:rPr>
        <w:t xml:space="preserve"> </w:t>
      </w:r>
      <w:r w:rsidRPr="003E7CD0">
        <w:rPr>
          <w:rFonts w:ascii="Arial" w:eastAsia="Arial" w:hAnsi="Arial" w:cs="Arial"/>
          <w:color w:val="232326"/>
        </w:rPr>
        <w:t>the</w:t>
      </w:r>
      <w:r w:rsidRPr="003E7CD0">
        <w:rPr>
          <w:rFonts w:ascii="Arial" w:eastAsia="Arial" w:hAnsi="Arial" w:cs="Arial"/>
          <w:color w:val="232326"/>
          <w:spacing w:val="-2"/>
        </w:rPr>
        <w:t xml:space="preserve"> </w:t>
      </w:r>
      <w:r w:rsidRPr="003E7CD0">
        <w:rPr>
          <w:rFonts w:ascii="Arial" w:eastAsia="Arial" w:hAnsi="Arial" w:cs="Arial"/>
          <w:color w:val="363638"/>
          <w:w w:val="101"/>
        </w:rPr>
        <w:t xml:space="preserve">mission </w:t>
      </w:r>
      <w:r w:rsidRPr="003E7CD0">
        <w:rPr>
          <w:rFonts w:ascii="Arial" w:eastAsia="Arial" w:hAnsi="Arial" w:cs="Arial"/>
          <w:color w:val="232326"/>
        </w:rPr>
        <w:t>and</w:t>
      </w:r>
      <w:r w:rsidRPr="003E7CD0">
        <w:rPr>
          <w:rFonts w:ascii="Arial" w:eastAsia="Arial" w:hAnsi="Arial" w:cs="Arial"/>
          <w:color w:val="232326"/>
          <w:spacing w:val="6"/>
        </w:rPr>
        <w:t xml:space="preserve"> </w:t>
      </w:r>
      <w:r w:rsidRPr="003E7CD0">
        <w:rPr>
          <w:rFonts w:ascii="Arial" w:eastAsia="Arial" w:hAnsi="Arial" w:cs="Arial"/>
          <w:color w:val="232326"/>
        </w:rPr>
        <w:t>objectives</w:t>
      </w:r>
      <w:r w:rsidRPr="003E7CD0">
        <w:rPr>
          <w:rFonts w:ascii="Arial" w:eastAsia="Arial" w:hAnsi="Arial" w:cs="Arial"/>
          <w:color w:val="232326"/>
          <w:spacing w:val="6"/>
        </w:rPr>
        <w:t xml:space="preserve"> </w:t>
      </w:r>
      <w:r w:rsidRPr="003E7CD0">
        <w:rPr>
          <w:rFonts w:ascii="Arial" w:eastAsia="Arial" w:hAnsi="Arial" w:cs="Arial"/>
          <w:color w:val="232326"/>
        </w:rPr>
        <w:t>of</w:t>
      </w:r>
      <w:r w:rsidRPr="003E7CD0">
        <w:rPr>
          <w:rFonts w:ascii="Arial" w:eastAsia="Arial" w:hAnsi="Arial" w:cs="Arial"/>
          <w:color w:val="232326"/>
          <w:spacing w:val="1"/>
        </w:rPr>
        <w:t xml:space="preserve"> </w:t>
      </w:r>
      <w:r w:rsidRPr="003E7CD0">
        <w:rPr>
          <w:rFonts w:ascii="Arial" w:eastAsia="Arial" w:hAnsi="Arial" w:cs="Arial"/>
          <w:color w:val="232326"/>
        </w:rPr>
        <w:t>the</w:t>
      </w:r>
      <w:r w:rsidR="004B7A00">
        <w:rPr>
          <w:rFonts w:ascii="Arial" w:eastAsia="Arial" w:hAnsi="Arial" w:cs="Arial"/>
          <w:color w:val="232326"/>
        </w:rPr>
        <w:t xml:space="preserve"> </w:t>
      </w:r>
      <w:r w:rsidRPr="003E7CD0">
        <w:rPr>
          <w:rFonts w:ascii="Arial" w:eastAsia="Arial" w:hAnsi="Arial" w:cs="Arial"/>
          <w:color w:val="232326"/>
          <w:w w:val="101"/>
        </w:rPr>
        <w:t>project.</w:t>
      </w:r>
    </w:p>
    <w:p w:rsidR="007F29A4" w:rsidRPr="003E7CD0" w:rsidRDefault="007F29A4" w:rsidP="007F29A4">
      <w:pPr>
        <w:spacing w:before="10" w:line="150" w:lineRule="exact"/>
      </w:pPr>
    </w:p>
    <w:p w:rsidR="007F29A4" w:rsidRPr="003E7CD0" w:rsidRDefault="007F29A4" w:rsidP="007F29A4">
      <w:pPr>
        <w:spacing w:line="267" w:lineRule="auto"/>
        <w:ind w:left="118" w:right="857" w:firstLine="19"/>
        <w:rPr>
          <w:rFonts w:ascii="Arial" w:eastAsia="Arial" w:hAnsi="Arial" w:cs="Arial"/>
        </w:rPr>
      </w:pPr>
      <w:r w:rsidRPr="003E7CD0">
        <w:rPr>
          <w:rFonts w:ascii="Arial" w:eastAsia="Arial" w:hAnsi="Arial" w:cs="Arial"/>
          <w:color w:val="232326"/>
        </w:rPr>
        <w:t>In</w:t>
      </w:r>
      <w:r w:rsidRPr="003E7CD0">
        <w:rPr>
          <w:rFonts w:ascii="Arial" w:eastAsia="Arial" w:hAnsi="Arial" w:cs="Arial"/>
          <w:color w:val="232326"/>
          <w:spacing w:val="4"/>
        </w:rPr>
        <w:t xml:space="preserve"> </w:t>
      </w:r>
      <w:r w:rsidRPr="003E7CD0">
        <w:rPr>
          <w:rFonts w:ascii="Arial" w:eastAsia="Arial" w:hAnsi="Arial" w:cs="Arial"/>
          <w:color w:val="232326"/>
        </w:rPr>
        <w:t>order to</w:t>
      </w:r>
      <w:r w:rsidRPr="003E7CD0">
        <w:rPr>
          <w:rFonts w:ascii="Arial" w:eastAsia="Arial" w:hAnsi="Arial" w:cs="Arial"/>
          <w:color w:val="232326"/>
          <w:spacing w:val="2"/>
        </w:rPr>
        <w:t xml:space="preserve"> </w:t>
      </w:r>
      <w:r w:rsidRPr="003E7CD0">
        <w:rPr>
          <w:rFonts w:ascii="Arial" w:eastAsia="Arial" w:hAnsi="Arial" w:cs="Arial"/>
          <w:color w:val="232326"/>
        </w:rPr>
        <w:t>control testing,</w:t>
      </w:r>
      <w:r w:rsidRPr="003E7CD0">
        <w:rPr>
          <w:rFonts w:ascii="Arial" w:eastAsia="Arial" w:hAnsi="Arial" w:cs="Arial"/>
          <w:color w:val="232326"/>
          <w:spacing w:val="1"/>
        </w:rPr>
        <w:t xml:space="preserve"> </w:t>
      </w:r>
      <w:r w:rsidRPr="003E7CD0">
        <w:rPr>
          <w:rFonts w:ascii="Arial" w:eastAsia="Arial" w:hAnsi="Arial" w:cs="Arial"/>
          <w:color w:val="232326"/>
        </w:rPr>
        <w:t>the</w:t>
      </w:r>
      <w:r w:rsidRPr="003E7CD0">
        <w:rPr>
          <w:rFonts w:ascii="Arial" w:eastAsia="Arial" w:hAnsi="Arial" w:cs="Arial"/>
          <w:color w:val="232326"/>
          <w:spacing w:val="-2"/>
        </w:rPr>
        <w:t xml:space="preserve"> </w:t>
      </w:r>
      <w:r w:rsidRPr="003E7CD0">
        <w:rPr>
          <w:rFonts w:ascii="Arial" w:eastAsia="Arial" w:hAnsi="Arial" w:cs="Arial"/>
          <w:color w:val="232326"/>
        </w:rPr>
        <w:t>testing</w:t>
      </w:r>
      <w:r w:rsidRPr="003E7CD0">
        <w:rPr>
          <w:rFonts w:ascii="Arial" w:eastAsia="Arial" w:hAnsi="Arial" w:cs="Arial"/>
          <w:color w:val="232326"/>
          <w:spacing w:val="1"/>
        </w:rPr>
        <w:t xml:space="preserve"> </w:t>
      </w:r>
      <w:r w:rsidRPr="003E7CD0">
        <w:rPr>
          <w:rFonts w:ascii="Arial" w:eastAsia="Arial" w:hAnsi="Arial" w:cs="Arial"/>
          <w:color w:val="232326"/>
        </w:rPr>
        <w:t>activities</w:t>
      </w:r>
      <w:r w:rsidRPr="003E7CD0">
        <w:rPr>
          <w:rFonts w:ascii="Arial" w:eastAsia="Arial" w:hAnsi="Arial" w:cs="Arial"/>
          <w:color w:val="232326"/>
          <w:spacing w:val="1"/>
        </w:rPr>
        <w:t xml:space="preserve"> </w:t>
      </w:r>
      <w:r w:rsidRPr="003E7CD0">
        <w:rPr>
          <w:rFonts w:ascii="Arial" w:eastAsia="Arial" w:hAnsi="Arial" w:cs="Arial"/>
          <w:color w:val="232326"/>
        </w:rPr>
        <w:t>should</w:t>
      </w:r>
      <w:r w:rsidRPr="003E7CD0">
        <w:rPr>
          <w:rFonts w:ascii="Arial" w:eastAsia="Arial" w:hAnsi="Arial" w:cs="Arial"/>
          <w:color w:val="232326"/>
          <w:spacing w:val="12"/>
        </w:rPr>
        <w:t xml:space="preserve"> </w:t>
      </w:r>
      <w:r w:rsidRPr="003E7CD0">
        <w:rPr>
          <w:rFonts w:ascii="Arial" w:eastAsia="Arial" w:hAnsi="Arial" w:cs="Arial"/>
          <w:color w:val="232326"/>
        </w:rPr>
        <w:t>be</w:t>
      </w:r>
      <w:r w:rsidRPr="003E7CD0">
        <w:rPr>
          <w:rFonts w:ascii="Arial" w:eastAsia="Arial" w:hAnsi="Arial" w:cs="Arial"/>
          <w:color w:val="232326"/>
          <w:spacing w:val="-5"/>
        </w:rPr>
        <w:t xml:space="preserve"> </w:t>
      </w:r>
      <w:r w:rsidRPr="003E7CD0">
        <w:rPr>
          <w:rFonts w:ascii="Arial" w:eastAsia="Arial" w:hAnsi="Arial" w:cs="Arial"/>
          <w:color w:val="363638"/>
          <w:w w:val="101"/>
        </w:rPr>
        <w:t xml:space="preserve">monitored </w:t>
      </w:r>
      <w:r w:rsidRPr="003E7CD0">
        <w:rPr>
          <w:rFonts w:ascii="Arial" w:eastAsia="Arial" w:hAnsi="Arial" w:cs="Arial"/>
          <w:color w:val="232326"/>
        </w:rPr>
        <w:t>throughout the</w:t>
      </w:r>
      <w:r w:rsidRPr="003E7CD0">
        <w:rPr>
          <w:rFonts w:ascii="Arial" w:eastAsia="Arial" w:hAnsi="Arial" w:cs="Arial"/>
          <w:color w:val="232326"/>
          <w:spacing w:val="-2"/>
        </w:rPr>
        <w:t xml:space="preserve"> </w:t>
      </w:r>
      <w:r w:rsidRPr="003E7CD0">
        <w:rPr>
          <w:rFonts w:ascii="Arial" w:eastAsia="Arial" w:hAnsi="Arial" w:cs="Arial"/>
          <w:color w:val="232326"/>
        </w:rPr>
        <w:t>project</w:t>
      </w:r>
      <w:r w:rsidRPr="003E7CD0">
        <w:rPr>
          <w:rFonts w:ascii="Arial" w:eastAsia="Arial" w:hAnsi="Arial" w:cs="Arial"/>
          <w:color w:val="232326"/>
          <w:spacing w:val="7"/>
        </w:rPr>
        <w:t xml:space="preserve"> </w:t>
      </w:r>
      <w:r w:rsidRPr="003E7CD0">
        <w:rPr>
          <w:rFonts w:ascii="Arial" w:eastAsia="Arial" w:hAnsi="Arial" w:cs="Arial"/>
          <w:color w:val="232326"/>
        </w:rPr>
        <w:t>and</w:t>
      </w:r>
      <w:r w:rsidRPr="003E7CD0">
        <w:rPr>
          <w:rFonts w:ascii="Arial" w:eastAsia="Arial" w:hAnsi="Arial" w:cs="Arial"/>
          <w:color w:val="232326"/>
          <w:spacing w:val="7"/>
        </w:rPr>
        <w:t xml:space="preserve"> </w:t>
      </w:r>
      <w:r w:rsidRPr="003E7CD0">
        <w:rPr>
          <w:rFonts w:ascii="Arial" w:eastAsia="Arial" w:hAnsi="Arial" w:cs="Arial"/>
          <w:color w:val="232326"/>
        </w:rPr>
        <w:t>fed</w:t>
      </w:r>
      <w:r w:rsidRPr="003E7CD0">
        <w:rPr>
          <w:rFonts w:ascii="Arial" w:eastAsia="Arial" w:hAnsi="Arial" w:cs="Arial"/>
          <w:color w:val="232326"/>
          <w:spacing w:val="-2"/>
        </w:rPr>
        <w:t xml:space="preserve"> </w:t>
      </w:r>
      <w:r w:rsidRPr="003E7CD0">
        <w:rPr>
          <w:rFonts w:ascii="Arial" w:eastAsia="Arial" w:hAnsi="Arial" w:cs="Arial"/>
          <w:color w:val="232326"/>
        </w:rPr>
        <w:t>back</w:t>
      </w:r>
      <w:r w:rsidRPr="003E7CD0">
        <w:rPr>
          <w:rFonts w:ascii="Arial" w:eastAsia="Arial" w:hAnsi="Arial" w:cs="Arial"/>
          <w:color w:val="232326"/>
          <w:spacing w:val="11"/>
        </w:rPr>
        <w:t xml:space="preserve"> </w:t>
      </w:r>
      <w:r w:rsidRPr="003E7CD0">
        <w:rPr>
          <w:rFonts w:ascii="Arial" w:eastAsia="Arial" w:hAnsi="Arial" w:cs="Arial"/>
          <w:color w:val="232326"/>
        </w:rPr>
        <w:t>to</w:t>
      </w:r>
      <w:r w:rsidRPr="003E7CD0">
        <w:rPr>
          <w:rFonts w:ascii="Arial" w:eastAsia="Arial" w:hAnsi="Arial" w:cs="Arial"/>
          <w:color w:val="232326"/>
          <w:spacing w:val="2"/>
        </w:rPr>
        <w:t xml:space="preserve"> </w:t>
      </w:r>
      <w:r w:rsidRPr="003E7CD0">
        <w:rPr>
          <w:rFonts w:ascii="Arial" w:eastAsia="Arial" w:hAnsi="Arial" w:cs="Arial"/>
          <w:color w:val="232326"/>
        </w:rPr>
        <w:t>test</w:t>
      </w:r>
      <w:r w:rsidRPr="003E7CD0">
        <w:rPr>
          <w:rFonts w:ascii="Arial" w:eastAsia="Arial" w:hAnsi="Arial" w:cs="Arial"/>
          <w:color w:val="232326"/>
          <w:spacing w:val="-6"/>
        </w:rPr>
        <w:t xml:space="preserve"> </w:t>
      </w:r>
      <w:r w:rsidRPr="003E7CD0">
        <w:rPr>
          <w:rFonts w:ascii="Arial" w:eastAsia="Arial" w:hAnsi="Arial" w:cs="Arial"/>
          <w:color w:val="232326"/>
        </w:rPr>
        <w:t>planning.</w:t>
      </w:r>
    </w:p>
    <w:p w:rsidR="007F29A4" w:rsidRPr="003E7CD0" w:rsidRDefault="007F29A4" w:rsidP="007F29A4">
      <w:pPr>
        <w:spacing w:before="9" w:line="130" w:lineRule="exact"/>
      </w:pPr>
    </w:p>
    <w:p w:rsidR="007F29A4" w:rsidRPr="003E7CD0" w:rsidRDefault="007F29A4" w:rsidP="007F29A4">
      <w:pPr>
        <w:ind w:left="118" w:right="-20"/>
        <w:rPr>
          <w:rFonts w:ascii="Arial" w:eastAsia="Arial" w:hAnsi="Arial" w:cs="Arial"/>
        </w:rPr>
      </w:pPr>
      <w:r w:rsidRPr="003E7CD0">
        <w:rPr>
          <w:rFonts w:ascii="Arial" w:eastAsia="Arial" w:hAnsi="Arial" w:cs="Arial"/>
          <w:color w:val="232326"/>
        </w:rPr>
        <w:t>Test</w:t>
      </w:r>
      <w:r w:rsidRPr="003E7CD0">
        <w:rPr>
          <w:rFonts w:ascii="Arial" w:eastAsia="Arial" w:hAnsi="Arial" w:cs="Arial"/>
          <w:color w:val="232326"/>
          <w:spacing w:val="8"/>
        </w:rPr>
        <w:t xml:space="preserve"> </w:t>
      </w:r>
      <w:r w:rsidRPr="003E7CD0">
        <w:rPr>
          <w:rFonts w:ascii="Arial" w:eastAsia="Arial" w:hAnsi="Arial" w:cs="Arial"/>
          <w:b/>
          <w:bCs/>
          <w:color w:val="363638"/>
        </w:rPr>
        <w:t>Control</w:t>
      </w:r>
      <w:r w:rsidRPr="003E7CD0">
        <w:rPr>
          <w:rFonts w:ascii="Arial" w:eastAsia="Arial" w:hAnsi="Arial" w:cs="Arial"/>
          <w:b/>
          <w:bCs/>
          <w:color w:val="363638"/>
          <w:spacing w:val="35"/>
        </w:rPr>
        <w:t xml:space="preserve"> </w:t>
      </w:r>
      <w:r w:rsidRPr="003E7CD0">
        <w:rPr>
          <w:rFonts w:ascii="Arial" w:eastAsia="Arial" w:hAnsi="Arial" w:cs="Arial"/>
          <w:color w:val="232326"/>
        </w:rPr>
        <w:t>tasks</w:t>
      </w:r>
      <w:r w:rsidRPr="003E7CD0">
        <w:rPr>
          <w:rFonts w:ascii="Arial" w:eastAsia="Arial" w:hAnsi="Arial" w:cs="Arial"/>
          <w:color w:val="232326"/>
          <w:spacing w:val="4"/>
        </w:rPr>
        <w:t xml:space="preserve"> </w:t>
      </w:r>
      <w:r w:rsidRPr="003E7CD0">
        <w:rPr>
          <w:rFonts w:ascii="Arial" w:eastAsia="Arial" w:hAnsi="Arial" w:cs="Arial"/>
          <w:color w:val="232326"/>
        </w:rPr>
        <w:t>include:</w:t>
      </w:r>
    </w:p>
    <w:p w:rsidR="007F29A4" w:rsidRPr="003E7CD0" w:rsidRDefault="007F29A4" w:rsidP="007F29A4">
      <w:pPr>
        <w:spacing w:before="7" w:line="190" w:lineRule="exact"/>
      </w:pPr>
    </w:p>
    <w:p w:rsidR="007F29A4" w:rsidRPr="003E7CD0" w:rsidRDefault="007F29A4" w:rsidP="007F29A4">
      <w:pPr>
        <w:ind w:left="393" w:right="-20"/>
        <w:rPr>
          <w:rFonts w:ascii="Arial" w:eastAsia="Arial" w:hAnsi="Arial" w:cs="Arial"/>
        </w:rPr>
      </w:pPr>
      <w:r w:rsidRPr="003E7CD0">
        <w:rPr>
          <w:rFonts w:ascii="Arial" w:eastAsia="Arial" w:hAnsi="Arial" w:cs="Arial"/>
          <w:color w:val="6E6974"/>
          <w:w w:val="151"/>
        </w:rPr>
        <w:t>•</w:t>
      </w:r>
      <w:r w:rsidRPr="003E7CD0">
        <w:rPr>
          <w:rFonts w:ascii="Arial" w:eastAsia="Arial" w:hAnsi="Arial" w:cs="Arial"/>
          <w:color w:val="6E6974"/>
          <w:spacing w:val="43"/>
          <w:w w:val="151"/>
        </w:rPr>
        <w:t xml:space="preserve"> </w:t>
      </w:r>
      <w:r w:rsidRPr="003E7CD0">
        <w:rPr>
          <w:rFonts w:ascii="Arial" w:eastAsia="Arial" w:hAnsi="Arial" w:cs="Arial"/>
          <w:color w:val="232326"/>
        </w:rPr>
        <w:t>Monitor</w:t>
      </w:r>
      <w:r w:rsidRPr="003E7CD0">
        <w:rPr>
          <w:rFonts w:ascii="Arial" w:eastAsia="Arial" w:hAnsi="Arial" w:cs="Arial"/>
          <w:color w:val="232326"/>
          <w:spacing w:val="1"/>
        </w:rPr>
        <w:t xml:space="preserve"> </w:t>
      </w:r>
      <w:r w:rsidRPr="003E7CD0">
        <w:rPr>
          <w:rFonts w:ascii="Arial" w:eastAsia="Arial" w:hAnsi="Arial" w:cs="Arial"/>
          <w:color w:val="232326"/>
        </w:rPr>
        <w:t>testing</w:t>
      </w:r>
      <w:r w:rsidRPr="003E7CD0">
        <w:rPr>
          <w:rFonts w:ascii="Arial" w:eastAsia="Arial" w:hAnsi="Arial" w:cs="Arial"/>
          <w:color w:val="232326"/>
          <w:spacing w:val="5"/>
        </w:rPr>
        <w:t xml:space="preserve"> </w:t>
      </w:r>
      <w:r w:rsidRPr="003E7CD0">
        <w:rPr>
          <w:rFonts w:ascii="Arial" w:eastAsia="Arial" w:hAnsi="Arial" w:cs="Arial"/>
          <w:color w:val="232326"/>
        </w:rPr>
        <w:t>activities and</w:t>
      </w:r>
      <w:r w:rsidRPr="003E7CD0">
        <w:rPr>
          <w:rFonts w:ascii="Arial" w:eastAsia="Arial" w:hAnsi="Arial" w:cs="Arial"/>
          <w:color w:val="232326"/>
          <w:spacing w:val="5"/>
        </w:rPr>
        <w:t xml:space="preserve"> </w:t>
      </w:r>
      <w:r w:rsidRPr="003E7CD0">
        <w:rPr>
          <w:rFonts w:ascii="Arial" w:eastAsia="Arial" w:hAnsi="Arial" w:cs="Arial"/>
          <w:color w:val="232326"/>
        </w:rPr>
        <w:t>results</w:t>
      </w:r>
      <w:r w:rsidRPr="003E7CD0">
        <w:rPr>
          <w:rFonts w:ascii="Arial" w:eastAsia="Arial" w:hAnsi="Arial" w:cs="Arial"/>
          <w:color w:val="232326"/>
          <w:spacing w:val="-7"/>
        </w:rPr>
        <w:t xml:space="preserve"> </w:t>
      </w:r>
      <w:r w:rsidRPr="003E7CD0">
        <w:rPr>
          <w:rFonts w:ascii="Arial" w:eastAsia="Arial" w:hAnsi="Arial" w:cs="Arial"/>
          <w:color w:val="232326"/>
        </w:rPr>
        <w:t>throughout a</w:t>
      </w:r>
      <w:r w:rsidRPr="003E7CD0">
        <w:rPr>
          <w:rFonts w:ascii="Arial" w:eastAsia="Arial" w:hAnsi="Arial" w:cs="Arial"/>
          <w:color w:val="232326"/>
          <w:spacing w:val="2"/>
        </w:rPr>
        <w:t xml:space="preserve"> </w:t>
      </w:r>
      <w:r w:rsidRPr="003E7CD0">
        <w:rPr>
          <w:rFonts w:ascii="Arial" w:eastAsia="Arial" w:hAnsi="Arial" w:cs="Arial"/>
          <w:color w:val="232326"/>
          <w:w w:val="101"/>
        </w:rPr>
        <w:t>project</w:t>
      </w:r>
    </w:p>
    <w:p w:rsidR="007F29A4" w:rsidRPr="003E7CD0" w:rsidRDefault="007F29A4" w:rsidP="007F29A4">
      <w:pPr>
        <w:spacing w:before="48"/>
        <w:ind w:left="388" w:right="-20"/>
        <w:rPr>
          <w:rFonts w:ascii="Arial" w:eastAsia="Arial" w:hAnsi="Arial" w:cs="Arial"/>
        </w:rPr>
      </w:pPr>
      <w:r w:rsidRPr="003E7CD0">
        <w:rPr>
          <w:rFonts w:ascii="Arial" w:eastAsia="Arial" w:hAnsi="Arial" w:cs="Arial"/>
          <w:color w:val="6E6974"/>
          <w:w w:val="161"/>
        </w:rPr>
        <w:t>•</w:t>
      </w:r>
      <w:r w:rsidRPr="003E7CD0">
        <w:rPr>
          <w:rFonts w:ascii="Arial" w:eastAsia="Arial" w:hAnsi="Arial" w:cs="Arial"/>
          <w:color w:val="6E6974"/>
          <w:spacing w:val="31"/>
          <w:w w:val="161"/>
        </w:rPr>
        <w:t xml:space="preserve"> </w:t>
      </w:r>
      <w:r w:rsidRPr="003E7CD0">
        <w:rPr>
          <w:rFonts w:ascii="Arial" w:eastAsia="Arial" w:hAnsi="Arial" w:cs="Arial"/>
          <w:color w:val="232326"/>
        </w:rPr>
        <w:t>Compare</w:t>
      </w:r>
      <w:r w:rsidRPr="003E7CD0">
        <w:rPr>
          <w:rFonts w:ascii="Arial" w:eastAsia="Arial" w:hAnsi="Arial" w:cs="Arial"/>
          <w:color w:val="232326"/>
          <w:spacing w:val="6"/>
        </w:rPr>
        <w:t xml:space="preserve"> </w:t>
      </w:r>
      <w:r w:rsidRPr="003E7CD0">
        <w:rPr>
          <w:rFonts w:ascii="Arial" w:eastAsia="Arial" w:hAnsi="Arial" w:cs="Arial"/>
          <w:color w:val="232326"/>
        </w:rPr>
        <w:t>actual</w:t>
      </w:r>
      <w:r w:rsidRPr="003E7CD0">
        <w:rPr>
          <w:rFonts w:ascii="Arial" w:eastAsia="Arial" w:hAnsi="Arial" w:cs="Arial"/>
          <w:color w:val="232326"/>
          <w:spacing w:val="-6"/>
        </w:rPr>
        <w:t xml:space="preserve"> </w:t>
      </w:r>
      <w:r w:rsidRPr="003E7CD0">
        <w:rPr>
          <w:rFonts w:ascii="Arial" w:eastAsia="Arial" w:hAnsi="Arial" w:cs="Arial"/>
          <w:color w:val="232326"/>
        </w:rPr>
        <w:t>progress</w:t>
      </w:r>
      <w:r w:rsidRPr="003E7CD0">
        <w:rPr>
          <w:rFonts w:ascii="Arial" w:eastAsia="Arial" w:hAnsi="Arial" w:cs="Arial"/>
          <w:color w:val="232326"/>
          <w:spacing w:val="6"/>
        </w:rPr>
        <w:t xml:space="preserve"> </w:t>
      </w:r>
      <w:r w:rsidRPr="003E7CD0">
        <w:rPr>
          <w:rFonts w:ascii="Arial" w:eastAsia="Arial" w:hAnsi="Arial" w:cs="Arial"/>
          <w:color w:val="232326"/>
        </w:rPr>
        <w:t>against</w:t>
      </w:r>
      <w:r w:rsidRPr="003E7CD0">
        <w:rPr>
          <w:rFonts w:ascii="Arial" w:eastAsia="Arial" w:hAnsi="Arial" w:cs="Arial"/>
          <w:color w:val="232326"/>
          <w:spacing w:val="5"/>
        </w:rPr>
        <w:t xml:space="preserve"> </w:t>
      </w:r>
      <w:r w:rsidRPr="003E7CD0">
        <w:rPr>
          <w:rFonts w:ascii="Arial" w:eastAsia="Arial" w:hAnsi="Arial" w:cs="Arial"/>
          <w:color w:val="232326"/>
        </w:rPr>
        <w:t>the</w:t>
      </w:r>
      <w:r w:rsidRPr="003E7CD0">
        <w:rPr>
          <w:rFonts w:ascii="Arial" w:eastAsia="Arial" w:hAnsi="Arial" w:cs="Arial"/>
          <w:color w:val="232326"/>
          <w:spacing w:val="-2"/>
        </w:rPr>
        <w:t xml:space="preserve"> </w:t>
      </w:r>
      <w:r w:rsidRPr="003E7CD0">
        <w:rPr>
          <w:rFonts w:ascii="Arial" w:eastAsia="Arial" w:hAnsi="Arial" w:cs="Arial"/>
          <w:color w:val="232326"/>
          <w:w w:val="102"/>
        </w:rPr>
        <w:t>plan</w:t>
      </w:r>
    </w:p>
    <w:p w:rsidR="007F29A4" w:rsidRPr="003E7CD0" w:rsidRDefault="007F29A4" w:rsidP="007F29A4">
      <w:pPr>
        <w:spacing w:before="44"/>
        <w:ind w:left="393" w:right="-20"/>
        <w:rPr>
          <w:rFonts w:ascii="Arial" w:eastAsia="Arial" w:hAnsi="Arial" w:cs="Arial"/>
        </w:rPr>
      </w:pPr>
      <w:r w:rsidRPr="003E7CD0">
        <w:rPr>
          <w:rFonts w:ascii="Arial" w:eastAsia="Arial" w:hAnsi="Arial" w:cs="Arial"/>
          <w:color w:val="6E6974"/>
          <w:w w:val="161"/>
        </w:rPr>
        <w:t>•</w:t>
      </w:r>
      <w:r w:rsidRPr="003E7CD0">
        <w:rPr>
          <w:rFonts w:ascii="Arial" w:eastAsia="Arial" w:hAnsi="Arial" w:cs="Arial"/>
          <w:color w:val="6E6974"/>
          <w:spacing w:val="28"/>
          <w:w w:val="161"/>
        </w:rPr>
        <w:t xml:space="preserve"> </w:t>
      </w:r>
      <w:r w:rsidRPr="003E7CD0">
        <w:rPr>
          <w:rFonts w:ascii="Arial" w:eastAsia="Arial" w:hAnsi="Arial" w:cs="Arial"/>
          <w:color w:val="363638"/>
        </w:rPr>
        <w:t>Take</w:t>
      </w:r>
      <w:r w:rsidRPr="003E7CD0">
        <w:rPr>
          <w:rFonts w:ascii="Arial" w:eastAsia="Arial" w:hAnsi="Arial" w:cs="Arial"/>
          <w:color w:val="363638"/>
          <w:spacing w:val="3"/>
        </w:rPr>
        <w:t xml:space="preserve"> </w:t>
      </w:r>
      <w:r w:rsidRPr="003E7CD0">
        <w:rPr>
          <w:rFonts w:ascii="Arial" w:eastAsia="Arial" w:hAnsi="Arial" w:cs="Arial"/>
          <w:color w:val="232326"/>
        </w:rPr>
        <w:t>controlling</w:t>
      </w:r>
      <w:r w:rsidRPr="003E7CD0">
        <w:rPr>
          <w:rFonts w:ascii="Arial" w:eastAsia="Arial" w:hAnsi="Arial" w:cs="Arial"/>
          <w:color w:val="232326"/>
          <w:spacing w:val="-1"/>
        </w:rPr>
        <w:t xml:space="preserve"> </w:t>
      </w:r>
      <w:r w:rsidRPr="003E7CD0">
        <w:rPr>
          <w:rFonts w:ascii="Arial" w:eastAsia="Arial" w:hAnsi="Arial" w:cs="Arial"/>
          <w:color w:val="232326"/>
        </w:rPr>
        <w:t>actions as</w:t>
      </w:r>
      <w:r w:rsidRPr="003E7CD0">
        <w:rPr>
          <w:rFonts w:ascii="Arial" w:eastAsia="Arial" w:hAnsi="Arial" w:cs="Arial"/>
          <w:color w:val="232326"/>
          <w:spacing w:val="6"/>
        </w:rPr>
        <w:t xml:space="preserve"> </w:t>
      </w:r>
      <w:r w:rsidRPr="003E7CD0">
        <w:rPr>
          <w:rFonts w:ascii="Arial" w:eastAsia="Arial" w:hAnsi="Arial" w:cs="Arial"/>
          <w:color w:val="232326"/>
          <w:w w:val="101"/>
        </w:rPr>
        <w:t>required</w:t>
      </w:r>
    </w:p>
    <w:p w:rsidR="007F29A4" w:rsidRPr="003E7CD0" w:rsidRDefault="007F29A4" w:rsidP="007F29A4">
      <w:pPr>
        <w:spacing w:before="8" w:line="170" w:lineRule="exact"/>
      </w:pPr>
    </w:p>
    <w:p w:rsidR="007F29A4" w:rsidRPr="000C31F6" w:rsidRDefault="007F29A4" w:rsidP="007F29A4">
      <w:pPr>
        <w:ind w:left="118" w:right="-20"/>
        <w:rPr>
          <w:rFonts w:ascii="Arial" w:eastAsia="Arial" w:hAnsi="Arial" w:cs="Arial"/>
          <w:b/>
          <w:sz w:val="28"/>
        </w:rPr>
      </w:pPr>
      <w:r w:rsidRPr="000C31F6">
        <w:rPr>
          <w:rFonts w:ascii="Arial" w:eastAsia="Arial" w:hAnsi="Arial" w:cs="Arial"/>
          <w:b/>
          <w:color w:val="232326"/>
          <w:sz w:val="28"/>
        </w:rPr>
        <w:t>Test</w:t>
      </w:r>
      <w:r w:rsidRPr="000C31F6">
        <w:rPr>
          <w:rFonts w:ascii="Arial" w:eastAsia="Arial" w:hAnsi="Arial" w:cs="Arial"/>
          <w:b/>
          <w:color w:val="232326"/>
          <w:spacing w:val="22"/>
          <w:sz w:val="28"/>
        </w:rPr>
        <w:t xml:space="preserve"> </w:t>
      </w:r>
      <w:r w:rsidRPr="000C31F6">
        <w:rPr>
          <w:rFonts w:ascii="Arial" w:eastAsia="Arial" w:hAnsi="Arial" w:cs="Arial"/>
          <w:b/>
          <w:color w:val="363638"/>
          <w:sz w:val="28"/>
        </w:rPr>
        <w:t>Analysis</w:t>
      </w:r>
      <w:r w:rsidRPr="000C31F6">
        <w:rPr>
          <w:rFonts w:ascii="Arial" w:eastAsia="Arial" w:hAnsi="Arial" w:cs="Arial"/>
          <w:b/>
          <w:color w:val="363638"/>
          <w:spacing w:val="29"/>
          <w:sz w:val="28"/>
        </w:rPr>
        <w:t xml:space="preserve"> </w:t>
      </w:r>
      <w:r w:rsidRPr="000C31F6">
        <w:rPr>
          <w:rFonts w:ascii="Arial" w:eastAsia="Arial" w:hAnsi="Arial" w:cs="Arial"/>
          <w:b/>
          <w:color w:val="232326"/>
          <w:sz w:val="28"/>
        </w:rPr>
        <w:t>and</w:t>
      </w:r>
      <w:r w:rsidRPr="000C31F6">
        <w:rPr>
          <w:rFonts w:ascii="Arial" w:eastAsia="Arial" w:hAnsi="Arial" w:cs="Arial"/>
          <w:b/>
          <w:color w:val="232326"/>
          <w:spacing w:val="25"/>
          <w:sz w:val="28"/>
        </w:rPr>
        <w:t xml:space="preserve"> </w:t>
      </w:r>
      <w:r w:rsidRPr="000C31F6">
        <w:rPr>
          <w:rFonts w:ascii="Arial" w:eastAsia="Arial" w:hAnsi="Arial" w:cs="Arial"/>
          <w:b/>
          <w:color w:val="232326"/>
          <w:w w:val="105"/>
          <w:sz w:val="28"/>
        </w:rPr>
        <w:t>Design</w:t>
      </w:r>
      <w:r w:rsidR="000C31F6">
        <w:rPr>
          <w:rFonts w:ascii="Arial" w:eastAsia="Arial" w:hAnsi="Arial" w:cs="Arial"/>
          <w:b/>
          <w:color w:val="232326"/>
          <w:w w:val="105"/>
          <w:sz w:val="28"/>
        </w:rPr>
        <w:fldChar w:fldCharType="begin"/>
      </w:r>
      <w:r w:rsidR="000C31F6">
        <w:instrText xml:space="preserve"> XE "</w:instrText>
      </w:r>
      <w:r w:rsidR="000C31F6" w:rsidRPr="005323C4">
        <w:rPr>
          <w:rFonts w:ascii="Arial" w:eastAsia="Arial" w:hAnsi="Arial" w:cs="Arial"/>
          <w:b/>
          <w:color w:val="232326"/>
          <w:sz w:val="28"/>
        </w:rPr>
        <w:instrText>Test</w:instrText>
      </w:r>
      <w:r w:rsidR="000C31F6" w:rsidRPr="005323C4">
        <w:rPr>
          <w:rFonts w:ascii="Arial" w:eastAsia="Arial" w:hAnsi="Arial" w:cs="Arial"/>
          <w:b/>
          <w:color w:val="232326"/>
          <w:spacing w:val="22"/>
          <w:sz w:val="28"/>
        </w:rPr>
        <w:instrText xml:space="preserve"> </w:instrText>
      </w:r>
      <w:r w:rsidR="000C31F6" w:rsidRPr="005323C4">
        <w:rPr>
          <w:rFonts w:ascii="Arial" w:eastAsia="Arial" w:hAnsi="Arial" w:cs="Arial"/>
          <w:b/>
          <w:color w:val="363638"/>
          <w:sz w:val="28"/>
        </w:rPr>
        <w:instrText>Analysis</w:instrText>
      </w:r>
      <w:r w:rsidR="000C31F6" w:rsidRPr="005323C4">
        <w:rPr>
          <w:rFonts w:ascii="Arial" w:eastAsia="Arial" w:hAnsi="Arial" w:cs="Arial"/>
          <w:b/>
          <w:color w:val="363638"/>
          <w:spacing w:val="29"/>
          <w:sz w:val="28"/>
        </w:rPr>
        <w:instrText xml:space="preserve"> </w:instrText>
      </w:r>
      <w:r w:rsidR="000C31F6" w:rsidRPr="005323C4">
        <w:rPr>
          <w:rFonts w:ascii="Arial" w:eastAsia="Arial" w:hAnsi="Arial" w:cs="Arial"/>
          <w:b/>
          <w:color w:val="232326"/>
          <w:sz w:val="28"/>
        </w:rPr>
        <w:instrText>and</w:instrText>
      </w:r>
      <w:r w:rsidR="000C31F6" w:rsidRPr="005323C4">
        <w:rPr>
          <w:rFonts w:ascii="Arial" w:eastAsia="Arial" w:hAnsi="Arial" w:cs="Arial"/>
          <w:b/>
          <w:color w:val="232326"/>
          <w:spacing w:val="25"/>
          <w:sz w:val="28"/>
        </w:rPr>
        <w:instrText xml:space="preserve"> </w:instrText>
      </w:r>
      <w:r w:rsidR="000C31F6" w:rsidRPr="005323C4">
        <w:rPr>
          <w:rFonts w:ascii="Arial" w:eastAsia="Arial" w:hAnsi="Arial" w:cs="Arial"/>
          <w:b/>
          <w:color w:val="232326"/>
          <w:w w:val="105"/>
          <w:sz w:val="28"/>
        </w:rPr>
        <w:instrText>Design</w:instrText>
      </w:r>
      <w:r w:rsidR="000C31F6">
        <w:instrText xml:space="preserve">" </w:instrText>
      </w:r>
      <w:r w:rsidR="000C31F6">
        <w:rPr>
          <w:rFonts w:ascii="Arial" w:eastAsia="Arial" w:hAnsi="Arial" w:cs="Arial"/>
          <w:b/>
          <w:color w:val="232326"/>
          <w:w w:val="105"/>
          <w:sz w:val="28"/>
        </w:rPr>
        <w:fldChar w:fldCharType="end"/>
      </w:r>
    </w:p>
    <w:p w:rsidR="007F29A4" w:rsidRPr="003E7CD0" w:rsidRDefault="007F29A4" w:rsidP="007F29A4">
      <w:pPr>
        <w:spacing w:before="1" w:line="170" w:lineRule="exact"/>
      </w:pPr>
    </w:p>
    <w:p w:rsidR="007F29A4" w:rsidRPr="003E7CD0" w:rsidRDefault="007F29A4" w:rsidP="007F29A4">
      <w:pPr>
        <w:spacing w:line="263" w:lineRule="auto"/>
        <w:ind w:left="118" w:right="1124" w:hanging="5"/>
        <w:rPr>
          <w:rFonts w:ascii="Arial" w:eastAsia="Arial" w:hAnsi="Arial" w:cs="Arial"/>
        </w:rPr>
      </w:pPr>
      <w:r w:rsidRPr="003E7CD0">
        <w:rPr>
          <w:rFonts w:ascii="Arial" w:eastAsia="Arial" w:hAnsi="Arial" w:cs="Arial"/>
          <w:color w:val="232326"/>
        </w:rPr>
        <w:t>Test</w:t>
      </w:r>
      <w:r w:rsidRPr="003E7CD0">
        <w:rPr>
          <w:rFonts w:ascii="Arial" w:eastAsia="Arial" w:hAnsi="Arial" w:cs="Arial"/>
          <w:color w:val="232326"/>
          <w:spacing w:val="4"/>
        </w:rPr>
        <w:t xml:space="preserve"> </w:t>
      </w:r>
      <w:r w:rsidRPr="003E7CD0">
        <w:rPr>
          <w:rFonts w:ascii="Arial" w:eastAsia="Arial" w:hAnsi="Arial" w:cs="Arial"/>
          <w:color w:val="232326"/>
        </w:rPr>
        <w:t>analysis</w:t>
      </w:r>
      <w:r w:rsidRPr="003E7CD0">
        <w:rPr>
          <w:rFonts w:ascii="Arial" w:eastAsia="Arial" w:hAnsi="Arial" w:cs="Arial"/>
          <w:color w:val="232326"/>
          <w:spacing w:val="4"/>
        </w:rPr>
        <w:t xml:space="preserve"> </w:t>
      </w:r>
      <w:r w:rsidRPr="003E7CD0">
        <w:rPr>
          <w:rFonts w:ascii="Arial" w:eastAsia="Arial" w:hAnsi="Arial" w:cs="Arial"/>
          <w:color w:val="232326"/>
        </w:rPr>
        <w:t>and</w:t>
      </w:r>
      <w:r w:rsidRPr="003E7CD0">
        <w:rPr>
          <w:rFonts w:ascii="Arial" w:eastAsia="Arial" w:hAnsi="Arial" w:cs="Arial"/>
          <w:color w:val="232326"/>
          <w:spacing w:val="6"/>
        </w:rPr>
        <w:t xml:space="preserve"> </w:t>
      </w:r>
      <w:r w:rsidRPr="003E7CD0">
        <w:rPr>
          <w:rFonts w:ascii="Arial" w:eastAsia="Arial" w:hAnsi="Arial" w:cs="Arial"/>
          <w:color w:val="232326"/>
        </w:rPr>
        <w:t>design</w:t>
      </w:r>
      <w:r w:rsidRPr="003E7CD0">
        <w:rPr>
          <w:rFonts w:ascii="Arial" w:eastAsia="Arial" w:hAnsi="Arial" w:cs="Arial"/>
          <w:color w:val="232326"/>
          <w:spacing w:val="2"/>
        </w:rPr>
        <w:t xml:space="preserve"> </w:t>
      </w:r>
      <w:r w:rsidRPr="003E7CD0">
        <w:rPr>
          <w:rFonts w:ascii="Arial" w:eastAsia="Arial" w:hAnsi="Arial" w:cs="Arial"/>
          <w:color w:val="232326"/>
        </w:rPr>
        <w:t>is</w:t>
      </w:r>
      <w:r w:rsidRPr="003E7CD0">
        <w:rPr>
          <w:rFonts w:ascii="Arial" w:eastAsia="Arial" w:hAnsi="Arial" w:cs="Arial"/>
          <w:color w:val="232326"/>
          <w:spacing w:val="4"/>
        </w:rPr>
        <w:t xml:space="preserve"> </w:t>
      </w:r>
      <w:r w:rsidRPr="003E7CD0">
        <w:rPr>
          <w:rFonts w:ascii="Arial" w:eastAsia="Arial" w:hAnsi="Arial" w:cs="Arial"/>
          <w:color w:val="232326"/>
        </w:rPr>
        <w:t>the</w:t>
      </w:r>
      <w:r w:rsidRPr="003E7CD0">
        <w:rPr>
          <w:rFonts w:ascii="Arial" w:eastAsia="Arial" w:hAnsi="Arial" w:cs="Arial"/>
          <w:color w:val="232326"/>
          <w:spacing w:val="-1"/>
        </w:rPr>
        <w:t xml:space="preserve"> </w:t>
      </w:r>
      <w:r w:rsidRPr="003E7CD0">
        <w:rPr>
          <w:rFonts w:ascii="Arial" w:eastAsia="Arial" w:hAnsi="Arial" w:cs="Arial"/>
          <w:color w:val="232326"/>
        </w:rPr>
        <w:t>activity</w:t>
      </w:r>
      <w:r w:rsidRPr="003E7CD0">
        <w:rPr>
          <w:rFonts w:ascii="Arial" w:eastAsia="Arial" w:hAnsi="Arial" w:cs="Arial"/>
          <w:color w:val="232326"/>
          <w:spacing w:val="2"/>
        </w:rPr>
        <w:t xml:space="preserve"> </w:t>
      </w:r>
      <w:r w:rsidRPr="003E7CD0">
        <w:rPr>
          <w:rFonts w:ascii="Arial" w:eastAsia="Arial" w:hAnsi="Arial" w:cs="Arial"/>
          <w:color w:val="232326"/>
        </w:rPr>
        <w:t>where</w:t>
      </w:r>
      <w:r w:rsidRPr="003E7CD0">
        <w:rPr>
          <w:rFonts w:ascii="Arial" w:eastAsia="Arial" w:hAnsi="Arial" w:cs="Arial"/>
          <w:color w:val="232326"/>
          <w:spacing w:val="4"/>
        </w:rPr>
        <w:t xml:space="preserve"> </w:t>
      </w:r>
      <w:r w:rsidRPr="003E7CD0">
        <w:rPr>
          <w:rFonts w:ascii="Arial" w:eastAsia="Arial" w:hAnsi="Arial" w:cs="Arial"/>
          <w:color w:val="232326"/>
        </w:rPr>
        <w:t xml:space="preserve">general </w:t>
      </w:r>
      <w:r w:rsidRPr="003E7CD0">
        <w:rPr>
          <w:rFonts w:ascii="Arial" w:eastAsia="Arial" w:hAnsi="Arial" w:cs="Arial"/>
          <w:color w:val="363638"/>
        </w:rPr>
        <w:t xml:space="preserve">testing </w:t>
      </w:r>
      <w:r w:rsidRPr="003E7CD0">
        <w:rPr>
          <w:rFonts w:ascii="Arial" w:eastAsia="Arial" w:hAnsi="Arial" w:cs="Arial"/>
          <w:color w:val="232326"/>
        </w:rPr>
        <w:t>objectives are</w:t>
      </w:r>
      <w:r w:rsidRPr="003E7CD0">
        <w:rPr>
          <w:rFonts w:ascii="Arial" w:eastAsia="Arial" w:hAnsi="Arial" w:cs="Arial"/>
          <w:color w:val="232326"/>
          <w:spacing w:val="5"/>
        </w:rPr>
        <w:t xml:space="preserve"> </w:t>
      </w:r>
      <w:r w:rsidRPr="003E7CD0">
        <w:rPr>
          <w:rFonts w:ascii="Arial" w:eastAsia="Arial" w:hAnsi="Arial" w:cs="Arial"/>
          <w:color w:val="232326"/>
        </w:rPr>
        <w:t>transformed</w:t>
      </w:r>
      <w:r w:rsidRPr="003E7CD0">
        <w:rPr>
          <w:rFonts w:ascii="Arial" w:eastAsia="Arial" w:hAnsi="Arial" w:cs="Arial"/>
          <w:color w:val="232326"/>
          <w:spacing w:val="-3"/>
        </w:rPr>
        <w:t xml:space="preserve"> </w:t>
      </w:r>
      <w:r w:rsidRPr="003E7CD0">
        <w:rPr>
          <w:rFonts w:ascii="Arial" w:eastAsia="Arial" w:hAnsi="Arial" w:cs="Arial"/>
          <w:color w:val="232326"/>
        </w:rPr>
        <w:t>into</w:t>
      </w:r>
      <w:r w:rsidRPr="003E7CD0">
        <w:rPr>
          <w:rFonts w:ascii="Arial" w:eastAsia="Arial" w:hAnsi="Arial" w:cs="Arial"/>
          <w:color w:val="232326"/>
          <w:spacing w:val="-1"/>
        </w:rPr>
        <w:t xml:space="preserve"> </w:t>
      </w:r>
      <w:r w:rsidRPr="003E7CD0">
        <w:rPr>
          <w:rFonts w:ascii="Arial" w:eastAsia="Arial" w:hAnsi="Arial" w:cs="Arial"/>
          <w:color w:val="232326"/>
        </w:rPr>
        <w:t>tangible</w:t>
      </w:r>
      <w:r w:rsidRPr="003E7CD0">
        <w:rPr>
          <w:rFonts w:ascii="Arial" w:eastAsia="Arial" w:hAnsi="Arial" w:cs="Arial"/>
          <w:color w:val="232326"/>
          <w:spacing w:val="3"/>
        </w:rPr>
        <w:t xml:space="preserve"> </w:t>
      </w:r>
      <w:r w:rsidRPr="003E7CD0">
        <w:rPr>
          <w:rFonts w:ascii="Arial" w:eastAsia="Arial" w:hAnsi="Arial" w:cs="Arial"/>
          <w:color w:val="232326"/>
        </w:rPr>
        <w:t>test</w:t>
      </w:r>
      <w:r w:rsidRPr="003E7CD0">
        <w:rPr>
          <w:rFonts w:ascii="Arial" w:eastAsia="Arial" w:hAnsi="Arial" w:cs="Arial"/>
          <w:color w:val="232326"/>
          <w:spacing w:val="-1"/>
        </w:rPr>
        <w:t xml:space="preserve"> </w:t>
      </w:r>
      <w:r w:rsidRPr="003E7CD0">
        <w:rPr>
          <w:rFonts w:ascii="Arial" w:eastAsia="Arial" w:hAnsi="Arial" w:cs="Arial"/>
          <w:color w:val="232326"/>
        </w:rPr>
        <w:t>conditions</w:t>
      </w:r>
      <w:r w:rsidRPr="003E7CD0">
        <w:rPr>
          <w:rFonts w:ascii="Arial" w:eastAsia="Arial" w:hAnsi="Arial" w:cs="Arial"/>
          <w:color w:val="232326"/>
          <w:spacing w:val="5"/>
        </w:rPr>
        <w:t xml:space="preserve"> </w:t>
      </w:r>
      <w:r w:rsidRPr="003E7CD0">
        <w:rPr>
          <w:rFonts w:ascii="Arial" w:eastAsia="Arial" w:hAnsi="Arial" w:cs="Arial"/>
          <w:color w:val="232326"/>
        </w:rPr>
        <w:t>and</w:t>
      </w:r>
      <w:r w:rsidRPr="003E7CD0">
        <w:rPr>
          <w:rFonts w:ascii="Arial" w:eastAsia="Arial" w:hAnsi="Arial" w:cs="Arial"/>
          <w:color w:val="232326"/>
          <w:spacing w:val="4"/>
        </w:rPr>
        <w:t xml:space="preserve"> </w:t>
      </w:r>
      <w:r w:rsidRPr="003E7CD0">
        <w:rPr>
          <w:rFonts w:ascii="Arial" w:eastAsia="Arial" w:hAnsi="Arial" w:cs="Arial"/>
          <w:color w:val="232326"/>
        </w:rPr>
        <w:t>test designs.</w:t>
      </w:r>
      <w:r w:rsidRPr="003E7CD0">
        <w:rPr>
          <w:rFonts w:ascii="Arial" w:eastAsia="Arial" w:hAnsi="Arial" w:cs="Arial"/>
          <w:color w:val="232326"/>
          <w:spacing w:val="5"/>
        </w:rPr>
        <w:t xml:space="preserve"> </w:t>
      </w:r>
      <w:r w:rsidRPr="003E7CD0">
        <w:rPr>
          <w:rFonts w:ascii="Arial" w:eastAsia="Arial" w:hAnsi="Arial" w:cs="Arial"/>
          <w:color w:val="232326"/>
        </w:rPr>
        <w:t>This</w:t>
      </w:r>
      <w:r w:rsidRPr="003E7CD0">
        <w:rPr>
          <w:rFonts w:ascii="Arial" w:eastAsia="Arial" w:hAnsi="Arial" w:cs="Arial"/>
          <w:color w:val="232326"/>
          <w:spacing w:val="4"/>
        </w:rPr>
        <w:t xml:space="preserve"> </w:t>
      </w:r>
      <w:r w:rsidRPr="003E7CD0">
        <w:rPr>
          <w:rFonts w:ascii="Arial" w:eastAsia="Arial" w:hAnsi="Arial" w:cs="Arial"/>
          <w:color w:val="232326"/>
        </w:rPr>
        <w:t>is</w:t>
      </w:r>
      <w:r w:rsidRPr="003E7CD0">
        <w:rPr>
          <w:rFonts w:ascii="Arial" w:eastAsia="Arial" w:hAnsi="Arial" w:cs="Arial"/>
          <w:color w:val="232326"/>
          <w:spacing w:val="2"/>
        </w:rPr>
        <w:t xml:space="preserve"> </w:t>
      </w:r>
      <w:r w:rsidRPr="003E7CD0">
        <w:rPr>
          <w:rFonts w:ascii="Arial" w:eastAsia="Arial" w:hAnsi="Arial" w:cs="Arial"/>
          <w:color w:val="232326"/>
        </w:rPr>
        <w:t>where</w:t>
      </w:r>
      <w:r w:rsidRPr="003E7CD0">
        <w:rPr>
          <w:rFonts w:ascii="Arial" w:eastAsia="Arial" w:hAnsi="Arial" w:cs="Arial"/>
          <w:color w:val="232326"/>
          <w:spacing w:val="4"/>
        </w:rPr>
        <w:t xml:space="preserve"> </w:t>
      </w:r>
      <w:r w:rsidRPr="003E7CD0">
        <w:rPr>
          <w:rFonts w:ascii="Arial" w:eastAsia="Arial" w:hAnsi="Arial" w:cs="Arial"/>
          <w:color w:val="232326"/>
        </w:rPr>
        <w:t>systematic test</w:t>
      </w:r>
      <w:r w:rsidRPr="003E7CD0">
        <w:rPr>
          <w:rFonts w:ascii="Arial" w:eastAsia="Arial" w:hAnsi="Arial" w:cs="Arial"/>
          <w:color w:val="232326"/>
          <w:spacing w:val="1"/>
        </w:rPr>
        <w:t xml:space="preserve"> </w:t>
      </w:r>
      <w:r w:rsidRPr="003E7CD0">
        <w:rPr>
          <w:rFonts w:ascii="Arial" w:eastAsia="Arial" w:hAnsi="Arial" w:cs="Arial"/>
          <w:color w:val="232326"/>
        </w:rPr>
        <w:t>design</w:t>
      </w:r>
      <w:r w:rsidRPr="003E7CD0">
        <w:rPr>
          <w:rFonts w:ascii="Arial" w:eastAsia="Arial" w:hAnsi="Arial" w:cs="Arial"/>
          <w:color w:val="232326"/>
          <w:spacing w:val="3"/>
        </w:rPr>
        <w:t xml:space="preserve"> </w:t>
      </w:r>
      <w:r w:rsidRPr="003E7CD0">
        <w:rPr>
          <w:rFonts w:ascii="Arial" w:eastAsia="Arial" w:hAnsi="Arial" w:cs="Arial"/>
          <w:color w:val="232326"/>
        </w:rPr>
        <w:t>techniques</w:t>
      </w:r>
      <w:r w:rsidRPr="003E7CD0">
        <w:rPr>
          <w:rFonts w:ascii="Arial" w:eastAsia="Arial" w:hAnsi="Arial" w:cs="Arial"/>
          <w:color w:val="232326"/>
          <w:spacing w:val="4"/>
        </w:rPr>
        <w:t xml:space="preserve"> </w:t>
      </w:r>
      <w:r w:rsidRPr="003E7CD0">
        <w:rPr>
          <w:rFonts w:ascii="Arial" w:eastAsia="Arial" w:hAnsi="Arial" w:cs="Arial"/>
          <w:color w:val="232326"/>
        </w:rPr>
        <w:t xml:space="preserve">can </w:t>
      </w:r>
      <w:r w:rsidRPr="003E7CD0">
        <w:rPr>
          <w:rFonts w:ascii="Arial" w:eastAsia="Arial" w:hAnsi="Arial" w:cs="Arial"/>
          <w:color w:val="232326"/>
          <w:w w:val="102"/>
        </w:rPr>
        <w:t xml:space="preserve">be </w:t>
      </w:r>
      <w:r w:rsidRPr="003E7CD0">
        <w:rPr>
          <w:rFonts w:ascii="Arial" w:eastAsia="Arial" w:hAnsi="Arial" w:cs="Arial"/>
          <w:color w:val="232326"/>
        </w:rPr>
        <w:t>employed.</w:t>
      </w:r>
    </w:p>
    <w:p w:rsidR="007F29A4" w:rsidRPr="003E7CD0" w:rsidRDefault="007F29A4" w:rsidP="007F29A4">
      <w:pPr>
        <w:spacing w:before="6" w:line="160" w:lineRule="exact"/>
      </w:pPr>
    </w:p>
    <w:p w:rsidR="007F29A4" w:rsidRPr="003E7CD0" w:rsidRDefault="007F29A4" w:rsidP="007F29A4">
      <w:pPr>
        <w:ind w:left="118" w:right="-20"/>
        <w:rPr>
          <w:rFonts w:ascii="Arial" w:eastAsia="Arial" w:hAnsi="Arial" w:cs="Arial"/>
        </w:rPr>
      </w:pPr>
      <w:r w:rsidRPr="003E7CD0">
        <w:rPr>
          <w:rFonts w:ascii="Arial" w:eastAsia="Arial" w:hAnsi="Arial" w:cs="Arial"/>
          <w:color w:val="232326"/>
        </w:rPr>
        <w:t>Tasks</w:t>
      </w:r>
      <w:r w:rsidRPr="003E7CD0">
        <w:rPr>
          <w:rFonts w:ascii="Arial" w:eastAsia="Arial" w:hAnsi="Arial" w:cs="Arial"/>
          <w:color w:val="232326"/>
          <w:spacing w:val="9"/>
        </w:rPr>
        <w:t xml:space="preserve"> </w:t>
      </w:r>
      <w:r w:rsidRPr="003E7CD0">
        <w:rPr>
          <w:rFonts w:ascii="Arial" w:eastAsia="Arial" w:hAnsi="Arial" w:cs="Arial"/>
          <w:color w:val="232326"/>
        </w:rPr>
        <w:t>include:</w:t>
      </w:r>
    </w:p>
    <w:p w:rsidR="007F29A4" w:rsidRPr="003E7CD0" w:rsidRDefault="007F29A4" w:rsidP="007F29A4">
      <w:pPr>
        <w:spacing w:before="1" w:line="200" w:lineRule="exact"/>
      </w:pPr>
    </w:p>
    <w:p w:rsidR="007F29A4" w:rsidRPr="003E7CD0" w:rsidRDefault="007F29A4" w:rsidP="000444EB">
      <w:pPr>
        <w:pStyle w:val="ListParagraph"/>
        <w:numPr>
          <w:ilvl w:val="0"/>
          <w:numId w:val="13"/>
        </w:numPr>
        <w:tabs>
          <w:tab w:val="left" w:pos="6663"/>
        </w:tabs>
        <w:ind w:right="-64"/>
        <w:rPr>
          <w:rFonts w:ascii="Arial" w:eastAsia="Arial" w:hAnsi="Arial" w:cs="Arial"/>
        </w:rPr>
      </w:pPr>
      <w:r w:rsidRPr="003E7CD0">
        <w:rPr>
          <w:rFonts w:ascii="Arial" w:eastAsia="Arial" w:hAnsi="Arial" w:cs="Arial"/>
          <w:color w:val="232326"/>
        </w:rPr>
        <w:t>Review</w:t>
      </w:r>
      <w:r w:rsidRPr="003E7CD0">
        <w:rPr>
          <w:rFonts w:ascii="Arial" w:eastAsia="Arial" w:hAnsi="Arial" w:cs="Arial"/>
          <w:color w:val="232326"/>
          <w:spacing w:val="12"/>
        </w:rPr>
        <w:t xml:space="preserve"> </w:t>
      </w:r>
      <w:r w:rsidRPr="003E7CD0">
        <w:rPr>
          <w:rFonts w:ascii="Arial" w:eastAsia="Arial" w:hAnsi="Arial" w:cs="Arial"/>
          <w:color w:val="232326"/>
        </w:rPr>
        <w:t>th</w:t>
      </w:r>
      <w:r w:rsidRPr="003E7CD0">
        <w:rPr>
          <w:rFonts w:ascii="Arial" w:eastAsia="Arial" w:hAnsi="Arial" w:cs="Arial"/>
          <w:color w:val="232326"/>
          <w:spacing w:val="-33"/>
        </w:rPr>
        <w:t>e</w:t>
      </w:r>
      <w:r w:rsidR="004B7A00">
        <w:rPr>
          <w:rFonts w:ascii="Arial" w:eastAsia="Arial" w:hAnsi="Arial" w:cs="Arial"/>
          <w:color w:val="232326"/>
          <w:spacing w:val="-33"/>
        </w:rPr>
        <w:t xml:space="preserve"> </w:t>
      </w:r>
      <w:r w:rsidR="004B7A00">
        <w:rPr>
          <w:rFonts w:ascii="Arial" w:eastAsia="Arial" w:hAnsi="Arial" w:cs="Arial"/>
          <w:color w:val="232326"/>
        </w:rPr>
        <w:t xml:space="preserve"> test basis</w:t>
      </w:r>
      <w:r w:rsidR="004B7A00">
        <w:rPr>
          <w:rFonts w:ascii="Arial" w:eastAsia="Arial" w:hAnsi="Arial" w:cs="Arial"/>
          <w:color w:val="464649"/>
        </w:rPr>
        <w:t xml:space="preserve"> (e.g. requirements,</w:t>
      </w:r>
      <w:r w:rsidRPr="003E7CD0">
        <w:rPr>
          <w:rFonts w:ascii="Arial" w:eastAsia="Arial" w:hAnsi="Arial" w:cs="Arial"/>
          <w:color w:val="464649"/>
          <w:w w:val="117"/>
        </w:rPr>
        <w:t xml:space="preserve"> </w:t>
      </w:r>
      <w:r w:rsidR="004B7A00" w:rsidRPr="003E7CD0">
        <w:rPr>
          <w:rFonts w:ascii="Arial" w:eastAsia="Arial" w:hAnsi="Arial" w:cs="Arial"/>
          <w:color w:val="232326"/>
        </w:rPr>
        <w:t>risk</w:t>
      </w:r>
      <w:r w:rsidR="004B7A00" w:rsidRPr="003E7CD0">
        <w:rPr>
          <w:rFonts w:ascii="Arial" w:eastAsia="Arial" w:hAnsi="Arial" w:cs="Arial"/>
          <w:color w:val="232326"/>
          <w:spacing w:val="4"/>
        </w:rPr>
        <w:t xml:space="preserve"> </w:t>
      </w:r>
      <w:r w:rsidR="004B7A00" w:rsidRPr="003E7CD0">
        <w:rPr>
          <w:rFonts w:ascii="Arial" w:eastAsia="Arial" w:hAnsi="Arial" w:cs="Arial"/>
          <w:color w:val="232326"/>
        </w:rPr>
        <w:t>analysis</w:t>
      </w:r>
      <w:r w:rsidR="004B7A00" w:rsidRPr="003E7CD0">
        <w:rPr>
          <w:rFonts w:ascii="Arial" w:eastAsia="Arial" w:hAnsi="Arial" w:cs="Arial"/>
          <w:color w:val="232326"/>
          <w:spacing w:val="10"/>
        </w:rPr>
        <w:t xml:space="preserve"> </w:t>
      </w:r>
      <w:r w:rsidR="004B7A00" w:rsidRPr="003E7CD0">
        <w:rPr>
          <w:rFonts w:ascii="Arial" w:eastAsia="Arial" w:hAnsi="Arial" w:cs="Arial"/>
          <w:color w:val="232326"/>
        </w:rPr>
        <w:t>report</w:t>
      </w:r>
      <w:r w:rsidR="004B7A00" w:rsidRPr="003E7CD0">
        <w:rPr>
          <w:rFonts w:ascii="Arial" w:eastAsia="Arial" w:hAnsi="Arial" w:cs="Arial"/>
          <w:color w:val="232326"/>
          <w:w w:val="101"/>
        </w:rPr>
        <w:t>s</w:t>
      </w:r>
      <w:r w:rsidRPr="003E7CD0">
        <w:rPr>
          <w:rFonts w:ascii="Arial" w:eastAsia="Arial" w:hAnsi="Arial" w:cs="Arial"/>
          <w:color w:val="232326"/>
        </w:rPr>
        <w:t>,</w:t>
      </w:r>
      <w:r w:rsidRPr="003E7CD0">
        <w:rPr>
          <w:rFonts w:ascii="Arial" w:eastAsia="Arial" w:hAnsi="Arial" w:cs="Arial"/>
          <w:color w:val="232326"/>
          <w:spacing w:val="-6"/>
        </w:rPr>
        <w:t xml:space="preserve"> </w:t>
      </w:r>
      <w:r w:rsidR="004B7A00" w:rsidRPr="003E7CD0">
        <w:rPr>
          <w:rFonts w:ascii="Arial" w:eastAsia="Arial" w:hAnsi="Arial" w:cs="Arial"/>
          <w:color w:val="232326"/>
        </w:rPr>
        <w:t>architecture</w:t>
      </w:r>
      <w:r w:rsidR="004B7A00">
        <w:rPr>
          <w:rFonts w:ascii="Arial" w:eastAsia="Arial" w:hAnsi="Arial" w:cs="Arial"/>
          <w:color w:val="232326"/>
        </w:rPr>
        <w:t xml:space="preserve">, </w:t>
      </w:r>
      <w:r w:rsidRPr="003E7CD0">
        <w:rPr>
          <w:rFonts w:ascii="Arial" w:eastAsia="Arial" w:hAnsi="Arial" w:cs="Arial"/>
          <w:color w:val="232326"/>
        </w:rPr>
        <w:t>design,</w:t>
      </w:r>
      <w:r w:rsidRPr="003E7CD0">
        <w:rPr>
          <w:rFonts w:ascii="Arial" w:eastAsia="Arial" w:hAnsi="Arial" w:cs="Arial"/>
          <w:color w:val="232326"/>
          <w:spacing w:val="-1"/>
        </w:rPr>
        <w:t xml:space="preserve"> </w:t>
      </w:r>
      <w:r w:rsidRPr="003E7CD0">
        <w:rPr>
          <w:rFonts w:ascii="Arial" w:eastAsia="Arial" w:hAnsi="Arial" w:cs="Arial"/>
          <w:color w:val="232326"/>
        </w:rPr>
        <w:t>interface specifications</w:t>
      </w:r>
      <w:r w:rsidRPr="003E7CD0">
        <w:rPr>
          <w:rFonts w:ascii="Arial" w:eastAsia="Arial" w:hAnsi="Arial" w:cs="Arial"/>
          <w:color w:val="232326"/>
          <w:w w:val="101"/>
        </w:rPr>
        <w:t>)</w:t>
      </w:r>
    </w:p>
    <w:p w:rsidR="007F29A4" w:rsidRPr="003E7CD0" w:rsidRDefault="007F29A4" w:rsidP="000444EB">
      <w:pPr>
        <w:pStyle w:val="ListParagraph"/>
        <w:numPr>
          <w:ilvl w:val="0"/>
          <w:numId w:val="13"/>
        </w:numPr>
        <w:tabs>
          <w:tab w:val="left" w:pos="4962"/>
        </w:tabs>
        <w:spacing w:before="19"/>
        <w:ind w:right="-20"/>
        <w:rPr>
          <w:rFonts w:ascii="Arial" w:eastAsia="Arial" w:hAnsi="Arial" w:cs="Arial"/>
        </w:rPr>
      </w:pPr>
      <w:r w:rsidRPr="003E7CD0">
        <w:rPr>
          <w:rFonts w:ascii="Arial" w:eastAsia="Arial" w:hAnsi="Arial" w:cs="Arial"/>
          <w:color w:val="232326"/>
        </w:rPr>
        <w:t>Evaluate</w:t>
      </w:r>
      <w:r w:rsidRPr="003E7CD0">
        <w:rPr>
          <w:rFonts w:ascii="Arial" w:eastAsia="Arial" w:hAnsi="Arial" w:cs="Arial"/>
          <w:color w:val="232326"/>
          <w:spacing w:val="-2"/>
        </w:rPr>
        <w:t xml:space="preserve"> </w:t>
      </w:r>
      <w:r w:rsidRPr="003E7CD0">
        <w:rPr>
          <w:rFonts w:ascii="Arial" w:eastAsia="Arial" w:hAnsi="Arial" w:cs="Arial"/>
          <w:color w:val="232326"/>
        </w:rPr>
        <w:t>the</w:t>
      </w:r>
      <w:r w:rsidRPr="003E7CD0">
        <w:rPr>
          <w:rFonts w:ascii="Arial" w:eastAsia="Arial" w:hAnsi="Arial" w:cs="Arial"/>
          <w:color w:val="232326"/>
          <w:spacing w:val="-2"/>
        </w:rPr>
        <w:t xml:space="preserve"> </w:t>
      </w:r>
      <w:r w:rsidRPr="003E7CD0">
        <w:rPr>
          <w:rFonts w:ascii="Arial" w:eastAsia="Arial" w:hAnsi="Arial" w:cs="Arial"/>
          <w:color w:val="232326"/>
        </w:rPr>
        <w:t>test</w:t>
      </w:r>
      <w:r w:rsidRPr="003E7CD0">
        <w:rPr>
          <w:rFonts w:ascii="Arial" w:eastAsia="Arial" w:hAnsi="Arial" w:cs="Arial"/>
          <w:color w:val="232326"/>
          <w:spacing w:val="4"/>
        </w:rPr>
        <w:t xml:space="preserve"> </w:t>
      </w:r>
      <w:r w:rsidRPr="003E7CD0">
        <w:rPr>
          <w:rFonts w:ascii="Arial" w:eastAsia="Arial" w:hAnsi="Arial" w:cs="Arial"/>
          <w:color w:val="232326"/>
        </w:rPr>
        <w:t>basis</w:t>
      </w:r>
      <w:r w:rsidRPr="003E7CD0">
        <w:rPr>
          <w:rFonts w:ascii="Arial" w:eastAsia="Arial" w:hAnsi="Arial" w:cs="Arial"/>
          <w:color w:val="232326"/>
          <w:spacing w:val="4"/>
        </w:rPr>
        <w:t xml:space="preserve"> </w:t>
      </w:r>
      <w:r w:rsidRPr="003E7CD0">
        <w:rPr>
          <w:rFonts w:ascii="Arial" w:eastAsia="Arial" w:hAnsi="Arial" w:cs="Arial"/>
          <w:color w:val="232326"/>
        </w:rPr>
        <w:t>for</w:t>
      </w:r>
      <w:r w:rsidRPr="003E7CD0">
        <w:rPr>
          <w:rFonts w:ascii="Arial" w:eastAsia="Arial" w:hAnsi="Arial" w:cs="Arial"/>
          <w:color w:val="232326"/>
          <w:spacing w:val="1"/>
        </w:rPr>
        <w:t xml:space="preserve"> </w:t>
      </w:r>
      <w:r w:rsidRPr="003E7CD0">
        <w:rPr>
          <w:rFonts w:ascii="Arial" w:eastAsia="Arial" w:hAnsi="Arial" w:cs="Arial"/>
          <w:color w:val="363638"/>
        </w:rPr>
        <w:t>testability</w:t>
      </w:r>
    </w:p>
    <w:p w:rsidR="007F29A4" w:rsidRPr="003E7CD0" w:rsidRDefault="007F29A4" w:rsidP="000444EB">
      <w:pPr>
        <w:pStyle w:val="ListParagraph"/>
        <w:numPr>
          <w:ilvl w:val="0"/>
          <w:numId w:val="13"/>
        </w:numPr>
        <w:tabs>
          <w:tab w:val="left" w:pos="4962"/>
        </w:tabs>
        <w:spacing w:before="29"/>
        <w:ind w:right="-20"/>
        <w:rPr>
          <w:rFonts w:ascii="Arial" w:eastAsia="Arial" w:hAnsi="Arial" w:cs="Arial"/>
        </w:rPr>
      </w:pPr>
      <w:r w:rsidRPr="003E7CD0">
        <w:rPr>
          <w:rFonts w:ascii="Arial" w:eastAsia="Arial" w:hAnsi="Arial" w:cs="Arial"/>
          <w:color w:val="232326"/>
        </w:rPr>
        <w:t>Identify</w:t>
      </w:r>
      <w:r w:rsidRPr="003E7CD0">
        <w:rPr>
          <w:rFonts w:ascii="Arial" w:eastAsia="Arial" w:hAnsi="Arial" w:cs="Arial"/>
          <w:color w:val="232326"/>
          <w:spacing w:val="1"/>
        </w:rPr>
        <w:t xml:space="preserve"> </w:t>
      </w:r>
      <w:r w:rsidRPr="003E7CD0">
        <w:rPr>
          <w:rFonts w:ascii="Arial" w:eastAsia="Arial" w:hAnsi="Arial" w:cs="Arial"/>
          <w:color w:val="232326"/>
        </w:rPr>
        <w:t>and</w:t>
      </w:r>
      <w:r w:rsidRPr="003E7CD0">
        <w:rPr>
          <w:rFonts w:ascii="Arial" w:eastAsia="Arial" w:hAnsi="Arial" w:cs="Arial"/>
          <w:color w:val="232326"/>
          <w:spacing w:val="4"/>
        </w:rPr>
        <w:t xml:space="preserve"> </w:t>
      </w:r>
      <w:r w:rsidRPr="003E7CD0">
        <w:rPr>
          <w:rFonts w:ascii="Arial" w:eastAsia="Arial" w:hAnsi="Arial" w:cs="Arial"/>
          <w:color w:val="232326"/>
        </w:rPr>
        <w:t>prioritise</w:t>
      </w:r>
      <w:r w:rsidRPr="003E7CD0">
        <w:rPr>
          <w:rFonts w:ascii="Arial" w:eastAsia="Arial" w:hAnsi="Arial" w:cs="Arial"/>
          <w:color w:val="232326"/>
          <w:spacing w:val="3"/>
        </w:rPr>
        <w:t xml:space="preserve"> </w:t>
      </w:r>
      <w:r w:rsidRPr="003E7CD0">
        <w:rPr>
          <w:rFonts w:ascii="Arial" w:eastAsia="Arial" w:hAnsi="Arial" w:cs="Arial"/>
          <w:color w:val="232326"/>
        </w:rPr>
        <w:t>test conditions</w:t>
      </w:r>
    </w:p>
    <w:p w:rsidR="007F29A4" w:rsidRPr="003E7CD0" w:rsidRDefault="007F29A4" w:rsidP="000444EB">
      <w:pPr>
        <w:pStyle w:val="ListParagraph"/>
        <w:numPr>
          <w:ilvl w:val="0"/>
          <w:numId w:val="13"/>
        </w:numPr>
        <w:tabs>
          <w:tab w:val="left" w:pos="4962"/>
        </w:tabs>
        <w:spacing w:before="34"/>
        <w:ind w:right="-20"/>
        <w:rPr>
          <w:rFonts w:ascii="Arial" w:eastAsia="Arial" w:hAnsi="Arial" w:cs="Arial"/>
        </w:rPr>
      </w:pPr>
      <w:r w:rsidRPr="003E7CD0">
        <w:rPr>
          <w:rFonts w:ascii="Arial" w:eastAsia="Arial" w:hAnsi="Arial" w:cs="Arial"/>
          <w:color w:val="232326"/>
        </w:rPr>
        <w:t>Design</w:t>
      </w:r>
      <w:r w:rsidRPr="003E7CD0">
        <w:rPr>
          <w:rFonts w:ascii="Arial" w:eastAsia="Arial" w:hAnsi="Arial" w:cs="Arial"/>
          <w:color w:val="232326"/>
          <w:spacing w:val="3"/>
        </w:rPr>
        <w:t xml:space="preserve"> </w:t>
      </w:r>
      <w:r w:rsidRPr="003E7CD0">
        <w:rPr>
          <w:rFonts w:ascii="Arial" w:eastAsia="Arial" w:hAnsi="Arial" w:cs="Arial"/>
          <w:color w:val="232326"/>
        </w:rPr>
        <w:t>and</w:t>
      </w:r>
      <w:r w:rsidRPr="003E7CD0">
        <w:rPr>
          <w:rFonts w:ascii="Arial" w:eastAsia="Arial" w:hAnsi="Arial" w:cs="Arial"/>
          <w:color w:val="232326"/>
          <w:spacing w:val="6"/>
        </w:rPr>
        <w:t xml:space="preserve"> </w:t>
      </w:r>
      <w:r w:rsidRPr="003E7CD0">
        <w:rPr>
          <w:rFonts w:ascii="Arial" w:eastAsia="Arial" w:hAnsi="Arial" w:cs="Arial"/>
          <w:color w:val="232326"/>
        </w:rPr>
        <w:t>prioritise</w:t>
      </w:r>
      <w:r w:rsidRPr="003E7CD0">
        <w:rPr>
          <w:rFonts w:ascii="Arial" w:eastAsia="Arial" w:hAnsi="Arial" w:cs="Arial"/>
          <w:color w:val="232326"/>
          <w:spacing w:val="-2"/>
        </w:rPr>
        <w:t xml:space="preserve"> </w:t>
      </w:r>
      <w:r w:rsidRPr="003E7CD0">
        <w:rPr>
          <w:rFonts w:ascii="Arial" w:eastAsia="Arial" w:hAnsi="Arial" w:cs="Arial"/>
          <w:color w:val="232326"/>
        </w:rPr>
        <w:t>high-level</w:t>
      </w:r>
      <w:r w:rsidRPr="003E7CD0">
        <w:rPr>
          <w:rFonts w:ascii="Arial" w:eastAsia="Arial" w:hAnsi="Arial" w:cs="Arial"/>
          <w:color w:val="232326"/>
          <w:spacing w:val="2"/>
        </w:rPr>
        <w:t xml:space="preserve"> </w:t>
      </w:r>
      <w:r w:rsidRPr="003E7CD0">
        <w:rPr>
          <w:rFonts w:ascii="Arial" w:eastAsia="Arial" w:hAnsi="Arial" w:cs="Arial"/>
          <w:color w:val="363638"/>
        </w:rPr>
        <w:t>test</w:t>
      </w:r>
      <w:r w:rsidRPr="003E7CD0">
        <w:rPr>
          <w:rFonts w:ascii="Arial" w:eastAsia="Arial" w:hAnsi="Arial" w:cs="Arial"/>
          <w:color w:val="363638"/>
          <w:spacing w:val="2"/>
        </w:rPr>
        <w:t xml:space="preserve"> </w:t>
      </w:r>
      <w:r w:rsidRPr="003E7CD0">
        <w:rPr>
          <w:rFonts w:ascii="Arial" w:eastAsia="Arial" w:hAnsi="Arial" w:cs="Arial"/>
          <w:color w:val="232326"/>
          <w:w w:val="101"/>
        </w:rPr>
        <w:t>cases</w:t>
      </w:r>
    </w:p>
    <w:p w:rsidR="007F29A4" w:rsidRPr="003E7CD0" w:rsidRDefault="007F29A4" w:rsidP="000444EB">
      <w:pPr>
        <w:pStyle w:val="ListParagraph"/>
        <w:numPr>
          <w:ilvl w:val="0"/>
          <w:numId w:val="13"/>
        </w:numPr>
        <w:tabs>
          <w:tab w:val="left" w:pos="4962"/>
        </w:tabs>
        <w:spacing w:before="39"/>
        <w:ind w:right="-20"/>
        <w:rPr>
          <w:rFonts w:ascii="Arial" w:eastAsia="Arial" w:hAnsi="Arial" w:cs="Arial"/>
        </w:rPr>
      </w:pPr>
      <w:r w:rsidRPr="003E7CD0">
        <w:rPr>
          <w:rFonts w:ascii="Arial" w:eastAsia="Arial" w:hAnsi="Arial" w:cs="Arial"/>
          <w:color w:val="232326"/>
        </w:rPr>
        <w:t>Identify</w:t>
      </w:r>
      <w:r w:rsidRPr="003E7CD0">
        <w:rPr>
          <w:rFonts w:ascii="Arial" w:eastAsia="Arial" w:hAnsi="Arial" w:cs="Arial"/>
          <w:color w:val="232326"/>
          <w:spacing w:val="6"/>
        </w:rPr>
        <w:t xml:space="preserve"> </w:t>
      </w:r>
      <w:r w:rsidRPr="003E7CD0">
        <w:rPr>
          <w:rFonts w:ascii="Arial" w:eastAsia="Arial" w:hAnsi="Arial" w:cs="Arial"/>
          <w:color w:val="232326"/>
        </w:rPr>
        <w:t>test data to</w:t>
      </w:r>
      <w:r w:rsidRPr="003E7CD0">
        <w:rPr>
          <w:rFonts w:ascii="Arial" w:eastAsia="Arial" w:hAnsi="Arial" w:cs="Arial"/>
          <w:color w:val="232326"/>
          <w:spacing w:val="-1"/>
        </w:rPr>
        <w:t xml:space="preserve"> </w:t>
      </w:r>
      <w:r w:rsidRPr="003E7CD0">
        <w:rPr>
          <w:rFonts w:ascii="Arial" w:eastAsia="Arial" w:hAnsi="Arial" w:cs="Arial"/>
          <w:color w:val="232326"/>
        </w:rPr>
        <w:t>support</w:t>
      </w:r>
      <w:r w:rsidRPr="003E7CD0">
        <w:rPr>
          <w:rFonts w:ascii="Arial" w:eastAsia="Arial" w:hAnsi="Arial" w:cs="Arial"/>
          <w:color w:val="232326"/>
          <w:spacing w:val="10"/>
        </w:rPr>
        <w:t xml:space="preserve"> </w:t>
      </w:r>
      <w:r w:rsidRPr="003E7CD0">
        <w:rPr>
          <w:rFonts w:ascii="Arial" w:eastAsia="Arial" w:hAnsi="Arial" w:cs="Arial"/>
          <w:color w:val="232326"/>
        </w:rPr>
        <w:t>test conditions and</w:t>
      </w:r>
      <w:r w:rsidRPr="003E7CD0">
        <w:rPr>
          <w:rFonts w:ascii="Arial" w:eastAsia="Arial" w:hAnsi="Arial" w:cs="Arial"/>
          <w:color w:val="232326"/>
          <w:spacing w:val="6"/>
        </w:rPr>
        <w:t xml:space="preserve"> </w:t>
      </w:r>
      <w:r w:rsidRPr="003E7CD0">
        <w:rPr>
          <w:rFonts w:ascii="Arial" w:eastAsia="Arial" w:hAnsi="Arial" w:cs="Arial"/>
          <w:color w:val="232326"/>
          <w:w w:val="102"/>
        </w:rPr>
        <w:t>cases</w:t>
      </w:r>
    </w:p>
    <w:p w:rsidR="003E7CD0" w:rsidRPr="003E7CD0" w:rsidRDefault="007F29A4" w:rsidP="000444EB">
      <w:pPr>
        <w:pStyle w:val="ListParagraph"/>
        <w:numPr>
          <w:ilvl w:val="0"/>
          <w:numId w:val="13"/>
        </w:numPr>
        <w:tabs>
          <w:tab w:val="left" w:pos="4962"/>
        </w:tabs>
        <w:spacing w:before="10"/>
        <w:ind w:right="-20"/>
        <w:rPr>
          <w:sz w:val="14"/>
          <w:szCs w:val="14"/>
        </w:rPr>
      </w:pPr>
      <w:r w:rsidRPr="003E7CD0">
        <w:rPr>
          <w:rFonts w:ascii="Arial" w:eastAsia="Arial" w:hAnsi="Arial" w:cs="Arial"/>
          <w:color w:val="232326"/>
        </w:rPr>
        <w:t>Design</w:t>
      </w:r>
      <w:r w:rsidRPr="003E7CD0">
        <w:rPr>
          <w:rFonts w:ascii="Arial" w:eastAsia="Arial" w:hAnsi="Arial" w:cs="Arial"/>
          <w:color w:val="232326"/>
          <w:spacing w:val="8"/>
        </w:rPr>
        <w:t xml:space="preserve"> </w:t>
      </w:r>
      <w:r w:rsidRPr="003E7CD0">
        <w:rPr>
          <w:rFonts w:ascii="Arial" w:eastAsia="Arial" w:hAnsi="Arial" w:cs="Arial"/>
          <w:color w:val="232326"/>
        </w:rPr>
        <w:t>the</w:t>
      </w:r>
      <w:r w:rsidRPr="003E7CD0">
        <w:rPr>
          <w:rFonts w:ascii="Arial" w:eastAsia="Arial" w:hAnsi="Arial" w:cs="Arial"/>
          <w:color w:val="232326"/>
          <w:spacing w:val="-2"/>
        </w:rPr>
        <w:t xml:space="preserve"> </w:t>
      </w:r>
      <w:r w:rsidRPr="003E7CD0">
        <w:rPr>
          <w:rFonts w:ascii="Arial" w:eastAsia="Arial" w:hAnsi="Arial" w:cs="Arial"/>
          <w:color w:val="232326"/>
        </w:rPr>
        <w:t>test environment</w:t>
      </w:r>
      <w:r w:rsidRPr="003E7CD0">
        <w:rPr>
          <w:rFonts w:ascii="Arial" w:eastAsia="Arial" w:hAnsi="Arial" w:cs="Arial"/>
          <w:color w:val="232326"/>
          <w:spacing w:val="16"/>
        </w:rPr>
        <w:t xml:space="preserve"> </w:t>
      </w:r>
      <w:r w:rsidRPr="003E7CD0">
        <w:rPr>
          <w:rFonts w:ascii="Arial" w:eastAsia="Arial" w:hAnsi="Arial" w:cs="Arial"/>
          <w:color w:val="232326"/>
        </w:rPr>
        <w:t>set-up</w:t>
      </w:r>
      <w:r w:rsidRPr="003E7CD0">
        <w:rPr>
          <w:rFonts w:ascii="Arial" w:eastAsia="Arial" w:hAnsi="Arial" w:cs="Arial"/>
          <w:color w:val="232326"/>
          <w:spacing w:val="5"/>
        </w:rPr>
        <w:t xml:space="preserve"> </w:t>
      </w:r>
      <w:r w:rsidRPr="003E7CD0">
        <w:rPr>
          <w:rFonts w:ascii="Arial" w:eastAsia="Arial" w:hAnsi="Arial" w:cs="Arial"/>
          <w:color w:val="232326"/>
        </w:rPr>
        <w:t>and</w:t>
      </w:r>
      <w:r w:rsidRPr="003E7CD0">
        <w:rPr>
          <w:rFonts w:ascii="Arial" w:eastAsia="Arial" w:hAnsi="Arial" w:cs="Arial"/>
          <w:color w:val="232326"/>
          <w:spacing w:val="4"/>
        </w:rPr>
        <w:t xml:space="preserve"> </w:t>
      </w:r>
      <w:r w:rsidRPr="003E7CD0">
        <w:rPr>
          <w:rFonts w:ascii="Arial" w:eastAsia="Arial" w:hAnsi="Arial" w:cs="Arial"/>
          <w:color w:val="232326"/>
        </w:rPr>
        <w:t>identify</w:t>
      </w:r>
      <w:r w:rsidRPr="003E7CD0">
        <w:rPr>
          <w:rFonts w:ascii="Arial" w:eastAsia="Arial" w:hAnsi="Arial" w:cs="Arial"/>
          <w:color w:val="232326"/>
          <w:spacing w:val="7"/>
        </w:rPr>
        <w:t xml:space="preserve"> </w:t>
      </w:r>
      <w:r w:rsidRPr="003E7CD0">
        <w:rPr>
          <w:rFonts w:ascii="Arial" w:eastAsia="Arial" w:hAnsi="Arial" w:cs="Arial"/>
          <w:color w:val="232326"/>
        </w:rPr>
        <w:t xml:space="preserve">any </w:t>
      </w:r>
      <w:r w:rsidRPr="003E7CD0">
        <w:rPr>
          <w:rFonts w:ascii="Arial" w:eastAsia="Arial" w:hAnsi="Arial" w:cs="Arial"/>
          <w:color w:val="232326"/>
          <w:w w:val="102"/>
        </w:rPr>
        <w:t xml:space="preserve">required </w:t>
      </w:r>
      <w:r w:rsidRPr="003E7CD0">
        <w:rPr>
          <w:rFonts w:ascii="Arial" w:eastAsia="Arial" w:hAnsi="Arial" w:cs="Arial"/>
          <w:color w:val="232326"/>
        </w:rPr>
        <w:t>infrastructure</w:t>
      </w:r>
      <w:r w:rsidRPr="003E7CD0">
        <w:rPr>
          <w:rFonts w:ascii="Arial" w:eastAsia="Arial" w:hAnsi="Arial" w:cs="Arial"/>
          <w:color w:val="232326"/>
          <w:spacing w:val="5"/>
        </w:rPr>
        <w:t xml:space="preserve"> </w:t>
      </w:r>
      <w:r w:rsidRPr="003E7CD0">
        <w:rPr>
          <w:rFonts w:ascii="Arial" w:eastAsia="Arial" w:hAnsi="Arial" w:cs="Arial"/>
          <w:color w:val="232326"/>
        </w:rPr>
        <w:t>and</w:t>
      </w:r>
      <w:r w:rsidRPr="003E7CD0">
        <w:rPr>
          <w:rFonts w:ascii="Arial" w:eastAsia="Arial" w:hAnsi="Arial" w:cs="Arial"/>
          <w:color w:val="232326"/>
          <w:spacing w:val="6"/>
        </w:rPr>
        <w:t xml:space="preserve"> </w:t>
      </w:r>
      <w:r w:rsidRPr="003E7CD0">
        <w:rPr>
          <w:rFonts w:ascii="Arial" w:eastAsia="Arial" w:hAnsi="Arial" w:cs="Arial"/>
          <w:color w:val="232326"/>
        </w:rPr>
        <w:t>tools</w:t>
      </w:r>
    </w:p>
    <w:p w:rsidR="007F29A4" w:rsidRPr="003E7CD0" w:rsidRDefault="007F29A4" w:rsidP="000444EB">
      <w:pPr>
        <w:pStyle w:val="ListParagraph"/>
        <w:numPr>
          <w:ilvl w:val="0"/>
          <w:numId w:val="13"/>
        </w:numPr>
        <w:tabs>
          <w:tab w:val="left" w:pos="4962"/>
        </w:tabs>
        <w:spacing w:before="10"/>
        <w:ind w:right="-20"/>
        <w:rPr>
          <w:sz w:val="14"/>
          <w:szCs w:val="14"/>
        </w:rPr>
      </w:pPr>
      <w:r w:rsidRPr="003E7CD0">
        <w:rPr>
          <w:rFonts w:ascii="Arial" w:eastAsia="Arial" w:hAnsi="Arial" w:cs="Arial"/>
          <w:color w:val="232326"/>
        </w:rPr>
        <w:t>Create</w:t>
      </w:r>
      <w:r w:rsidRPr="003E7CD0">
        <w:rPr>
          <w:rFonts w:ascii="Arial" w:eastAsia="Arial" w:hAnsi="Arial" w:cs="Arial"/>
          <w:color w:val="232326"/>
          <w:spacing w:val="-1"/>
        </w:rPr>
        <w:t xml:space="preserve"> </w:t>
      </w:r>
      <w:r w:rsidRPr="003E7CD0">
        <w:rPr>
          <w:rFonts w:ascii="Arial" w:eastAsia="Arial" w:hAnsi="Arial" w:cs="Arial"/>
          <w:color w:val="232326"/>
        </w:rPr>
        <w:t>bi-directional</w:t>
      </w:r>
      <w:r w:rsidRPr="003E7CD0">
        <w:rPr>
          <w:rFonts w:ascii="Arial" w:eastAsia="Arial" w:hAnsi="Arial" w:cs="Arial"/>
          <w:color w:val="232326"/>
          <w:spacing w:val="-6"/>
        </w:rPr>
        <w:t xml:space="preserve"> </w:t>
      </w:r>
      <w:r w:rsidRPr="003E7CD0">
        <w:rPr>
          <w:rFonts w:ascii="Arial" w:eastAsia="Arial" w:hAnsi="Arial" w:cs="Arial"/>
          <w:color w:val="232326"/>
        </w:rPr>
        <w:t>traceability</w:t>
      </w:r>
      <w:r w:rsidRPr="003E7CD0">
        <w:rPr>
          <w:rFonts w:ascii="Arial" w:eastAsia="Arial" w:hAnsi="Arial" w:cs="Arial"/>
          <w:color w:val="232326"/>
          <w:spacing w:val="1"/>
        </w:rPr>
        <w:t xml:space="preserve"> </w:t>
      </w:r>
      <w:r w:rsidRPr="003E7CD0">
        <w:rPr>
          <w:rFonts w:ascii="Arial" w:eastAsia="Arial" w:hAnsi="Arial" w:cs="Arial"/>
          <w:color w:val="232326"/>
        </w:rPr>
        <w:t>between</w:t>
      </w:r>
      <w:r w:rsidRPr="003E7CD0">
        <w:rPr>
          <w:rFonts w:ascii="Arial" w:eastAsia="Arial" w:hAnsi="Arial" w:cs="Arial"/>
          <w:color w:val="232326"/>
          <w:spacing w:val="-2"/>
        </w:rPr>
        <w:t xml:space="preserve"> </w:t>
      </w:r>
      <w:r w:rsidRPr="003E7CD0">
        <w:rPr>
          <w:rFonts w:ascii="Arial" w:eastAsia="Arial" w:hAnsi="Arial" w:cs="Arial"/>
          <w:color w:val="232326"/>
        </w:rPr>
        <w:t>test</w:t>
      </w:r>
      <w:r w:rsidRPr="003E7CD0">
        <w:rPr>
          <w:rFonts w:ascii="Arial" w:eastAsia="Arial" w:hAnsi="Arial" w:cs="Arial"/>
          <w:color w:val="232326"/>
          <w:spacing w:val="3"/>
        </w:rPr>
        <w:t xml:space="preserve"> </w:t>
      </w:r>
      <w:r w:rsidRPr="003E7CD0">
        <w:rPr>
          <w:rFonts w:ascii="Arial" w:eastAsia="Arial" w:hAnsi="Arial" w:cs="Arial"/>
          <w:color w:val="232326"/>
        </w:rPr>
        <w:t>basis</w:t>
      </w:r>
      <w:r w:rsidRPr="003E7CD0">
        <w:rPr>
          <w:rFonts w:ascii="Arial" w:eastAsia="Arial" w:hAnsi="Arial" w:cs="Arial"/>
          <w:color w:val="232326"/>
          <w:spacing w:val="8"/>
        </w:rPr>
        <w:t xml:space="preserve"> </w:t>
      </w:r>
      <w:r w:rsidRPr="003E7CD0">
        <w:rPr>
          <w:rFonts w:ascii="Arial" w:eastAsia="Arial" w:hAnsi="Arial" w:cs="Arial"/>
          <w:color w:val="232326"/>
        </w:rPr>
        <w:t>and</w:t>
      </w:r>
      <w:r w:rsidRPr="003E7CD0">
        <w:rPr>
          <w:rFonts w:ascii="Arial" w:eastAsia="Arial" w:hAnsi="Arial" w:cs="Arial"/>
          <w:color w:val="232326"/>
          <w:spacing w:val="6"/>
        </w:rPr>
        <w:t xml:space="preserve"> </w:t>
      </w:r>
      <w:r w:rsidRPr="003E7CD0">
        <w:rPr>
          <w:rFonts w:ascii="Arial" w:eastAsia="Arial" w:hAnsi="Arial" w:cs="Arial"/>
          <w:color w:val="232326"/>
        </w:rPr>
        <w:t>test</w:t>
      </w:r>
      <w:r w:rsidR="003E7CD0" w:rsidRPr="003E7CD0">
        <w:rPr>
          <w:rFonts w:ascii="Arial" w:eastAsia="Arial" w:hAnsi="Arial" w:cs="Arial"/>
          <w:color w:val="232326"/>
        </w:rPr>
        <w:t xml:space="preserve"> </w:t>
      </w:r>
      <w:r w:rsidRPr="003E7CD0">
        <w:rPr>
          <w:rFonts w:ascii="Arial" w:eastAsia="Arial" w:hAnsi="Arial" w:cs="Arial"/>
          <w:color w:val="232326"/>
          <w:w w:val="101"/>
        </w:rPr>
        <w:t>cases</w:t>
      </w:r>
    </w:p>
    <w:p w:rsidR="003E7CD0" w:rsidRDefault="003E7CD0" w:rsidP="003E7CD0">
      <w:pPr>
        <w:spacing w:before="30"/>
        <w:ind w:left="157" w:right="-20"/>
        <w:rPr>
          <w:rFonts w:ascii="Arial" w:eastAsia="Arial" w:hAnsi="Arial" w:cs="Arial"/>
          <w:color w:val="232326"/>
          <w:position w:val="-1"/>
          <w:sz w:val="23"/>
          <w:szCs w:val="23"/>
        </w:rPr>
      </w:pPr>
    </w:p>
    <w:p w:rsidR="007F29A4" w:rsidRPr="002E45E1" w:rsidRDefault="007F29A4" w:rsidP="002E45E1">
      <w:pPr>
        <w:rPr>
          <w:rFonts w:ascii="Arial" w:hAnsi="Arial" w:cs="Arial"/>
          <w:b/>
          <w:sz w:val="28"/>
        </w:rPr>
      </w:pPr>
      <w:r w:rsidRPr="002E45E1">
        <w:rPr>
          <w:rFonts w:ascii="Arial" w:hAnsi="Arial" w:cs="Arial"/>
          <w:b/>
          <w:sz w:val="28"/>
        </w:rPr>
        <w:t>Test</w:t>
      </w:r>
      <w:r w:rsidRPr="002E45E1">
        <w:rPr>
          <w:rFonts w:ascii="Arial" w:hAnsi="Arial" w:cs="Arial"/>
          <w:b/>
          <w:spacing w:val="-2"/>
          <w:sz w:val="28"/>
        </w:rPr>
        <w:t xml:space="preserve"> </w:t>
      </w:r>
      <w:r w:rsidRPr="002E45E1">
        <w:rPr>
          <w:rFonts w:ascii="Arial" w:hAnsi="Arial" w:cs="Arial"/>
          <w:b/>
          <w:sz w:val="28"/>
        </w:rPr>
        <w:t>Implementation</w:t>
      </w:r>
      <w:r w:rsidRPr="002E45E1">
        <w:rPr>
          <w:rFonts w:ascii="Arial" w:hAnsi="Arial" w:cs="Arial"/>
          <w:b/>
          <w:spacing w:val="-24"/>
          <w:sz w:val="28"/>
        </w:rPr>
        <w:t xml:space="preserve"> </w:t>
      </w:r>
      <w:r w:rsidRPr="002E45E1">
        <w:rPr>
          <w:rFonts w:ascii="Arial" w:hAnsi="Arial" w:cs="Arial"/>
          <w:b/>
          <w:sz w:val="28"/>
        </w:rPr>
        <w:t>and</w:t>
      </w:r>
      <w:r w:rsidRPr="002E45E1">
        <w:rPr>
          <w:rFonts w:ascii="Arial" w:hAnsi="Arial" w:cs="Arial"/>
          <w:b/>
          <w:spacing w:val="-5"/>
          <w:sz w:val="28"/>
        </w:rPr>
        <w:t xml:space="preserve"> </w:t>
      </w:r>
      <w:r w:rsidRPr="002E45E1">
        <w:rPr>
          <w:rFonts w:ascii="Arial" w:hAnsi="Arial" w:cs="Arial"/>
          <w:b/>
          <w:sz w:val="28"/>
        </w:rPr>
        <w:t>Execution</w:t>
      </w:r>
      <w:r w:rsidR="000C31F6">
        <w:rPr>
          <w:rFonts w:ascii="Arial" w:hAnsi="Arial" w:cs="Arial"/>
          <w:b/>
          <w:sz w:val="28"/>
        </w:rPr>
        <w:fldChar w:fldCharType="begin"/>
      </w:r>
      <w:r w:rsidR="000C31F6">
        <w:instrText xml:space="preserve"> XE "</w:instrText>
      </w:r>
      <w:r w:rsidR="000C31F6" w:rsidRPr="0039686F">
        <w:rPr>
          <w:rFonts w:ascii="Arial" w:hAnsi="Arial" w:cs="Arial"/>
          <w:b/>
          <w:sz w:val="28"/>
        </w:rPr>
        <w:instrText>Test</w:instrText>
      </w:r>
      <w:r w:rsidR="000C31F6" w:rsidRPr="0039686F">
        <w:rPr>
          <w:rFonts w:ascii="Arial" w:hAnsi="Arial" w:cs="Arial"/>
          <w:b/>
          <w:spacing w:val="-2"/>
          <w:sz w:val="28"/>
        </w:rPr>
        <w:instrText xml:space="preserve"> </w:instrText>
      </w:r>
      <w:r w:rsidR="000C31F6" w:rsidRPr="0039686F">
        <w:rPr>
          <w:rFonts w:ascii="Arial" w:hAnsi="Arial" w:cs="Arial"/>
          <w:b/>
          <w:sz w:val="28"/>
        </w:rPr>
        <w:instrText>Implementation</w:instrText>
      </w:r>
      <w:r w:rsidR="000C31F6" w:rsidRPr="0039686F">
        <w:rPr>
          <w:rFonts w:ascii="Arial" w:hAnsi="Arial" w:cs="Arial"/>
          <w:b/>
          <w:spacing w:val="-24"/>
          <w:sz w:val="28"/>
        </w:rPr>
        <w:instrText xml:space="preserve"> </w:instrText>
      </w:r>
      <w:r w:rsidR="000C31F6" w:rsidRPr="0039686F">
        <w:rPr>
          <w:rFonts w:ascii="Arial" w:hAnsi="Arial" w:cs="Arial"/>
          <w:b/>
          <w:sz w:val="28"/>
        </w:rPr>
        <w:instrText>and</w:instrText>
      </w:r>
      <w:r w:rsidR="000C31F6" w:rsidRPr="0039686F">
        <w:rPr>
          <w:rFonts w:ascii="Arial" w:hAnsi="Arial" w:cs="Arial"/>
          <w:b/>
          <w:spacing w:val="-5"/>
          <w:sz w:val="28"/>
        </w:rPr>
        <w:instrText xml:space="preserve"> </w:instrText>
      </w:r>
      <w:r w:rsidR="000C31F6" w:rsidRPr="0039686F">
        <w:rPr>
          <w:rFonts w:ascii="Arial" w:hAnsi="Arial" w:cs="Arial"/>
          <w:b/>
          <w:sz w:val="28"/>
        </w:rPr>
        <w:instrText>Execution</w:instrText>
      </w:r>
      <w:r w:rsidR="000C31F6">
        <w:instrText xml:space="preserve">" </w:instrText>
      </w:r>
      <w:r w:rsidR="000C31F6">
        <w:rPr>
          <w:rFonts w:ascii="Arial" w:hAnsi="Arial" w:cs="Arial"/>
          <w:b/>
          <w:sz w:val="28"/>
        </w:rPr>
        <w:fldChar w:fldCharType="end"/>
      </w:r>
    </w:p>
    <w:p w:rsidR="007F29A4" w:rsidRPr="003E7CD0" w:rsidRDefault="007F29A4" w:rsidP="003E7CD0">
      <w:pPr>
        <w:spacing w:before="7"/>
      </w:pPr>
    </w:p>
    <w:p w:rsidR="007F29A4" w:rsidRPr="003E7CD0" w:rsidRDefault="007F29A4" w:rsidP="003E7CD0">
      <w:pPr>
        <w:spacing w:before="35"/>
        <w:ind w:left="185" w:right="451" w:hanging="19"/>
        <w:rPr>
          <w:rFonts w:ascii="Arial" w:eastAsia="Arial" w:hAnsi="Arial" w:cs="Arial"/>
        </w:rPr>
      </w:pPr>
      <w:r w:rsidRPr="003E7CD0">
        <w:rPr>
          <w:rFonts w:ascii="Arial" w:eastAsia="Arial" w:hAnsi="Arial" w:cs="Arial"/>
          <w:color w:val="232326"/>
        </w:rPr>
        <w:t>Test</w:t>
      </w:r>
      <w:r w:rsidRPr="003E7CD0">
        <w:rPr>
          <w:rFonts w:ascii="Arial" w:eastAsia="Arial" w:hAnsi="Arial" w:cs="Arial"/>
          <w:color w:val="232326"/>
          <w:spacing w:val="2"/>
        </w:rPr>
        <w:t xml:space="preserve"> </w:t>
      </w:r>
      <w:r w:rsidRPr="003E7CD0">
        <w:rPr>
          <w:rFonts w:ascii="Arial" w:eastAsia="Arial" w:hAnsi="Arial" w:cs="Arial"/>
          <w:color w:val="232326"/>
        </w:rPr>
        <w:t>implementation</w:t>
      </w:r>
      <w:r w:rsidRPr="003E7CD0">
        <w:rPr>
          <w:rFonts w:ascii="Arial" w:eastAsia="Arial" w:hAnsi="Arial" w:cs="Arial"/>
          <w:color w:val="232326"/>
          <w:spacing w:val="-3"/>
        </w:rPr>
        <w:t xml:space="preserve"> </w:t>
      </w:r>
      <w:r w:rsidRPr="003E7CD0">
        <w:rPr>
          <w:rFonts w:ascii="Arial" w:eastAsia="Arial" w:hAnsi="Arial" w:cs="Arial"/>
          <w:color w:val="232326"/>
        </w:rPr>
        <w:t>and</w:t>
      </w:r>
      <w:r w:rsidRPr="003E7CD0">
        <w:rPr>
          <w:rFonts w:ascii="Arial" w:eastAsia="Arial" w:hAnsi="Arial" w:cs="Arial"/>
          <w:color w:val="232326"/>
          <w:spacing w:val="3"/>
        </w:rPr>
        <w:t xml:space="preserve"> </w:t>
      </w:r>
      <w:r w:rsidRPr="003E7CD0">
        <w:rPr>
          <w:rFonts w:ascii="Arial" w:eastAsia="Arial" w:hAnsi="Arial" w:cs="Arial"/>
          <w:color w:val="232326"/>
        </w:rPr>
        <w:t>execution</w:t>
      </w:r>
      <w:r w:rsidRPr="003E7CD0">
        <w:rPr>
          <w:rFonts w:ascii="Arial" w:eastAsia="Arial" w:hAnsi="Arial" w:cs="Arial"/>
          <w:color w:val="232326"/>
          <w:spacing w:val="-5"/>
        </w:rPr>
        <w:t xml:space="preserve"> </w:t>
      </w:r>
      <w:r w:rsidRPr="003E7CD0">
        <w:rPr>
          <w:rFonts w:ascii="Arial" w:eastAsia="Arial" w:hAnsi="Arial" w:cs="Arial"/>
          <w:color w:val="232326"/>
        </w:rPr>
        <w:t>is the</w:t>
      </w:r>
      <w:r w:rsidRPr="003E7CD0">
        <w:rPr>
          <w:rFonts w:ascii="Arial" w:eastAsia="Arial" w:hAnsi="Arial" w:cs="Arial"/>
          <w:color w:val="232326"/>
          <w:spacing w:val="5"/>
        </w:rPr>
        <w:t xml:space="preserve"> </w:t>
      </w:r>
      <w:r w:rsidRPr="003E7CD0">
        <w:rPr>
          <w:rFonts w:ascii="Arial" w:eastAsia="Arial" w:hAnsi="Arial" w:cs="Arial"/>
          <w:color w:val="232326"/>
        </w:rPr>
        <w:t>activity</w:t>
      </w:r>
      <w:r w:rsidRPr="003E7CD0">
        <w:rPr>
          <w:rFonts w:ascii="Arial" w:eastAsia="Arial" w:hAnsi="Arial" w:cs="Arial"/>
          <w:color w:val="232326"/>
          <w:spacing w:val="4"/>
        </w:rPr>
        <w:t xml:space="preserve"> </w:t>
      </w:r>
      <w:r w:rsidRPr="003E7CD0">
        <w:rPr>
          <w:rFonts w:ascii="Arial" w:eastAsia="Arial" w:hAnsi="Arial" w:cs="Arial"/>
          <w:color w:val="232326"/>
        </w:rPr>
        <w:t>where</w:t>
      </w:r>
      <w:r w:rsidRPr="003E7CD0">
        <w:rPr>
          <w:rFonts w:ascii="Arial" w:eastAsia="Arial" w:hAnsi="Arial" w:cs="Arial"/>
          <w:color w:val="232326"/>
          <w:spacing w:val="2"/>
        </w:rPr>
        <w:t xml:space="preserve"> </w:t>
      </w:r>
      <w:r w:rsidRPr="003E7CD0">
        <w:rPr>
          <w:rFonts w:ascii="Arial" w:eastAsia="Arial" w:hAnsi="Arial" w:cs="Arial"/>
          <w:color w:val="313134"/>
        </w:rPr>
        <w:t xml:space="preserve">test </w:t>
      </w:r>
      <w:r w:rsidRPr="003E7CD0">
        <w:rPr>
          <w:rFonts w:ascii="Arial" w:eastAsia="Arial" w:hAnsi="Arial" w:cs="Arial"/>
          <w:color w:val="232326"/>
        </w:rPr>
        <w:t>procedures or</w:t>
      </w:r>
      <w:r w:rsidRPr="003E7CD0">
        <w:rPr>
          <w:rFonts w:ascii="Arial" w:eastAsia="Arial" w:hAnsi="Arial" w:cs="Arial"/>
          <w:color w:val="232326"/>
          <w:spacing w:val="1"/>
        </w:rPr>
        <w:t xml:space="preserve"> </w:t>
      </w:r>
      <w:r w:rsidRPr="003E7CD0">
        <w:rPr>
          <w:rFonts w:ascii="Arial" w:eastAsia="Arial" w:hAnsi="Arial" w:cs="Arial"/>
          <w:color w:val="232326"/>
        </w:rPr>
        <w:t>scripts are specified</w:t>
      </w:r>
      <w:r w:rsidRPr="003E7CD0">
        <w:rPr>
          <w:rFonts w:ascii="Arial" w:eastAsia="Arial" w:hAnsi="Arial" w:cs="Arial"/>
          <w:color w:val="232326"/>
          <w:spacing w:val="5"/>
        </w:rPr>
        <w:t xml:space="preserve"> </w:t>
      </w:r>
      <w:r w:rsidRPr="003E7CD0">
        <w:rPr>
          <w:rFonts w:ascii="Arial" w:eastAsia="Arial" w:hAnsi="Arial" w:cs="Arial"/>
          <w:color w:val="232326"/>
        </w:rPr>
        <w:t>by</w:t>
      </w:r>
      <w:r w:rsidRPr="003E7CD0">
        <w:rPr>
          <w:rFonts w:ascii="Arial" w:eastAsia="Arial" w:hAnsi="Arial" w:cs="Arial"/>
          <w:color w:val="232326"/>
          <w:spacing w:val="3"/>
        </w:rPr>
        <w:t xml:space="preserve"> </w:t>
      </w:r>
      <w:r w:rsidRPr="003E7CD0">
        <w:rPr>
          <w:rFonts w:ascii="Arial" w:eastAsia="Arial" w:hAnsi="Arial" w:cs="Arial"/>
          <w:color w:val="232326"/>
        </w:rPr>
        <w:t>combining</w:t>
      </w:r>
      <w:r w:rsidRPr="003E7CD0">
        <w:rPr>
          <w:rFonts w:ascii="Arial" w:eastAsia="Arial" w:hAnsi="Arial" w:cs="Arial"/>
          <w:color w:val="232326"/>
          <w:spacing w:val="12"/>
        </w:rPr>
        <w:t xml:space="preserve"> </w:t>
      </w:r>
      <w:r w:rsidRPr="003E7CD0">
        <w:rPr>
          <w:rFonts w:ascii="Arial" w:eastAsia="Arial" w:hAnsi="Arial" w:cs="Arial"/>
          <w:color w:val="313134"/>
        </w:rPr>
        <w:t>the</w:t>
      </w:r>
      <w:r w:rsidRPr="003E7CD0">
        <w:rPr>
          <w:rFonts w:ascii="Arial" w:eastAsia="Arial" w:hAnsi="Arial" w:cs="Arial"/>
          <w:color w:val="313134"/>
          <w:spacing w:val="-2"/>
        </w:rPr>
        <w:t xml:space="preserve"> </w:t>
      </w:r>
      <w:r w:rsidRPr="003E7CD0">
        <w:rPr>
          <w:rFonts w:ascii="Arial" w:eastAsia="Arial" w:hAnsi="Arial" w:cs="Arial"/>
          <w:color w:val="313134"/>
        </w:rPr>
        <w:t>test</w:t>
      </w:r>
      <w:r w:rsidRPr="003E7CD0">
        <w:rPr>
          <w:rFonts w:ascii="Arial" w:eastAsia="Arial" w:hAnsi="Arial" w:cs="Arial"/>
          <w:color w:val="313134"/>
          <w:spacing w:val="8"/>
        </w:rPr>
        <w:t xml:space="preserve"> </w:t>
      </w:r>
      <w:r w:rsidRPr="003E7CD0">
        <w:rPr>
          <w:rFonts w:ascii="Arial" w:eastAsia="Arial" w:hAnsi="Arial" w:cs="Arial"/>
          <w:color w:val="232326"/>
        </w:rPr>
        <w:t>cases</w:t>
      </w:r>
      <w:r w:rsidRPr="003E7CD0">
        <w:rPr>
          <w:rFonts w:ascii="Arial" w:eastAsia="Arial" w:hAnsi="Arial" w:cs="Arial"/>
          <w:color w:val="232326"/>
          <w:spacing w:val="3"/>
        </w:rPr>
        <w:t xml:space="preserve"> </w:t>
      </w:r>
      <w:r w:rsidRPr="003E7CD0">
        <w:rPr>
          <w:rFonts w:ascii="Arial" w:eastAsia="Arial" w:hAnsi="Arial" w:cs="Arial"/>
          <w:color w:val="313134"/>
        </w:rPr>
        <w:t>in</w:t>
      </w:r>
      <w:r w:rsidRPr="003E7CD0">
        <w:rPr>
          <w:rFonts w:ascii="Arial" w:eastAsia="Arial" w:hAnsi="Arial" w:cs="Arial"/>
          <w:color w:val="313134"/>
          <w:spacing w:val="3"/>
        </w:rPr>
        <w:t xml:space="preserve"> </w:t>
      </w:r>
      <w:r w:rsidRPr="003E7CD0">
        <w:rPr>
          <w:rFonts w:ascii="Arial" w:eastAsia="Arial" w:hAnsi="Arial" w:cs="Arial"/>
          <w:color w:val="232326"/>
          <w:w w:val="104"/>
        </w:rPr>
        <w:t xml:space="preserve">a </w:t>
      </w:r>
      <w:r w:rsidRPr="003E7CD0">
        <w:rPr>
          <w:rFonts w:ascii="Arial" w:eastAsia="Arial" w:hAnsi="Arial" w:cs="Arial"/>
          <w:color w:val="232326"/>
        </w:rPr>
        <w:t>particular</w:t>
      </w:r>
      <w:r w:rsidRPr="003E7CD0">
        <w:rPr>
          <w:rFonts w:ascii="Arial" w:eastAsia="Arial" w:hAnsi="Arial" w:cs="Arial"/>
          <w:color w:val="232326"/>
          <w:spacing w:val="-1"/>
        </w:rPr>
        <w:t xml:space="preserve"> </w:t>
      </w:r>
      <w:r w:rsidRPr="003E7CD0">
        <w:rPr>
          <w:rFonts w:ascii="Arial" w:eastAsia="Arial" w:hAnsi="Arial" w:cs="Arial"/>
          <w:color w:val="232326"/>
        </w:rPr>
        <w:t>order</w:t>
      </w:r>
      <w:r w:rsidRPr="003E7CD0">
        <w:rPr>
          <w:rFonts w:ascii="Arial" w:eastAsia="Arial" w:hAnsi="Arial" w:cs="Arial"/>
          <w:color w:val="232326"/>
          <w:spacing w:val="-1"/>
        </w:rPr>
        <w:t xml:space="preserve"> </w:t>
      </w:r>
      <w:r w:rsidRPr="003E7CD0">
        <w:rPr>
          <w:rFonts w:ascii="Arial" w:eastAsia="Arial" w:hAnsi="Arial" w:cs="Arial"/>
          <w:color w:val="232326"/>
        </w:rPr>
        <w:t>and</w:t>
      </w:r>
      <w:r w:rsidRPr="003E7CD0">
        <w:rPr>
          <w:rFonts w:ascii="Arial" w:eastAsia="Arial" w:hAnsi="Arial" w:cs="Arial"/>
          <w:color w:val="232326"/>
          <w:spacing w:val="-1"/>
        </w:rPr>
        <w:t xml:space="preserve"> </w:t>
      </w:r>
      <w:r w:rsidRPr="003E7CD0">
        <w:rPr>
          <w:rFonts w:ascii="Arial" w:eastAsia="Arial" w:hAnsi="Arial" w:cs="Arial"/>
          <w:color w:val="232326"/>
        </w:rPr>
        <w:t>including</w:t>
      </w:r>
      <w:r w:rsidRPr="003E7CD0">
        <w:rPr>
          <w:rFonts w:ascii="Arial" w:eastAsia="Arial" w:hAnsi="Arial" w:cs="Arial"/>
          <w:color w:val="232326"/>
          <w:spacing w:val="5"/>
        </w:rPr>
        <w:t xml:space="preserve"> </w:t>
      </w:r>
      <w:r w:rsidRPr="003E7CD0">
        <w:rPr>
          <w:rFonts w:ascii="Arial" w:eastAsia="Arial" w:hAnsi="Arial" w:cs="Arial"/>
          <w:color w:val="232326"/>
        </w:rPr>
        <w:t>any</w:t>
      </w:r>
      <w:r w:rsidRPr="003E7CD0">
        <w:rPr>
          <w:rFonts w:ascii="Arial" w:eastAsia="Arial" w:hAnsi="Arial" w:cs="Arial"/>
          <w:color w:val="232326"/>
          <w:spacing w:val="6"/>
        </w:rPr>
        <w:t xml:space="preserve"> </w:t>
      </w:r>
      <w:r w:rsidRPr="003E7CD0">
        <w:rPr>
          <w:rFonts w:ascii="Arial" w:eastAsia="Arial" w:hAnsi="Arial" w:cs="Arial"/>
          <w:color w:val="232326"/>
        </w:rPr>
        <w:t>other</w:t>
      </w:r>
      <w:r w:rsidRPr="003E7CD0">
        <w:rPr>
          <w:rFonts w:ascii="Arial" w:eastAsia="Arial" w:hAnsi="Arial" w:cs="Arial"/>
          <w:color w:val="232326"/>
          <w:spacing w:val="-6"/>
        </w:rPr>
        <w:t xml:space="preserve"> </w:t>
      </w:r>
      <w:r w:rsidRPr="003E7CD0">
        <w:rPr>
          <w:rFonts w:ascii="Arial" w:eastAsia="Arial" w:hAnsi="Arial" w:cs="Arial"/>
          <w:color w:val="232326"/>
        </w:rPr>
        <w:t>information</w:t>
      </w:r>
      <w:r w:rsidRPr="003E7CD0">
        <w:rPr>
          <w:rFonts w:ascii="Arial" w:eastAsia="Arial" w:hAnsi="Arial" w:cs="Arial"/>
          <w:color w:val="232326"/>
          <w:spacing w:val="5"/>
        </w:rPr>
        <w:t xml:space="preserve"> </w:t>
      </w:r>
      <w:r w:rsidRPr="003E7CD0">
        <w:rPr>
          <w:rFonts w:ascii="Arial" w:eastAsia="Arial" w:hAnsi="Arial" w:cs="Arial"/>
          <w:color w:val="232326"/>
        </w:rPr>
        <w:t>needed</w:t>
      </w:r>
      <w:r w:rsidRPr="003E7CD0">
        <w:rPr>
          <w:rFonts w:ascii="Arial" w:eastAsia="Arial" w:hAnsi="Arial" w:cs="Arial"/>
          <w:color w:val="232326"/>
          <w:spacing w:val="10"/>
        </w:rPr>
        <w:t xml:space="preserve"> </w:t>
      </w:r>
      <w:r w:rsidRPr="003E7CD0">
        <w:rPr>
          <w:rFonts w:ascii="Arial" w:eastAsia="Arial" w:hAnsi="Arial" w:cs="Arial"/>
          <w:color w:val="232326"/>
        </w:rPr>
        <w:t>for</w:t>
      </w:r>
      <w:r w:rsidRPr="003E7CD0">
        <w:rPr>
          <w:rFonts w:ascii="Arial" w:eastAsia="Arial" w:hAnsi="Arial" w:cs="Arial"/>
          <w:color w:val="232326"/>
          <w:spacing w:val="1"/>
        </w:rPr>
        <w:t xml:space="preserve"> </w:t>
      </w:r>
      <w:r w:rsidRPr="003E7CD0">
        <w:rPr>
          <w:rFonts w:ascii="Arial" w:eastAsia="Arial" w:hAnsi="Arial" w:cs="Arial"/>
          <w:color w:val="313134"/>
          <w:w w:val="101"/>
        </w:rPr>
        <w:t>test</w:t>
      </w:r>
      <w:r w:rsidR="003E7CD0">
        <w:rPr>
          <w:rFonts w:ascii="Arial" w:eastAsia="Arial" w:hAnsi="Arial" w:cs="Arial"/>
          <w:color w:val="313134"/>
          <w:w w:val="101"/>
        </w:rPr>
        <w:t xml:space="preserve"> </w:t>
      </w:r>
      <w:r w:rsidRPr="003E7CD0">
        <w:rPr>
          <w:rFonts w:ascii="Arial" w:eastAsia="Arial" w:hAnsi="Arial" w:cs="Arial"/>
          <w:color w:val="232326"/>
          <w:position w:val="-2"/>
        </w:rPr>
        <w:t>execution, the environment</w:t>
      </w:r>
      <w:r w:rsidRPr="003E7CD0">
        <w:rPr>
          <w:rFonts w:ascii="Arial" w:eastAsia="Arial" w:hAnsi="Arial" w:cs="Arial"/>
          <w:color w:val="232326"/>
          <w:spacing w:val="9"/>
          <w:position w:val="-2"/>
        </w:rPr>
        <w:t xml:space="preserve"> </w:t>
      </w:r>
      <w:r w:rsidRPr="003E7CD0">
        <w:rPr>
          <w:rFonts w:ascii="Arial" w:eastAsia="Arial" w:hAnsi="Arial" w:cs="Arial"/>
          <w:color w:val="232326"/>
          <w:position w:val="-2"/>
        </w:rPr>
        <w:t>is</w:t>
      </w:r>
      <w:r w:rsidRPr="003E7CD0">
        <w:rPr>
          <w:rFonts w:ascii="Arial" w:eastAsia="Arial" w:hAnsi="Arial" w:cs="Arial"/>
          <w:color w:val="232326"/>
          <w:spacing w:val="2"/>
          <w:position w:val="-2"/>
        </w:rPr>
        <w:t xml:space="preserve"> </w:t>
      </w:r>
      <w:r w:rsidRPr="003E7CD0">
        <w:rPr>
          <w:rFonts w:ascii="Arial" w:eastAsia="Arial" w:hAnsi="Arial" w:cs="Arial"/>
          <w:color w:val="232326"/>
          <w:position w:val="-2"/>
        </w:rPr>
        <w:t>set</w:t>
      </w:r>
      <w:r w:rsidRPr="003E7CD0">
        <w:rPr>
          <w:rFonts w:ascii="Arial" w:eastAsia="Arial" w:hAnsi="Arial" w:cs="Arial"/>
          <w:color w:val="232326"/>
          <w:spacing w:val="-1"/>
          <w:position w:val="-2"/>
        </w:rPr>
        <w:t xml:space="preserve"> </w:t>
      </w:r>
      <w:r w:rsidRPr="003E7CD0">
        <w:rPr>
          <w:rFonts w:ascii="Arial" w:eastAsia="Arial" w:hAnsi="Arial" w:cs="Arial"/>
          <w:color w:val="232326"/>
          <w:position w:val="-2"/>
        </w:rPr>
        <w:t>up</w:t>
      </w:r>
      <w:r w:rsidRPr="003E7CD0">
        <w:rPr>
          <w:rFonts w:ascii="Arial" w:eastAsia="Arial" w:hAnsi="Arial" w:cs="Arial"/>
          <w:color w:val="232326"/>
          <w:spacing w:val="1"/>
          <w:position w:val="-2"/>
        </w:rPr>
        <w:t xml:space="preserve"> </w:t>
      </w:r>
      <w:r w:rsidRPr="003E7CD0">
        <w:rPr>
          <w:rFonts w:ascii="Arial" w:eastAsia="Arial" w:hAnsi="Arial" w:cs="Arial"/>
          <w:color w:val="232326"/>
          <w:position w:val="-2"/>
        </w:rPr>
        <w:t>and</w:t>
      </w:r>
      <w:r w:rsidRPr="003E7CD0">
        <w:rPr>
          <w:rFonts w:ascii="Arial" w:eastAsia="Arial" w:hAnsi="Arial" w:cs="Arial"/>
          <w:color w:val="232326"/>
          <w:spacing w:val="2"/>
          <w:position w:val="-2"/>
        </w:rPr>
        <w:t xml:space="preserve"> </w:t>
      </w:r>
      <w:r w:rsidRPr="003E7CD0">
        <w:rPr>
          <w:rFonts w:ascii="Arial" w:eastAsia="Arial" w:hAnsi="Arial" w:cs="Arial"/>
          <w:color w:val="232326"/>
          <w:position w:val="-2"/>
        </w:rPr>
        <w:t>the</w:t>
      </w:r>
      <w:r w:rsidRPr="003E7CD0">
        <w:rPr>
          <w:rFonts w:ascii="Arial" w:eastAsia="Arial" w:hAnsi="Arial" w:cs="Arial"/>
          <w:color w:val="232326"/>
          <w:spacing w:val="3"/>
          <w:position w:val="-2"/>
        </w:rPr>
        <w:t xml:space="preserve"> </w:t>
      </w:r>
      <w:r w:rsidRPr="003E7CD0">
        <w:rPr>
          <w:rFonts w:ascii="Arial" w:eastAsia="Arial" w:hAnsi="Arial" w:cs="Arial"/>
          <w:color w:val="232326"/>
          <w:position w:val="-2"/>
        </w:rPr>
        <w:t>tests</w:t>
      </w:r>
      <w:r w:rsidRPr="003E7CD0">
        <w:rPr>
          <w:rFonts w:ascii="Arial" w:eastAsia="Arial" w:hAnsi="Arial" w:cs="Arial"/>
          <w:color w:val="232326"/>
          <w:spacing w:val="1"/>
          <w:position w:val="-2"/>
        </w:rPr>
        <w:t xml:space="preserve"> </w:t>
      </w:r>
      <w:r w:rsidRPr="003E7CD0">
        <w:rPr>
          <w:rFonts w:ascii="Arial" w:eastAsia="Arial" w:hAnsi="Arial" w:cs="Arial"/>
          <w:color w:val="232326"/>
          <w:position w:val="-2"/>
        </w:rPr>
        <w:t>are</w:t>
      </w:r>
      <w:r w:rsidRPr="003E7CD0">
        <w:rPr>
          <w:rFonts w:ascii="Arial" w:eastAsia="Arial" w:hAnsi="Arial" w:cs="Arial"/>
          <w:color w:val="232326"/>
          <w:spacing w:val="13"/>
          <w:position w:val="-2"/>
        </w:rPr>
        <w:t xml:space="preserve"> </w:t>
      </w:r>
      <w:r w:rsidRPr="003E7CD0">
        <w:rPr>
          <w:rFonts w:ascii="Arial" w:eastAsia="Arial" w:hAnsi="Arial" w:cs="Arial"/>
          <w:color w:val="232326"/>
          <w:w w:val="101"/>
          <w:position w:val="-2"/>
        </w:rPr>
        <w:t>ru</w:t>
      </w:r>
      <w:r w:rsidRPr="003E7CD0">
        <w:rPr>
          <w:rFonts w:ascii="Arial" w:eastAsia="Arial" w:hAnsi="Arial" w:cs="Arial"/>
          <w:color w:val="232326"/>
          <w:spacing w:val="-3"/>
          <w:w w:val="101"/>
          <w:position w:val="-2"/>
        </w:rPr>
        <w:t>n</w:t>
      </w:r>
      <w:r w:rsidRPr="003E7CD0">
        <w:rPr>
          <w:rFonts w:ascii="Arial" w:eastAsia="Arial" w:hAnsi="Arial" w:cs="Arial"/>
          <w:color w:val="69626B"/>
          <w:w w:val="124"/>
          <w:position w:val="-2"/>
        </w:rPr>
        <w:t>.</w:t>
      </w:r>
    </w:p>
    <w:p w:rsidR="007F29A4" w:rsidRPr="003E7CD0" w:rsidRDefault="007F29A4" w:rsidP="003E7CD0">
      <w:pPr>
        <w:spacing w:before="78"/>
        <w:ind w:left="194" w:right="-20"/>
        <w:rPr>
          <w:rFonts w:ascii="Arial" w:eastAsia="Arial" w:hAnsi="Arial" w:cs="Arial"/>
        </w:rPr>
      </w:pPr>
      <w:r w:rsidRPr="003E7CD0">
        <w:rPr>
          <w:rFonts w:ascii="Arial" w:eastAsia="Arial" w:hAnsi="Arial" w:cs="Arial"/>
          <w:color w:val="232326"/>
          <w:position w:val="-3"/>
        </w:rPr>
        <w:t>Test</w:t>
      </w:r>
      <w:r w:rsidRPr="003E7CD0">
        <w:rPr>
          <w:rFonts w:ascii="Arial" w:eastAsia="Arial" w:hAnsi="Arial" w:cs="Arial"/>
          <w:color w:val="232326"/>
          <w:spacing w:val="-5"/>
          <w:position w:val="-3"/>
        </w:rPr>
        <w:t xml:space="preserve"> </w:t>
      </w:r>
      <w:r w:rsidRPr="003E7CD0">
        <w:rPr>
          <w:rFonts w:ascii="Arial" w:eastAsia="Arial" w:hAnsi="Arial" w:cs="Arial"/>
          <w:b/>
          <w:bCs/>
          <w:color w:val="313134"/>
          <w:position w:val="-3"/>
        </w:rPr>
        <w:t>Implementation</w:t>
      </w:r>
      <w:r w:rsidRPr="003E7CD0">
        <w:rPr>
          <w:rFonts w:ascii="Arial" w:eastAsia="Arial" w:hAnsi="Arial" w:cs="Arial"/>
          <w:b/>
          <w:bCs/>
          <w:color w:val="313134"/>
          <w:spacing w:val="-2"/>
          <w:position w:val="-3"/>
        </w:rPr>
        <w:t xml:space="preserve"> </w:t>
      </w:r>
      <w:r w:rsidRPr="003E7CD0">
        <w:rPr>
          <w:rFonts w:ascii="Arial" w:eastAsia="Arial" w:hAnsi="Arial" w:cs="Arial"/>
          <w:color w:val="232326"/>
          <w:position w:val="-3"/>
        </w:rPr>
        <w:t>tasks</w:t>
      </w:r>
      <w:r w:rsidRPr="003E7CD0">
        <w:rPr>
          <w:rFonts w:ascii="Arial" w:eastAsia="Arial" w:hAnsi="Arial" w:cs="Arial"/>
          <w:color w:val="232326"/>
          <w:spacing w:val="4"/>
          <w:position w:val="-3"/>
        </w:rPr>
        <w:t xml:space="preserve"> </w:t>
      </w:r>
      <w:r w:rsidRPr="003E7CD0">
        <w:rPr>
          <w:rFonts w:ascii="Arial" w:eastAsia="Arial" w:hAnsi="Arial" w:cs="Arial"/>
          <w:color w:val="232326"/>
          <w:position w:val="-3"/>
        </w:rPr>
        <w:t>include:</w:t>
      </w:r>
    </w:p>
    <w:p w:rsidR="007F29A4" w:rsidRPr="003E7CD0" w:rsidRDefault="007F29A4" w:rsidP="000444EB">
      <w:pPr>
        <w:pStyle w:val="ListParagraph"/>
        <w:numPr>
          <w:ilvl w:val="0"/>
          <w:numId w:val="14"/>
        </w:numPr>
        <w:tabs>
          <w:tab w:val="left" w:pos="4640"/>
        </w:tabs>
        <w:ind w:right="-20"/>
        <w:rPr>
          <w:rFonts w:ascii="Arial" w:eastAsia="Arial" w:hAnsi="Arial" w:cs="Arial"/>
        </w:rPr>
      </w:pPr>
      <w:r w:rsidRPr="003E7CD0">
        <w:rPr>
          <w:rFonts w:ascii="Arial" w:eastAsia="Arial" w:hAnsi="Arial" w:cs="Arial"/>
          <w:color w:val="232326"/>
          <w:position w:val="-2"/>
        </w:rPr>
        <w:t>Finalise,</w:t>
      </w:r>
      <w:r w:rsidRPr="003E7CD0">
        <w:rPr>
          <w:rFonts w:ascii="Arial" w:eastAsia="Arial" w:hAnsi="Arial" w:cs="Arial"/>
          <w:color w:val="232326"/>
          <w:spacing w:val="-7"/>
          <w:position w:val="-2"/>
        </w:rPr>
        <w:t xml:space="preserve"> </w:t>
      </w:r>
      <w:r w:rsidRPr="003E7CD0">
        <w:rPr>
          <w:rFonts w:ascii="Arial" w:eastAsia="Arial" w:hAnsi="Arial" w:cs="Arial"/>
          <w:color w:val="232326"/>
          <w:position w:val="-2"/>
        </w:rPr>
        <w:t>implement</w:t>
      </w:r>
      <w:r w:rsidRPr="003E7CD0">
        <w:rPr>
          <w:rFonts w:ascii="Arial" w:eastAsia="Arial" w:hAnsi="Arial" w:cs="Arial"/>
          <w:color w:val="232326"/>
          <w:spacing w:val="8"/>
          <w:position w:val="-2"/>
        </w:rPr>
        <w:t xml:space="preserve"> </w:t>
      </w:r>
      <w:r w:rsidRPr="003E7CD0">
        <w:rPr>
          <w:rFonts w:ascii="Arial" w:eastAsia="Arial" w:hAnsi="Arial" w:cs="Arial"/>
          <w:color w:val="232326"/>
          <w:position w:val="-2"/>
        </w:rPr>
        <w:t>and</w:t>
      </w:r>
      <w:r w:rsidRPr="003E7CD0">
        <w:rPr>
          <w:rFonts w:ascii="Arial" w:eastAsia="Arial" w:hAnsi="Arial" w:cs="Arial"/>
          <w:color w:val="232326"/>
          <w:spacing w:val="-1"/>
          <w:position w:val="-2"/>
        </w:rPr>
        <w:t xml:space="preserve"> </w:t>
      </w:r>
      <w:r w:rsidRPr="003E7CD0">
        <w:rPr>
          <w:rFonts w:ascii="Arial" w:eastAsia="Arial" w:hAnsi="Arial" w:cs="Arial"/>
          <w:color w:val="232326"/>
          <w:position w:val="-2"/>
        </w:rPr>
        <w:t>prioritise</w:t>
      </w:r>
      <w:r w:rsidRPr="003E7CD0">
        <w:rPr>
          <w:rFonts w:ascii="Arial" w:eastAsia="Arial" w:hAnsi="Arial" w:cs="Arial"/>
          <w:color w:val="232326"/>
          <w:spacing w:val="4"/>
          <w:position w:val="-2"/>
        </w:rPr>
        <w:t xml:space="preserve"> </w:t>
      </w:r>
      <w:r w:rsidRPr="003E7CD0">
        <w:rPr>
          <w:rFonts w:ascii="Arial" w:eastAsia="Arial" w:hAnsi="Arial" w:cs="Arial"/>
          <w:color w:val="232326"/>
          <w:position w:val="-2"/>
        </w:rPr>
        <w:t>test</w:t>
      </w:r>
      <w:r w:rsidRPr="003E7CD0">
        <w:rPr>
          <w:rFonts w:ascii="Arial" w:eastAsia="Arial" w:hAnsi="Arial" w:cs="Arial"/>
          <w:color w:val="232326"/>
          <w:spacing w:val="-1"/>
          <w:position w:val="-2"/>
        </w:rPr>
        <w:t xml:space="preserve"> </w:t>
      </w:r>
      <w:r w:rsidRPr="003E7CD0">
        <w:rPr>
          <w:rFonts w:ascii="Arial" w:eastAsia="Arial" w:hAnsi="Arial" w:cs="Arial"/>
          <w:color w:val="232326"/>
          <w:position w:val="-2"/>
        </w:rPr>
        <w:t>cases</w:t>
      </w:r>
      <w:r w:rsidRPr="003E7CD0">
        <w:rPr>
          <w:rFonts w:ascii="Arial" w:eastAsia="Arial" w:hAnsi="Arial" w:cs="Arial"/>
          <w:color w:val="232326"/>
          <w:position w:val="-2"/>
        </w:rPr>
        <w:tab/>
      </w:r>
    </w:p>
    <w:p w:rsidR="007F29A4" w:rsidRPr="003E7CD0" w:rsidRDefault="007F29A4" w:rsidP="000444EB">
      <w:pPr>
        <w:pStyle w:val="ListParagraph"/>
        <w:numPr>
          <w:ilvl w:val="0"/>
          <w:numId w:val="14"/>
        </w:numPr>
        <w:spacing w:before="38"/>
        <w:ind w:right="1413"/>
        <w:rPr>
          <w:rFonts w:ascii="Arial" w:eastAsia="Arial" w:hAnsi="Arial" w:cs="Arial"/>
        </w:rPr>
      </w:pPr>
      <w:r w:rsidRPr="003E7CD0">
        <w:rPr>
          <w:rFonts w:ascii="Arial" w:eastAsia="Arial" w:hAnsi="Arial" w:cs="Arial"/>
          <w:color w:val="232326"/>
        </w:rPr>
        <w:t>Develop</w:t>
      </w:r>
      <w:r w:rsidRPr="003E7CD0">
        <w:rPr>
          <w:rFonts w:ascii="Arial" w:eastAsia="Arial" w:hAnsi="Arial" w:cs="Arial"/>
          <w:color w:val="232326"/>
          <w:spacing w:val="-1"/>
        </w:rPr>
        <w:t xml:space="preserve"> </w:t>
      </w:r>
      <w:r w:rsidRPr="003E7CD0">
        <w:rPr>
          <w:rFonts w:ascii="Arial" w:eastAsia="Arial" w:hAnsi="Arial" w:cs="Arial"/>
          <w:color w:val="232326"/>
        </w:rPr>
        <w:t>and</w:t>
      </w:r>
      <w:r w:rsidRPr="003E7CD0">
        <w:rPr>
          <w:rFonts w:ascii="Arial" w:eastAsia="Arial" w:hAnsi="Arial" w:cs="Arial"/>
          <w:color w:val="232326"/>
          <w:spacing w:val="-3"/>
        </w:rPr>
        <w:t xml:space="preserve"> </w:t>
      </w:r>
      <w:r w:rsidRPr="003E7CD0">
        <w:rPr>
          <w:rFonts w:ascii="Arial" w:eastAsia="Arial" w:hAnsi="Arial" w:cs="Arial"/>
          <w:color w:val="232326"/>
        </w:rPr>
        <w:t>prioritis</w:t>
      </w:r>
      <w:r w:rsidRPr="003E7CD0">
        <w:rPr>
          <w:rFonts w:ascii="Arial" w:eastAsia="Arial" w:hAnsi="Arial" w:cs="Arial"/>
          <w:color w:val="232326"/>
          <w:w w:val="101"/>
        </w:rPr>
        <w:t>e</w:t>
      </w:r>
      <w:r w:rsidRPr="003E7CD0">
        <w:rPr>
          <w:rFonts w:ascii="Arial" w:eastAsia="Arial" w:hAnsi="Arial" w:cs="Arial"/>
          <w:color w:val="232326"/>
          <w:spacing w:val="-37"/>
        </w:rPr>
        <w:t xml:space="preserve"> </w:t>
      </w:r>
      <w:r w:rsidR="004B7A00">
        <w:rPr>
          <w:rFonts w:ascii="Arial" w:eastAsia="Arial" w:hAnsi="Arial" w:cs="Arial"/>
          <w:color w:val="232326"/>
          <w:spacing w:val="-37"/>
        </w:rPr>
        <w:t>t</w:t>
      </w:r>
      <w:r w:rsidRPr="003E7CD0">
        <w:rPr>
          <w:rFonts w:ascii="Arial" w:eastAsia="Arial" w:hAnsi="Arial" w:cs="Arial"/>
          <w:color w:val="232326"/>
        </w:rPr>
        <w:t>est</w:t>
      </w:r>
      <w:r w:rsidRPr="003E7CD0">
        <w:rPr>
          <w:rFonts w:ascii="Arial" w:eastAsia="Arial" w:hAnsi="Arial" w:cs="Arial"/>
          <w:color w:val="232326"/>
          <w:spacing w:val="1"/>
        </w:rPr>
        <w:t xml:space="preserve"> </w:t>
      </w:r>
      <w:r w:rsidRPr="003E7CD0">
        <w:rPr>
          <w:rFonts w:ascii="Arial" w:eastAsia="Arial" w:hAnsi="Arial" w:cs="Arial"/>
          <w:color w:val="232326"/>
        </w:rPr>
        <w:t>proce</w:t>
      </w:r>
      <w:r w:rsidRPr="003E7CD0">
        <w:rPr>
          <w:rFonts w:ascii="Arial" w:eastAsia="Arial" w:hAnsi="Arial" w:cs="Arial"/>
          <w:color w:val="232326"/>
          <w:spacing w:val="-10"/>
        </w:rPr>
        <w:t>d</w:t>
      </w:r>
      <w:r w:rsidR="004B7A00">
        <w:rPr>
          <w:rFonts w:ascii="Arial" w:eastAsia="Arial" w:hAnsi="Arial" w:cs="Arial"/>
          <w:color w:val="232326"/>
          <w:spacing w:val="-10"/>
        </w:rPr>
        <w:t>u</w:t>
      </w:r>
      <w:r w:rsidRPr="003E7CD0">
        <w:rPr>
          <w:rFonts w:ascii="Arial" w:eastAsia="Arial" w:hAnsi="Arial" w:cs="Arial"/>
          <w:color w:val="232326"/>
        </w:rPr>
        <w:t>r</w:t>
      </w:r>
      <w:r w:rsidR="004B7A00">
        <w:rPr>
          <w:rFonts w:ascii="Arial" w:eastAsia="Arial" w:hAnsi="Arial" w:cs="Arial"/>
          <w:color w:val="232326"/>
        </w:rPr>
        <w:t>es or</w:t>
      </w:r>
      <w:r w:rsidRPr="003E7CD0">
        <w:rPr>
          <w:rFonts w:ascii="Arial" w:eastAsia="Arial" w:hAnsi="Arial" w:cs="Arial"/>
          <w:color w:val="232326"/>
          <w:spacing w:val="16"/>
        </w:rPr>
        <w:t xml:space="preserve"> </w:t>
      </w:r>
      <w:r w:rsidRPr="003E7CD0">
        <w:rPr>
          <w:rFonts w:ascii="Arial" w:eastAsia="Arial" w:hAnsi="Arial" w:cs="Arial"/>
          <w:color w:val="232326"/>
        </w:rPr>
        <w:t>write</w:t>
      </w:r>
      <w:r w:rsidRPr="003E7CD0">
        <w:rPr>
          <w:rFonts w:ascii="Arial" w:eastAsia="Arial" w:hAnsi="Arial" w:cs="Arial"/>
          <w:color w:val="232326"/>
          <w:spacing w:val="-2"/>
        </w:rPr>
        <w:t xml:space="preserve"> </w:t>
      </w:r>
      <w:r w:rsidRPr="003E7CD0">
        <w:rPr>
          <w:rFonts w:ascii="Arial" w:eastAsia="Arial" w:hAnsi="Arial" w:cs="Arial"/>
          <w:color w:val="232326"/>
          <w:w w:val="101"/>
        </w:rPr>
        <w:t xml:space="preserve">automated </w:t>
      </w:r>
      <w:r w:rsidRPr="003E7CD0">
        <w:rPr>
          <w:rFonts w:ascii="Arial" w:eastAsia="Arial" w:hAnsi="Arial" w:cs="Arial"/>
          <w:color w:val="232326"/>
        </w:rPr>
        <w:t>scripts</w:t>
      </w:r>
    </w:p>
    <w:p w:rsidR="007F29A4" w:rsidRPr="003E7CD0" w:rsidRDefault="007F29A4" w:rsidP="000444EB">
      <w:pPr>
        <w:pStyle w:val="ListParagraph"/>
        <w:numPr>
          <w:ilvl w:val="0"/>
          <w:numId w:val="14"/>
        </w:numPr>
        <w:spacing w:before="29"/>
        <w:ind w:right="1043"/>
        <w:rPr>
          <w:rFonts w:ascii="Arial" w:eastAsia="Arial" w:hAnsi="Arial" w:cs="Arial"/>
        </w:rPr>
      </w:pPr>
      <w:r w:rsidRPr="003E7CD0">
        <w:rPr>
          <w:rFonts w:ascii="Arial" w:eastAsia="Arial" w:hAnsi="Arial" w:cs="Arial"/>
          <w:color w:val="232326"/>
        </w:rPr>
        <w:t>Create</w:t>
      </w:r>
      <w:r w:rsidRPr="003E7CD0">
        <w:rPr>
          <w:rFonts w:ascii="Arial" w:eastAsia="Arial" w:hAnsi="Arial" w:cs="Arial"/>
          <w:color w:val="232326"/>
          <w:spacing w:val="-8"/>
        </w:rPr>
        <w:t xml:space="preserve"> </w:t>
      </w:r>
      <w:r w:rsidRPr="003E7CD0">
        <w:rPr>
          <w:rFonts w:ascii="Arial" w:eastAsia="Arial" w:hAnsi="Arial" w:cs="Arial"/>
          <w:color w:val="313134"/>
        </w:rPr>
        <w:t>test</w:t>
      </w:r>
      <w:r w:rsidRPr="003E7CD0">
        <w:rPr>
          <w:rFonts w:ascii="Arial" w:eastAsia="Arial" w:hAnsi="Arial" w:cs="Arial"/>
          <w:color w:val="313134"/>
          <w:spacing w:val="-1"/>
        </w:rPr>
        <w:t xml:space="preserve"> </w:t>
      </w:r>
      <w:r w:rsidRPr="003E7CD0">
        <w:rPr>
          <w:rFonts w:ascii="Arial" w:eastAsia="Arial" w:hAnsi="Arial" w:cs="Arial"/>
          <w:color w:val="232326"/>
        </w:rPr>
        <w:t>suites from</w:t>
      </w:r>
      <w:r w:rsidRPr="003E7CD0">
        <w:rPr>
          <w:rFonts w:ascii="Arial" w:eastAsia="Arial" w:hAnsi="Arial" w:cs="Arial"/>
          <w:color w:val="232326"/>
          <w:spacing w:val="4"/>
        </w:rPr>
        <w:t xml:space="preserve"> </w:t>
      </w:r>
      <w:r w:rsidRPr="003E7CD0">
        <w:rPr>
          <w:rFonts w:ascii="Arial" w:eastAsia="Arial" w:hAnsi="Arial" w:cs="Arial"/>
          <w:color w:val="313134"/>
        </w:rPr>
        <w:t>the</w:t>
      </w:r>
      <w:r w:rsidRPr="003E7CD0">
        <w:rPr>
          <w:rFonts w:ascii="Arial" w:eastAsia="Arial" w:hAnsi="Arial" w:cs="Arial"/>
          <w:color w:val="313134"/>
          <w:spacing w:val="-1"/>
        </w:rPr>
        <w:t xml:space="preserve"> </w:t>
      </w:r>
      <w:r w:rsidRPr="003E7CD0">
        <w:rPr>
          <w:rFonts w:ascii="Arial" w:eastAsia="Arial" w:hAnsi="Arial" w:cs="Arial"/>
          <w:color w:val="232326"/>
        </w:rPr>
        <w:t>test</w:t>
      </w:r>
      <w:r w:rsidRPr="003E7CD0">
        <w:rPr>
          <w:rFonts w:ascii="Arial" w:eastAsia="Arial" w:hAnsi="Arial" w:cs="Arial"/>
          <w:color w:val="232326"/>
          <w:spacing w:val="-1"/>
        </w:rPr>
        <w:t xml:space="preserve"> </w:t>
      </w:r>
      <w:r w:rsidRPr="003E7CD0">
        <w:rPr>
          <w:rFonts w:ascii="Arial" w:eastAsia="Arial" w:hAnsi="Arial" w:cs="Arial"/>
          <w:color w:val="232326"/>
        </w:rPr>
        <w:t>procedures</w:t>
      </w:r>
      <w:r w:rsidRPr="003E7CD0">
        <w:rPr>
          <w:rFonts w:ascii="Arial" w:eastAsia="Arial" w:hAnsi="Arial" w:cs="Arial"/>
          <w:color w:val="232326"/>
          <w:spacing w:val="9"/>
        </w:rPr>
        <w:t xml:space="preserve"> </w:t>
      </w:r>
      <w:r w:rsidRPr="003E7CD0">
        <w:rPr>
          <w:rFonts w:ascii="Arial" w:eastAsia="Arial" w:hAnsi="Arial" w:cs="Arial"/>
          <w:color w:val="232326"/>
        </w:rPr>
        <w:t>for</w:t>
      </w:r>
      <w:r w:rsidRPr="003E7CD0">
        <w:rPr>
          <w:rFonts w:ascii="Arial" w:eastAsia="Arial" w:hAnsi="Arial" w:cs="Arial"/>
          <w:color w:val="232326"/>
          <w:spacing w:val="8"/>
        </w:rPr>
        <w:t xml:space="preserve"> </w:t>
      </w:r>
      <w:r w:rsidRPr="003E7CD0">
        <w:rPr>
          <w:rFonts w:ascii="Arial" w:eastAsia="Arial" w:hAnsi="Arial" w:cs="Arial"/>
          <w:color w:val="232326"/>
        </w:rPr>
        <w:t>efficient execution</w:t>
      </w:r>
    </w:p>
    <w:p w:rsidR="007F29A4" w:rsidRPr="003E7CD0" w:rsidRDefault="007F29A4" w:rsidP="000444EB">
      <w:pPr>
        <w:pStyle w:val="ListParagraph"/>
        <w:numPr>
          <w:ilvl w:val="0"/>
          <w:numId w:val="14"/>
        </w:numPr>
        <w:spacing w:before="20"/>
        <w:ind w:right="-20"/>
        <w:rPr>
          <w:rFonts w:ascii="Arial" w:eastAsia="Arial" w:hAnsi="Arial" w:cs="Arial"/>
        </w:rPr>
      </w:pPr>
      <w:r w:rsidRPr="003E7CD0">
        <w:rPr>
          <w:rFonts w:ascii="Arial" w:eastAsia="Arial" w:hAnsi="Arial" w:cs="Arial"/>
          <w:color w:val="232326"/>
        </w:rPr>
        <w:t>Create</w:t>
      </w:r>
      <w:r w:rsidRPr="003E7CD0">
        <w:rPr>
          <w:rFonts w:ascii="Arial" w:eastAsia="Arial" w:hAnsi="Arial" w:cs="Arial"/>
          <w:color w:val="232326"/>
          <w:spacing w:val="-7"/>
        </w:rPr>
        <w:t xml:space="preserve"> </w:t>
      </w:r>
      <w:r w:rsidRPr="003E7CD0">
        <w:rPr>
          <w:rFonts w:ascii="Arial" w:eastAsia="Arial" w:hAnsi="Arial" w:cs="Arial"/>
          <w:color w:val="232326"/>
        </w:rPr>
        <w:t>test</w:t>
      </w:r>
      <w:r w:rsidRPr="003E7CD0">
        <w:rPr>
          <w:rFonts w:ascii="Arial" w:eastAsia="Arial" w:hAnsi="Arial" w:cs="Arial"/>
          <w:color w:val="232326"/>
          <w:spacing w:val="4"/>
        </w:rPr>
        <w:t xml:space="preserve"> </w:t>
      </w:r>
      <w:r w:rsidRPr="003E7CD0">
        <w:rPr>
          <w:rFonts w:ascii="Arial" w:eastAsia="Arial" w:hAnsi="Arial" w:cs="Arial"/>
          <w:color w:val="232326"/>
        </w:rPr>
        <w:t>data</w:t>
      </w:r>
    </w:p>
    <w:p w:rsidR="007F29A4" w:rsidRPr="003E7CD0" w:rsidRDefault="007F29A4" w:rsidP="000444EB">
      <w:pPr>
        <w:pStyle w:val="ListParagraph"/>
        <w:numPr>
          <w:ilvl w:val="0"/>
          <w:numId w:val="14"/>
        </w:numPr>
        <w:spacing w:before="29"/>
        <w:ind w:right="-20"/>
        <w:rPr>
          <w:rFonts w:ascii="Arial" w:eastAsia="Arial" w:hAnsi="Arial" w:cs="Arial"/>
        </w:rPr>
      </w:pPr>
      <w:r w:rsidRPr="003E7CD0">
        <w:rPr>
          <w:rFonts w:ascii="Arial" w:eastAsia="Arial" w:hAnsi="Arial" w:cs="Arial"/>
          <w:color w:val="232326"/>
        </w:rPr>
        <w:t>Verify</w:t>
      </w:r>
      <w:r w:rsidRPr="003E7CD0">
        <w:rPr>
          <w:rFonts w:ascii="Arial" w:eastAsia="Arial" w:hAnsi="Arial" w:cs="Arial"/>
          <w:color w:val="232326"/>
          <w:spacing w:val="-5"/>
        </w:rPr>
        <w:t xml:space="preserve"> </w:t>
      </w:r>
      <w:r w:rsidRPr="003E7CD0">
        <w:rPr>
          <w:rFonts w:ascii="Arial" w:eastAsia="Arial" w:hAnsi="Arial" w:cs="Arial"/>
          <w:color w:val="313134"/>
        </w:rPr>
        <w:t>that</w:t>
      </w:r>
      <w:r w:rsidRPr="003E7CD0">
        <w:rPr>
          <w:rFonts w:ascii="Arial" w:eastAsia="Arial" w:hAnsi="Arial" w:cs="Arial"/>
          <w:color w:val="313134"/>
          <w:spacing w:val="1"/>
        </w:rPr>
        <w:t xml:space="preserve"> </w:t>
      </w:r>
      <w:r w:rsidRPr="003E7CD0">
        <w:rPr>
          <w:rFonts w:ascii="Arial" w:eastAsia="Arial" w:hAnsi="Arial" w:cs="Arial"/>
          <w:color w:val="313134"/>
        </w:rPr>
        <w:t>the</w:t>
      </w:r>
      <w:r w:rsidRPr="003E7CD0">
        <w:rPr>
          <w:rFonts w:ascii="Arial" w:eastAsia="Arial" w:hAnsi="Arial" w:cs="Arial"/>
          <w:color w:val="313134"/>
          <w:spacing w:val="4"/>
        </w:rPr>
        <w:t xml:space="preserve"> </w:t>
      </w:r>
      <w:r w:rsidRPr="003E7CD0">
        <w:rPr>
          <w:rFonts w:ascii="Arial" w:eastAsia="Arial" w:hAnsi="Arial" w:cs="Arial"/>
          <w:color w:val="232326"/>
        </w:rPr>
        <w:t>test</w:t>
      </w:r>
      <w:r w:rsidRPr="003E7CD0">
        <w:rPr>
          <w:rFonts w:ascii="Arial" w:eastAsia="Arial" w:hAnsi="Arial" w:cs="Arial"/>
          <w:color w:val="232326"/>
          <w:spacing w:val="-1"/>
        </w:rPr>
        <w:t xml:space="preserve"> </w:t>
      </w:r>
      <w:r w:rsidRPr="003E7CD0">
        <w:rPr>
          <w:rFonts w:ascii="Arial" w:eastAsia="Arial" w:hAnsi="Arial" w:cs="Arial"/>
          <w:color w:val="232326"/>
        </w:rPr>
        <w:t>environment</w:t>
      </w:r>
      <w:r w:rsidRPr="003E7CD0">
        <w:rPr>
          <w:rFonts w:ascii="Arial" w:eastAsia="Arial" w:hAnsi="Arial" w:cs="Arial"/>
          <w:color w:val="232326"/>
          <w:spacing w:val="9"/>
        </w:rPr>
        <w:t xml:space="preserve"> </w:t>
      </w:r>
      <w:r w:rsidRPr="003E7CD0">
        <w:rPr>
          <w:rFonts w:ascii="Arial" w:eastAsia="Arial" w:hAnsi="Arial" w:cs="Arial"/>
          <w:color w:val="232326"/>
        </w:rPr>
        <w:t>has</w:t>
      </w:r>
      <w:r w:rsidRPr="003E7CD0">
        <w:rPr>
          <w:rFonts w:ascii="Arial" w:eastAsia="Arial" w:hAnsi="Arial" w:cs="Arial"/>
          <w:color w:val="232326"/>
          <w:spacing w:val="1"/>
        </w:rPr>
        <w:t xml:space="preserve"> </w:t>
      </w:r>
      <w:r w:rsidRPr="003E7CD0">
        <w:rPr>
          <w:rFonts w:ascii="Arial" w:eastAsia="Arial" w:hAnsi="Arial" w:cs="Arial"/>
          <w:color w:val="232326"/>
        </w:rPr>
        <w:t>been</w:t>
      </w:r>
      <w:r w:rsidRPr="003E7CD0">
        <w:rPr>
          <w:rFonts w:ascii="Arial" w:eastAsia="Arial" w:hAnsi="Arial" w:cs="Arial"/>
          <w:color w:val="232326"/>
          <w:spacing w:val="3"/>
        </w:rPr>
        <w:t xml:space="preserve"> </w:t>
      </w:r>
      <w:r w:rsidRPr="003E7CD0">
        <w:rPr>
          <w:rFonts w:ascii="Arial" w:eastAsia="Arial" w:hAnsi="Arial" w:cs="Arial"/>
          <w:color w:val="232326"/>
        </w:rPr>
        <w:t>set</w:t>
      </w:r>
      <w:r w:rsidRPr="003E7CD0">
        <w:rPr>
          <w:rFonts w:ascii="Arial" w:eastAsia="Arial" w:hAnsi="Arial" w:cs="Arial"/>
          <w:color w:val="232326"/>
          <w:spacing w:val="5"/>
        </w:rPr>
        <w:t xml:space="preserve"> </w:t>
      </w:r>
      <w:r w:rsidRPr="003E7CD0">
        <w:rPr>
          <w:rFonts w:ascii="Arial" w:eastAsia="Arial" w:hAnsi="Arial" w:cs="Arial"/>
          <w:color w:val="232326"/>
        </w:rPr>
        <w:t>up</w:t>
      </w:r>
      <w:r w:rsidRPr="003E7CD0">
        <w:rPr>
          <w:rFonts w:ascii="Arial" w:eastAsia="Arial" w:hAnsi="Arial" w:cs="Arial"/>
          <w:color w:val="232326"/>
          <w:spacing w:val="5"/>
        </w:rPr>
        <w:t xml:space="preserve"> </w:t>
      </w:r>
      <w:r w:rsidRPr="003E7CD0">
        <w:rPr>
          <w:rFonts w:ascii="Arial" w:eastAsia="Arial" w:hAnsi="Arial" w:cs="Arial"/>
          <w:color w:val="232326"/>
          <w:w w:val="101"/>
        </w:rPr>
        <w:t>correctly</w:t>
      </w:r>
    </w:p>
    <w:p w:rsidR="007F29A4" w:rsidRPr="003E7CD0" w:rsidRDefault="007F29A4" w:rsidP="003E7CD0">
      <w:pPr>
        <w:spacing w:before="7"/>
      </w:pPr>
    </w:p>
    <w:p w:rsidR="007F29A4" w:rsidRPr="003E7CD0" w:rsidRDefault="007F29A4" w:rsidP="003E7CD0">
      <w:pPr>
        <w:ind w:left="209" w:right="-20"/>
        <w:rPr>
          <w:rFonts w:ascii="Arial" w:eastAsia="Arial" w:hAnsi="Arial" w:cs="Arial"/>
        </w:rPr>
      </w:pPr>
      <w:r w:rsidRPr="003E7CD0">
        <w:rPr>
          <w:rFonts w:ascii="Arial" w:eastAsia="Arial" w:hAnsi="Arial" w:cs="Arial"/>
          <w:color w:val="232326"/>
        </w:rPr>
        <w:t>Test</w:t>
      </w:r>
      <w:r w:rsidRPr="003E7CD0">
        <w:rPr>
          <w:rFonts w:ascii="Arial" w:eastAsia="Arial" w:hAnsi="Arial" w:cs="Arial"/>
          <w:color w:val="232326"/>
          <w:spacing w:val="-6"/>
        </w:rPr>
        <w:t xml:space="preserve"> </w:t>
      </w:r>
      <w:r w:rsidRPr="003E7CD0">
        <w:rPr>
          <w:rFonts w:ascii="Arial" w:eastAsia="Arial" w:hAnsi="Arial" w:cs="Arial"/>
          <w:b/>
          <w:bCs/>
          <w:color w:val="313134"/>
        </w:rPr>
        <w:t>Execution</w:t>
      </w:r>
      <w:r w:rsidRPr="003E7CD0">
        <w:rPr>
          <w:rFonts w:ascii="Arial" w:eastAsia="Arial" w:hAnsi="Arial" w:cs="Arial"/>
          <w:b/>
          <w:bCs/>
          <w:color w:val="313134"/>
          <w:spacing w:val="-3"/>
        </w:rPr>
        <w:t xml:space="preserve"> </w:t>
      </w:r>
      <w:r w:rsidRPr="003E7CD0">
        <w:rPr>
          <w:rFonts w:ascii="Arial" w:eastAsia="Arial" w:hAnsi="Arial" w:cs="Arial"/>
          <w:color w:val="313134"/>
        </w:rPr>
        <w:t>tasks</w:t>
      </w:r>
      <w:r w:rsidRPr="003E7CD0">
        <w:rPr>
          <w:rFonts w:ascii="Arial" w:eastAsia="Arial" w:hAnsi="Arial" w:cs="Arial"/>
          <w:color w:val="313134"/>
          <w:spacing w:val="4"/>
        </w:rPr>
        <w:t xml:space="preserve"> </w:t>
      </w:r>
      <w:r w:rsidRPr="003E7CD0">
        <w:rPr>
          <w:rFonts w:ascii="Arial" w:eastAsia="Arial" w:hAnsi="Arial" w:cs="Arial"/>
          <w:color w:val="232326"/>
        </w:rPr>
        <w:t>include:</w:t>
      </w:r>
    </w:p>
    <w:p w:rsidR="007F29A4" w:rsidRPr="003E7CD0" w:rsidRDefault="007F29A4" w:rsidP="003E7CD0">
      <w:pPr>
        <w:spacing w:before="7"/>
      </w:pPr>
    </w:p>
    <w:p w:rsidR="007F29A4" w:rsidRPr="003E7CD0" w:rsidRDefault="007F29A4" w:rsidP="000444EB">
      <w:pPr>
        <w:pStyle w:val="ListParagraph"/>
        <w:numPr>
          <w:ilvl w:val="0"/>
          <w:numId w:val="15"/>
        </w:numPr>
        <w:ind w:right="477"/>
        <w:rPr>
          <w:rFonts w:ascii="Arial" w:eastAsia="Arial" w:hAnsi="Arial" w:cs="Arial"/>
        </w:rPr>
      </w:pPr>
      <w:r w:rsidRPr="003E7CD0">
        <w:rPr>
          <w:rFonts w:ascii="Arial" w:eastAsia="Arial" w:hAnsi="Arial" w:cs="Arial"/>
          <w:color w:val="232326"/>
        </w:rPr>
        <w:t>Execute</w:t>
      </w:r>
      <w:r w:rsidRPr="003E7CD0">
        <w:rPr>
          <w:rFonts w:ascii="Arial" w:eastAsia="Arial" w:hAnsi="Arial" w:cs="Arial"/>
          <w:color w:val="232326"/>
          <w:spacing w:val="-1"/>
        </w:rPr>
        <w:t xml:space="preserve"> </w:t>
      </w:r>
      <w:r w:rsidRPr="003E7CD0">
        <w:rPr>
          <w:rFonts w:ascii="Arial" w:eastAsia="Arial" w:hAnsi="Arial" w:cs="Arial"/>
          <w:color w:val="232326"/>
        </w:rPr>
        <w:t>test</w:t>
      </w:r>
      <w:r w:rsidRPr="003E7CD0">
        <w:rPr>
          <w:rFonts w:ascii="Arial" w:eastAsia="Arial" w:hAnsi="Arial" w:cs="Arial"/>
          <w:color w:val="232326"/>
          <w:spacing w:val="-2"/>
        </w:rPr>
        <w:t xml:space="preserve"> </w:t>
      </w:r>
      <w:r w:rsidRPr="003E7CD0">
        <w:rPr>
          <w:rFonts w:ascii="Arial" w:eastAsia="Arial" w:hAnsi="Arial" w:cs="Arial"/>
          <w:color w:val="232326"/>
        </w:rPr>
        <w:t>procedures</w:t>
      </w:r>
      <w:r w:rsidRPr="003E7CD0">
        <w:rPr>
          <w:rFonts w:ascii="Arial" w:eastAsia="Arial" w:hAnsi="Arial" w:cs="Arial"/>
          <w:color w:val="232326"/>
          <w:spacing w:val="9"/>
        </w:rPr>
        <w:t xml:space="preserve"> </w:t>
      </w:r>
      <w:r w:rsidRPr="003E7CD0">
        <w:rPr>
          <w:rFonts w:ascii="Arial" w:eastAsia="Arial" w:hAnsi="Arial" w:cs="Arial"/>
          <w:color w:val="232326"/>
        </w:rPr>
        <w:t>according</w:t>
      </w:r>
      <w:r w:rsidRPr="003E7CD0">
        <w:rPr>
          <w:rFonts w:ascii="Arial" w:eastAsia="Arial" w:hAnsi="Arial" w:cs="Arial"/>
          <w:color w:val="232326"/>
          <w:spacing w:val="5"/>
        </w:rPr>
        <w:t xml:space="preserve"> </w:t>
      </w:r>
      <w:r w:rsidRPr="003E7CD0">
        <w:rPr>
          <w:rFonts w:ascii="Arial" w:eastAsia="Arial" w:hAnsi="Arial" w:cs="Arial"/>
          <w:color w:val="313134"/>
        </w:rPr>
        <w:t>to</w:t>
      </w:r>
      <w:r w:rsidRPr="003E7CD0">
        <w:rPr>
          <w:rFonts w:ascii="Arial" w:eastAsia="Arial" w:hAnsi="Arial" w:cs="Arial"/>
          <w:color w:val="313134"/>
          <w:spacing w:val="1"/>
        </w:rPr>
        <w:t xml:space="preserve"> </w:t>
      </w:r>
      <w:r w:rsidRPr="003E7CD0">
        <w:rPr>
          <w:rFonts w:ascii="Arial" w:eastAsia="Arial" w:hAnsi="Arial" w:cs="Arial"/>
          <w:color w:val="313134"/>
        </w:rPr>
        <w:t>the</w:t>
      </w:r>
      <w:r w:rsidRPr="003E7CD0">
        <w:rPr>
          <w:rFonts w:ascii="Arial" w:eastAsia="Arial" w:hAnsi="Arial" w:cs="Arial"/>
          <w:color w:val="313134"/>
          <w:spacing w:val="3"/>
        </w:rPr>
        <w:t xml:space="preserve"> </w:t>
      </w:r>
      <w:r w:rsidRPr="003E7CD0">
        <w:rPr>
          <w:rFonts w:ascii="Arial" w:eastAsia="Arial" w:hAnsi="Arial" w:cs="Arial"/>
          <w:color w:val="232326"/>
        </w:rPr>
        <w:t>planned</w:t>
      </w:r>
      <w:r w:rsidRPr="003E7CD0">
        <w:rPr>
          <w:rFonts w:ascii="Arial" w:eastAsia="Arial" w:hAnsi="Arial" w:cs="Arial"/>
          <w:color w:val="232326"/>
          <w:spacing w:val="12"/>
        </w:rPr>
        <w:t xml:space="preserve"> </w:t>
      </w:r>
      <w:r w:rsidRPr="003E7CD0">
        <w:rPr>
          <w:rFonts w:ascii="Arial" w:eastAsia="Arial" w:hAnsi="Arial" w:cs="Arial"/>
          <w:color w:val="232326"/>
          <w:w w:val="101"/>
        </w:rPr>
        <w:t xml:space="preserve">sequence, </w:t>
      </w:r>
      <w:r w:rsidRPr="003E7CD0">
        <w:rPr>
          <w:rFonts w:ascii="Arial" w:eastAsia="Arial" w:hAnsi="Arial" w:cs="Arial"/>
          <w:color w:val="232326"/>
        </w:rPr>
        <w:t>either manually</w:t>
      </w:r>
      <w:r w:rsidRPr="003E7CD0">
        <w:rPr>
          <w:rFonts w:ascii="Arial" w:eastAsia="Arial" w:hAnsi="Arial" w:cs="Arial"/>
          <w:color w:val="232326"/>
          <w:spacing w:val="8"/>
        </w:rPr>
        <w:t xml:space="preserve"> </w:t>
      </w:r>
      <w:r w:rsidRPr="003E7CD0">
        <w:rPr>
          <w:rFonts w:ascii="Arial" w:eastAsia="Arial" w:hAnsi="Arial" w:cs="Arial"/>
          <w:color w:val="232326"/>
        </w:rPr>
        <w:t>or</w:t>
      </w:r>
      <w:r w:rsidRPr="003E7CD0">
        <w:rPr>
          <w:rFonts w:ascii="Arial" w:eastAsia="Arial" w:hAnsi="Arial" w:cs="Arial"/>
          <w:color w:val="232326"/>
          <w:spacing w:val="-1"/>
        </w:rPr>
        <w:t xml:space="preserve"> </w:t>
      </w:r>
      <w:r w:rsidRPr="003E7CD0">
        <w:rPr>
          <w:rFonts w:ascii="Arial" w:eastAsia="Arial" w:hAnsi="Arial" w:cs="Arial"/>
          <w:color w:val="232326"/>
        </w:rPr>
        <w:t>using</w:t>
      </w:r>
      <w:r w:rsidRPr="003E7CD0">
        <w:rPr>
          <w:rFonts w:ascii="Arial" w:eastAsia="Arial" w:hAnsi="Arial" w:cs="Arial"/>
          <w:color w:val="232326"/>
          <w:spacing w:val="7"/>
        </w:rPr>
        <w:t xml:space="preserve"> </w:t>
      </w:r>
      <w:r w:rsidRPr="003E7CD0">
        <w:rPr>
          <w:rFonts w:ascii="Arial" w:eastAsia="Arial" w:hAnsi="Arial" w:cs="Arial"/>
          <w:color w:val="313134"/>
        </w:rPr>
        <w:t>test</w:t>
      </w:r>
      <w:r w:rsidRPr="003E7CD0">
        <w:rPr>
          <w:rFonts w:ascii="Arial" w:eastAsia="Arial" w:hAnsi="Arial" w:cs="Arial"/>
          <w:color w:val="313134"/>
          <w:spacing w:val="3"/>
        </w:rPr>
        <w:t xml:space="preserve"> </w:t>
      </w:r>
      <w:r w:rsidRPr="003E7CD0">
        <w:rPr>
          <w:rFonts w:ascii="Arial" w:eastAsia="Arial" w:hAnsi="Arial" w:cs="Arial"/>
          <w:color w:val="232326"/>
        </w:rPr>
        <w:t>execution</w:t>
      </w:r>
      <w:r w:rsidRPr="003E7CD0">
        <w:rPr>
          <w:rFonts w:ascii="Arial" w:eastAsia="Arial" w:hAnsi="Arial" w:cs="Arial"/>
          <w:color w:val="232326"/>
          <w:spacing w:val="-4"/>
        </w:rPr>
        <w:t xml:space="preserve"> </w:t>
      </w:r>
      <w:r w:rsidRPr="003E7CD0">
        <w:rPr>
          <w:rFonts w:ascii="Arial" w:eastAsia="Arial" w:hAnsi="Arial" w:cs="Arial"/>
          <w:color w:val="313134"/>
          <w:w w:val="101"/>
        </w:rPr>
        <w:t>tools</w:t>
      </w:r>
    </w:p>
    <w:p w:rsidR="007F29A4" w:rsidRPr="003E7CD0" w:rsidRDefault="007F29A4" w:rsidP="000444EB">
      <w:pPr>
        <w:pStyle w:val="ListParagraph"/>
        <w:numPr>
          <w:ilvl w:val="0"/>
          <w:numId w:val="15"/>
        </w:numPr>
        <w:spacing w:before="24"/>
        <w:ind w:right="-20"/>
        <w:rPr>
          <w:rFonts w:ascii="Arial" w:eastAsia="Arial" w:hAnsi="Arial" w:cs="Arial"/>
        </w:rPr>
      </w:pPr>
      <w:r w:rsidRPr="003E7CD0">
        <w:rPr>
          <w:rFonts w:ascii="Arial" w:eastAsia="Arial" w:hAnsi="Arial" w:cs="Arial"/>
          <w:color w:val="313134"/>
        </w:rPr>
        <w:t>Log</w:t>
      </w:r>
      <w:r w:rsidRPr="003E7CD0">
        <w:rPr>
          <w:rFonts w:ascii="Arial" w:eastAsia="Arial" w:hAnsi="Arial" w:cs="Arial"/>
          <w:color w:val="313134"/>
          <w:spacing w:val="2"/>
        </w:rPr>
        <w:t xml:space="preserve"> </w:t>
      </w:r>
      <w:r w:rsidRPr="003E7CD0">
        <w:rPr>
          <w:rFonts w:ascii="Arial" w:eastAsia="Arial" w:hAnsi="Arial" w:cs="Arial"/>
          <w:color w:val="232326"/>
        </w:rPr>
        <w:t>the</w:t>
      </w:r>
      <w:r w:rsidRPr="003E7CD0">
        <w:rPr>
          <w:rFonts w:ascii="Arial" w:eastAsia="Arial" w:hAnsi="Arial" w:cs="Arial"/>
          <w:color w:val="232326"/>
          <w:spacing w:val="4"/>
        </w:rPr>
        <w:t xml:space="preserve"> </w:t>
      </w:r>
      <w:r w:rsidRPr="003E7CD0">
        <w:rPr>
          <w:rFonts w:ascii="Arial" w:eastAsia="Arial" w:hAnsi="Arial" w:cs="Arial"/>
          <w:color w:val="232326"/>
        </w:rPr>
        <w:t>outcome</w:t>
      </w:r>
      <w:r w:rsidRPr="003E7CD0">
        <w:rPr>
          <w:rFonts w:ascii="Arial" w:eastAsia="Arial" w:hAnsi="Arial" w:cs="Arial"/>
          <w:color w:val="232326"/>
          <w:spacing w:val="-1"/>
        </w:rPr>
        <w:t xml:space="preserve"> </w:t>
      </w:r>
      <w:r w:rsidRPr="003E7CD0">
        <w:rPr>
          <w:rFonts w:ascii="Arial" w:eastAsia="Arial" w:hAnsi="Arial" w:cs="Arial"/>
          <w:color w:val="232326"/>
        </w:rPr>
        <w:t>of</w:t>
      </w:r>
      <w:r w:rsidRPr="003E7CD0">
        <w:rPr>
          <w:rFonts w:ascii="Arial" w:eastAsia="Arial" w:hAnsi="Arial" w:cs="Arial"/>
          <w:color w:val="232326"/>
          <w:spacing w:val="-1"/>
        </w:rPr>
        <w:t xml:space="preserve"> </w:t>
      </w:r>
      <w:r w:rsidRPr="003E7CD0">
        <w:rPr>
          <w:rFonts w:ascii="Arial" w:eastAsia="Arial" w:hAnsi="Arial" w:cs="Arial"/>
          <w:color w:val="232326"/>
        </w:rPr>
        <w:t>test execution</w:t>
      </w:r>
    </w:p>
    <w:p w:rsidR="007F29A4" w:rsidRPr="003E7CD0" w:rsidRDefault="007F29A4" w:rsidP="000444EB">
      <w:pPr>
        <w:pStyle w:val="ListParagraph"/>
        <w:numPr>
          <w:ilvl w:val="0"/>
          <w:numId w:val="15"/>
        </w:numPr>
        <w:spacing w:before="34"/>
        <w:ind w:right="-20"/>
        <w:rPr>
          <w:rFonts w:ascii="Arial" w:eastAsia="Arial" w:hAnsi="Arial" w:cs="Arial"/>
        </w:rPr>
      </w:pPr>
      <w:r w:rsidRPr="003E7CD0">
        <w:rPr>
          <w:rFonts w:ascii="Arial" w:eastAsia="Arial" w:hAnsi="Arial" w:cs="Arial"/>
          <w:color w:val="232326"/>
        </w:rPr>
        <w:t>Compare</w:t>
      </w:r>
      <w:r w:rsidRPr="003E7CD0">
        <w:rPr>
          <w:rFonts w:ascii="Arial" w:eastAsia="Arial" w:hAnsi="Arial" w:cs="Arial"/>
          <w:color w:val="232326"/>
          <w:spacing w:val="5"/>
        </w:rPr>
        <w:t xml:space="preserve"> </w:t>
      </w:r>
      <w:r w:rsidRPr="003E7CD0">
        <w:rPr>
          <w:rFonts w:ascii="Arial" w:eastAsia="Arial" w:hAnsi="Arial" w:cs="Arial"/>
          <w:color w:val="232326"/>
        </w:rPr>
        <w:t>actual</w:t>
      </w:r>
      <w:r w:rsidRPr="003E7CD0">
        <w:rPr>
          <w:rFonts w:ascii="Arial" w:eastAsia="Arial" w:hAnsi="Arial" w:cs="Arial"/>
          <w:color w:val="232326"/>
          <w:spacing w:val="-11"/>
        </w:rPr>
        <w:t xml:space="preserve"> </w:t>
      </w:r>
      <w:r w:rsidRPr="003E7CD0">
        <w:rPr>
          <w:rFonts w:ascii="Arial" w:eastAsia="Arial" w:hAnsi="Arial" w:cs="Arial"/>
          <w:color w:val="232326"/>
        </w:rPr>
        <w:t>results</w:t>
      </w:r>
      <w:r w:rsidRPr="003E7CD0">
        <w:rPr>
          <w:rFonts w:ascii="Arial" w:eastAsia="Arial" w:hAnsi="Arial" w:cs="Arial"/>
          <w:color w:val="232326"/>
          <w:spacing w:val="7"/>
        </w:rPr>
        <w:t xml:space="preserve"> </w:t>
      </w:r>
      <w:r w:rsidRPr="003E7CD0">
        <w:rPr>
          <w:rFonts w:ascii="Arial" w:eastAsia="Arial" w:hAnsi="Arial" w:cs="Arial"/>
          <w:color w:val="232326"/>
        </w:rPr>
        <w:t>with</w:t>
      </w:r>
      <w:r w:rsidRPr="003E7CD0">
        <w:rPr>
          <w:rFonts w:ascii="Arial" w:eastAsia="Arial" w:hAnsi="Arial" w:cs="Arial"/>
          <w:color w:val="232326"/>
          <w:spacing w:val="-1"/>
        </w:rPr>
        <w:t xml:space="preserve"> </w:t>
      </w:r>
      <w:r w:rsidRPr="003E7CD0">
        <w:rPr>
          <w:rFonts w:ascii="Arial" w:eastAsia="Arial" w:hAnsi="Arial" w:cs="Arial"/>
          <w:color w:val="232326"/>
        </w:rPr>
        <w:t>expected</w:t>
      </w:r>
      <w:r w:rsidRPr="003E7CD0">
        <w:rPr>
          <w:rFonts w:ascii="Arial" w:eastAsia="Arial" w:hAnsi="Arial" w:cs="Arial"/>
          <w:color w:val="232326"/>
          <w:spacing w:val="5"/>
        </w:rPr>
        <w:t xml:space="preserve"> </w:t>
      </w:r>
      <w:r w:rsidRPr="003E7CD0">
        <w:rPr>
          <w:rFonts w:ascii="Arial" w:eastAsia="Arial" w:hAnsi="Arial" w:cs="Arial"/>
          <w:color w:val="232326"/>
        </w:rPr>
        <w:t>results</w:t>
      </w:r>
    </w:p>
    <w:p w:rsidR="007F29A4" w:rsidRPr="003E7CD0" w:rsidRDefault="007F29A4" w:rsidP="000444EB">
      <w:pPr>
        <w:pStyle w:val="ListParagraph"/>
        <w:numPr>
          <w:ilvl w:val="0"/>
          <w:numId w:val="15"/>
        </w:numPr>
        <w:spacing w:before="38"/>
        <w:ind w:right="281"/>
        <w:rPr>
          <w:rFonts w:ascii="Arial" w:eastAsia="Arial" w:hAnsi="Arial" w:cs="Arial"/>
        </w:rPr>
      </w:pPr>
      <w:r w:rsidRPr="003E7CD0">
        <w:rPr>
          <w:rFonts w:ascii="Arial" w:eastAsia="Arial" w:hAnsi="Arial" w:cs="Arial"/>
          <w:color w:val="232326"/>
        </w:rPr>
        <w:lastRenderedPageBreak/>
        <w:t>Report</w:t>
      </w:r>
      <w:r w:rsidRPr="003E7CD0">
        <w:rPr>
          <w:rFonts w:ascii="Arial" w:eastAsia="Arial" w:hAnsi="Arial" w:cs="Arial"/>
          <w:color w:val="232326"/>
          <w:spacing w:val="6"/>
        </w:rPr>
        <w:t xml:space="preserve"> </w:t>
      </w:r>
      <w:r w:rsidRPr="003E7CD0">
        <w:rPr>
          <w:rFonts w:ascii="Arial" w:eastAsia="Arial" w:hAnsi="Arial" w:cs="Arial"/>
          <w:color w:val="232326"/>
        </w:rPr>
        <w:t>discrepancies</w:t>
      </w:r>
      <w:r w:rsidRPr="003E7CD0">
        <w:rPr>
          <w:rFonts w:ascii="Arial" w:eastAsia="Arial" w:hAnsi="Arial" w:cs="Arial"/>
          <w:color w:val="232326"/>
          <w:spacing w:val="11"/>
        </w:rPr>
        <w:t xml:space="preserve"> </w:t>
      </w:r>
      <w:r w:rsidRPr="003E7CD0">
        <w:rPr>
          <w:rFonts w:ascii="Arial" w:eastAsia="Arial" w:hAnsi="Arial" w:cs="Arial"/>
          <w:color w:val="232326"/>
        </w:rPr>
        <w:t>as</w:t>
      </w:r>
      <w:r w:rsidRPr="003E7CD0">
        <w:rPr>
          <w:rFonts w:ascii="Arial" w:eastAsia="Arial" w:hAnsi="Arial" w:cs="Arial"/>
          <w:color w:val="232326"/>
          <w:spacing w:val="2"/>
        </w:rPr>
        <w:t xml:space="preserve"> </w:t>
      </w:r>
      <w:r w:rsidRPr="003E7CD0">
        <w:rPr>
          <w:rFonts w:ascii="Arial" w:eastAsia="Arial" w:hAnsi="Arial" w:cs="Arial"/>
          <w:color w:val="313134"/>
        </w:rPr>
        <w:t>incidents</w:t>
      </w:r>
      <w:r w:rsidRPr="003E7CD0">
        <w:rPr>
          <w:rFonts w:ascii="Arial" w:eastAsia="Arial" w:hAnsi="Arial" w:cs="Arial"/>
          <w:color w:val="313134"/>
          <w:spacing w:val="6"/>
        </w:rPr>
        <w:t xml:space="preserve"> </w:t>
      </w:r>
      <w:r w:rsidRPr="003E7CD0">
        <w:rPr>
          <w:rFonts w:ascii="Arial" w:eastAsia="Arial" w:hAnsi="Arial" w:cs="Arial"/>
          <w:color w:val="232326"/>
        </w:rPr>
        <w:t>and</w:t>
      </w:r>
      <w:r w:rsidRPr="003E7CD0">
        <w:rPr>
          <w:rFonts w:ascii="Arial" w:eastAsia="Arial" w:hAnsi="Arial" w:cs="Arial"/>
          <w:color w:val="232326"/>
          <w:spacing w:val="3"/>
        </w:rPr>
        <w:t xml:space="preserve"> </w:t>
      </w:r>
      <w:r w:rsidRPr="003E7CD0">
        <w:rPr>
          <w:rFonts w:ascii="Arial" w:eastAsia="Arial" w:hAnsi="Arial" w:cs="Arial"/>
          <w:color w:val="232326"/>
        </w:rPr>
        <w:t>analyse</w:t>
      </w:r>
      <w:r w:rsidRPr="003E7CD0">
        <w:rPr>
          <w:rFonts w:ascii="Arial" w:eastAsia="Arial" w:hAnsi="Arial" w:cs="Arial"/>
          <w:color w:val="232326"/>
          <w:spacing w:val="5"/>
        </w:rPr>
        <w:t xml:space="preserve"> </w:t>
      </w:r>
      <w:r w:rsidRPr="003E7CD0">
        <w:rPr>
          <w:rFonts w:ascii="Arial" w:eastAsia="Arial" w:hAnsi="Arial" w:cs="Arial"/>
          <w:color w:val="313134"/>
        </w:rPr>
        <w:t>them</w:t>
      </w:r>
      <w:r w:rsidRPr="003E7CD0">
        <w:rPr>
          <w:rFonts w:ascii="Arial" w:eastAsia="Arial" w:hAnsi="Arial" w:cs="Arial"/>
          <w:color w:val="313134"/>
          <w:spacing w:val="8"/>
        </w:rPr>
        <w:t xml:space="preserve"> </w:t>
      </w:r>
      <w:r w:rsidRPr="003E7CD0">
        <w:rPr>
          <w:rFonts w:ascii="Arial" w:eastAsia="Arial" w:hAnsi="Arial" w:cs="Arial"/>
          <w:color w:val="232326"/>
        </w:rPr>
        <w:t>in</w:t>
      </w:r>
      <w:r w:rsidRPr="003E7CD0">
        <w:rPr>
          <w:rFonts w:ascii="Arial" w:eastAsia="Arial" w:hAnsi="Arial" w:cs="Arial"/>
          <w:color w:val="232326"/>
          <w:spacing w:val="-1"/>
        </w:rPr>
        <w:t xml:space="preserve"> </w:t>
      </w:r>
      <w:r w:rsidRPr="003E7CD0">
        <w:rPr>
          <w:rFonts w:ascii="Arial" w:eastAsia="Arial" w:hAnsi="Arial" w:cs="Arial"/>
          <w:color w:val="232326"/>
        </w:rPr>
        <w:t>order</w:t>
      </w:r>
      <w:r w:rsidRPr="003E7CD0">
        <w:rPr>
          <w:rFonts w:ascii="Arial" w:eastAsia="Arial" w:hAnsi="Arial" w:cs="Arial"/>
          <w:color w:val="232326"/>
          <w:spacing w:val="2"/>
        </w:rPr>
        <w:t xml:space="preserve"> </w:t>
      </w:r>
      <w:r w:rsidRPr="003E7CD0">
        <w:rPr>
          <w:rFonts w:ascii="Arial" w:eastAsia="Arial" w:hAnsi="Arial" w:cs="Arial"/>
          <w:color w:val="313134"/>
          <w:w w:val="101"/>
        </w:rPr>
        <w:t xml:space="preserve">to </w:t>
      </w:r>
      <w:r w:rsidRPr="003E7CD0">
        <w:rPr>
          <w:rFonts w:ascii="Arial" w:eastAsia="Arial" w:hAnsi="Arial" w:cs="Arial"/>
          <w:color w:val="232326"/>
        </w:rPr>
        <w:t>establish</w:t>
      </w:r>
      <w:r w:rsidRPr="003E7CD0">
        <w:rPr>
          <w:rFonts w:ascii="Arial" w:eastAsia="Arial" w:hAnsi="Arial" w:cs="Arial"/>
          <w:color w:val="232326"/>
          <w:spacing w:val="-4"/>
        </w:rPr>
        <w:t xml:space="preserve"> </w:t>
      </w:r>
      <w:r w:rsidRPr="003E7CD0">
        <w:rPr>
          <w:rFonts w:ascii="Arial" w:eastAsia="Arial" w:hAnsi="Arial" w:cs="Arial"/>
          <w:color w:val="232326"/>
        </w:rPr>
        <w:t>their</w:t>
      </w:r>
      <w:r w:rsidRPr="003E7CD0">
        <w:rPr>
          <w:rFonts w:ascii="Arial" w:eastAsia="Arial" w:hAnsi="Arial" w:cs="Arial"/>
          <w:color w:val="232326"/>
          <w:spacing w:val="1"/>
        </w:rPr>
        <w:t xml:space="preserve"> </w:t>
      </w:r>
      <w:r w:rsidRPr="003E7CD0">
        <w:rPr>
          <w:rFonts w:ascii="Arial" w:eastAsia="Arial" w:hAnsi="Arial" w:cs="Arial"/>
          <w:color w:val="232326"/>
        </w:rPr>
        <w:t>cause</w:t>
      </w:r>
      <w:r w:rsidRPr="003E7CD0">
        <w:rPr>
          <w:rFonts w:ascii="Arial" w:eastAsia="Arial" w:hAnsi="Arial" w:cs="Arial"/>
          <w:color w:val="232326"/>
          <w:spacing w:val="2"/>
        </w:rPr>
        <w:t xml:space="preserve"> </w:t>
      </w:r>
      <w:r w:rsidRPr="003E7CD0">
        <w:rPr>
          <w:rFonts w:ascii="Arial" w:eastAsia="Arial" w:hAnsi="Arial" w:cs="Arial"/>
          <w:color w:val="232326"/>
        </w:rPr>
        <w:t>(e.g.,</w:t>
      </w:r>
      <w:r w:rsidRPr="003E7CD0">
        <w:rPr>
          <w:rFonts w:ascii="Arial" w:eastAsia="Arial" w:hAnsi="Arial" w:cs="Arial"/>
          <w:color w:val="232326"/>
          <w:spacing w:val="7"/>
        </w:rPr>
        <w:t xml:space="preserve"> </w:t>
      </w:r>
      <w:r w:rsidRPr="003E7CD0">
        <w:rPr>
          <w:rFonts w:ascii="Arial" w:eastAsia="Arial" w:hAnsi="Arial" w:cs="Arial"/>
          <w:color w:val="232326"/>
        </w:rPr>
        <w:t>a</w:t>
      </w:r>
      <w:r w:rsidRPr="003E7CD0">
        <w:rPr>
          <w:rFonts w:ascii="Arial" w:eastAsia="Arial" w:hAnsi="Arial" w:cs="Arial"/>
          <w:color w:val="232326"/>
          <w:spacing w:val="-2"/>
        </w:rPr>
        <w:t xml:space="preserve"> </w:t>
      </w:r>
      <w:r w:rsidRPr="003E7CD0">
        <w:rPr>
          <w:rFonts w:ascii="Arial" w:eastAsia="Arial" w:hAnsi="Arial" w:cs="Arial"/>
          <w:color w:val="232326"/>
        </w:rPr>
        <w:t>defect</w:t>
      </w:r>
      <w:r w:rsidRPr="003E7CD0">
        <w:rPr>
          <w:rFonts w:ascii="Arial" w:eastAsia="Arial" w:hAnsi="Arial" w:cs="Arial"/>
          <w:color w:val="232326"/>
          <w:spacing w:val="-1"/>
        </w:rPr>
        <w:t xml:space="preserve"> </w:t>
      </w:r>
      <w:r w:rsidRPr="003E7CD0">
        <w:rPr>
          <w:rFonts w:ascii="Arial" w:eastAsia="Arial" w:hAnsi="Arial" w:cs="Arial"/>
          <w:color w:val="232326"/>
        </w:rPr>
        <w:t>in</w:t>
      </w:r>
      <w:r w:rsidRPr="003E7CD0">
        <w:rPr>
          <w:rFonts w:ascii="Arial" w:eastAsia="Arial" w:hAnsi="Arial" w:cs="Arial"/>
          <w:color w:val="232326"/>
          <w:spacing w:val="3"/>
        </w:rPr>
        <w:t xml:space="preserve"> </w:t>
      </w:r>
      <w:r w:rsidRPr="003E7CD0">
        <w:rPr>
          <w:rFonts w:ascii="Arial" w:eastAsia="Arial" w:hAnsi="Arial" w:cs="Arial"/>
          <w:color w:val="232326"/>
        </w:rPr>
        <w:t>the</w:t>
      </w:r>
      <w:r w:rsidRPr="003E7CD0">
        <w:rPr>
          <w:rFonts w:ascii="Arial" w:eastAsia="Arial" w:hAnsi="Arial" w:cs="Arial"/>
          <w:color w:val="232326"/>
          <w:spacing w:val="4"/>
        </w:rPr>
        <w:t xml:space="preserve"> </w:t>
      </w:r>
      <w:r w:rsidRPr="003E7CD0">
        <w:rPr>
          <w:rFonts w:ascii="Arial" w:eastAsia="Arial" w:hAnsi="Arial" w:cs="Arial"/>
          <w:color w:val="232326"/>
        </w:rPr>
        <w:t>code,</w:t>
      </w:r>
      <w:r w:rsidRPr="003E7CD0">
        <w:rPr>
          <w:rFonts w:ascii="Arial" w:eastAsia="Arial" w:hAnsi="Arial" w:cs="Arial"/>
          <w:color w:val="232326"/>
          <w:spacing w:val="-4"/>
        </w:rPr>
        <w:t xml:space="preserve"> </w:t>
      </w:r>
      <w:r w:rsidRPr="003E7CD0">
        <w:rPr>
          <w:rFonts w:ascii="Arial" w:eastAsia="Arial" w:hAnsi="Arial" w:cs="Arial"/>
          <w:color w:val="313134"/>
        </w:rPr>
        <w:t>in</w:t>
      </w:r>
      <w:r w:rsidRPr="003E7CD0">
        <w:rPr>
          <w:rFonts w:ascii="Arial" w:eastAsia="Arial" w:hAnsi="Arial" w:cs="Arial"/>
          <w:color w:val="313134"/>
          <w:spacing w:val="4"/>
        </w:rPr>
        <w:t xml:space="preserve"> </w:t>
      </w:r>
      <w:r w:rsidRPr="003E7CD0">
        <w:rPr>
          <w:rFonts w:ascii="Arial" w:eastAsia="Arial" w:hAnsi="Arial" w:cs="Arial"/>
          <w:color w:val="232326"/>
        </w:rPr>
        <w:t>specified</w:t>
      </w:r>
      <w:r w:rsidR="003E7CD0" w:rsidRPr="003E7CD0">
        <w:rPr>
          <w:rFonts w:ascii="Arial" w:eastAsia="Arial" w:hAnsi="Arial" w:cs="Arial"/>
          <w:color w:val="232326"/>
        </w:rPr>
        <w:t xml:space="preserve"> </w:t>
      </w:r>
      <w:r w:rsidRPr="003E7CD0">
        <w:rPr>
          <w:rFonts w:ascii="Arial" w:eastAsia="Arial" w:hAnsi="Arial" w:cs="Arial"/>
          <w:color w:val="232326"/>
        </w:rPr>
        <w:t>test</w:t>
      </w:r>
      <w:r w:rsidRPr="003E7CD0">
        <w:rPr>
          <w:rFonts w:ascii="Arial" w:eastAsia="Arial" w:hAnsi="Arial" w:cs="Arial"/>
          <w:color w:val="232326"/>
          <w:spacing w:val="6"/>
        </w:rPr>
        <w:t xml:space="preserve"> </w:t>
      </w:r>
      <w:r w:rsidRPr="003E7CD0">
        <w:rPr>
          <w:rFonts w:ascii="Arial" w:eastAsia="Arial" w:hAnsi="Arial" w:cs="Arial"/>
          <w:color w:val="232326"/>
        </w:rPr>
        <w:t>data,</w:t>
      </w:r>
      <w:r w:rsidRPr="003E7CD0">
        <w:rPr>
          <w:rFonts w:ascii="Arial" w:eastAsia="Arial" w:hAnsi="Arial" w:cs="Arial"/>
          <w:color w:val="232326"/>
          <w:spacing w:val="1"/>
        </w:rPr>
        <w:t xml:space="preserve"> </w:t>
      </w:r>
      <w:r w:rsidRPr="003E7CD0">
        <w:rPr>
          <w:rFonts w:ascii="Arial" w:eastAsia="Arial" w:hAnsi="Arial" w:cs="Arial"/>
          <w:color w:val="232326"/>
        </w:rPr>
        <w:t>in</w:t>
      </w:r>
      <w:r w:rsidRPr="003E7CD0">
        <w:rPr>
          <w:rFonts w:ascii="Arial" w:eastAsia="Arial" w:hAnsi="Arial" w:cs="Arial"/>
          <w:color w:val="232326"/>
          <w:spacing w:val="-4"/>
        </w:rPr>
        <w:t xml:space="preserve"> </w:t>
      </w:r>
      <w:r w:rsidRPr="003E7CD0">
        <w:rPr>
          <w:rFonts w:ascii="Arial" w:eastAsia="Arial" w:hAnsi="Arial" w:cs="Arial"/>
          <w:color w:val="232326"/>
        </w:rPr>
        <w:t>the</w:t>
      </w:r>
      <w:r w:rsidRPr="003E7CD0">
        <w:rPr>
          <w:rFonts w:ascii="Arial" w:eastAsia="Arial" w:hAnsi="Arial" w:cs="Arial"/>
          <w:color w:val="232326"/>
          <w:spacing w:val="4"/>
        </w:rPr>
        <w:t xml:space="preserve"> </w:t>
      </w:r>
      <w:r w:rsidRPr="003E7CD0">
        <w:rPr>
          <w:rFonts w:ascii="Arial" w:eastAsia="Arial" w:hAnsi="Arial" w:cs="Arial"/>
          <w:color w:val="232326"/>
        </w:rPr>
        <w:t>test</w:t>
      </w:r>
      <w:r w:rsidRPr="003E7CD0">
        <w:rPr>
          <w:rFonts w:ascii="Arial" w:eastAsia="Arial" w:hAnsi="Arial" w:cs="Arial"/>
          <w:color w:val="232326"/>
          <w:spacing w:val="1"/>
        </w:rPr>
        <w:t xml:space="preserve"> </w:t>
      </w:r>
      <w:r w:rsidRPr="003E7CD0">
        <w:rPr>
          <w:rFonts w:ascii="Arial" w:eastAsia="Arial" w:hAnsi="Arial" w:cs="Arial"/>
          <w:color w:val="232326"/>
        </w:rPr>
        <w:t>document,</w:t>
      </w:r>
      <w:r w:rsidRPr="003E7CD0">
        <w:rPr>
          <w:rFonts w:ascii="Arial" w:eastAsia="Arial" w:hAnsi="Arial" w:cs="Arial"/>
          <w:color w:val="232326"/>
          <w:spacing w:val="7"/>
        </w:rPr>
        <w:t xml:space="preserve"> </w:t>
      </w:r>
      <w:r w:rsidRPr="003E7CD0">
        <w:rPr>
          <w:rFonts w:ascii="Arial" w:eastAsia="Arial" w:hAnsi="Arial" w:cs="Arial"/>
          <w:color w:val="232326"/>
        </w:rPr>
        <w:t>or a</w:t>
      </w:r>
      <w:r w:rsidRPr="003E7CD0">
        <w:rPr>
          <w:rFonts w:ascii="Arial" w:eastAsia="Arial" w:hAnsi="Arial" w:cs="Arial"/>
          <w:color w:val="232326"/>
          <w:spacing w:val="-3"/>
        </w:rPr>
        <w:t xml:space="preserve"> </w:t>
      </w:r>
      <w:r w:rsidRPr="003E7CD0">
        <w:rPr>
          <w:rFonts w:ascii="Arial" w:eastAsia="Arial" w:hAnsi="Arial" w:cs="Arial"/>
          <w:color w:val="232326"/>
        </w:rPr>
        <w:t>mistake</w:t>
      </w:r>
      <w:r w:rsidRPr="003E7CD0">
        <w:rPr>
          <w:rFonts w:ascii="Arial" w:eastAsia="Arial" w:hAnsi="Arial" w:cs="Arial"/>
          <w:color w:val="232326"/>
          <w:spacing w:val="6"/>
        </w:rPr>
        <w:t xml:space="preserve"> </w:t>
      </w:r>
      <w:r w:rsidRPr="003E7CD0">
        <w:rPr>
          <w:rFonts w:ascii="Arial" w:eastAsia="Arial" w:hAnsi="Arial" w:cs="Arial"/>
          <w:color w:val="313134"/>
        </w:rPr>
        <w:t>in</w:t>
      </w:r>
      <w:r w:rsidRPr="003E7CD0">
        <w:rPr>
          <w:rFonts w:ascii="Arial" w:eastAsia="Arial" w:hAnsi="Arial" w:cs="Arial"/>
          <w:color w:val="313134"/>
          <w:spacing w:val="2"/>
        </w:rPr>
        <w:t xml:space="preserve"> </w:t>
      </w:r>
      <w:r w:rsidRPr="003E7CD0">
        <w:rPr>
          <w:rFonts w:ascii="Arial" w:eastAsia="Arial" w:hAnsi="Arial" w:cs="Arial"/>
          <w:color w:val="313134"/>
        </w:rPr>
        <w:t>the</w:t>
      </w:r>
      <w:r w:rsidRPr="003E7CD0">
        <w:rPr>
          <w:rFonts w:ascii="Arial" w:eastAsia="Arial" w:hAnsi="Arial" w:cs="Arial"/>
          <w:color w:val="313134"/>
          <w:spacing w:val="6"/>
        </w:rPr>
        <w:t xml:space="preserve"> </w:t>
      </w:r>
      <w:r w:rsidRPr="003E7CD0">
        <w:rPr>
          <w:rFonts w:ascii="Arial" w:eastAsia="Arial" w:hAnsi="Arial" w:cs="Arial"/>
          <w:color w:val="232326"/>
        </w:rPr>
        <w:t>way</w:t>
      </w:r>
      <w:r w:rsidRPr="003E7CD0">
        <w:rPr>
          <w:rFonts w:ascii="Arial" w:eastAsia="Arial" w:hAnsi="Arial" w:cs="Arial"/>
          <w:color w:val="232326"/>
          <w:spacing w:val="-1"/>
        </w:rPr>
        <w:t xml:space="preserve"> </w:t>
      </w:r>
      <w:r w:rsidRPr="003E7CD0">
        <w:rPr>
          <w:rFonts w:ascii="Arial" w:eastAsia="Arial" w:hAnsi="Arial" w:cs="Arial"/>
          <w:color w:val="313134"/>
        </w:rPr>
        <w:t>the</w:t>
      </w:r>
      <w:r w:rsidRPr="003E7CD0">
        <w:rPr>
          <w:rFonts w:ascii="Arial" w:eastAsia="Arial" w:hAnsi="Arial" w:cs="Arial"/>
          <w:color w:val="313134"/>
          <w:spacing w:val="-1"/>
        </w:rPr>
        <w:t xml:space="preserve"> </w:t>
      </w:r>
      <w:r w:rsidRPr="003E7CD0">
        <w:rPr>
          <w:rFonts w:ascii="Arial" w:eastAsia="Arial" w:hAnsi="Arial" w:cs="Arial"/>
          <w:color w:val="232326"/>
          <w:w w:val="101"/>
        </w:rPr>
        <w:t>test</w:t>
      </w:r>
      <w:r w:rsidR="003E7CD0" w:rsidRPr="003E7CD0">
        <w:rPr>
          <w:rFonts w:ascii="Arial" w:eastAsia="Arial" w:hAnsi="Arial" w:cs="Arial"/>
          <w:color w:val="232326"/>
          <w:w w:val="101"/>
        </w:rPr>
        <w:t xml:space="preserve"> </w:t>
      </w:r>
      <w:r w:rsidRPr="003E7CD0">
        <w:rPr>
          <w:rFonts w:ascii="Arial" w:eastAsia="Arial" w:hAnsi="Arial" w:cs="Arial"/>
          <w:color w:val="232326"/>
        </w:rPr>
        <w:t>was</w:t>
      </w:r>
      <w:r w:rsidRPr="003E7CD0">
        <w:rPr>
          <w:rFonts w:ascii="Arial" w:eastAsia="Arial" w:hAnsi="Arial" w:cs="Arial"/>
          <w:color w:val="232326"/>
          <w:spacing w:val="1"/>
        </w:rPr>
        <w:t xml:space="preserve"> </w:t>
      </w:r>
      <w:r w:rsidRPr="003E7CD0">
        <w:rPr>
          <w:rFonts w:ascii="Arial" w:eastAsia="Arial" w:hAnsi="Arial" w:cs="Arial"/>
          <w:color w:val="232326"/>
        </w:rPr>
        <w:t>executed)</w:t>
      </w:r>
    </w:p>
    <w:p w:rsidR="007F29A4" w:rsidRPr="003E7CD0" w:rsidRDefault="007F29A4" w:rsidP="000444EB">
      <w:pPr>
        <w:pStyle w:val="ListParagraph"/>
        <w:numPr>
          <w:ilvl w:val="0"/>
          <w:numId w:val="15"/>
        </w:numPr>
        <w:spacing w:before="29"/>
        <w:ind w:right="287"/>
        <w:rPr>
          <w:rFonts w:ascii="Arial" w:eastAsia="Arial" w:hAnsi="Arial" w:cs="Arial"/>
        </w:rPr>
      </w:pPr>
      <w:r w:rsidRPr="003E7CD0">
        <w:rPr>
          <w:rFonts w:ascii="Arial" w:eastAsia="Arial" w:hAnsi="Arial" w:cs="Arial"/>
          <w:color w:val="232326"/>
        </w:rPr>
        <w:t>Repeat</w:t>
      </w:r>
      <w:r w:rsidRPr="003E7CD0">
        <w:rPr>
          <w:rFonts w:ascii="Arial" w:eastAsia="Arial" w:hAnsi="Arial" w:cs="Arial"/>
          <w:color w:val="232326"/>
          <w:spacing w:val="5"/>
        </w:rPr>
        <w:t xml:space="preserve"> </w:t>
      </w:r>
      <w:r w:rsidRPr="003E7CD0">
        <w:rPr>
          <w:rFonts w:ascii="Arial" w:eastAsia="Arial" w:hAnsi="Arial" w:cs="Arial"/>
          <w:color w:val="232326"/>
        </w:rPr>
        <w:t>test activities</w:t>
      </w:r>
      <w:r w:rsidRPr="003E7CD0">
        <w:rPr>
          <w:rFonts w:ascii="Arial" w:eastAsia="Arial" w:hAnsi="Arial" w:cs="Arial"/>
          <w:color w:val="232326"/>
          <w:spacing w:val="1"/>
        </w:rPr>
        <w:t xml:space="preserve"> </w:t>
      </w:r>
      <w:r w:rsidRPr="003E7CD0">
        <w:rPr>
          <w:rFonts w:ascii="Arial" w:eastAsia="Arial" w:hAnsi="Arial" w:cs="Arial"/>
          <w:color w:val="232326"/>
        </w:rPr>
        <w:t>as</w:t>
      </w:r>
      <w:r w:rsidRPr="003E7CD0">
        <w:rPr>
          <w:rFonts w:ascii="Arial" w:eastAsia="Arial" w:hAnsi="Arial" w:cs="Arial"/>
          <w:color w:val="232326"/>
          <w:spacing w:val="8"/>
        </w:rPr>
        <w:t xml:space="preserve"> </w:t>
      </w:r>
      <w:r w:rsidRPr="003E7CD0">
        <w:rPr>
          <w:rFonts w:ascii="Arial" w:eastAsia="Arial" w:hAnsi="Arial" w:cs="Arial"/>
          <w:color w:val="232326"/>
        </w:rPr>
        <w:t>necessary,</w:t>
      </w:r>
      <w:r w:rsidRPr="003E7CD0">
        <w:rPr>
          <w:rFonts w:ascii="Arial" w:eastAsia="Arial" w:hAnsi="Arial" w:cs="Arial"/>
          <w:color w:val="232326"/>
          <w:spacing w:val="-2"/>
        </w:rPr>
        <w:t xml:space="preserve"> </w:t>
      </w:r>
      <w:r w:rsidRPr="003E7CD0">
        <w:rPr>
          <w:rFonts w:ascii="Arial" w:eastAsia="Arial" w:hAnsi="Arial" w:cs="Arial"/>
          <w:color w:val="232326"/>
        </w:rPr>
        <w:t>for</w:t>
      </w:r>
      <w:r w:rsidRPr="003E7CD0">
        <w:rPr>
          <w:rFonts w:ascii="Arial" w:eastAsia="Arial" w:hAnsi="Arial" w:cs="Arial"/>
          <w:color w:val="232326"/>
          <w:spacing w:val="2"/>
        </w:rPr>
        <w:t xml:space="preserve"> </w:t>
      </w:r>
      <w:r w:rsidRPr="003E7CD0">
        <w:rPr>
          <w:rFonts w:ascii="Arial" w:eastAsia="Arial" w:hAnsi="Arial" w:cs="Arial"/>
          <w:color w:val="232326"/>
        </w:rPr>
        <w:t>example,</w:t>
      </w:r>
      <w:r w:rsidRPr="003E7CD0">
        <w:rPr>
          <w:rFonts w:ascii="Arial" w:eastAsia="Arial" w:hAnsi="Arial" w:cs="Arial"/>
          <w:color w:val="232326"/>
          <w:spacing w:val="9"/>
        </w:rPr>
        <w:t xml:space="preserve"> </w:t>
      </w:r>
      <w:r w:rsidRPr="003E7CD0">
        <w:rPr>
          <w:rFonts w:ascii="Arial" w:eastAsia="Arial" w:hAnsi="Arial" w:cs="Arial"/>
          <w:color w:val="313134"/>
        </w:rPr>
        <w:t>for</w:t>
      </w:r>
      <w:r w:rsidRPr="003E7CD0">
        <w:rPr>
          <w:rFonts w:ascii="Arial" w:eastAsia="Arial" w:hAnsi="Arial" w:cs="Arial"/>
          <w:color w:val="313134"/>
          <w:spacing w:val="8"/>
        </w:rPr>
        <w:t xml:space="preserve"> </w:t>
      </w:r>
      <w:r w:rsidRPr="003E7CD0">
        <w:rPr>
          <w:rFonts w:ascii="Arial" w:eastAsia="Arial" w:hAnsi="Arial" w:cs="Arial"/>
          <w:color w:val="232326"/>
        </w:rPr>
        <w:t xml:space="preserve">example, </w:t>
      </w:r>
      <w:r w:rsidRPr="003E7CD0">
        <w:rPr>
          <w:rFonts w:ascii="Arial" w:eastAsia="Arial" w:hAnsi="Arial" w:cs="Arial"/>
          <w:color w:val="313134"/>
        </w:rPr>
        <w:t>re-execution</w:t>
      </w:r>
      <w:r w:rsidRPr="003E7CD0">
        <w:rPr>
          <w:rFonts w:ascii="Arial" w:eastAsia="Arial" w:hAnsi="Arial" w:cs="Arial"/>
          <w:color w:val="313134"/>
          <w:spacing w:val="-1"/>
        </w:rPr>
        <w:t xml:space="preserve"> </w:t>
      </w:r>
      <w:r w:rsidRPr="003E7CD0">
        <w:rPr>
          <w:rFonts w:ascii="Arial" w:eastAsia="Arial" w:hAnsi="Arial" w:cs="Arial"/>
          <w:color w:val="232326"/>
        </w:rPr>
        <w:t>of a</w:t>
      </w:r>
      <w:r w:rsidRPr="003E7CD0">
        <w:rPr>
          <w:rFonts w:ascii="Arial" w:eastAsia="Arial" w:hAnsi="Arial" w:cs="Arial"/>
          <w:color w:val="232326"/>
          <w:spacing w:val="2"/>
        </w:rPr>
        <w:t xml:space="preserve"> </w:t>
      </w:r>
      <w:r w:rsidRPr="003E7CD0">
        <w:rPr>
          <w:rFonts w:ascii="Arial" w:eastAsia="Arial" w:hAnsi="Arial" w:cs="Arial"/>
          <w:color w:val="232326"/>
        </w:rPr>
        <w:t>test</w:t>
      </w:r>
      <w:r w:rsidRPr="003E7CD0">
        <w:rPr>
          <w:rFonts w:ascii="Arial" w:eastAsia="Arial" w:hAnsi="Arial" w:cs="Arial"/>
          <w:color w:val="232326"/>
          <w:spacing w:val="-2"/>
        </w:rPr>
        <w:t xml:space="preserve"> </w:t>
      </w:r>
      <w:r w:rsidRPr="003E7CD0">
        <w:rPr>
          <w:rFonts w:ascii="Arial" w:eastAsia="Arial" w:hAnsi="Arial" w:cs="Arial"/>
          <w:color w:val="232326"/>
        </w:rPr>
        <w:t>that</w:t>
      </w:r>
      <w:r w:rsidRPr="003E7CD0">
        <w:rPr>
          <w:rFonts w:ascii="Arial" w:eastAsia="Arial" w:hAnsi="Arial" w:cs="Arial"/>
          <w:color w:val="232326"/>
          <w:spacing w:val="-4"/>
        </w:rPr>
        <w:t xml:space="preserve"> </w:t>
      </w:r>
      <w:r w:rsidRPr="003E7CD0">
        <w:rPr>
          <w:rFonts w:ascii="Arial" w:eastAsia="Arial" w:hAnsi="Arial" w:cs="Arial"/>
          <w:color w:val="232326"/>
        </w:rPr>
        <w:t>previously</w:t>
      </w:r>
      <w:r w:rsidRPr="003E7CD0">
        <w:rPr>
          <w:rFonts w:ascii="Arial" w:eastAsia="Arial" w:hAnsi="Arial" w:cs="Arial"/>
          <w:color w:val="232326"/>
          <w:spacing w:val="13"/>
        </w:rPr>
        <w:t xml:space="preserve"> </w:t>
      </w:r>
      <w:r w:rsidRPr="003E7CD0">
        <w:rPr>
          <w:rFonts w:ascii="Arial" w:eastAsia="Arial" w:hAnsi="Arial" w:cs="Arial"/>
          <w:color w:val="232326"/>
        </w:rPr>
        <w:t>failed</w:t>
      </w:r>
      <w:r w:rsidRPr="003E7CD0">
        <w:rPr>
          <w:rFonts w:ascii="Arial" w:eastAsia="Arial" w:hAnsi="Arial" w:cs="Arial"/>
          <w:color w:val="232326"/>
          <w:spacing w:val="7"/>
        </w:rPr>
        <w:t xml:space="preserve"> </w:t>
      </w:r>
      <w:r w:rsidRPr="003E7CD0">
        <w:rPr>
          <w:rFonts w:ascii="Arial" w:eastAsia="Arial" w:hAnsi="Arial" w:cs="Arial"/>
          <w:color w:val="232326"/>
        </w:rPr>
        <w:t>in</w:t>
      </w:r>
      <w:r w:rsidRPr="003E7CD0">
        <w:rPr>
          <w:rFonts w:ascii="Arial" w:eastAsia="Arial" w:hAnsi="Arial" w:cs="Arial"/>
          <w:color w:val="232326"/>
          <w:spacing w:val="4"/>
        </w:rPr>
        <w:t xml:space="preserve"> </w:t>
      </w:r>
      <w:r w:rsidRPr="003E7CD0">
        <w:rPr>
          <w:rFonts w:ascii="Arial" w:eastAsia="Arial" w:hAnsi="Arial" w:cs="Arial"/>
          <w:color w:val="232326"/>
        </w:rPr>
        <w:t>order</w:t>
      </w:r>
      <w:r w:rsidRPr="003E7CD0">
        <w:rPr>
          <w:rFonts w:ascii="Arial" w:eastAsia="Arial" w:hAnsi="Arial" w:cs="Arial"/>
          <w:color w:val="232326"/>
          <w:spacing w:val="4"/>
        </w:rPr>
        <w:t xml:space="preserve"> </w:t>
      </w:r>
      <w:r w:rsidRPr="003E7CD0">
        <w:rPr>
          <w:rFonts w:ascii="Arial" w:eastAsia="Arial" w:hAnsi="Arial" w:cs="Arial"/>
          <w:color w:val="313134"/>
        </w:rPr>
        <w:t>to</w:t>
      </w:r>
      <w:r w:rsidRPr="003E7CD0">
        <w:rPr>
          <w:rFonts w:ascii="Arial" w:eastAsia="Arial" w:hAnsi="Arial" w:cs="Arial"/>
          <w:color w:val="313134"/>
          <w:spacing w:val="3"/>
        </w:rPr>
        <w:t xml:space="preserve"> </w:t>
      </w:r>
      <w:r w:rsidRPr="003E7CD0">
        <w:rPr>
          <w:rFonts w:ascii="Arial" w:eastAsia="Arial" w:hAnsi="Arial" w:cs="Arial"/>
          <w:color w:val="232326"/>
        </w:rPr>
        <w:t>confirm</w:t>
      </w:r>
      <w:r w:rsidRPr="003E7CD0">
        <w:rPr>
          <w:rFonts w:ascii="Arial" w:eastAsia="Arial" w:hAnsi="Arial" w:cs="Arial"/>
          <w:color w:val="232326"/>
          <w:spacing w:val="6"/>
        </w:rPr>
        <w:t xml:space="preserve"> </w:t>
      </w:r>
      <w:r w:rsidRPr="003E7CD0">
        <w:rPr>
          <w:rFonts w:ascii="Arial" w:eastAsia="Arial" w:hAnsi="Arial" w:cs="Arial"/>
          <w:color w:val="232326"/>
        </w:rPr>
        <w:t xml:space="preserve">a </w:t>
      </w:r>
      <w:r w:rsidRPr="003E7CD0">
        <w:rPr>
          <w:rFonts w:ascii="Arial" w:eastAsia="Arial" w:hAnsi="Arial" w:cs="Arial"/>
          <w:color w:val="313134"/>
        </w:rPr>
        <w:t>fix</w:t>
      </w:r>
      <w:r w:rsidRPr="003E7CD0">
        <w:rPr>
          <w:rFonts w:ascii="Arial" w:eastAsia="Arial" w:hAnsi="Arial" w:cs="Arial"/>
          <w:color w:val="313134"/>
          <w:spacing w:val="8"/>
        </w:rPr>
        <w:t xml:space="preserve"> </w:t>
      </w:r>
      <w:r w:rsidRPr="003E7CD0">
        <w:rPr>
          <w:rFonts w:ascii="Arial" w:eastAsia="Arial" w:hAnsi="Arial" w:cs="Arial"/>
          <w:color w:val="232326"/>
        </w:rPr>
        <w:t>(confirmation</w:t>
      </w:r>
      <w:r w:rsidRPr="003E7CD0">
        <w:rPr>
          <w:rFonts w:ascii="Arial" w:eastAsia="Arial" w:hAnsi="Arial" w:cs="Arial"/>
          <w:color w:val="232326"/>
          <w:spacing w:val="-1"/>
        </w:rPr>
        <w:t xml:space="preserve"> </w:t>
      </w:r>
      <w:r w:rsidRPr="003E7CD0">
        <w:rPr>
          <w:rFonts w:ascii="Arial" w:eastAsia="Arial" w:hAnsi="Arial" w:cs="Arial"/>
          <w:color w:val="232326"/>
        </w:rPr>
        <w:t>testing),</w:t>
      </w:r>
      <w:r w:rsidRPr="003E7CD0">
        <w:rPr>
          <w:rFonts w:ascii="Arial" w:eastAsia="Arial" w:hAnsi="Arial" w:cs="Arial"/>
          <w:color w:val="232326"/>
          <w:spacing w:val="-6"/>
        </w:rPr>
        <w:t xml:space="preserve"> </w:t>
      </w:r>
      <w:r w:rsidRPr="003E7CD0">
        <w:rPr>
          <w:rFonts w:ascii="Arial" w:eastAsia="Arial" w:hAnsi="Arial" w:cs="Arial"/>
          <w:color w:val="232326"/>
        </w:rPr>
        <w:t>execution</w:t>
      </w:r>
      <w:r w:rsidRPr="003E7CD0">
        <w:rPr>
          <w:rFonts w:ascii="Arial" w:eastAsia="Arial" w:hAnsi="Arial" w:cs="Arial"/>
          <w:color w:val="232326"/>
          <w:spacing w:val="-1"/>
        </w:rPr>
        <w:t xml:space="preserve"> </w:t>
      </w:r>
      <w:r w:rsidRPr="003E7CD0">
        <w:rPr>
          <w:rFonts w:ascii="Arial" w:eastAsia="Arial" w:hAnsi="Arial" w:cs="Arial"/>
          <w:color w:val="232326"/>
        </w:rPr>
        <w:t>of</w:t>
      </w:r>
      <w:r w:rsidRPr="003E7CD0">
        <w:rPr>
          <w:rFonts w:ascii="Arial" w:eastAsia="Arial" w:hAnsi="Arial" w:cs="Arial"/>
          <w:color w:val="232326"/>
          <w:spacing w:val="4"/>
        </w:rPr>
        <w:t xml:space="preserve"> </w:t>
      </w:r>
      <w:r w:rsidRPr="003E7CD0">
        <w:rPr>
          <w:rFonts w:ascii="Arial" w:eastAsia="Arial" w:hAnsi="Arial" w:cs="Arial"/>
          <w:color w:val="232326"/>
        </w:rPr>
        <w:t>tests</w:t>
      </w:r>
      <w:r w:rsidRPr="003E7CD0">
        <w:rPr>
          <w:rFonts w:ascii="Arial" w:eastAsia="Arial" w:hAnsi="Arial" w:cs="Arial"/>
          <w:color w:val="232326"/>
          <w:spacing w:val="5"/>
        </w:rPr>
        <w:t xml:space="preserve"> </w:t>
      </w:r>
      <w:r w:rsidRPr="003E7CD0">
        <w:rPr>
          <w:rFonts w:ascii="Arial" w:eastAsia="Arial" w:hAnsi="Arial" w:cs="Arial"/>
          <w:color w:val="232326"/>
        </w:rPr>
        <w:t>in</w:t>
      </w:r>
      <w:r w:rsidRPr="003E7CD0">
        <w:rPr>
          <w:rFonts w:ascii="Arial" w:eastAsia="Arial" w:hAnsi="Arial" w:cs="Arial"/>
          <w:color w:val="232326"/>
          <w:spacing w:val="4"/>
        </w:rPr>
        <w:t xml:space="preserve"> </w:t>
      </w:r>
      <w:r w:rsidRPr="003E7CD0">
        <w:rPr>
          <w:rFonts w:ascii="Arial" w:eastAsia="Arial" w:hAnsi="Arial" w:cs="Arial"/>
          <w:color w:val="232326"/>
        </w:rPr>
        <w:t>order</w:t>
      </w:r>
      <w:r w:rsidRPr="003E7CD0">
        <w:rPr>
          <w:rFonts w:ascii="Arial" w:eastAsia="Arial" w:hAnsi="Arial" w:cs="Arial"/>
          <w:color w:val="232326"/>
          <w:spacing w:val="2"/>
        </w:rPr>
        <w:t xml:space="preserve"> </w:t>
      </w:r>
      <w:r w:rsidRPr="003E7CD0">
        <w:rPr>
          <w:rFonts w:ascii="Arial" w:eastAsia="Arial" w:hAnsi="Arial" w:cs="Arial"/>
          <w:color w:val="313134"/>
        </w:rPr>
        <w:t>to</w:t>
      </w:r>
      <w:r w:rsidRPr="003E7CD0">
        <w:rPr>
          <w:rFonts w:ascii="Arial" w:eastAsia="Arial" w:hAnsi="Arial" w:cs="Arial"/>
          <w:color w:val="313134"/>
          <w:spacing w:val="5"/>
        </w:rPr>
        <w:t xml:space="preserve"> </w:t>
      </w:r>
      <w:r w:rsidRPr="003E7CD0">
        <w:rPr>
          <w:rFonts w:ascii="Arial" w:eastAsia="Arial" w:hAnsi="Arial" w:cs="Arial"/>
          <w:color w:val="232326"/>
          <w:w w:val="101"/>
        </w:rPr>
        <w:t xml:space="preserve">ensure </w:t>
      </w:r>
      <w:r w:rsidRPr="003E7CD0">
        <w:rPr>
          <w:rFonts w:ascii="Arial" w:eastAsia="Arial" w:hAnsi="Arial" w:cs="Arial"/>
          <w:color w:val="232326"/>
        </w:rPr>
        <w:t>that defects</w:t>
      </w:r>
      <w:r w:rsidRPr="003E7CD0">
        <w:rPr>
          <w:rFonts w:ascii="Arial" w:eastAsia="Arial" w:hAnsi="Arial" w:cs="Arial"/>
          <w:color w:val="232326"/>
          <w:spacing w:val="-1"/>
        </w:rPr>
        <w:t xml:space="preserve"> </w:t>
      </w:r>
      <w:r w:rsidRPr="003E7CD0">
        <w:rPr>
          <w:rFonts w:ascii="Arial" w:eastAsia="Arial" w:hAnsi="Arial" w:cs="Arial"/>
          <w:color w:val="232326"/>
        </w:rPr>
        <w:t>have</w:t>
      </w:r>
      <w:r w:rsidRPr="003E7CD0">
        <w:rPr>
          <w:rFonts w:ascii="Arial" w:eastAsia="Arial" w:hAnsi="Arial" w:cs="Arial"/>
          <w:color w:val="232326"/>
          <w:spacing w:val="-3"/>
        </w:rPr>
        <w:t xml:space="preserve"> </w:t>
      </w:r>
      <w:r w:rsidRPr="003E7CD0">
        <w:rPr>
          <w:rFonts w:ascii="Arial" w:eastAsia="Arial" w:hAnsi="Arial" w:cs="Arial"/>
          <w:color w:val="232326"/>
        </w:rPr>
        <w:t>not</w:t>
      </w:r>
      <w:r w:rsidRPr="003E7CD0">
        <w:rPr>
          <w:rFonts w:ascii="Arial" w:eastAsia="Arial" w:hAnsi="Arial" w:cs="Arial"/>
          <w:color w:val="232326"/>
          <w:spacing w:val="-2"/>
        </w:rPr>
        <w:t xml:space="preserve"> </w:t>
      </w:r>
      <w:r w:rsidRPr="003E7CD0">
        <w:rPr>
          <w:rFonts w:ascii="Arial" w:eastAsia="Arial" w:hAnsi="Arial" w:cs="Arial"/>
          <w:color w:val="232326"/>
        </w:rPr>
        <w:t>been</w:t>
      </w:r>
      <w:r w:rsidRPr="003E7CD0">
        <w:rPr>
          <w:rFonts w:ascii="Arial" w:eastAsia="Arial" w:hAnsi="Arial" w:cs="Arial"/>
          <w:color w:val="232326"/>
          <w:spacing w:val="6"/>
        </w:rPr>
        <w:t xml:space="preserve"> </w:t>
      </w:r>
      <w:r w:rsidRPr="003E7CD0">
        <w:rPr>
          <w:rFonts w:ascii="Arial" w:eastAsia="Arial" w:hAnsi="Arial" w:cs="Arial"/>
          <w:color w:val="232326"/>
        </w:rPr>
        <w:t>introduced</w:t>
      </w:r>
      <w:r w:rsidRPr="003E7CD0">
        <w:rPr>
          <w:rFonts w:ascii="Arial" w:eastAsia="Arial" w:hAnsi="Arial" w:cs="Arial"/>
          <w:color w:val="232326"/>
          <w:spacing w:val="2"/>
        </w:rPr>
        <w:t xml:space="preserve"> </w:t>
      </w:r>
      <w:r w:rsidRPr="003E7CD0">
        <w:rPr>
          <w:rFonts w:ascii="Arial" w:eastAsia="Arial" w:hAnsi="Arial" w:cs="Arial"/>
          <w:color w:val="232326"/>
        </w:rPr>
        <w:t>in</w:t>
      </w:r>
      <w:r w:rsidRPr="003E7CD0">
        <w:rPr>
          <w:rFonts w:ascii="Arial" w:eastAsia="Arial" w:hAnsi="Arial" w:cs="Arial"/>
          <w:color w:val="232326"/>
          <w:spacing w:val="3"/>
        </w:rPr>
        <w:t xml:space="preserve"> </w:t>
      </w:r>
      <w:r w:rsidRPr="003E7CD0">
        <w:rPr>
          <w:rFonts w:ascii="Arial" w:eastAsia="Arial" w:hAnsi="Arial" w:cs="Arial"/>
          <w:color w:val="232326"/>
        </w:rPr>
        <w:t>unchanged</w:t>
      </w:r>
      <w:r w:rsidRPr="003E7CD0">
        <w:rPr>
          <w:rFonts w:ascii="Arial" w:eastAsia="Arial" w:hAnsi="Arial" w:cs="Arial"/>
          <w:color w:val="232326"/>
          <w:spacing w:val="16"/>
        </w:rPr>
        <w:t xml:space="preserve"> </w:t>
      </w:r>
      <w:r w:rsidRPr="003E7CD0">
        <w:rPr>
          <w:rFonts w:ascii="Arial" w:eastAsia="Arial" w:hAnsi="Arial" w:cs="Arial"/>
          <w:color w:val="232326"/>
        </w:rPr>
        <w:t>areas</w:t>
      </w:r>
      <w:r w:rsidRPr="003E7CD0">
        <w:rPr>
          <w:rFonts w:ascii="Arial" w:eastAsia="Arial" w:hAnsi="Arial" w:cs="Arial"/>
          <w:color w:val="232326"/>
          <w:spacing w:val="10"/>
        </w:rPr>
        <w:t xml:space="preserve"> </w:t>
      </w:r>
      <w:r w:rsidRPr="003E7CD0">
        <w:rPr>
          <w:rFonts w:ascii="Arial" w:eastAsia="Arial" w:hAnsi="Arial" w:cs="Arial"/>
          <w:color w:val="232326"/>
        </w:rPr>
        <w:t xml:space="preserve">of </w:t>
      </w:r>
      <w:r w:rsidRPr="003E7CD0">
        <w:rPr>
          <w:rFonts w:ascii="Arial" w:eastAsia="Arial" w:hAnsi="Arial" w:cs="Arial"/>
          <w:color w:val="313134"/>
        </w:rPr>
        <w:t>the</w:t>
      </w:r>
      <w:r w:rsidRPr="003E7CD0">
        <w:rPr>
          <w:rFonts w:ascii="Arial" w:eastAsia="Arial" w:hAnsi="Arial" w:cs="Arial"/>
          <w:color w:val="313134"/>
          <w:spacing w:val="-5"/>
        </w:rPr>
        <w:t xml:space="preserve"> </w:t>
      </w:r>
      <w:r w:rsidRPr="003E7CD0">
        <w:rPr>
          <w:rFonts w:ascii="Arial" w:eastAsia="Arial" w:hAnsi="Arial" w:cs="Arial"/>
          <w:color w:val="232326"/>
        </w:rPr>
        <w:t>software</w:t>
      </w:r>
      <w:r w:rsidRPr="003E7CD0">
        <w:rPr>
          <w:rFonts w:ascii="Arial" w:eastAsia="Arial" w:hAnsi="Arial" w:cs="Arial"/>
          <w:color w:val="232326"/>
          <w:spacing w:val="6"/>
        </w:rPr>
        <w:t xml:space="preserve"> </w:t>
      </w:r>
      <w:r w:rsidRPr="003E7CD0">
        <w:rPr>
          <w:rFonts w:ascii="Arial" w:eastAsia="Arial" w:hAnsi="Arial" w:cs="Arial"/>
          <w:color w:val="232326"/>
        </w:rPr>
        <w:t>or</w:t>
      </w:r>
      <w:r w:rsidRPr="003E7CD0">
        <w:rPr>
          <w:rFonts w:ascii="Arial" w:eastAsia="Arial" w:hAnsi="Arial" w:cs="Arial"/>
          <w:color w:val="232326"/>
          <w:spacing w:val="-1"/>
        </w:rPr>
        <w:t xml:space="preserve"> </w:t>
      </w:r>
      <w:r w:rsidRPr="003E7CD0">
        <w:rPr>
          <w:rFonts w:ascii="Arial" w:eastAsia="Arial" w:hAnsi="Arial" w:cs="Arial"/>
          <w:color w:val="232326"/>
        </w:rPr>
        <w:t>that</w:t>
      </w:r>
      <w:r w:rsidRPr="003E7CD0">
        <w:rPr>
          <w:rFonts w:ascii="Arial" w:eastAsia="Arial" w:hAnsi="Arial" w:cs="Arial"/>
          <w:color w:val="232326"/>
          <w:spacing w:val="-2"/>
        </w:rPr>
        <w:t xml:space="preserve"> </w:t>
      </w:r>
      <w:r w:rsidRPr="003E7CD0">
        <w:rPr>
          <w:rFonts w:ascii="Arial" w:eastAsia="Arial" w:hAnsi="Arial" w:cs="Arial"/>
          <w:color w:val="232326"/>
        </w:rPr>
        <w:t>defect</w:t>
      </w:r>
      <w:r w:rsidRPr="003E7CD0">
        <w:rPr>
          <w:rFonts w:ascii="Arial" w:eastAsia="Arial" w:hAnsi="Arial" w:cs="Arial"/>
          <w:color w:val="232326"/>
          <w:spacing w:val="1"/>
        </w:rPr>
        <w:t xml:space="preserve"> </w:t>
      </w:r>
      <w:r w:rsidRPr="003E7CD0">
        <w:rPr>
          <w:rFonts w:ascii="Arial" w:eastAsia="Arial" w:hAnsi="Arial" w:cs="Arial"/>
          <w:color w:val="232326"/>
        </w:rPr>
        <w:t>fixing</w:t>
      </w:r>
      <w:r w:rsidRPr="003E7CD0">
        <w:rPr>
          <w:rFonts w:ascii="Arial" w:eastAsia="Arial" w:hAnsi="Arial" w:cs="Arial"/>
          <w:color w:val="232326"/>
          <w:spacing w:val="5"/>
        </w:rPr>
        <w:t xml:space="preserve"> </w:t>
      </w:r>
      <w:r w:rsidRPr="003E7CD0">
        <w:rPr>
          <w:rFonts w:ascii="Arial" w:eastAsia="Arial" w:hAnsi="Arial" w:cs="Arial"/>
          <w:color w:val="232326"/>
        </w:rPr>
        <w:t>did</w:t>
      </w:r>
      <w:r w:rsidRPr="003E7CD0">
        <w:rPr>
          <w:rFonts w:ascii="Arial" w:eastAsia="Arial" w:hAnsi="Arial" w:cs="Arial"/>
          <w:color w:val="232326"/>
          <w:spacing w:val="-1"/>
        </w:rPr>
        <w:t xml:space="preserve"> </w:t>
      </w:r>
      <w:r w:rsidRPr="003E7CD0">
        <w:rPr>
          <w:rFonts w:ascii="Arial" w:eastAsia="Arial" w:hAnsi="Arial" w:cs="Arial"/>
          <w:color w:val="232326"/>
        </w:rPr>
        <w:t>not</w:t>
      </w:r>
      <w:r w:rsidRPr="003E7CD0">
        <w:rPr>
          <w:rFonts w:ascii="Arial" w:eastAsia="Arial" w:hAnsi="Arial" w:cs="Arial"/>
          <w:color w:val="232326"/>
          <w:spacing w:val="5"/>
        </w:rPr>
        <w:t xml:space="preserve"> </w:t>
      </w:r>
      <w:r w:rsidRPr="003E7CD0">
        <w:rPr>
          <w:rFonts w:ascii="Arial" w:eastAsia="Arial" w:hAnsi="Arial" w:cs="Arial"/>
          <w:color w:val="232326"/>
        </w:rPr>
        <w:t>uncover</w:t>
      </w:r>
      <w:r w:rsidRPr="003E7CD0">
        <w:rPr>
          <w:rFonts w:ascii="Arial" w:eastAsia="Arial" w:hAnsi="Arial" w:cs="Arial"/>
          <w:color w:val="232326"/>
          <w:spacing w:val="14"/>
        </w:rPr>
        <w:t xml:space="preserve"> </w:t>
      </w:r>
      <w:r w:rsidRPr="003E7CD0">
        <w:rPr>
          <w:rFonts w:ascii="Arial" w:eastAsia="Arial" w:hAnsi="Arial" w:cs="Arial"/>
          <w:color w:val="232326"/>
        </w:rPr>
        <w:t>other</w:t>
      </w:r>
      <w:r w:rsidRPr="003E7CD0">
        <w:rPr>
          <w:rFonts w:ascii="Arial" w:eastAsia="Arial" w:hAnsi="Arial" w:cs="Arial"/>
          <w:color w:val="232326"/>
          <w:spacing w:val="11"/>
        </w:rPr>
        <w:t xml:space="preserve"> </w:t>
      </w:r>
      <w:r w:rsidRPr="003E7CD0">
        <w:rPr>
          <w:rFonts w:ascii="Arial" w:eastAsia="Arial" w:hAnsi="Arial" w:cs="Arial"/>
          <w:color w:val="232326"/>
        </w:rPr>
        <w:t>defects (regression</w:t>
      </w:r>
      <w:r w:rsidRPr="003E7CD0">
        <w:rPr>
          <w:rFonts w:ascii="Arial" w:eastAsia="Arial" w:hAnsi="Arial" w:cs="Arial"/>
          <w:color w:val="232326"/>
          <w:spacing w:val="7"/>
        </w:rPr>
        <w:t xml:space="preserve"> </w:t>
      </w:r>
      <w:r w:rsidRPr="003E7CD0">
        <w:rPr>
          <w:rFonts w:ascii="Arial" w:eastAsia="Arial" w:hAnsi="Arial" w:cs="Arial"/>
          <w:color w:val="232326"/>
        </w:rPr>
        <w:t>testing</w:t>
      </w:r>
      <w:r w:rsidRPr="003E7CD0">
        <w:rPr>
          <w:rFonts w:ascii="Arial" w:eastAsia="Arial" w:hAnsi="Arial" w:cs="Arial"/>
          <w:color w:val="232326"/>
          <w:w w:val="101"/>
        </w:rPr>
        <w:t>)</w:t>
      </w:r>
    </w:p>
    <w:p w:rsidR="007F29A4" w:rsidRDefault="007F29A4" w:rsidP="007F29A4">
      <w:pPr>
        <w:rPr>
          <w:rFonts w:ascii="Arial" w:hAnsi="Arial" w:cs="Arial"/>
          <w:szCs w:val="28"/>
        </w:rPr>
      </w:pPr>
    </w:p>
    <w:p w:rsidR="003E7CD0" w:rsidRPr="002E45E1" w:rsidRDefault="003E7CD0" w:rsidP="002E45E1">
      <w:pPr>
        <w:rPr>
          <w:rFonts w:ascii="Arial" w:hAnsi="Arial" w:cs="Arial"/>
          <w:b/>
          <w:sz w:val="28"/>
        </w:rPr>
      </w:pPr>
      <w:r w:rsidRPr="002E45E1">
        <w:rPr>
          <w:rFonts w:ascii="Arial" w:hAnsi="Arial" w:cs="Arial"/>
          <w:b/>
          <w:sz w:val="28"/>
        </w:rPr>
        <w:t>Evaluating Exit Criteria and Reporting</w:t>
      </w:r>
      <w:r w:rsidR="001172E9">
        <w:rPr>
          <w:rFonts w:ascii="Arial" w:hAnsi="Arial" w:cs="Arial"/>
          <w:b/>
          <w:sz w:val="28"/>
        </w:rPr>
        <w:fldChar w:fldCharType="begin"/>
      </w:r>
      <w:r w:rsidR="001172E9">
        <w:instrText xml:space="preserve"> XE "</w:instrText>
      </w:r>
      <w:r w:rsidR="001172E9" w:rsidRPr="00DB7F19">
        <w:rPr>
          <w:rFonts w:ascii="Arial" w:hAnsi="Arial" w:cs="Arial"/>
          <w:b/>
          <w:sz w:val="28"/>
        </w:rPr>
        <w:instrText>Evaluating Exit Criteria and Reporting</w:instrText>
      </w:r>
      <w:r w:rsidR="001172E9">
        <w:instrText xml:space="preserve">" </w:instrText>
      </w:r>
      <w:r w:rsidR="001172E9">
        <w:rPr>
          <w:rFonts w:ascii="Arial" w:hAnsi="Arial" w:cs="Arial"/>
          <w:b/>
          <w:sz w:val="28"/>
        </w:rPr>
        <w:fldChar w:fldCharType="end"/>
      </w:r>
    </w:p>
    <w:p w:rsidR="003E7CD0" w:rsidRPr="003E7CD0" w:rsidRDefault="003E7CD0" w:rsidP="003E7CD0">
      <w:pPr>
        <w:rPr>
          <w:rFonts w:ascii="Arial" w:hAnsi="Arial" w:cs="Arial"/>
          <w:szCs w:val="28"/>
        </w:rPr>
      </w:pPr>
    </w:p>
    <w:p w:rsidR="003E7CD0" w:rsidRPr="003E7CD0" w:rsidRDefault="003E7CD0" w:rsidP="003E7CD0">
      <w:pPr>
        <w:rPr>
          <w:rFonts w:ascii="Arial" w:hAnsi="Arial" w:cs="Arial"/>
          <w:szCs w:val="28"/>
        </w:rPr>
      </w:pPr>
      <w:r w:rsidRPr="003E7CD0">
        <w:rPr>
          <w:rFonts w:ascii="Arial" w:hAnsi="Arial" w:cs="Arial"/>
          <w:szCs w:val="28"/>
        </w:rPr>
        <w:t>Evaluating exit criteria is the activity where test execution is assessed against the defined objectives. This should be done for each test level. Major tasks include:</w:t>
      </w:r>
    </w:p>
    <w:p w:rsidR="003E7CD0" w:rsidRPr="003E7CD0" w:rsidRDefault="003E7CD0" w:rsidP="003E7CD0">
      <w:pPr>
        <w:rPr>
          <w:rFonts w:ascii="Arial" w:hAnsi="Arial" w:cs="Arial"/>
          <w:szCs w:val="28"/>
        </w:rPr>
      </w:pPr>
      <w:r w:rsidRPr="003E7CD0">
        <w:rPr>
          <w:rFonts w:ascii="Arial" w:hAnsi="Arial" w:cs="Arial"/>
          <w:szCs w:val="28"/>
        </w:rPr>
        <w:t xml:space="preserve"> </w:t>
      </w:r>
    </w:p>
    <w:p w:rsidR="003E7CD0" w:rsidRPr="003E7CD0" w:rsidRDefault="003E7CD0" w:rsidP="003E7CD0">
      <w:pPr>
        <w:rPr>
          <w:rFonts w:ascii="Arial" w:hAnsi="Arial" w:cs="Arial"/>
          <w:szCs w:val="28"/>
        </w:rPr>
      </w:pPr>
    </w:p>
    <w:p w:rsidR="003E7CD0" w:rsidRPr="003E7CD0" w:rsidRDefault="003E7CD0" w:rsidP="000444EB">
      <w:pPr>
        <w:pStyle w:val="ListParagraph"/>
        <w:numPr>
          <w:ilvl w:val="0"/>
          <w:numId w:val="16"/>
        </w:numPr>
        <w:rPr>
          <w:rFonts w:ascii="Arial" w:hAnsi="Arial" w:cs="Arial"/>
          <w:szCs w:val="28"/>
        </w:rPr>
      </w:pPr>
      <w:r w:rsidRPr="003E7CD0">
        <w:rPr>
          <w:rFonts w:ascii="Arial" w:hAnsi="Arial" w:cs="Arial"/>
          <w:szCs w:val="28"/>
        </w:rPr>
        <w:t>Check test logs against the exit criteria specified in test planning</w:t>
      </w:r>
    </w:p>
    <w:p w:rsidR="003E7CD0" w:rsidRPr="003E7CD0" w:rsidRDefault="003E7CD0" w:rsidP="000444EB">
      <w:pPr>
        <w:pStyle w:val="ListParagraph"/>
        <w:numPr>
          <w:ilvl w:val="0"/>
          <w:numId w:val="16"/>
        </w:numPr>
        <w:rPr>
          <w:rFonts w:ascii="Arial" w:hAnsi="Arial" w:cs="Arial"/>
          <w:szCs w:val="28"/>
        </w:rPr>
      </w:pPr>
      <w:r w:rsidRPr="003E7CD0">
        <w:rPr>
          <w:rFonts w:ascii="Arial" w:hAnsi="Arial" w:cs="Arial"/>
          <w:szCs w:val="28"/>
        </w:rPr>
        <w:t>Assess if more tests are needed or if the exit criteria specified should be changed</w:t>
      </w:r>
    </w:p>
    <w:p w:rsidR="003E7CD0" w:rsidRPr="003E7CD0" w:rsidRDefault="003E7CD0" w:rsidP="000444EB">
      <w:pPr>
        <w:pStyle w:val="ListParagraph"/>
        <w:numPr>
          <w:ilvl w:val="0"/>
          <w:numId w:val="16"/>
        </w:numPr>
        <w:rPr>
          <w:rFonts w:ascii="Arial" w:hAnsi="Arial" w:cs="Arial"/>
          <w:szCs w:val="28"/>
        </w:rPr>
      </w:pPr>
      <w:r w:rsidRPr="003E7CD0">
        <w:rPr>
          <w:rFonts w:ascii="Arial" w:hAnsi="Arial" w:cs="Arial"/>
          <w:szCs w:val="28"/>
        </w:rPr>
        <w:t>Write a test summary report for stakeholders</w:t>
      </w:r>
    </w:p>
    <w:p w:rsidR="003E7CD0" w:rsidRPr="003E7CD0" w:rsidRDefault="003E7CD0" w:rsidP="003E7CD0">
      <w:pPr>
        <w:rPr>
          <w:rFonts w:ascii="Arial" w:hAnsi="Arial" w:cs="Arial"/>
          <w:szCs w:val="28"/>
        </w:rPr>
      </w:pPr>
    </w:p>
    <w:p w:rsidR="003E7CD0" w:rsidRPr="002E45E1" w:rsidRDefault="003E7CD0" w:rsidP="003E7CD0">
      <w:pPr>
        <w:rPr>
          <w:rFonts w:ascii="Arial" w:hAnsi="Arial" w:cs="Arial"/>
          <w:b/>
          <w:sz w:val="28"/>
          <w:szCs w:val="28"/>
        </w:rPr>
      </w:pPr>
      <w:r w:rsidRPr="002E45E1">
        <w:rPr>
          <w:rFonts w:ascii="Arial" w:hAnsi="Arial" w:cs="Arial"/>
          <w:b/>
          <w:sz w:val="28"/>
          <w:szCs w:val="28"/>
        </w:rPr>
        <w:t>Test Closure Activities</w:t>
      </w:r>
      <w:r w:rsidR="000C31F6">
        <w:rPr>
          <w:rFonts w:ascii="Arial" w:hAnsi="Arial" w:cs="Arial"/>
          <w:b/>
          <w:sz w:val="28"/>
          <w:szCs w:val="28"/>
        </w:rPr>
        <w:fldChar w:fldCharType="begin"/>
      </w:r>
      <w:r w:rsidR="000C31F6">
        <w:instrText xml:space="preserve"> XE "</w:instrText>
      </w:r>
      <w:r w:rsidR="000C31F6" w:rsidRPr="00AD63AA">
        <w:rPr>
          <w:rFonts w:ascii="Arial" w:hAnsi="Arial" w:cs="Arial"/>
          <w:b/>
          <w:sz w:val="28"/>
          <w:szCs w:val="28"/>
        </w:rPr>
        <w:instrText>Test Closure Activities</w:instrText>
      </w:r>
      <w:r w:rsidR="000C31F6">
        <w:instrText xml:space="preserve">" </w:instrText>
      </w:r>
      <w:r w:rsidR="000C31F6">
        <w:rPr>
          <w:rFonts w:ascii="Arial" w:hAnsi="Arial" w:cs="Arial"/>
          <w:b/>
          <w:sz w:val="28"/>
          <w:szCs w:val="28"/>
        </w:rPr>
        <w:fldChar w:fldCharType="end"/>
      </w:r>
    </w:p>
    <w:p w:rsidR="003E7CD0" w:rsidRPr="003E7CD0" w:rsidRDefault="003E7CD0" w:rsidP="003E7CD0">
      <w:pPr>
        <w:rPr>
          <w:rFonts w:ascii="Arial" w:hAnsi="Arial" w:cs="Arial"/>
          <w:szCs w:val="28"/>
        </w:rPr>
      </w:pPr>
    </w:p>
    <w:p w:rsidR="003E7CD0" w:rsidRPr="003E7CD0" w:rsidRDefault="003E7CD0" w:rsidP="003E7CD0">
      <w:pPr>
        <w:rPr>
          <w:rFonts w:ascii="Arial" w:hAnsi="Arial" w:cs="Arial"/>
          <w:szCs w:val="28"/>
        </w:rPr>
      </w:pPr>
      <w:r w:rsidRPr="003E7CD0">
        <w:rPr>
          <w:rFonts w:ascii="Arial" w:hAnsi="Arial" w:cs="Arial"/>
          <w:szCs w:val="28"/>
        </w:rPr>
        <w:t>Test closure activities collect data from completed test activities to consolidate experience, testware, facts and numbers. Test closure activities occur at project milestones such as when a software system is released, a test project is completed (or cancelled), a milestone has been achieved, or a maintenance release has been completed.</w:t>
      </w:r>
    </w:p>
    <w:p w:rsidR="003E7CD0" w:rsidRPr="003E7CD0" w:rsidRDefault="003E7CD0" w:rsidP="003E7CD0">
      <w:pPr>
        <w:rPr>
          <w:rFonts w:ascii="Arial" w:hAnsi="Arial" w:cs="Arial"/>
          <w:szCs w:val="28"/>
        </w:rPr>
      </w:pPr>
    </w:p>
    <w:p w:rsidR="003E7CD0" w:rsidRPr="003E7CD0" w:rsidRDefault="003E7CD0" w:rsidP="003E7CD0">
      <w:pPr>
        <w:rPr>
          <w:rFonts w:ascii="Arial" w:hAnsi="Arial" w:cs="Arial"/>
          <w:szCs w:val="28"/>
        </w:rPr>
      </w:pPr>
      <w:r w:rsidRPr="003E7CD0">
        <w:rPr>
          <w:rFonts w:ascii="Arial" w:hAnsi="Arial" w:cs="Arial"/>
          <w:szCs w:val="28"/>
        </w:rPr>
        <w:t>Test closure activities include the following major tasks:</w:t>
      </w:r>
    </w:p>
    <w:p w:rsidR="003E7CD0" w:rsidRPr="003E7CD0" w:rsidRDefault="003E7CD0" w:rsidP="003E7CD0">
      <w:pPr>
        <w:rPr>
          <w:rFonts w:ascii="Arial" w:hAnsi="Arial" w:cs="Arial"/>
          <w:szCs w:val="28"/>
        </w:rPr>
      </w:pPr>
    </w:p>
    <w:p w:rsidR="003E7CD0" w:rsidRPr="003E7CD0" w:rsidRDefault="003E7CD0" w:rsidP="000444EB">
      <w:pPr>
        <w:pStyle w:val="ListParagraph"/>
        <w:numPr>
          <w:ilvl w:val="0"/>
          <w:numId w:val="17"/>
        </w:numPr>
        <w:rPr>
          <w:rFonts w:ascii="Arial" w:hAnsi="Arial" w:cs="Arial"/>
          <w:szCs w:val="28"/>
        </w:rPr>
      </w:pPr>
      <w:r w:rsidRPr="003E7CD0">
        <w:rPr>
          <w:rFonts w:ascii="Arial" w:hAnsi="Arial" w:cs="Arial"/>
          <w:szCs w:val="28"/>
        </w:rPr>
        <w:t>Check planned deliverables have been delivered</w:t>
      </w:r>
    </w:p>
    <w:p w:rsidR="003E7CD0" w:rsidRPr="003E7CD0" w:rsidRDefault="003E7CD0" w:rsidP="000444EB">
      <w:pPr>
        <w:pStyle w:val="ListParagraph"/>
        <w:numPr>
          <w:ilvl w:val="0"/>
          <w:numId w:val="17"/>
        </w:numPr>
        <w:rPr>
          <w:rFonts w:ascii="Arial" w:hAnsi="Arial" w:cs="Arial"/>
          <w:szCs w:val="28"/>
        </w:rPr>
      </w:pPr>
      <w:r w:rsidRPr="003E7CD0">
        <w:rPr>
          <w:rFonts w:ascii="Arial" w:hAnsi="Arial" w:cs="Arial"/>
          <w:szCs w:val="28"/>
        </w:rPr>
        <w:t>Close incident reports or raise change requests for open incidents</w:t>
      </w:r>
    </w:p>
    <w:p w:rsidR="003E7CD0" w:rsidRPr="003E7CD0" w:rsidRDefault="003E7CD0" w:rsidP="000444EB">
      <w:pPr>
        <w:pStyle w:val="ListParagraph"/>
        <w:numPr>
          <w:ilvl w:val="0"/>
          <w:numId w:val="17"/>
        </w:numPr>
        <w:rPr>
          <w:rFonts w:ascii="Arial" w:hAnsi="Arial" w:cs="Arial"/>
          <w:szCs w:val="28"/>
        </w:rPr>
      </w:pPr>
      <w:r w:rsidRPr="003E7CD0">
        <w:rPr>
          <w:rFonts w:ascii="Arial" w:hAnsi="Arial" w:cs="Arial"/>
          <w:szCs w:val="28"/>
        </w:rPr>
        <w:t>Documenting the acceptance of the system</w:t>
      </w:r>
    </w:p>
    <w:p w:rsidR="003E7CD0" w:rsidRPr="003E7CD0" w:rsidRDefault="003E7CD0" w:rsidP="000444EB">
      <w:pPr>
        <w:pStyle w:val="ListParagraph"/>
        <w:numPr>
          <w:ilvl w:val="0"/>
          <w:numId w:val="17"/>
        </w:numPr>
        <w:rPr>
          <w:rFonts w:ascii="Arial" w:hAnsi="Arial" w:cs="Arial"/>
          <w:szCs w:val="28"/>
        </w:rPr>
      </w:pPr>
      <w:r w:rsidRPr="003E7CD0">
        <w:rPr>
          <w:rFonts w:ascii="Arial" w:hAnsi="Arial" w:cs="Arial"/>
          <w:szCs w:val="28"/>
        </w:rPr>
        <w:t>Finalise and archive testware and the test environment for later reuse</w:t>
      </w:r>
    </w:p>
    <w:p w:rsidR="003E7CD0" w:rsidRPr="003E7CD0" w:rsidRDefault="003E7CD0" w:rsidP="000444EB">
      <w:pPr>
        <w:pStyle w:val="ListParagraph"/>
        <w:numPr>
          <w:ilvl w:val="0"/>
          <w:numId w:val="17"/>
        </w:numPr>
        <w:rPr>
          <w:rFonts w:ascii="Arial" w:hAnsi="Arial" w:cs="Arial"/>
          <w:szCs w:val="28"/>
        </w:rPr>
      </w:pPr>
      <w:r w:rsidRPr="003E7CD0">
        <w:rPr>
          <w:rFonts w:ascii="Arial" w:hAnsi="Arial" w:cs="Arial"/>
          <w:szCs w:val="28"/>
        </w:rPr>
        <w:t>Hand over to the maintenance organisation</w:t>
      </w:r>
    </w:p>
    <w:p w:rsidR="003E7CD0" w:rsidRPr="003E7CD0" w:rsidRDefault="003E7CD0" w:rsidP="000444EB">
      <w:pPr>
        <w:pStyle w:val="ListParagraph"/>
        <w:numPr>
          <w:ilvl w:val="0"/>
          <w:numId w:val="17"/>
        </w:numPr>
        <w:rPr>
          <w:rFonts w:ascii="Arial" w:hAnsi="Arial" w:cs="Arial"/>
          <w:szCs w:val="28"/>
        </w:rPr>
      </w:pPr>
      <w:r w:rsidRPr="003E7CD0">
        <w:rPr>
          <w:rFonts w:ascii="Arial" w:hAnsi="Arial" w:cs="Arial"/>
          <w:szCs w:val="28"/>
        </w:rPr>
        <w:t>Analyse lessons learned to determine changes needed for future releases and projects, and improve test maturity</w:t>
      </w:r>
    </w:p>
    <w:p w:rsidR="003E7CD0" w:rsidRDefault="003E7CD0">
      <w:pPr>
        <w:rPr>
          <w:rFonts w:ascii="Arial" w:hAnsi="Arial" w:cs="Arial"/>
          <w:szCs w:val="28"/>
        </w:rPr>
      </w:pPr>
      <w:r>
        <w:rPr>
          <w:rFonts w:ascii="Arial" w:hAnsi="Arial" w:cs="Arial"/>
          <w:szCs w:val="28"/>
        </w:rPr>
        <w:br w:type="page"/>
      </w:r>
    </w:p>
    <w:p w:rsidR="003E7CD0" w:rsidRPr="00C14B10" w:rsidRDefault="003E7CD0" w:rsidP="00F83B4D">
      <w:pPr>
        <w:pStyle w:val="Heading2"/>
        <w:rPr>
          <w:rFonts w:asciiTheme="minorHAnsi" w:eastAsia="Arial" w:hAnsiTheme="minorHAnsi"/>
          <w:color w:val="2E74B5" w:themeColor="accent1" w:themeShade="BF"/>
          <w:sz w:val="48"/>
          <w:szCs w:val="48"/>
        </w:rPr>
      </w:pPr>
      <w:bookmarkStart w:id="18" w:name="_Toc526496655"/>
      <w:r w:rsidRPr="00C14B10">
        <w:rPr>
          <w:rFonts w:asciiTheme="minorHAnsi" w:eastAsia="Arial" w:hAnsiTheme="minorHAnsi"/>
          <w:color w:val="2E74B5" w:themeColor="accent1" w:themeShade="BF"/>
          <w:sz w:val="48"/>
          <w:szCs w:val="48"/>
        </w:rPr>
        <w:lastRenderedPageBreak/>
        <w:t>1.5</w:t>
      </w:r>
      <w:r w:rsidRPr="00C14B10">
        <w:rPr>
          <w:rFonts w:asciiTheme="minorHAnsi" w:eastAsia="Arial" w:hAnsiTheme="minorHAnsi"/>
          <w:color w:val="2E74B5" w:themeColor="accent1" w:themeShade="BF"/>
          <w:spacing w:val="11"/>
          <w:sz w:val="48"/>
          <w:szCs w:val="48"/>
        </w:rPr>
        <w:t xml:space="preserve"> </w:t>
      </w:r>
      <w:r w:rsidRPr="00C14B10">
        <w:rPr>
          <w:rFonts w:asciiTheme="minorHAnsi" w:eastAsia="Arial" w:hAnsiTheme="minorHAnsi"/>
          <w:color w:val="2E74B5" w:themeColor="accent1" w:themeShade="BF"/>
          <w:sz w:val="48"/>
          <w:szCs w:val="48"/>
        </w:rPr>
        <w:t>The</w:t>
      </w:r>
      <w:r w:rsidRPr="00C14B10">
        <w:rPr>
          <w:rFonts w:asciiTheme="minorHAnsi" w:eastAsia="Arial" w:hAnsiTheme="minorHAnsi"/>
          <w:color w:val="2E74B5" w:themeColor="accent1" w:themeShade="BF"/>
          <w:spacing w:val="13"/>
          <w:sz w:val="48"/>
          <w:szCs w:val="48"/>
        </w:rPr>
        <w:t xml:space="preserve"> </w:t>
      </w:r>
      <w:r w:rsidRPr="00C14B10">
        <w:rPr>
          <w:rFonts w:asciiTheme="minorHAnsi" w:eastAsia="Arial" w:hAnsiTheme="minorHAnsi"/>
          <w:color w:val="2E74B5" w:themeColor="accent1" w:themeShade="BF"/>
          <w:sz w:val="48"/>
          <w:szCs w:val="48"/>
        </w:rPr>
        <w:t>Psychology</w:t>
      </w:r>
      <w:r w:rsidR="00DA2FA2">
        <w:rPr>
          <w:rFonts w:asciiTheme="minorHAnsi" w:eastAsia="Arial" w:hAnsiTheme="minorHAnsi"/>
          <w:color w:val="2E74B5" w:themeColor="accent1" w:themeShade="BF"/>
          <w:sz w:val="48"/>
          <w:szCs w:val="48"/>
        </w:rPr>
        <w:fldChar w:fldCharType="begin"/>
      </w:r>
      <w:r w:rsidR="00DA2FA2">
        <w:instrText xml:space="preserve"> XE "</w:instrText>
      </w:r>
      <w:r w:rsidR="00DA2FA2" w:rsidRPr="00317604">
        <w:rPr>
          <w:rFonts w:asciiTheme="minorHAnsi" w:eastAsia="Arial" w:hAnsiTheme="minorHAnsi"/>
          <w:color w:val="2E74B5" w:themeColor="accent1" w:themeShade="BF"/>
          <w:sz w:val="48"/>
          <w:szCs w:val="48"/>
        </w:rPr>
        <w:instrText>Testing</w:instrText>
      </w:r>
      <w:r w:rsidR="00DA2FA2" w:rsidRPr="00317604">
        <w:rPr>
          <w:rFonts w:eastAsia="Arial"/>
          <w:color w:val="2E74B5" w:themeColor="accent1" w:themeShade="BF"/>
          <w:sz w:val="48"/>
          <w:szCs w:val="48"/>
        </w:rPr>
        <w:instrText>:</w:instrText>
      </w:r>
      <w:r w:rsidR="00DA2FA2" w:rsidRPr="00317604">
        <w:instrText>Psychology</w:instrText>
      </w:r>
      <w:r w:rsidR="00DA2FA2">
        <w:instrText xml:space="preserve">" </w:instrText>
      </w:r>
      <w:r w:rsidR="00DA2FA2">
        <w:rPr>
          <w:rFonts w:asciiTheme="minorHAnsi" w:eastAsia="Arial" w:hAnsiTheme="minorHAnsi"/>
          <w:color w:val="2E74B5" w:themeColor="accent1" w:themeShade="BF"/>
          <w:sz w:val="48"/>
          <w:szCs w:val="48"/>
        </w:rPr>
        <w:fldChar w:fldCharType="end"/>
      </w:r>
      <w:r w:rsidRPr="00C14B10">
        <w:rPr>
          <w:rFonts w:asciiTheme="minorHAnsi" w:eastAsia="Arial" w:hAnsiTheme="minorHAnsi"/>
          <w:color w:val="2E74B5" w:themeColor="accent1" w:themeShade="BF"/>
          <w:spacing w:val="30"/>
          <w:sz w:val="48"/>
          <w:szCs w:val="48"/>
        </w:rPr>
        <w:t xml:space="preserve"> </w:t>
      </w:r>
      <w:r w:rsidRPr="00C14B10">
        <w:rPr>
          <w:rFonts w:asciiTheme="minorHAnsi" w:eastAsia="Arial" w:hAnsiTheme="minorHAnsi"/>
          <w:color w:val="2E74B5" w:themeColor="accent1" w:themeShade="BF"/>
          <w:sz w:val="48"/>
          <w:szCs w:val="48"/>
        </w:rPr>
        <w:t>of</w:t>
      </w:r>
      <w:r w:rsidRPr="00C14B10">
        <w:rPr>
          <w:rFonts w:asciiTheme="minorHAnsi" w:eastAsia="Arial" w:hAnsiTheme="minorHAnsi"/>
          <w:color w:val="2E74B5" w:themeColor="accent1" w:themeShade="BF"/>
          <w:spacing w:val="14"/>
          <w:sz w:val="48"/>
          <w:szCs w:val="48"/>
        </w:rPr>
        <w:t xml:space="preserve"> </w:t>
      </w:r>
      <w:r w:rsidRPr="00C14B10">
        <w:rPr>
          <w:rFonts w:asciiTheme="minorHAnsi" w:eastAsia="Arial" w:hAnsiTheme="minorHAnsi"/>
          <w:color w:val="2E74B5" w:themeColor="accent1" w:themeShade="BF"/>
          <w:w w:val="102"/>
          <w:sz w:val="48"/>
          <w:szCs w:val="48"/>
        </w:rPr>
        <w:t>Testing</w:t>
      </w:r>
      <w:bookmarkEnd w:id="18"/>
      <w:r w:rsidR="000C31F6">
        <w:rPr>
          <w:rFonts w:asciiTheme="minorHAnsi" w:eastAsia="Arial" w:hAnsiTheme="minorHAnsi"/>
          <w:color w:val="2E74B5" w:themeColor="accent1" w:themeShade="BF"/>
          <w:w w:val="102"/>
          <w:sz w:val="48"/>
          <w:szCs w:val="48"/>
        </w:rPr>
        <w:fldChar w:fldCharType="begin"/>
      </w:r>
      <w:r w:rsidR="000C31F6">
        <w:instrText xml:space="preserve"> XE "</w:instrText>
      </w:r>
      <w:r w:rsidR="000C31F6" w:rsidRPr="005728AE">
        <w:rPr>
          <w:rFonts w:asciiTheme="minorHAnsi" w:eastAsia="Arial" w:hAnsiTheme="minorHAnsi"/>
          <w:color w:val="2E74B5" w:themeColor="accent1" w:themeShade="BF"/>
          <w:sz w:val="48"/>
          <w:szCs w:val="48"/>
        </w:rPr>
        <w:instrText>The</w:instrText>
      </w:r>
      <w:r w:rsidR="000C31F6" w:rsidRPr="005728AE">
        <w:rPr>
          <w:rFonts w:asciiTheme="minorHAnsi" w:eastAsia="Arial" w:hAnsiTheme="minorHAnsi"/>
          <w:color w:val="2E74B5" w:themeColor="accent1" w:themeShade="BF"/>
          <w:spacing w:val="13"/>
          <w:sz w:val="48"/>
          <w:szCs w:val="48"/>
        </w:rPr>
        <w:instrText xml:space="preserve"> </w:instrText>
      </w:r>
      <w:r w:rsidR="000C31F6" w:rsidRPr="005728AE">
        <w:rPr>
          <w:rFonts w:asciiTheme="minorHAnsi" w:eastAsia="Arial" w:hAnsiTheme="minorHAnsi"/>
          <w:color w:val="2E74B5" w:themeColor="accent1" w:themeShade="BF"/>
          <w:sz w:val="48"/>
          <w:szCs w:val="48"/>
        </w:rPr>
        <w:instrText>Psychology</w:instrText>
      </w:r>
      <w:r w:rsidR="000C31F6" w:rsidRPr="005728AE">
        <w:rPr>
          <w:rFonts w:asciiTheme="minorHAnsi" w:eastAsia="Arial" w:hAnsiTheme="minorHAnsi"/>
          <w:color w:val="2E74B5" w:themeColor="accent1" w:themeShade="BF"/>
          <w:spacing w:val="30"/>
          <w:sz w:val="48"/>
          <w:szCs w:val="48"/>
        </w:rPr>
        <w:instrText xml:space="preserve"> </w:instrText>
      </w:r>
      <w:r w:rsidR="000C31F6" w:rsidRPr="005728AE">
        <w:rPr>
          <w:rFonts w:asciiTheme="minorHAnsi" w:eastAsia="Arial" w:hAnsiTheme="minorHAnsi"/>
          <w:color w:val="2E74B5" w:themeColor="accent1" w:themeShade="BF"/>
          <w:sz w:val="48"/>
          <w:szCs w:val="48"/>
        </w:rPr>
        <w:instrText>of</w:instrText>
      </w:r>
      <w:r w:rsidR="000C31F6" w:rsidRPr="005728AE">
        <w:rPr>
          <w:rFonts w:asciiTheme="minorHAnsi" w:eastAsia="Arial" w:hAnsiTheme="minorHAnsi"/>
          <w:color w:val="2E74B5" w:themeColor="accent1" w:themeShade="BF"/>
          <w:spacing w:val="14"/>
          <w:sz w:val="48"/>
          <w:szCs w:val="48"/>
        </w:rPr>
        <w:instrText xml:space="preserve"> </w:instrText>
      </w:r>
      <w:r w:rsidR="000C31F6" w:rsidRPr="005728AE">
        <w:rPr>
          <w:rFonts w:asciiTheme="minorHAnsi" w:eastAsia="Arial" w:hAnsiTheme="minorHAnsi"/>
          <w:color w:val="2E74B5" w:themeColor="accent1" w:themeShade="BF"/>
          <w:w w:val="102"/>
          <w:sz w:val="48"/>
          <w:szCs w:val="48"/>
        </w:rPr>
        <w:instrText>Testing</w:instrText>
      </w:r>
      <w:r w:rsidR="000C31F6">
        <w:instrText xml:space="preserve">" </w:instrText>
      </w:r>
      <w:r w:rsidR="000C31F6">
        <w:rPr>
          <w:rFonts w:asciiTheme="minorHAnsi" w:eastAsia="Arial" w:hAnsiTheme="minorHAnsi"/>
          <w:color w:val="2E74B5" w:themeColor="accent1" w:themeShade="BF"/>
          <w:w w:val="102"/>
          <w:sz w:val="48"/>
          <w:szCs w:val="48"/>
        </w:rPr>
        <w:fldChar w:fldCharType="end"/>
      </w:r>
    </w:p>
    <w:p w:rsidR="003E7CD0" w:rsidRDefault="003E7CD0" w:rsidP="003E7CD0">
      <w:pPr>
        <w:spacing w:before="16" w:line="200" w:lineRule="exact"/>
        <w:rPr>
          <w:sz w:val="20"/>
          <w:szCs w:val="20"/>
        </w:rPr>
      </w:pPr>
    </w:p>
    <w:p w:rsidR="003E7CD0" w:rsidRPr="00A47C73" w:rsidRDefault="00AA0551" w:rsidP="003E7CD0">
      <w:pPr>
        <w:ind w:left="184" w:right="-20"/>
        <w:rPr>
          <w:rFonts w:ascii="Arial" w:eastAsia="Arial" w:hAnsi="Arial" w:cs="Arial"/>
        </w:rPr>
      </w:pPr>
      <w:r>
        <w:rPr>
          <w:rFonts w:ascii="Arial" w:hAnsi="Arial" w:cs="Arial"/>
          <w:noProof/>
          <w:szCs w:val="28"/>
          <w:lang w:eastAsia="en-GB"/>
        </w:rPr>
        <mc:AlternateContent>
          <mc:Choice Requires="wps">
            <w:drawing>
              <wp:anchor distT="0" distB="0" distL="114300" distR="114300" simplePos="0" relativeHeight="251731456" behindDoc="0" locked="0" layoutInCell="1" allowOverlap="1" wp14:anchorId="21756367" wp14:editId="2F732848">
                <wp:simplePos x="0" y="0"/>
                <wp:positionH relativeFrom="column">
                  <wp:posOffset>0</wp:posOffset>
                </wp:positionH>
                <wp:positionV relativeFrom="paragraph">
                  <wp:posOffset>-635</wp:posOffset>
                </wp:positionV>
                <wp:extent cx="5904089" cy="936978"/>
                <wp:effectExtent l="0" t="0" r="20955" b="15875"/>
                <wp:wrapNone/>
                <wp:docPr id="39" name="Rounded Rectangle 39"/>
                <wp:cNvGraphicFramePr/>
                <a:graphic xmlns:a="http://schemas.openxmlformats.org/drawingml/2006/main">
                  <a:graphicData uri="http://schemas.microsoft.com/office/word/2010/wordprocessingShape">
                    <wps:wsp>
                      <wps:cNvSpPr/>
                      <wps:spPr>
                        <a:xfrm>
                          <a:off x="0" y="0"/>
                          <a:ext cx="5904089" cy="936978"/>
                        </a:xfrm>
                        <a:prstGeom prst="roundRect">
                          <a:avLst/>
                        </a:prstGeom>
                        <a:no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3AAF75" id="Rounded Rectangle 39" o:spid="_x0000_s1026" style="position:absolute;margin-left:0;margin-top:-.05pt;width:464.9pt;height:73.8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" filled="f" strokecolor="#5b9bd5 [3204]" strokeweight="1.5pt">
                <v:stroke joinstyle="miter"/>
              </v:roundrect>
            </w:pict>
          </mc:Fallback>
        </mc:AlternateContent>
      </w:r>
      <w:r w:rsidR="003E7CD0" w:rsidRPr="00A47C73">
        <w:rPr>
          <w:rFonts w:ascii="Arial" w:eastAsia="Arial" w:hAnsi="Arial" w:cs="Arial"/>
          <w:color w:val="343336"/>
        </w:rPr>
        <w:t>Learning</w:t>
      </w:r>
      <w:r w:rsidR="003E7CD0" w:rsidRPr="00A47C73">
        <w:rPr>
          <w:rFonts w:ascii="Arial" w:eastAsia="Arial" w:hAnsi="Arial" w:cs="Arial"/>
          <w:color w:val="343336"/>
          <w:spacing w:val="48"/>
        </w:rPr>
        <w:t xml:space="preserve"> </w:t>
      </w:r>
      <w:r w:rsidR="003E7CD0" w:rsidRPr="00A47C73">
        <w:rPr>
          <w:rFonts w:ascii="Arial" w:eastAsia="Arial" w:hAnsi="Arial" w:cs="Arial"/>
          <w:color w:val="232324"/>
          <w:w w:val="104"/>
        </w:rPr>
        <w:t>Objectives</w:t>
      </w:r>
    </w:p>
    <w:p w:rsidR="003E7CD0" w:rsidRPr="00A47C73" w:rsidRDefault="003E7CD0" w:rsidP="003E7CD0">
      <w:pPr>
        <w:spacing w:before="4" w:line="200" w:lineRule="exact"/>
      </w:pPr>
    </w:p>
    <w:p w:rsidR="003E7CD0" w:rsidRPr="00A47C73" w:rsidRDefault="003E7CD0" w:rsidP="000444EB">
      <w:pPr>
        <w:pStyle w:val="ListParagraph"/>
        <w:numPr>
          <w:ilvl w:val="0"/>
          <w:numId w:val="18"/>
        </w:numPr>
        <w:spacing w:line="267" w:lineRule="auto"/>
        <w:ind w:right="307"/>
        <w:rPr>
          <w:rFonts w:ascii="Arial" w:eastAsia="Arial" w:hAnsi="Arial" w:cs="Arial"/>
        </w:rPr>
      </w:pPr>
      <w:r w:rsidRPr="00A47C73">
        <w:rPr>
          <w:rFonts w:ascii="Arial" w:eastAsia="Arial" w:hAnsi="Arial" w:cs="Arial"/>
          <w:color w:val="232324"/>
        </w:rPr>
        <w:t>Recall the</w:t>
      </w:r>
      <w:r w:rsidRPr="00A47C73">
        <w:rPr>
          <w:rFonts w:ascii="Arial" w:eastAsia="Arial" w:hAnsi="Arial" w:cs="Arial"/>
          <w:color w:val="232324"/>
          <w:spacing w:val="4"/>
        </w:rPr>
        <w:t xml:space="preserve"> </w:t>
      </w:r>
      <w:r w:rsidRPr="00A47C73">
        <w:rPr>
          <w:rFonts w:ascii="Arial" w:eastAsia="Arial" w:hAnsi="Arial" w:cs="Arial"/>
          <w:color w:val="232324"/>
        </w:rPr>
        <w:t>psychological</w:t>
      </w:r>
      <w:r w:rsidRPr="00A47C73">
        <w:rPr>
          <w:rFonts w:ascii="Arial" w:eastAsia="Arial" w:hAnsi="Arial" w:cs="Arial"/>
          <w:color w:val="232324"/>
          <w:spacing w:val="1"/>
        </w:rPr>
        <w:t xml:space="preserve"> </w:t>
      </w:r>
      <w:r w:rsidRPr="00A47C73">
        <w:rPr>
          <w:rFonts w:ascii="Arial" w:eastAsia="Arial" w:hAnsi="Arial" w:cs="Arial"/>
          <w:color w:val="232324"/>
        </w:rPr>
        <w:t>factors</w:t>
      </w:r>
      <w:r w:rsidRPr="00A47C73">
        <w:rPr>
          <w:rFonts w:ascii="Arial" w:eastAsia="Arial" w:hAnsi="Arial" w:cs="Arial"/>
          <w:color w:val="232324"/>
          <w:spacing w:val="5"/>
        </w:rPr>
        <w:t xml:space="preserve"> </w:t>
      </w:r>
      <w:r w:rsidRPr="00A47C73">
        <w:rPr>
          <w:rFonts w:ascii="Arial" w:eastAsia="Arial" w:hAnsi="Arial" w:cs="Arial"/>
          <w:color w:val="232324"/>
        </w:rPr>
        <w:t>that</w:t>
      </w:r>
      <w:r w:rsidRPr="00A47C73">
        <w:rPr>
          <w:rFonts w:ascii="Arial" w:eastAsia="Arial" w:hAnsi="Arial" w:cs="Arial"/>
          <w:color w:val="232324"/>
          <w:spacing w:val="-3"/>
        </w:rPr>
        <w:t xml:space="preserve"> </w:t>
      </w:r>
      <w:r w:rsidRPr="00A47C73">
        <w:rPr>
          <w:rFonts w:ascii="Arial" w:eastAsia="Arial" w:hAnsi="Arial" w:cs="Arial"/>
          <w:color w:val="232324"/>
        </w:rPr>
        <w:t>influence</w:t>
      </w:r>
      <w:r w:rsidRPr="00A47C73">
        <w:rPr>
          <w:rFonts w:ascii="Arial" w:eastAsia="Arial" w:hAnsi="Arial" w:cs="Arial"/>
          <w:color w:val="232324"/>
          <w:spacing w:val="1"/>
        </w:rPr>
        <w:t xml:space="preserve"> </w:t>
      </w:r>
      <w:r w:rsidRPr="00A47C73">
        <w:rPr>
          <w:rFonts w:ascii="Arial" w:eastAsia="Arial" w:hAnsi="Arial" w:cs="Arial"/>
          <w:color w:val="232324"/>
        </w:rPr>
        <w:t>the</w:t>
      </w:r>
      <w:r w:rsidRPr="00A47C73">
        <w:rPr>
          <w:rFonts w:ascii="Arial" w:eastAsia="Arial" w:hAnsi="Arial" w:cs="Arial"/>
          <w:color w:val="232324"/>
          <w:spacing w:val="10"/>
        </w:rPr>
        <w:t xml:space="preserve"> </w:t>
      </w:r>
      <w:r w:rsidRPr="00A47C73">
        <w:rPr>
          <w:rFonts w:ascii="Arial" w:eastAsia="Arial" w:hAnsi="Arial" w:cs="Arial"/>
          <w:color w:val="232324"/>
        </w:rPr>
        <w:t>success</w:t>
      </w:r>
      <w:r w:rsidRPr="00A47C73">
        <w:rPr>
          <w:rFonts w:ascii="Arial" w:eastAsia="Arial" w:hAnsi="Arial" w:cs="Arial"/>
          <w:color w:val="232324"/>
          <w:spacing w:val="14"/>
        </w:rPr>
        <w:t xml:space="preserve"> </w:t>
      </w:r>
      <w:r w:rsidRPr="00A47C73">
        <w:rPr>
          <w:rFonts w:ascii="Arial" w:eastAsia="Arial" w:hAnsi="Arial" w:cs="Arial"/>
          <w:color w:val="232324"/>
        </w:rPr>
        <w:t>of testing</w:t>
      </w:r>
      <w:r w:rsidRPr="00A47C73">
        <w:rPr>
          <w:rFonts w:ascii="Arial" w:eastAsia="Arial" w:hAnsi="Arial" w:cs="Arial"/>
          <w:color w:val="232324"/>
          <w:spacing w:val="1"/>
        </w:rPr>
        <w:t xml:space="preserve"> </w:t>
      </w:r>
      <w:r w:rsidRPr="00A47C73">
        <w:rPr>
          <w:rFonts w:ascii="Arial" w:eastAsia="Arial" w:hAnsi="Arial" w:cs="Arial"/>
          <w:color w:val="232324"/>
        </w:rPr>
        <w:t>(K1)</w:t>
      </w:r>
    </w:p>
    <w:p w:rsidR="003E7CD0" w:rsidRPr="00A47C73" w:rsidRDefault="003E7CD0" w:rsidP="000444EB">
      <w:pPr>
        <w:pStyle w:val="ListParagraph"/>
        <w:numPr>
          <w:ilvl w:val="0"/>
          <w:numId w:val="18"/>
        </w:numPr>
        <w:spacing w:before="15"/>
        <w:ind w:right="-20"/>
        <w:rPr>
          <w:rFonts w:ascii="Arial" w:eastAsia="Arial" w:hAnsi="Arial" w:cs="Arial"/>
        </w:rPr>
      </w:pPr>
      <w:r w:rsidRPr="00A47C73">
        <w:rPr>
          <w:rFonts w:ascii="Arial" w:eastAsia="Arial" w:hAnsi="Arial" w:cs="Arial"/>
          <w:color w:val="232324"/>
        </w:rPr>
        <w:t>Contrast</w:t>
      </w:r>
      <w:r w:rsidRPr="00A47C73">
        <w:rPr>
          <w:rFonts w:ascii="Arial" w:eastAsia="Arial" w:hAnsi="Arial" w:cs="Arial"/>
          <w:color w:val="232324"/>
          <w:spacing w:val="-7"/>
        </w:rPr>
        <w:t xml:space="preserve"> </w:t>
      </w:r>
      <w:r w:rsidRPr="00A47C73">
        <w:rPr>
          <w:rFonts w:ascii="Arial" w:eastAsia="Arial" w:hAnsi="Arial" w:cs="Arial"/>
          <w:color w:val="232324"/>
        </w:rPr>
        <w:t>the</w:t>
      </w:r>
      <w:r w:rsidRPr="00A47C73">
        <w:rPr>
          <w:rFonts w:ascii="Arial" w:eastAsia="Arial" w:hAnsi="Arial" w:cs="Arial"/>
          <w:color w:val="232324"/>
          <w:spacing w:val="-1"/>
        </w:rPr>
        <w:t xml:space="preserve"> </w:t>
      </w:r>
      <w:r w:rsidRPr="00A47C73">
        <w:rPr>
          <w:rFonts w:ascii="Arial" w:eastAsia="Arial" w:hAnsi="Arial" w:cs="Arial"/>
          <w:color w:val="232324"/>
        </w:rPr>
        <w:t>mindset</w:t>
      </w:r>
      <w:r w:rsidRPr="00A47C73">
        <w:rPr>
          <w:rFonts w:ascii="Arial" w:eastAsia="Arial" w:hAnsi="Arial" w:cs="Arial"/>
          <w:color w:val="232324"/>
          <w:spacing w:val="2"/>
        </w:rPr>
        <w:t xml:space="preserve"> </w:t>
      </w:r>
      <w:r w:rsidRPr="00A47C73">
        <w:rPr>
          <w:rFonts w:ascii="Arial" w:eastAsia="Arial" w:hAnsi="Arial" w:cs="Arial"/>
          <w:color w:val="232324"/>
        </w:rPr>
        <w:t>of</w:t>
      </w:r>
      <w:r w:rsidRPr="00A47C73">
        <w:rPr>
          <w:rFonts w:ascii="Arial" w:eastAsia="Arial" w:hAnsi="Arial" w:cs="Arial"/>
          <w:color w:val="232324"/>
          <w:spacing w:val="2"/>
        </w:rPr>
        <w:t xml:space="preserve"> </w:t>
      </w:r>
      <w:r w:rsidRPr="00A47C73">
        <w:rPr>
          <w:rFonts w:ascii="Arial" w:eastAsia="Arial" w:hAnsi="Arial" w:cs="Arial"/>
          <w:color w:val="232324"/>
        </w:rPr>
        <w:t>a</w:t>
      </w:r>
      <w:r w:rsidRPr="00A47C73">
        <w:rPr>
          <w:rFonts w:ascii="Arial" w:eastAsia="Arial" w:hAnsi="Arial" w:cs="Arial"/>
          <w:color w:val="232324"/>
          <w:spacing w:val="2"/>
        </w:rPr>
        <w:t xml:space="preserve"> </w:t>
      </w:r>
      <w:r w:rsidRPr="00A47C73">
        <w:rPr>
          <w:rFonts w:ascii="Arial" w:eastAsia="Arial" w:hAnsi="Arial" w:cs="Arial"/>
          <w:color w:val="232324"/>
        </w:rPr>
        <w:t>tester</w:t>
      </w:r>
      <w:r w:rsidRPr="00A47C73">
        <w:rPr>
          <w:rFonts w:ascii="Arial" w:eastAsia="Arial" w:hAnsi="Arial" w:cs="Arial"/>
          <w:color w:val="232324"/>
          <w:spacing w:val="1"/>
        </w:rPr>
        <w:t xml:space="preserve"> </w:t>
      </w:r>
      <w:r w:rsidRPr="00A47C73">
        <w:rPr>
          <w:rFonts w:ascii="Arial" w:eastAsia="Arial" w:hAnsi="Arial" w:cs="Arial"/>
          <w:color w:val="232324"/>
        </w:rPr>
        <w:t>and</w:t>
      </w:r>
      <w:r w:rsidRPr="00A47C73">
        <w:rPr>
          <w:rFonts w:ascii="Arial" w:eastAsia="Arial" w:hAnsi="Arial" w:cs="Arial"/>
          <w:color w:val="232324"/>
          <w:spacing w:val="7"/>
        </w:rPr>
        <w:t xml:space="preserve"> </w:t>
      </w:r>
      <w:r w:rsidRPr="00A47C73">
        <w:rPr>
          <w:rFonts w:ascii="Arial" w:eastAsia="Arial" w:hAnsi="Arial" w:cs="Arial"/>
          <w:color w:val="232324"/>
        </w:rPr>
        <w:t>of</w:t>
      </w:r>
      <w:r w:rsidRPr="00A47C73">
        <w:rPr>
          <w:rFonts w:ascii="Arial" w:eastAsia="Arial" w:hAnsi="Arial" w:cs="Arial"/>
          <w:color w:val="232324"/>
          <w:spacing w:val="2"/>
        </w:rPr>
        <w:t xml:space="preserve"> </w:t>
      </w:r>
      <w:r w:rsidRPr="00A47C73">
        <w:rPr>
          <w:rFonts w:ascii="Arial" w:eastAsia="Arial" w:hAnsi="Arial" w:cs="Arial"/>
          <w:color w:val="232324"/>
        </w:rPr>
        <w:t>a</w:t>
      </w:r>
      <w:r w:rsidRPr="00A47C73">
        <w:rPr>
          <w:rFonts w:ascii="Arial" w:eastAsia="Arial" w:hAnsi="Arial" w:cs="Arial"/>
          <w:color w:val="232324"/>
          <w:spacing w:val="4"/>
        </w:rPr>
        <w:t xml:space="preserve"> </w:t>
      </w:r>
      <w:r w:rsidRPr="00A47C73">
        <w:rPr>
          <w:rFonts w:ascii="Arial" w:eastAsia="Arial" w:hAnsi="Arial" w:cs="Arial"/>
          <w:color w:val="232324"/>
        </w:rPr>
        <w:t>developer</w:t>
      </w:r>
      <w:r w:rsidRPr="00A47C73">
        <w:rPr>
          <w:rFonts w:ascii="Arial" w:eastAsia="Arial" w:hAnsi="Arial" w:cs="Arial"/>
          <w:color w:val="232324"/>
          <w:spacing w:val="8"/>
        </w:rPr>
        <w:t xml:space="preserve"> </w:t>
      </w:r>
      <w:r w:rsidRPr="00A47C73">
        <w:rPr>
          <w:rFonts w:ascii="Arial" w:eastAsia="Arial" w:hAnsi="Arial" w:cs="Arial"/>
          <w:color w:val="232324"/>
          <w:w w:val="102"/>
        </w:rPr>
        <w:t>(</w:t>
      </w:r>
      <w:r w:rsidRPr="00A47C73">
        <w:rPr>
          <w:rFonts w:ascii="Arial" w:eastAsia="Arial" w:hAnsi="Arial" w:cs="Arial"/>
          <w:color w:val="232324"/>
          <w:w w:val="101"/>
        </w:rPr>
        <w:t>K2</w:t>
      </w:r>
      <w:r w:rsidRPr="00A47C73">
        <w:rPr>
          <w:rFonts w:ascii="Arial" w:eastAsia="Arial" w:hAnsi="Arial" w:cs="Arial"/>
          <w:color w:val="232324"/>
          <w:w w:val="102"/>
        </w:rPr>
        <w:t>)</w:t>
      </w:r>
    </w:p>
    <w:p w:rsidR="00A47C73" w:rsidRPr="00A47C73" w:rsidRDefault="00A47C73" w:rsidP="00A47C73">
      <w:pPr>
        <w:pStyle w:val="ListParagraph"/>
        <w:ind w:left="1080" w:right="-20"/>
        <w:rPr>
          <w:rFonts w:ascii="Arial" w:eastAsia="Arial" w:hAnsi="Arial" w:cs="Arial"/>
          <w:sz w:val="26"/>
          <w:szCs w:val="26"/>
        </w:rPr>
      </w:pPr>
    </w:p>
    <w:p w:rsidR="00A47C73" w:rsidRPr="002E45E1" w:rsidRDefault="00A47C73" w:rsidP="00F83B4D">
      <w:pPr>
        <w:pStyle w:val="Heading2"/>
        <w:rPr>
          <w:rFonts w:asciiTheme="minorHAnsi" w:eastAsia="Arial" w:hAnsiTheme="minorHAnsi"/>
          <w:color w:val="2E74B5" w:themeColor="accent1" w:themeShade="BF"/>
          <w:sz w:val="36"/>
          <w:szCs w:val="36"/>
        </w:rPr>
      </w:pPr>
      <w:bookmarkStart w:id="19" w:name="_Toc526496656"/>
      <w:r w:rsidRPr="002E45E1">
        <w:rPr>
          <w:rFonts w:asciiTheme="minorHAnsi" w:eastAsia="Arial" w:hAnsiTheme="minorHAnsi"/>
          <w:color w:val="2E74B5" w:themeColor="accent1" w:themeShade="BF"/>
          <w:sz w:val="36"/>
          <w:szCs w:val="36"/>
        </w:rPr>
        <w:t>Test</w:t>
      </w:r>
      <w:r w:rsidRPr="002E45E1">
        <w:rPr>
          <w:rFonts w:asciiTheme="minorHAnsi" w:eastAsia="Arial" w:hAnsiTheme="minorHAnsi"/>
          <w:color w:val="2E74B5" w:themeColor="accent1" w:themeShade="BF"/>
          <w:spacing w:val="18"/>
          <w:sz w:val="36"/>
          <w:szCs w:val="36"/>
        </w:rPr>
        <w:t xml:space="preserve"> </w:t>
      </w:r>
      <w:r w:rsidRPr="002E45E1">
        <w:rPr>
          <w:rFonts w:asciiTheme="minorHAnsi" w:eastAsia="Arial" w:hAnsiTheme="minorHAnsi"/>
          <w:color w:val="2E74B5" w:themeColor="accent1" w:themeShade="BF"/>
          <w:w w:val="102"/>
          <w:sz w:val="36"/>
          <w:szCs w:val="36"/>
        </w:rPr>
        <w:t>Independence</w:t>
      </w:r>
      <w:bookmarkEnd w:id="19"/>
      <w:r w:rsidR="00FC2081">
        <w:rPr>
          <w:rFonts w:asciiTheme="minorHAnsi" w:eastAsia="Arial" w:hAnsiTheme="minorHAnsi"/>
          <w:color w:val="2E74B5" w:themeColor="accent1" w:themeShade="BF"/>
          <w:w w:val="102"/>
          <w:sz w:val="36"/>
          <w:szCs w:val="36"/>
        </w:rPr>
        <w:fldChar w:fldCharType="begin"/>
      </w:r>
      <w:r w:rsidR="00FC2081">
        <w:instrText xml:space="preserve"> XE "</w:instrText>
      </w:r>
      <w:r w:rsidR="00FC2081" w:rsidRPr="006700F9">
        <w:rPr>
          <w:rFonts w:asciiTheme="minorHAnsi" w:eastAsia="Arial" w:hAnsiTheme="minorHAnsi"/>
          <w:color w:val="2E74B5" w:themeColor="accent1" w:themeShade="BF"/>
          <w:sz w:val="36"/>
          <w:szCs w:val="36"/>
        </w:rPr>
        <w:instrText>Test</w:instrText>
      </w:r>
      <w:r w:rsidR="00FC2081" w:rsidRPr="006700F9">
        <w:rPr>
          <w:rFonts w:asciiTheme="minorHAnsi" w:eastAsia="Arial" w:hAnsiTheme="minorHAnsi"/>
          <w:color w:val="2E74B5" w:themeColor="accent1" w:themeShade="BF"/>
          <w:spacing w:val="18"/>
          <w:sz w:val="36"/>
          <w:szCs w:val="36"/>
        </w:rPr>
        <w:instrText xml:space="preserve"> </w:instrText>
      </w:r>
      <w:r w:rsidR="00FC2081" w:rsidRPr="006700F9">
        <w:rPr>
          <w:rFonts w:asciiTheme="minorHAnsi" w:eastAsia="Arial" w:hAnsiTheme="minorHAnsi"/>
          <w:color w:val="2E74B5" w:themeColor="accent1" w:themeShade="BF"/>
          <w:w w:val="102"/>
          <w:sz w:val="36"/>
          <w:szCs w:val="36"/>
        </w:rPr>
        <w:instrText>Independence</w:instrText>
      </w:r>
      <w:r w:rsidR="00FC2081">
        <w:instrText xml:space="preserve">" </w:instrText>
      </w:r>
      <w:r w:rsidR="00FC2081">
        <w:rPr>
          <w:rFonts w:asciiTheme="minorHAnsi" w:eastAsia="Arial" w:hAnsiTheme="minorHAnsi"/>
          <w:color w:val="2E74B5" w:themeColor="accent1" w:themeShade="BF"/>
          <w:w w:val="102"/>
          <w:sz w:val="36"/>
          <w:szCs w:val="36"/>
        </w:rPr>
        <w:fldChar w:fldCharType="end"/>
      </w:r>
    </w:p>
    <w:p w:rsidR="00A47C73" w:rsidRPr="00A47C73" w:rsidRDefault="00A47C73" w:rsidP="00A47C73">
      <w:pPr>
        <w:spacing w:before="1" w:line="190" w:lineRule="exact"/>
      </w:pPr>
    </w:p>
    <w:p w:rsidR="00A47C73" w:rsidRPr="00A47C73" w:rsidRDefault="00A47C73" w:rsidP="00A47C73">
      <w:pPr>
        <w:spacing w:line="265" w:lineRule="auto"/>
        <w:ind w:right="118"/>
        <w:rPr>
          <w:rFonts w:ascii="Arial" w:eastAsia="Arial" w:hAnsi="Arial" w:cs="Arial"/>
        </w:rPr>
      </w:pPr>
      <w:r w:rsidRPr="00A47C73">
        <w:rPr>
          <w:rFonts w:ascii="Arial" w:eastAsia="Arial" w:hAnsi="Arial" w:cs="Arial"/>
          <w:color w:val="343336"/>
        </w:rPr>
        <w:t>Test</w:t>
      </w:r>
      <w:r w:rsidRPr="00A47C73">
        <w:rPr>
          <w:rFonts w:ascii="Arial" w:eastAsia="Arial" w:hAnsi="Arial" w:cs="Arial"/>
          <w:color w:val="343336"/>
          <w:spacing w:val="4"/>
        </w:rPr>
        <w:t xml:space="preserve"> </w:t>
      </w:r>
      <w:r w:rsidRPr="00A47C73">
        <w:rPr>
          <w:rFonts w:ascii="Arial" w:eastAsia="Arial" w:hAnsi="Arial" w:cs="Arial"/>
          <w:color w:val="232324"/>
        </w:rPr>
        <w:t>independence</w:t>
      </w:r>
      <w:r w:rsidRPr="00A47C73">
        <w:rPr>
          <w:rFonts w:ascii="Arial" w:eastAsia="Arial" w:hAnsi="Arial" w:cs="Arial"/>
          <w:color w:val="232324"/>
          <w:spacing w:val="10"/>
        </w:rPr>
        <w:t xml:space="preserve"> </w:t>
      </w:r>
      <w:r w:rsidRPr="00A47C73">
        <w:rPr>
          <w:rFonts w:ascii="Arial" w:eastAsia="Arial" w:hAnsi="Arial" w:cs="Arial"/>
          <w:color w:val="232324"/>
        </w:rPr>
        <w:t>means</w:t>
      </w:r>
      <w:r w:rsidRPr="00A47C73">
        <w:rPr>
          <w:rFonts w:ascii="Arial" w:eastAsia="Arial" w:hAnsi="Arial" w:cs="Arial"/>
          <w:color w:val="232324"/>
          <w:spacing w:val="4"/>
        </w:rPr>
        <w:t xml:space="preserve"> </w:t>
      </w:r>
      <w:r w:rsidRPr="00A47C73">
        <w:rPr>
          <w:rFonts w:ascii="Arial" w:eastAsia="Arial" w:hAnsi="Arial" w:cs="Arial"/>
          <w:color w:val="343336"/>
        </w:rPr>
        <w:t>test</w:t>
      </w:r>
      <w:r w:rsidRPr="00A47C73">
        <w:rPr>
          <w:rFonts w:ascii="Arial" w:eastAsia="Arial" w:hAnsi="Arial" w:cs="Arial"/>
          <w:color w:val="343336"/>
          <w:spacing w:val="4"/>
        </w:rPr>
        <w:t xml:space="preserve"> </w:t>
      </w:r>
      <w:r w:rsidRPr="00A47C73">
        <w:rPr>
          <w:rFonts w:ascii="Arial" w:eastAsia="Arial" w:hAnsi="Arial" w:cs="Arial"/>
          <w:color w:val="232324"/>
        </w:rPr>
        <w:t>cases</w:t>
      </w:r>
      <w:r w:rsidRPr="00A47C73">
        <w:rPr>
          <w:rFonts w:ascii="Arial" w:eastAsia="Arial" w:hAnsi="Arial" w:cs="Arial"/>
          <w:color w:val="232324"/>
          <w:spacing w:val="8"/>
        </w:rPr>
        <w:t xml:space="preserve"> </w:t>
      </w:r>
      <w:r w:rsidRPr="00A47C73">
        <w:rPr>
          <w:rFonts w:ascii="Arial" w:eastAsia="Arial" w:hAnsi="Arial" w:cs="Arial"/>
          <w:color w:val="232324"/>
        </w:rPr>
        <w:t>being</w:t>
      </w:r>
      <w:r w:rsidRPr="00A47C73">
        <w:rPr>
          <w:rFonts w:ascii="Arial" w:eastAsia="Arial" w:hAnsi="Arial" w:cs="Arial"/>
          <w:color w:val="232324"/>
          <w:spacing w:val="3"/>
        </w:rPr>
        <w:t xml:space="preserve"> </w:t>
      </w:r>
      <w:r w:rsidRPr="00A47C73">
        <w:rPr>
          <w:rFonts w:ascii="Arial" w:eastAsia="Arial" w:hAnsi="Arial" w:cs="Arial"/>
          <w:color w:val="232324"/>
        </w:rPr>
        <w:t>designed</w:t>
      </w:r>
      <w:r w:rsidRPr="00A47C73">
        <w:rPr>
          <w:rFonts w:ascii="Arial" w:eastAsia="Arial" w:hAnsi="Arial" w:cs="Arial"/>
          <w:color w:val="232324"/>
          <w:spacing w:val="8"/>
        </w:rPr>
        <w:t xml:space="preserve"> </w:t>
      </w:r>
      <w:r w:rsidRPr="00A47C73">
        <w:rPr>
          <w:rFonts w:ascii="Arial" w:eastAsia="Arial" w:hAnsi="Arial" w:cs="Arial"/>
          <w:color w:val="343336"/>
        </w:rPr>
        <w:t>by</w:t>
      </w:r>
      <w:r w:rsidRPr="00A47C73">
        <w:rPr>
          <w:rFonts w:ascii="Arial" w:eastAsia="Arial" w:hAnsi="Arial" w:cs="Arial"/>
          <w:color w:val="343336"/>
          <w:spacing w:val="1"/>
        </w:rPr>
        <w:t xml:space="preserve"> </w:t>
      </w:r>
      <w:r w:rsidRPr="00A47C73">
        <w:rPr>
          <w:rFonts w:ascii="Arial" w:eastAsia="Arial" w:hAnsi="Arial" w:cs="Arial"/>
          <w:color w:val="232324"/>
          <w:w w:val="102"/>
        </w:rPr>
        <w:t xml:space="preserve">someone </w:t>
      </w:r>
      <w:r w:rsidRPr="00A47C73">
        <w:rPr>
          <w:rFonts w:ascii="Arial" w:eastAsia="Arial" w:hAnsi="Arial" w:cs="Arial"/>
          <w:color w:val="232324"/>
        </w:rPr>
        <w:t>other than</w:t>
      </w:r>
      <w:r w:rsidRPr="00A47C73">
        <w:rPr>
          <w:rFonts w:ascii="Arial" w:eastAsia="Arial" w:hAnsi="Arial" w:cs="Arial"/>
          <w:color w:val="232324"/>
          <w:spacing w:val="3"/>
        </w:rPr>
        <w:t xml:space="preserve"> </w:t>
      </w:r>
      <w:r w:rsidRPr="00A47C73">
        <w:rPr>
          <w:rFonts w:ascii="Arial" w:eastAsia="Arial" w:hAnsi="Arial" w:cs="Arial"/>
          <w:color w:val="232324"/>
        </w:rPr>
        <w:t>the person</w:t>
      </w:r>
      <w:r w:rsidRPr="00A47C73">
        <w:rPr>
          <w:rFonts w:ascii="Arial" w:eastAsia="Arial" w:hAnsi="Arial" w:cs="Arial"/>
          <w:color w:val="232324"/>
          <w:spacing w:val="6"/>
        </w:rPr>
        <w:t xml:space="preserve"> </w:t>
      </w:r>
      <w:r w:rsidRPr="00A47C73">
        <w:rPr>
          <w:rFonts w:ascii="Arial" w:eastAsia="Arial" w:hAnsi="Arial" w:cs="Arial"/>
          <w:color w:val="232324"/>
        </w:rPr>
        <w:t>who</w:t>
      </w:r>
      <w:r w:rsidRPr="00A47C73">
        <w:rPr>
          <w:rFonts w:ascii="Arial" w:eastAsia="Arial" w:hAnsi="Arial" w:cs="Arial"/>
          <w:color w:val="232324"/>
          <w:spacing w:val="6"/>
        </w:rPr>
        <w:t xml:space="preserve"> </w:t>
      </w:r>
      <w:r w:rsidRPr="00A47C73">
        <w:rPr>
          <w:rFonts w:ascii="Arial" w:eastAsia="Arial" w:hAnsi="Arial" w:cs="Arial"/>
          <w:color w:val="232324"/>
        </w:rPr>
        <w:t>wrote</w:t>
      </w:r>
      <w:r w:rsidRPr="00A47C73">
        <w:rPr>
          <w:rFonts w:ascii="Arial" w:eastAsia="Arial" w:hAnsi="Arial" w:cs="Arial"/>
          <w:color w:val="232324"/>
          <w:spacing w:val="-6"/>
        </w:rPr>
        <w:t xml:space="preserve"> </w:t>
      </w:r>
      <w:r w:rsidRPr="00A47C73">
        <w:rPr>
          <w:rFonts w:ascii="Arial" w:eastAsia="Arial" w:hAnsi="Arial" w:cs="Arial"/>
          <w:color w:val="232324"/>
        </w:rPr>
        <w:t>the software,</w:t>
      </w:r>
      <w:r w:rsidRPr="00A47C73">
        <w:rPr>
          <w:rFonts w:ascii="Arial" w:eastAsia="Arial" w:hAnsi="Arial" w:cs="Arial"/>
          <w:color w:val="232324"/>
          <w:spacing w:val="11"/>
        </w:rPr>
        <w:t xml:space="preserve"> </w:t>
      </w:r>
      <w:r w:rsidRPr="00A47C73">
        <w:rPr>
          <w:rFonts w:ascii="Arial" w:eastAsia="Arial" w:hAnsi="Arial" w:cs="Arial"/>
          <w:color w:val="232324"/>
        </w:rPr>
        <w:t>such</w:t>
      </w:r>
      <w:r w:rsidRPr="00A47C73">
        <w:rPr>
          <w:rFonts w:ascii="Arial" w:eastAsia="Arial" w:hAnsi="Arial" w:cs="Arial"/>
          <w:color w:val="232324"/>
          <w:spacing w:val="5"/>
        </w:rPr>
        <w:t xml:space="preserve"> </w:t>
      </w:r>
      <w:r w:rsidRPr="00A47C73">
        <w:rPr>
          <w:rFonts w:ascii="Arial" w:eastAsia="Arial" w:hAnsi="Arial" w:cs="Arial"/>
          <w:color w:val="232324"/>
        </w:rPr>
        <w:t>as</w:t>
      </w:r>
      <w:r w:rsidRPr="00A47C73">
        <w:rPr>
          <w:rFonts w:ascii="Arial" w:eastAsia="Arial" w:hAnsi="Arial" w:cs="Arial"/>
          <w:color w:val="232324"/>
          <w:spacing w:val="2"/>
        </w:rPr>
        <w:t xml:space="preserve"> </w:t>
      </w:r>
      <w:r w:rsidRPr="00A47C73">
        <w:rPr>
          <w:rFonts w:ascii="Arial" w:eastAsia="Arial" w:hAnsi="Arial" w:cs="Arial"/>
          <w:color w:val="343336"/>
        </w:rPr>
        <w:t>testers,</w:t>
      </w:r>
      <w:r w:rsidRPr="00A47C73">
        <w:rPr>
          <w:rFonts w:ascii="Arial" w:eastAsia="Arial" w:hAnsi="Arial" w:cs="Arial"/>
          <w:color w:val="343336"/>
          <w:spacing w:val="-1"/>
        </w:rPr>
        <w:t xml:space="preserve"> </w:t>
      </w:r>
      <w:r w:rsidRPr="00A47C73">
        <w:rPr>
          <w:rFonts w:ascii="Arial" w:eastAsia="Arial" w:hAnsi="Arial" w:cs="Arial"/>
          <w:color w:val="232324"/>
          <w:w w:val="101"/>
        </w:rPr>
        <w:t xml:space="preserve">users </w:t>
      </w:r>
      <w:r w:rsidRPr="00A47C73">
        <w:rPr>
          <w:rFonts w:ascii="Arial" w:eastAsia="Arial" w:hAnsi="Arial" w:cs="Arial"/>
          <w:color w:val="232324"/>
        </w:rPr>
        <w:t>or</w:t>
      </w:r>
      <w:r w:rsidRPr="00A47C73">
        <w:rPr>
          <w:rFonts w:ascii="Arial" w:eastAsia="Arial" w:hAnsi="Arial" w:cs="Arial"/>
          <w:color w:val="232324"/>
          <w:spacing w:val="1"/>
        </w:rPr>
        <w:t xml:space="preserve"> </w:t>
      </w:r>
      <w:r w:rsidRPr="00A47C73">
        <w:rPr>
          <w:rFonts w:ascii="Arial" w:eastAsia="Arial" w:hAnsi="Arial" w:cs="Arial"/>
          <w:color w:val="232324"/>
        </w:rPr>
        <w:t>external</w:t>
      </w:r>
      <w:r w:rsidRPr="00A47C73">
        <w:rPr>
          <w:rFonts w:ascii="Arial" w:eastAsia="Arial" w:hAnsi="Arial" w:cs="Arial"/>
          <w:color w:val="232324"/>
          <w:spacing w:val="-6"/>
        </w:rPr>
        <w:t xml:space="preserve"> </w:t>
      </w:r>
      <w:r w:rsidRPr="00A47C73">
        <w:rPr>
          <w:rFonts w:ascii="Arial" w:eastAsia="Arial" w:hAnsi="Arial" w:cs="Arial"/>
          <w:color w:val="232324"/>
        </w:rPr>
        <w:t>consultant</w:t>
      </w:r>
      <w:r w:rsidRPr="00A47C73">
        <w:rPr>
          <w:rFonts w:ascii="Arial" w:eastAsia="Arial" w:hAnsi="Arial" w:cs="Arial"/>
          <w:color w:val="232324"/>
          <w:spacing w:val="4"/>
        </w:rPr>
        <w:t>s</w:t>
      </w:r>
      <w:r w:rsidRPr="00A47C73">
        <w:rPr>
          <w:rFonts w:ascii="Arial" w:eastAsia="Arial" w:hAnsi="Arial" w:cs="Arial"/>
          <w:color w:val="48464B"/>
        </w:rPr>
        <w:t>.</w:t>
      </w:r>
      <w:r w:rsidRPr="00A47C73">
        <w:rPr>
          <w:rFonts w:ascii="Arial" w:eastAsia="Arial" w:hAnsi="Arial" w:cs="Arial"/>
          <w:color w:val="48464B"/>
          <w:spacing w:val="-7"/>
        </w:rPr>
        <w:t xml:space="preserve"> </w:t>
      </w:r>
      <w:r w:rsidRPr="00A47C73">
        <w:rPr>
          <w:rFonts w:ascii="Arial" w:eastAsia="Arial" w:hAnsi="Arial" w:cs="Arial"/>
          <w:color w:val="232324"/>
        </w:rPr>
        <w:t>A</w:t>
      </w:r>
      <w:r w:rsidRPr="00A47C73">
        <w:rPr>
          <w:rFonts w:ascii="Arial" w:eastAsia="Arial" w:hAnsi="Arial" w:cs="Arial"/>
          <w:color w:val="232324"/>
          <w:spacing w:val="2"/>
        </w:rPr>
        <w:t xml:space="preserve"> </w:t>
      </w:r>
      <w:r w:rsidRPr="00A47C73">
        <w:rPr>
          <w:rFonts w:ascii="Arial" w:eastAsia="Arial" w:hAnsi="Arial" w:cs="Arial"/>
          <w:color w:val="232324"/>
        </w:rPr>
        <w:t>certain</w:t>
      </w:r>
      <w:r w:rsidRPr="00A47C73">
        <w:rPr>
          <w:rFonts w:ascii="Arial" w:eastAsia="Arial" w:hAnsi="Arial" w:cs="Arial"/>
          <w:color w:val="232324"/>
          <w:spacing w:val="-2"/>
        </w:rPr>
        <w:t xml:space="preserve"> </w:t>
      </w:r>
      <w:r w:rsidRPr="00A47C73">
        <w:rPr>
          <w:rFonts w:ascii="Arial" w:eastAsia="Arial" w:hAnsi="Arial" w:cs="Arial"/>
          <w:color w:val="232324"/>
        </w:rPr>
        <w:t>degree</w:t>
      </w:r>
      <w:r w:rsidRPr="00A47C73">
        <w:rPr>
          <w:rFonts w:ascii="Arial" w:eastAsia="Arial" w:hAnsi="Arial" w:cs="Arial"/>
          <w:color w:val="232324"/>
          <w:spacing w:val="10"/>
        </w:rPr>
        <w:t xml:space="preserve"> </w:t>
      </w:r>
      <w:r w:rsidRPr="00A47C73">
        <w:rPr>
          <w:rFonts w:ascii="Arial" w:eastAsia="Arial" w:hAnsi="Arial" w:cs="Arial"/>
          <w:color w:val="232324"/>
        </w:rPr>
        <w:t>of</w:t>
      </w:r>
      <w:r w:rsidRPr="00A47C73">
        <w:rPr>
          <w:rFonts w:ascii="Arial" w:eastAsia="Arial" w:hAnsi="Arial" w:cs="Arial"/>
          <w:color w:val="232324"/>
          <w:spacing w:val="-4"/>
        </w:rPr>
        <w:t xml:space="preserve"> </w:t>
      </w:r>
      <w:r w:rsidRPr="00A47C73">
        <w:rPr>
          <w:rFonts w:ascii="Arial" w:eastAsia="Arial" w:hAnsi="Arial" w:cs="Arial"/>
          <w:color w:val="343336"/>
        </w:rPr>
        <w:t>independence</w:t>
      </w:r>
      <w:r w:rsidRPr="00A47C73">
        <w:rPr>
          <w:rFonts w:ascii="Arial" w:eastAsia="Arial" w:hAnsi="Arial" w:cs="Arial"/>
          <w:color w:val="343336"/>
          <w:spacing w:val="17"/>
        </w:rPr>
        <w:t xml:space="preserve"> </w:t>
      </w:r>
      <w:r w:rsidRPr="00A47C73">
        <w:rPr>
          <w:rFonts w:ascii="Arial" w:eastAsia="Arial" w:hAnsi="Arial" w:cs="Arial"/>
          <w:color w:val="343336"/>
          <w:w w:val="102"/>
        </w:rPr>
        <w:t xml:space="preserve">(avoiding </w:t>
      </w:r>
      <w:r w:rsidRPr="00A47C73">
        <w:rPr>
          <w:rFonts w:ascii="Arial" w:eastAsia="Arial" w:hAnsi="Arial" w:cs="Arial"/>
          <w:color w:val="343336"/>
        </w:rPr>
        <w:t>the</w:t>
      </w:r>
      <w:r w:rsidRPr="00A47C73">
        <w:rPr>
          <w:rFonts w:ascii="Arial" w:eastAsia="Arial" w:hAnsi="Arial" w:cs="Arial"/>
          <w:color w:val="343336"/>
          <w:spacing w:val="-1"/>
        </w:rPr>
        <w:t xml:space="preserve"> </w:t>
      </w:r>
      <w:r w:rsidRPr="00A47C73">
        <w:rPr>
          <w:rFonts w:ascii="Arial" w:eastAsia="Arial" w:hAnsi="Arial" w:cs="Arial"/>
          <w:color w:val="232324"/>
        </w:rPr>
        <w:t>author</w:t>
      </w:r>
      <w:r w:rsidRPr="00A47C73">
        <w:rPr>
          <w:rFonts w:ascii="Arial" w:eastAsia="Arial" w:hAnsi="Arial" w:cs="Arial"/>
          <w:color w:val="232324"/>
          <w:spacing w:val="5"/>
        </w:rPr>
        <w:t xml:space="preserve"> </w:t>
      </w:r>
      <w:r w:rsidRPr="00A47C73">
        <w:rPr>
          <w:rFonts w:ascii="Arial" w:eastAsia="Arial" w:hAnsi="Arial" w:cs="Arial"/>
          <w:color w:val="232324"/>
        </w:rPr>
        <w:t>bias)</w:t>
      </w:r>
      <w:r w:rsidRPr="00A47C73">
        <w:rPr>
          <w:rFonts w:ascii="Arial" w:eastAsia="Arial" w:hAnsi="Arial" w:cs="Arial"/>
          <w:color w:val="232324"/>
          <w:spacing w:val="2"/>
        </w:rPr>
        <w:t xml:space="preserve"> </w:t>
      </w:r>
      <w:r w:rsidRPr="00A47C73">
        <w:rPr>
          <w:rFonts w:ascii="Arial" w:eastAsia="Arial" w:hAnsi="Arial" w:cs="Arial"/>
          <w:color w:val="232324"/>
        </w:rPr>
        <w:t>often</w:t>
      </w:r>
      <w:r w:rsidRPr="00A47C73">
        <w:rPr>
          <w:rFonts w:ascii="Arial" w:eastAsia="Arial" w:hAnsi="Arial" w:cs="Arial"/>
          <w:color w:val="232324"/>
          <w:spacing w:val="-2"/>
        </w:rPr>
        <w:t xml:space="preserve"> </w:t>
      </w:r>
      <w:r w:rsidRPr="00A47C73">
        <w:rPr>
          <w:rFonts w:ascii="Arial" w:eastAsia="Arial" w:hAnsi="Arial" w:cs="Arial"/>
          <w:color w:val="232324"/>
        </w:rPr>
        <w:t>makes</w:t>
      </w:r>
      <w:r w:rsidRPr="00A47C73">
        <w:rPr>
          <w:rFonts w:ascii="Arial" w:eastAsia="Arial" w:hAnsi="Arial" w:cs="Arial"/>
          <w:color w:val="232324"/>
          <w:spacing w:val="9"/>
        </w:rPr>
        <w:t xml:space="preserve"> </w:t>
      </w:r>
      <w:r w:rsidRPr="00A47C73">
        <w:rPr>
          <w:rFonts w:ascii="Arial" w:eastAsia="Arial" w:hAnsi="Arial" w:cs="Arial"/>
          <w:color w:val="232324"/>
        </w:rPr>
        <w:t>the</w:t>
      </w:r>
      <w:r w:rsidRPr="00A47C73">
        <w:rPr>
          <w:rFonts w:ascii="Arial" w:eastAsia="Arial" w:hAnsi="Arial" w:cs="Arial"/>
          <w:color w:val="232324"/>
          <w:spacing w:val="-2"/>
        </w:rPr>
        <w:t xml:space="preserve"> </w:t>
      </w:r>
      <w:r w:rsidRPr="00A47C73">
        <w:rPr>
          <w:rFonts w:ascii="Arial" w:eastAsia="Arial" w:hAnsi="Arial" w:cs="Arial"/>
          <w:color w:val="232324"/>
        </w:rPr>
        <w:t xml:space="preserve">tester </w:t>
      </w:r>
      <w:r w:rsidRPr="00A47C73">
        <w:rPr>
          <w:rFonts w:ascii="Arial" w:eastAsia="Arial" w:hAnsi="Arial" w:cs="Arial"/>
          <w:color w:val="343336"/>
        </w:rPr>
        <w:t>more</w:t>
      </w:r>
      <w:r w:rsidRPr="00A47C73">
        <w:rPr>
          <w:rFonts w:ascii="Arial" w:eastAsia="Arial" w:hAnsi="Arial" w:cs="Arial"/>
          <w:color w:val="343336"/>
          <w:spacing w:val="11"/>
        </w:rPr>
        <w:t xml:space="preserve"> </w:t>
      </w:r>
      <w:r w:rsidRPr="00A47C73">
        <w:rPr>
          <w:rFonts w:ascii="Arial" w:eastAsia="Arial" w:hAnsi="Arial" w:cs="Arial"/>
          <w:color w:val="232324"/>
        </w:rPr>
        <w:t>effective</w:t>
      </w:r>
      <w:r w:rsidRPr="00A47C73">
        <w:rPr>
          <w:rFonts w:ascii="Arial" w:eastAsia="Arial" w:hAnsi="Arial" w:cs="Arial"/>
          <w:color w:val="232324"/>
          <w:spacing w:val="6"/>
        </w:rPr>
        <w:t xml:space="preserve"> </w:t>
      </w:r>
      <w:r w:rsidRPr="00A47C73">
        <w:rPr>
          <w:rFonts w:ascii="Arial" w:eastAsia="Arial" w:hAnsi="Arial" w:cs="Arial"/>
          <w:color w:val="232324"/>
        </w:rPr>
        <w:t>at</w:t>
      </w:r>
      <w:r w:rsidRPr="00A47C73">
        <w:rPr>
          <w:rFonts w:ascii="Arial" w:eastAsia="Arial" w:hAnsi="Arial" w:cs="Arial"/>
          <w:color w:val="232324"/>
          <w:spacing w:val="2"/>
        </w:rPr>
        <w:t xml:space="preserve"> </w:t>
      </w:r>
      <w:r w:rsidRPr="00A47C73">
        <w:rPr>
          <w:rFonts w:ascii="Arial" w:eastAsia="Arial" w:hAnsi="Arial" w:cs="Arial"/>
          <w:color w:val="232324"/>
          <w:w w:val="101"/>
        </w:rPr>
        <w:t xml:space="preserve">finding </w:t>
      </w:r>
      <w:r w:rsidRPr="00A47C73">
        <w:rPr>
          <w:rFonts w:ascii="Arial" w:eastAsia="Arial" w:hAnsi="Arial" w:cs="Arial"/>
          <w:color w:val="232324"/>
        </w:rPr>
        <w:t>defects</w:t>
      </w:r>
      <w:r w:rsidRPr="00A47C73">
        <w:rPr>
          <w:rFonts w:ascii="Arial" w:eastAsia="Arial" w:hAnsi="Arial" w:cs="Arial"/>
          <w:color w:val="232324"/>
          <w:spacing w:val="6"/>
        </w:rPr>
        <w:t xml:space="preserve"> </w:t>
      </w:r>
      <w:r w:rsidRPr="00A47C73">
        <w:rPr>
          <w:rFonts w:ascii="Arial" w:eastAsia="Arial" w:hAnsi="Arial" w:cs="Arial"/>
          <w:color w:val="232324"/>
        </w:rPr>
        <w:t>and</w:t>
      </w:r>
      <w:r w:rsidRPr="00A47C73">
        <w:rPr>
          <w:rFonts w:ascii="Arial" w:eastAsia="Arial" w:hAnsi="Arial" w:cs="Arial"/>
          <w:color w:val="232324"/>
          <w:spacing w:val="-4"/>
        </w:rPr>
        <w:t xml:space="preserve"> </w:t>
      </w:r>
      <w:r w:rsidRPr="00A47C73">
        <w:rPr>
          <w:rFonts w:ascii="Arial" w:eastAsia="Arial" w:hAnsi="Arial" w:cs="Arial"/>
          <w:color w:val="343336"/>
          <w:w w:val="101"/>
        </w:rPr>
        <w:t>failures.</w:t>
      </w:r>
      <w:r w:rsidRPr="00A47C73">
        <w:rPr>
          <w:rFonts w:ascii="Arial" w:eastAsia="Arial" w:hAnsi="Arial" w:cs="Arial"/>
          <w:noProof/>
          <w:color w:val="232324"/>
          <w:lang w:eastAsia="en-GB"/>
        </w:rPr>
        <w:t xml:space="preserve"> </w:t>
      </w:r>
    </w:p>
    <w:p w:rsidR="00A47C73" w:rsidRPr="00A47C73" w:rsidRDefault="00A47C73" w:rsidP="00A47C73">
      <w:pPr>
        <w:spacing w:before="4" w:line="150" w:lineRule="exact"/>
      </w:pPr>
    </w:p>
    <w:tbl>
      <w:tblPr>
        <w:tblW w:w="0" w:type="auto"/>
        <w:tblLook w:val="04A0" w:firstRow="1" w:lastRow="0" w:firstColumn="1" w:lastColumn="0" w:noHBand="0" w:noVBand="1"/>
      </w:tblPr>
      <w:tblGrid>
        <w:gridCol w:w="7584"/>
        <w:gridCol w:w="1614"/>
      </w:tblGrid>
      <w:tr w:rsidR="0045060E" w:rsidRPr="0045060E" w:rsidTr="0045060E">
        <w:trPr>
          <w:trHeight w:val="260"/>
        </w:trPr>
        <w:tc>
          <w:tcPr>
            <w:tcW w:w="7584" w:type="dxa"/>
          </w:tcPr>
          <w:p w:rsidR="0045060E" w:rsidRPr="0045060E" w:rsidRDefault="0045060E" w:rsidP="00E86FED">
            <w:pPr>
              <w:rPr>
                <w:rFonts w:ascii="Arial" w:eastAsia="Arial" w:hAnsi="Arial" w:cs="Arial"/>
              </w:rPr>
            </w:pPr>
            <w:r w:rsidRPr="0045060E">
              <w:rPr>
                <w:rFonts w:ascii="Arial" w:eastAsia="Arial" w:hAnsi="Arial" w:cs="Arial"/>
                <w:color w:val="232324"/>
              </w:rPr>
              <w:t>Several</w:t>
            </w:r>
            <w:r w:rsidRPr="0045060E">
              <w:rPr>
                <w:rFonts w:ascii="Arial" w:eastAsia="Arial" w:hAnsi="Arial" w:cs="Arial"/>
                <w:color w:val="232324"/>
                <w:spacing w:val="1"/>
              </w:rPr>
              <w:t xml:space="preserve"> </w:t>
            </w:r>
            <w:r w:rsidRPr="0045060E">
              <w:rPr>
                <w:rFonts w:ascii="Arial" w:eastAsia="Arial" w:hAnsi="Arial" w:cs="Arial"/>
                <w:color w:val="232324"/>
              </w:rPr>
              <w:t>levels</w:t>
            </w:r>
            <w:r w:rsidRPr="0045060E">
              <w:rPr>
                <w:rFonts w:ascii="Arial" w:eastAsia="Arial" w:hAnsi="Arial" w:cs="Arial"/>
                <w:color w:val="232324"/>
                <w:spacing w:val="5"/>
              </w:rPr>
              <w:t xml:space="preserve"> </w:t>
            </w:r>
            <w:r w:rsidRPr="0045060E">
              <w:rPr>
                <w:rFonts w:ascii="Arial" w:eastAsia="Arial" w:hAnsi="Arial" w:cs="Arial"/>
                <w:color w:val="232324"/>
              </w:rPr>
              <w:t>of</w:t>
            </w:r>
            <w:r w:rsidRPr="0045060E">
              <w:rPr>
                <w:rFonts w:ascii="Arial" w:eastAsia="Arial" w:hAnsi="Arial" w:cs="Arial"/>
                <w:color w:val="232324"/>
                <w:spacing w:val="1"/>
              </w:rPr>
              <w:t xml:space="preserve"> </w:t>
            </w:r>
            <w:r w:rsidRPr="0045060E">
              <w:rPr>
                <w:rFonts w:ascii="Arial" w:eastAsia="Arial" w:hAnsi="Arial" w:cs="Arial"/>
                <w:color w:val="232324"/>
              </w:rPr>
              <w:t>independence</w:t>
            </w:r>
            <w:r w:rsidRPr="0045060E">
              <w:rPr>
                <w:rFonts w:ascii="Arial" w:eastAsia="Arial" w:hAnsi="Arial" w:cs="Arial"/>
                <w:color w:val="232324"/>
                <w:spacing w:val="21"/>
              </w:rPr>
              <w:t xml:space="preserve"> </w:t>
            </w:r>
            <w:r w:rsidRPr="0045060E">
              <w:rPr>
                <w:rFonts w:ascii="Arial" w:eastAsia="Arial" w:hAnsi="Arial" w:cs="Arial"/>
                <w:color w:val="232324"/>
              </w:rPr>
              <w:t>can</w:t>
            </w:r>
            <w:r w:rsidRPr="0045060E">
              <w:rPr>
                <w:rFonts w:ascii="Arial" w:eastAsia="Arial" w:hAnsi="Arial" w:cs="Arial"/>
                <w:color w:val="232324"/>
                <w:spacing w:val="-1"/>
              </w:rPr>
              <w:t xml:space="preserve"> </w:t>
            </w:r>
            <w:r w:rsidRPr="0045060E">
              <w:rPr>
                <w:rFonts w:ascii="Arial" w:eastAsia="Arial" w:hAnsi="Arial" w:cs="Arial"/>
                <w:color w:val="232324"/>
              </w:rPr>
              <w:t>be</w:t>
            </w:r>
            <w:r w:rsidRPr="0045060E">
              <w:rPr>
                <w:rFonts w:ascii="Arial" w:eastAsia="Arial" w:hAnsi="Arial" w:cs="Arial"/>
                <w:color w:val="232324"/>
                <w:spacing w:val="8"/>
              </w:rPr>
              <w:t xml:space="preserve"> </w:t>
            </w:r>
            <w:r w:rsidRPr="0045060E">
              <w:rPr>
                <w:rFonts w:ascii="Arial" w:eastAsia="Arial" w:hAnsi="Arial" w:cs="Arial"/>
                <w:color w:val="232324"/>
              </w:rPr>
              <w:t>defined</w:t>
            </w:r>
            <w:r w:rsidRPr="0045060E">
              <w:rPr>
                <w:rFonts w:ascii="Arial" w:eastAsia="Arial" w:hAnsi="Arial" w:cs="Arial"/>
                <w:color w:val="232324"/>
                <w:spacing w:val="-1"/>
              </w:rPr>
              <w:t xml:space="preserve"> </w:t>
            </w:r>
            <w:r w:rsidRPr="0045060E">
              <w:rPr>
                <w:rFonts w:ascii="Arial" w:eastAsia="Arial" w:hAnsi="Arial" w:cs="Arial"/>
                <w:color w:val="232324"/>
              </w:rPr>
              <w:t>as</w:t>
            </w:r>
            <w:r w:rsidRPr="0045060E">
              <w:rPr>
                <w:rFonts w:ascii="Arial" w:eastAsia="Arial" w:hAnsi="Arial" w:cs="Arial"/>
                <w:color w:val="232324"/>
                <w:spacing w:val="4"/>
              </w:rPr>
              <w:t xml:space="preserve"> </w:t>
            </w:r>
            <w:r w:rsidRPr="0045060E">
              <w:rPr>
                <w:rFonts w:ascii="Arial" w:eastAsia="Arial" w:hAnsi="Arial" w:cs="Arial"/>
                <w:color w:val="232324"/>
              </w:rPr>
              <w:t>shown</w:t>
            </w:r>
            <w:r w:rsidRPr="0045060E">
              <w:rPr>
                <w:rFonts w:ascii="Arial" w:eastAsia="Arial" w:hAnsi="Arial" w:cs="Arial"/>
                <w:color w:val="232324"/>
                <w:spacing w:val="7"/>
              </w:rPr>
              <w:t xml:space="preserve"> </w:t>
            </w:r>
            <w:r w:rsidRPr="0045060E">
              <w:rPr>
                <w:rFonts w:ascii="Arial" w:eastAsia="Arial" w:hAnsi="Arial" w:cs="Arial"/>
                <w:color w:val="232324"/>
              </w:rPr>
              <w:t>below:</w:t>
            </w:r>
          </w:p>
        </w:tc>
        <w:tc>
          <w:tcPr>
            <w:tcW w:w="1614" w:type="dxa"/>
            <w:vMerge w:val="restart"/>
          </w:tcPr>
          <w:p w:rsidR="0045060E" w:rsidRPr="0045060E" w:rsidRDefault="0045060E" w:rsidP="00E86FED">
            <w:pPr>
              <w:rPr>
                <w:rFonts w:ascii="Arial" w:eastAsia="Arial" w:hAnsi="Arial" w:cs="Arial"/>
                <w:color w:val="232324"/>
              </w:rPr>
            </w:pPr>
            <w:r>
              <w:rPr>
                <w:rFonts w:ascii="Arial" w:eastAsia="Arial" w:hAnsi="Arial" w:cs="Arial"/>
                <w:noProof/>
                <w:color w:val="232324"/>
                <w:lang w:eastAsia="en-GB"/>
              </w:rPr>
              <w:drawing>
                <wp:anchor distT="0" distB="0" distL="114300" distR="114300" simplePos="0" relativeHeight="251599360" behindDoc="1" locked="0" layoutInCell="1" allowOverlap="1" wp14:anchorId="1E77F9CC" wp14:editId="7BB6C67F">
                  <wp:simplePos x="0" y="0"/>
                  <wp:positionH relativeFrom="column">
                    <wp:posOffset>156210</wp:posOffset>
                  </wp:positionH>
                  <wp:positionV relativeFrom="paragraph">
                    <wp:posOffset>-3810</wp:posOffset>
                  </wp:positionV>
                  <wp:extent cx="789305" cy="2219325"/>
                  <wp:effectExtent l="0" t="0" r="0" b="9525"/>
                  <wp:wrapThrough wrapText="bothSides">
                    <wp:wrapPolygon edited="0">
                      <wp:start x="521" y="0"/>
                      <wp:lineTo x="521" y="2039"/>
                      <wp:lineTo x="3649" y="2967"/>
                      <wp:lineTo x="5735" y="3894"/>
                      <wp:lineTo x="5735" y="11866"/>
                      <wp:lineTo x="2085" y="14833"/>
                      <wp:lineTo x="7820" y="17799"/>
                      <wp:lineTo x="521" y="18355"/>
                      <wp:lineTo x="0" y="18541"/>
                      <wp:lineTo x="0" y="21136"/>
                      <wp:lineTo x="9905" y="21507"/>
                      <wp:lineTo x="15640" y="21507"/>
                      <wp:lineTo x="20853" y="21136"/>
                      <wp:lineTo x="20853" y="18726"/>
                      <wp:lineTo x="13033" y="17799"/>
                      <wp:lineTo x="19289" y="14833"/>
                      <wp:lineTo x="15118" y="11866"/>
                      <wp:lineTo x="14597" y="3152"/>
                      <wp:lineTo x="10426" y="2967"/>
                      <wp:lineTo x="20853" y="2225"/>
                      <wp:lineTo x="20853" y="371"/>
                      <wp:lineTo x="3649" y="0"/>
                      <wp:lineTo x="521"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w-high.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89305" cy="2219325"/>
                          </a:xfrm>
                          <a:prstGeom prst="rect">
                            <a:avLst/>
                          </a:prstGeom>
                        </pic:spPr>
                      </pic:pic>
                    </a:graphicData>
                  </a:graphic>
                  <wp14:sizeRelH relativeFrom="page">
                    <wp14:pctWidth>0</wp14:pctWidth>
                  </wp14:sizeRelH>
                  <wp14:sizeRelV relativeFrom="page">
                    <wp14:pctHeight>0</wp14:pctHeight>
                  </wp14:sizeRelV>
                </wp:anchor>
              </w:drawing>
            </w:r>
          </w:p>
        </w:tc>
      </w:tr>
      <w:tr w:rsidR="0045060E" w:rsidRPr="0045060E" w:rsidTr="0045060E">
        <w:trPr>
          <w:trHeight w:val="2486"/>
        </w:trPr>
        <w:tc>
          <w:tcPr>
            <w:tcW w:w="7584" w:type="dxa"/>
          </w:tcPr>
          <w:p w:rsidR="0045060E" w:rsidRPr="0045060E" w:rsidRDefault="0045060E" w:rsidP="000444EB">
            <w:pPr>
              <w:pStyle w:val="ListParagraph"/>
              <w:numPr>
                <w:ilvl w:val="0"/>
                <w:numId w:val="19"/>
              </w:numPr>
              <w:tabs>
                <w:tab w:val="left" w:pos="5440"/>
              </w:tabs>
              <w:spacing w:line="256" w:lineRule="auto"/>
              <w:rPr>
                <w:rFonts w:ascii="Arial" w:eastAsia="Arial" w:hAnsi="Arial" w:cs="Arial"/>
              </w:rPr>
            </w:pPr>
            <w:r w:rsidRPr="0045060E">
              <w:rPr>
                <w:rFonts w:ascii="Arial" w:eastAsia="Arial" w:hAnsi="Arial" w:cs="Arial"/>
                <w:color w:val="232324"/>
              </w:rPr>
              <w:t>Tests</w:t>
            </w:r>
            <w:r w:rsidRPr="0045060E">
              <w:rPr>
                <w:rFonts w:ascii="Arial" w:eastAsia="Arial" w:hAnsi="Arial" w:cs="Arial"/>
                <w:color w:val="232324"/>
                <w:spacing w:val="11"/>
              </w:rPr>
              <w:t xml:space="preserve"> </w:t>
            </w:r>
            <w:r w:rsidRPr="0045060E">
              <w:rPr>
                <w:rFonts w:ascii="Arial" w:eastAsia="Arial" w:hAnsi="Arial" w:cs="Arial"/>
                <w:color w:val="232324"/>
              </w:rPr>
              <w:t>designed</w:t>
            </w:r>
            <w:r w:rsidRPr="0045060E">
              <w:rPr>
                <w:rFonts w:ascii="Arial" w:eastAsia="Arial" w:hAnsi="Arial" w:cs="Arial"/>
                <w:color w:val="232324"/>
                <w:spacing w:val="3"/>
              </w:rPr>
              <w:t xml:space="preserve"> </w:t>
            </w:r>
            <w:r w:rsidRPr="0045060E">
              <w:rPr>
                <w:rFonts w:ascii="Arial" w:eastAsia="Arial" w:hAnsi="Arial" w:cs="Arial"/>
                <w:color w:val="232324"/>
              </w:rPr>
              <w:t>by</w:t>
            </w:r>
            <w:r w:rsidRPr="0045060E">
              <w:rPr>
                <w:rFonts w:ascii="Arial" w:eastAsia="Arial" w:hAnsi="Arial" w:cs="Arial"/>
                <w:color w:val="232324"/>
                <w:spacing w:val="3"/>
              </w:rPr>
              <w:t xml:space="preserve"> </w:t>
            </w:r>
            <w:r w:rsidRPr="0045060E">
              <w:rPr>
                <w:rFonts w:ascii="Arial" w:eastAsia="Arial" w:hAnsi="Arial" w:cs="Arial"/>
                <w:color w:val="343336"/>
              </w:rPr>
              <w:t>the</w:t>
            </w:r>
            <w:r w:rsidRPr="0045060E">
              <w:rPr>
                <w:rFonts w:ascii="Arial" w:eastAsia="Arial" w:hAnsi="Arial" w:cs="Arial"/>
                <w:color w:val="343336"/>
                <w:spacing w:val="3"/>
              </w:rPr>
              <w:t xml:space="preserve"> </w:t>
            </w:r>
            <w:r w:rsidRPr="0045060E">
              <w:rPr>
                <w:rFonts w:ascii="Arial" w:eastAsia="Arial" w:hAnsi="Arial" w:cs="Arial"/>
                <w:color w:val="232324"/>
              </w:rPr>
              <w:t>person(s)</w:t>
            </w:r>
            <w:r w:rsidRPr="0045060E">
              <w:rPr>
                <w:rFonts w:ascii="Arial" w:eastAsia="Arial" w:hAnsi="Arial" w:cs="Arial"/>
                <w:color w:val="232324"/>
                <w:spacing w:val="8"/>
              </w:rPr>
              <w:t xml:space="preserve"> </w:t>
            </w:r>
            <w:r w:rsidRPr="0045060E">
              <w:rPr>
                <w:rFonts w:ascii="Arial" w:eastAsia="Arial" w:hAnsi="Arial" w:cs="Arial"/>
                <w:color w:val="343336"/>
              </w:rPr>
              <w:t>who</w:t>
            </w:r>
            <w:r w:rsidRPr="0045060E">
              <w:rPr>
                <w:rFonts w:ascii="Arial" w:eastAsia="Arial" w:hAnsi="Arial" w:cs="Arial"/>
                <w:color w:val="343336"/>
                <w:spacing w:val="1"/>
              </w:rPr>
              <w:t xml:space="preserve"> </w:t>
            </w:r>
            <w:r w:rsidRPr="0045060E">
              <w:rPr>
                <w:rFonts w:ascii="Arial" w:eastAsia="Arial" w:hAnsi="Arial" w:cs="Arial"/>
                <w:color w:val="343336"/>
              </w:rPr>
              <w:t>wrote</w:t>
            </w:r>
            <w:r w:rsidRPr="0045060E">
              <w:rPr>
                <w:rFonts w:ascii="Arial" w:eastAsia="Arial" w:hAnsi="Arial" w:cs="Arial"/>
                <w:color w:val="343336"/>
                <w:spacing w:val="-2"/>
              </w:rPr>
              <w:t xml:space="preserve"> </w:t>
            </w:r>
            <w:r w:rsidRPr="0045060E">
              <w:rPr>
                <w:rFonts w:ascii="Arial" w:eastAsia="Arial" w:hAnsi="Arial" w:cs="Arial"/>
                <w:color w:val="343336"/>
              </w:rPr>
              <w:t>the</w:t>
            </w:r>
            <w:r w:rsidRPr="0045060E">
              <w:rPr>
                <w:rFonts w:ascii="Arial" w:eastAsia="Arial" w:hAnsi="Arial" w:cs="Arial"/>
                <w:color w:val="343336"/>
                <w:spacing w:val="-48"/>
              </w:rPr>
              <w:t xml:space="preserve"> </w:t>
            </w:r>
            <w:r w:rsidRPr="0045060E">
              <w:rPr>
                <w:rFonts w:ascii="Arial" w:eastAsia="Arial" w:hAnsi="Arial" w:cs="Arial"/>
                <w:color w:val="343336"/>
              </w:rPr>
              <w:tab/>
            </w:r>
            <w:r w:rsidRPr="0045060E">
              <w:rPr>
                <w:rFonts w:ascii="Arial" w:eastAsia="Arial" w:hAnsi="Arial" w:cs="Arial"/>
                <w:color w:val="48464B"/>
                <w:w w:val="114"/>
              </w:rPr>
              <w:t xml:space="preserve">Low </w:t>
            </w:r>
            <w:r w:rsidRPr="0045060E">
              <w:rPr>
                <w:rFonts w:ascii="Arial" w:eastAsia="Arial" w:hAnsi="Arial" w:cs="Arial"/>
                <w:color w:val="232324"/>
              </w:rPr>
              <w:t>software</w:t>
            </w:r>
            <w:r w:rsidRPr="0045060E">
              <w:rPr>
                <w:rFonts w:ascii="Arial" w:eastAsia="Arial" w:hAnsi="Arial" w:cs="Arial"/>
                <w:color w:val="232324"/>
                <w:spacing w:val="-2"/>
              </w:rPr>
              <w:t xml:space="preserve"> </w:t>
            </w:r>
            <w:r w:rsidRPr="0045060E">
              <w:rPr>
                <w:rFonts w:ascii="Arial" w:eastAsia="Arial" w:hAnsi="Arial" w:cs="Arial"/>
                <w:color w:val="232324"/>
              </w:rPr>
              <w:t>under</w:t>
            </w:r>
            <w:r w:rsidRPr="0045060E">
              <w:rPr>
                <w:rFonts w:ascii="Arial" w:eastAsia="Arial" w:hAnsi="Arial" w:cs="Arial"/>
                <w:color w:val="232324"/>
                <w:spacing w:val="5"/>
              </w:rPr>
              <w:t xml:space="preserve"> </w:t>
            </w:r>
            <w:r w:rsidRPr="0045060E">
              <w:rPr>
                <w:rFonts w:ascii="Arial" w:eastAsia="Arial" w:hAnsi="Arial" w:cs="Arial"/>
                <w:color w:val="232324"/>
              </w:rPr>
              <w:t>test</w:t>
            </w:r>
          </w:p>
          <w:p w:rsidR="0045060E" w:rsidRPr="0045060E" w:rsidRDefault="0045060E" w:rsidP="000444EB">
            <w:pPr>
              <w:pStyle w:val="ListParagraph"/>
              <w:numPr>
                <w:ilvl w:val="0"/>
                <w:numId w:val="19"/>
              </w:numPr>
              <w:spacing w:before="24" w:line="262" w:lineRule="auto"/>
              <w:rPr>
                <w:rFonts w:ascii="Arial" w:eastAsia="Arial" w:hAnsi="Arial" w:cs="Arial"/>
              </w:rPr>
            </w:pPr>
            <w:r w:rsidRPr="0045060E">
              <w:rPr>
                <w:rFonts w:ascii="Arial" w:eastAsia="Arial" w:hAnsi="Arial" w:cs="Arial"/>
                <w:color w:val="232324"/>
              </w:rPr>
              <w:t>Tests</w:t>
            </w:r>
            <w:r w:rsidRPr="0045060E">
              <w:rPr>
                <w:rFonts w:ascii="Arial" w:eastAsia="Arial" w:hAnsi="Arial" w:cs="Arial"/>
                <w:color w:val="232324"/>
                <w:spacing w:val="6"/>
              </w:rPr>
              <w:t xml:space="preserve"> </w:t>
            </w:r>
            <w:r w:rsidRPr="0045060E">
              <w:rPr>
                <w:rFonts w:ascii="Arial" w:eastAsia="Arial" w:hAnsi="Arial" w:cs="Arial"/>
                <w:color w:val="232324"/>
              </w:rPr>
              <w:t>designed</w:t>
            </w:r>
            <w:r w:rsidRPr="0045060E">
              <w:rPr>
                <w:rFonts w:ascii="Arial" w:eastAsia="Arial" w:hAnsi="Arial" w:cs="Arial"/>
                <w:color w:val="232324"/>
                <w:spacing w:val="3"/>
              </w:rPr>
              <w:t xml:space="preserve"> </w:t>
            </w:r>
            <w:r w:rsidRPr="0045060E">
              <w:rPr>
                <w:rFonts w:ascii="Arial" w:eastAsia="Arial" w:hAnsi="Arial" w:cs="Arial"/>
                <w:color w:val="232324"/>
              </w:rPr>
              <w:t>by</w:t>
            </w:r>
            <w:r w:rsidRPr="0045060E">
              <w:rPr>
                <w:rFonts w:ascii="Arial" w:eastAsia="Arial" w:hAnsi="Arial" w:cs="Arial"/>
                <w:color w:val="232324"/>
                <w:spacing w:val="4"/>
              </w:rPr>
              <w:t xml:space="preserve"> </w:t>
            </w:r>
            <w:r w:rsidRPr="0045060E">
              <w:rPr>
                <w:rFonts w:ascii="Arial" w:eastAsia="Arial" w:hAnsi="Arial" w:cs="Arial"/>
                <w:color w:val="232324"/>
              </w:rPr>
              <w:t>another</w:t>
            </w:r>
            <w:r w:rsidRPr="0045060E">
              <w:rPr>
                <w:rFonts w:ascii="Arial" w:eastAsia="Arial" w:hAnsi="Arial" w:cs="Arial"/>
                <w:color w:val="232324"/>
                <w:spacing w:val="4"/>
              </w:rPr>
              <w:t xml:space="preserve"> </w:t>
            </w:r>
            <w:r w:rsidRPr="0045060E">
              <w:rPr>
                <w:rFonts w:ascii="Arial" w:eastAsia="Arial" w:hAnsi="Arial" w:cs="Arial"/>
                <w:color w:val="232324"/>
              </w:rPr>
              <w:t>person(s)</w:t>
            </w:r>
            <w:r w:rsidRPr="0045060E">
              <w:rPr>
                <w:rFonts w:ascii="Arial" w:eastAsia="Arial" w:hAnsi="Arial" w:cs="Arial"/>
                <w:color w:val="232324"/>
                <w:spacing w:val="8"/>
              </w:rPr>
              <w:t xml:space="preserve"> </w:t>
            </w:r>
            <w:r w:rsidRPr="0045060E">
              <w:rPr>
                <w:rFonts w:ascii="Arial" w:eastAsia="Arial" w:hAnsi="Arial" w:cs="Arial"/>
                <w:color w:val="232324"/>
              </w:rPr>
              <w:t>within</w:t>
            </w:r>
            <w:r w:rsidRPr="0045060E">
              <w:rPr>
                <w:rFonts w:ascii="Arial" w:eastAsia="Arial" w:hAnsi="Arial" w:cs="Arial"/>
                <w:color w:val="232324"/>
                <w:spacing w:val="-3"/>
              </w:rPr>
              <w:t xml:space="preserve"> </w:t>
            </w:r>
            <w:r w:rsidRPr="0045060E">
              <w:rPr>
                <w:rFonts w:ascii="Arial" w:eastAsia="Arial" w:hAnsi="Arial" w:cs="Arial"/>
                <w:color w:val="343336"/>
                <w:w w:val="102"/>
              </w:rPr>
              <w:t xml:space="preserve">the </w:t>
            </w:r>
            <w:r w:rsidRPr="0045060E">
              <w:rPr>
                <w:rFonts w:ascii="Arial" w:eastAsia="Arial" w:hAnsi="Arial" w:cs="Arial"/>
                <w:color w:val="232324"/>
              </w:rPr>
              <w:t>development</w:t>
            </w:r>
            <w:r w:rsidRPr="0045060E">
              <w:rPr>
                <w:rFonts w:ascii="Arial" w:eastAsia="Arial" w:hAnsi="Arial" w:cs="Arial"/>
                <w:color w:val="232324"/>
                <w:spacing w:val="10"/>
              </w:rPr>
              <w:t xml:space="preserve"> </w:t>
            </w:r>
            <w:r w:rsidRPr="0045060E">
              <w:rPr>
                <w:rFonts w:ascii="Arial" w:eastAsia="Arial" w:hAnsi="Arial" w:cs="Arial"/>
                <w:color w:val="232324"/>
              </w:rPr>
              <w:t>team</w:t>
            </w:r>
          </w:p>
          <w:p w:rsidR="0045060E" w:rsidRPr="0045060E" w:rsidRDefault="0045060E" w:rsidP="000444EB">
            <w:pPr>
              <w:pStyle w:val="ListParagraph"/>
              <w:numPr>
                <w:ilvl w:val="0"/>
                <w:numId w:val="19"/>
              </w:numPr>
              <w:spacing w:before="19" w:line="270" w:lineRule="auto"/>
              <w:rPr>
                <w:rFonts w:ascii="Arial" w:eastAsia="Arial" w:hAnsi="Arial" w:cs="Arial"/>
              </w:rPr>
            </w:pPr>
            <w:r w:rsidRPr="0045060E">
              <w:rPr>
                <w:rFonts w:ascii="Arial" w:eastAsia="Arial" w:hAnsi="Arial" w:cs="Arial"/>
                <w:color w:val="232324"/>
              </w:rPr>
              <w:t>Tests</w:t>
            </w:r>
            <w:r w:rsidRPr="0045060E">
              <w:rPr>
                <w:rFonts w:ascii="Arial" w:eastAsia="Arial" w:hAnsi="Arial" w:cs="Arial"/>
                <w:color w:val="232324"/>
                <w:spacing w:val="1"/>
              </w:rPr>
              <w:t xml:space="preserve"> </w:t>
            </w:r>
            <w:r w:rsidRPr="0045060E">
              <w:rPr>
                <w:rFonts w:ascii="Arial" w:eastAsia="Arial" w:hAnsi="Arial" w:cs="Arial"/>
                <w:color w:val="232324"/>
              </w:rPr>
              <w:t>designed</w:t>
            </w:r>
            <w:r w:rsidRPr="0045060E">
              <w:rPr>
                <w:rFonts w:ascii="Arial" w:eastAsia="Arial" w:hAnsi="Arial" w:cs="Arial"/>
                <w:color w:val="232324"/>
                <w:spacing w:val="10"/>
              </w:rPr>
              <w:t xml:space="preserve"> </w:t>
            </w:r>
            <w:r w:rsidRPr="0045060E">
              <w:rPr>
                <w:rFonts w:ascii="Arial" w:eastAsia="Arial" w:hAnsi="Arial" w:cs="Arial"/>
                <w:color w:val="232324"/>
              </w:rPr>
              <w:t>by</w:t>
            </w:r>
            <w:r w:rsidRPr="0045060E">
              <w:rPr>
                <w:rFonts w:ascii="Arial" w:eastAsia="Arial" w:hAnsi="Arial" w:cs="Arial"/>
                <w:color w:val="232324"/>
                <w:spacing w:val="4"/>
              </w:rPr>
              <w:t xml:space="preserve"> </w:t>
            </w:r>
            <w:r w:rsidRPr="0045060E">
              <w:rPr>
                <w:rFonts w:ascii="Arial" w:eastAsia="Arial" w:hAnsi="Arial" w:cs="Arial"/>
                <w:color w:val="232324"/>
              </w:rPr>
              <w:t>a</w:t>
            </w:r>
            <w:r w:rsidRPr="0045060E">
              <w:rPr>
                <w:rFonts w:ascii="Arial" w:eastAsia="Arial" w:hAnsi="Arial" w:cs="Arial"/>
                <w:color w:val="232324"/>
                <w:spacing w:val="2"/>
              </w:rPr>
              <w:t xml:space="preserve"> </w:t>
            </w:r>
            <w:r w:rsidRPr="0045060E">
              <w:rPr>
                <w:rFonts w:ascii="Arial" w:eastAsia="Arial" w:hAnsi="Arial" w:cs="Arial"/>
                <w:color w:val="232324"/>
              </w:rPr>
              <w:t>person(s)</w:t>
            </w:r>
            <w:r w:rsidRPr="0045060E">
              <w:rPr>
                <w:rFonts w:ascii="Arial" w:eastAsia="Arial" w:hAnsi="Arial" w:cs="Arial"/>
                <w:color w:val="232324"/>
                <w:spacing w:val="9"/>
              </w:rPr>
              <w:t xml:space="preserve"> </w:t>
            </w:r>
            <w:r w:rsidRPr="0045060E">
              <w:rPr>
                <w:rFonts w:ascii="Arial" w:eastAsia="Arial" w:hAnsi="Arial" w:cs="Arial"/>
                <w:color w:val="232324"/>
              </w:rPr>
              <w:t>from</w:t>
            </w:r>
            <w:r w:rsidRPr="0045060E">
              <w:rPr>
                <w:rFonts w:ascii="Arial" w:eastAsia="Arial" w:hAnsi="Arial" w:cs="Arial"/>
                <w:color w:val="232324"/>
                <w:spacing w:val="7"/>
              </w:rPr>
              <w:t xml:space="preserve"> </w:t>
            </w:r>
            <w:r w:rsidRPr="0045060E">
              <w:rPr>
                <w:rFonts w:ascii="Arial" w:eastAsia="Arial" w:hAnsi="Arial" w:cs="Arial"/>
                <w:color w:val="232324"/>
              </w:rPr>
              <w:t>a</w:t>
            </w:r>
            <w:r w:rsidRPr="0045060E">
              <w:rPr>
                <w:rFonts w:ascii="Arial" w:eastAsia="Arial" w:hAnsi="Arial" w:cs="Arial"/>
                <w:color w:val="232324"/>
                <w:spacing w:val="-1"/>
              </w:rPr>
              <w:t xml:space="preserve"> </w:t>
            </w:r>
            <w:r w:rsidRPr="0045060E">
              <w:rPr>
                <w:rFonts w:ascii="Arial" w:eastAsia="Arial" w:hAnsi="Arial" w:cs="Arial"/>
                <w:color w:val="232324"/>
              </w:rPr>
              <w:t>different organisational</w:t>
            </w:r>
            <w:r w:rsidRPr="0045060E">
              <w:rPr>
                <w:rFonts w:ascii="Arial" w:eastAsia="Arial" w:hAnsi="Arial" w:cs="Arial"/>
                <w:color w:val="232324"/>
                <w:spacing w:val="-5"/>
              </w:rPr>
              <w:t xml:space="preserve"> </w:t>
            </w:r>
            <w:r w:rsidRPr="0045060E">
              <w:rPr>
                <w:rFonts w:ascii="Arial" w:eastAsia="Arial" w:hAnsi="Arial" w:cs="Arial"/>
                <w:color w:val="232324"/>
              </w:rPr>
              <w:t>group</w:t>
            </w:r>
            <w:r w:rsidRPr="0045060E">
              <w:rPr>
                <w:rFonts w:ascii="Arial" w:eastAsia="Arial" w:hAnsi="Arial" w:cs="Arial"/>
                <w:color w:val="232324"/>
                <w:spacing w:val="8"/>
              </w:rPr>
              <w:t xml:space="preserve"> </w:t>
            </w:r>
            <w:r w:rsidRPr="0045060E">
              <w:rPr>
                <w:rFonts w:ascii="Arial" w:eastAsia="Arial" w:hAnsi="Arial" w:cs="Arial"/>
                <w:color w:val="232324"/>
              </w:rPr>
              <w:t>(e.g.</w:t>
            </w:r>
            <w:r w:rsidRPr="0045060E">
              <w:rPr>
                <w:rFonts w:ascii="Arial" w:eastAsia="Arial" w:hAnsi="Arial" w:cs="Arial"/>
                <w:color w:val="232324"/>
                <w:spacing w:val="6"/>
              </w:rPr>
              <w:t xml:space="preserve"> </w:t>
            </w:r>
            <w:r w:rsidRPr="0045060E">
              <w:rPr>
                <w:rFonts w:ascii="Arial" w:eastAsia="Arial" w:hAnsi="Arial" w:cs="Arial"/>
                <w:color w:val="232324"/>
              </w:rPr>
              <w:t>an</w:t>
            </w:r>
            <w:r w:rsidRPr="0045060E">
              <w:rPr>
                <w:rFonts w:ascii="Arial" w:eastAsia="Arial" w:hAnsi="Arial" w:cs="Arial"/>
                <w:color w:val="232324"/>
                <w:spacing w:val="1"/>
              </w:rPr>
              <w:t xml:space="preserve"> </w:t>
            </w:r>
            <w:r w:rsidRPr="0045060E">
              <w:rPr>
                <w:rFonts w:ascii="Arial" w:eastAsia="Arial" w:hAnsi="Arial" w:cs="Arial"/>
                <w:color w:val="232324"/>
              </w:rPr>
              <w:t>independent</w:t>
            </w:r>
            <w:r w:rsidRPr="0045060E">
              <w:rPr>
                <w:rFonts w:ascii="Arial" w:eastAsia="Arial" w:hAnsi="Arial" w:cs="Arial"/>
                <w:color w:val="232324"/>
                <w:spacing w:val="10"/>
              </w:rPr>
              <w:t xml:space="preserve"> </w:t>
            </w:r>
            <w:r w:rsidRPr="0045060E">
              <w:rPr>
                <w:rFonts w:ascii="Arial" w:eastAsia="Arial" w:hAnsi="Arial" w:cs="Arial"/>
                <w:color w:val="343336"/>
                <w:w w:val="101"/>
              </w:rPr>
              <w:t xml:space="preserve">test </w:t>
            </w:r>
            <w:r w:rsidRPr="0045060E">
              <w:rPr>
                <w:rFonts w:ascii="Arial" w:eastAsia="Arial" w:hAnsi="Arial" w:cs="Arial"/>
                <w:color w:val="343336"/>
              </w:rPr>
              <w:t>team)</w:t>
            </w:r>
            <w:r w:rsidRPr="0045060E">
              <w:rPr>
                <w:rFonts w:ascii="Arial" w:eastAsia="Arial" w:hAnsi="Arial" w:cs="Arial"/>
                <w:color w:val="343336"/>
                <w:spacing w:val="3"/>
              </w:rPr>
              <w:t xml:space="preserve"> </w:t>
            </w:r>
            <w:r w:rsidRPr="0045060E">
              <w:rPr>
                <w:rFonts w:ascii="Arial" w:eastAsia="Arial" w:hAnsi="Arial" w:cs="Arial"/>
                <w:color w:val="232324"/>
              </w:rPr>
              <w:t>or</w:t>
            </w:r>
            <w:r w:rsidRPr="0045060E">
              <w:rPr>
                <w:rFonts w:ascii="Arial" w:eastAsia="Arial" w:hAnsi="Arial" w:cs="Arial"/>
                <w:color w:val="232324"/>
                <w:spacing w:val="6"/>
              </w:rPr>
              <w:t xml:space="preserve"> </w:t>
            </w:r>
            <w:r w:rsidRPr="0045060E">
              <w:rPr>
                <w:rFonts w:ascii="Arial" w:eastAsia="Arial" w:hAnsi="Arial" w:cs="Arial"/>
                <w:color w:val="232324"/>
              </w:rPr>
              <w:t>test</w:t>
            </w:r>
            <w:r w:rsidRPr="0045060E">
              <w:rPr>
                <w:rFonts w:ascii="Arial" w:eastAsia="Arial" w:hAnsi="Arial" w:cs="Arial"/>
                <w:color w:val="232324"/>
                <w:spacing w:val="-5"/>
              </w:rPr>
              <w:t xml:space="preserve"> </w:t>
            </w:r>
            <w:r w:rsidRPr="0045060E">
              <w:rPr>
                <w:rFonts w:ascii="Arial" w:eastAsia="Arial" w:hAnsi="Arial" w:cs="Arial"/>
                <w:color w:val="232324"/>
              </w:rPr>
              <w:t>specialists (</w:t>
            </w:r>
            <w:r w:rsidRPr="0045060E">
              <w:rPr>
                <w:rFonts w:ascii="Arial" w:eastAsia="Arial" w:hAnsi="Arial" w:cs="Arial"/>
                <w:color w:val="232324"/>
                <w:spacing w:val="-2"/>
              </w:rPr>
              <w:t>e</w:t>
            </w:r>
            <w:r w:rsidRPr="0045060E">
              <w:rPr>
                <w:rFonts w:ascii="Arial" w:eastAsia="Arial" w:hAnsi="Arial" w:cs="Arial"/>
                <w:color w:val="48464B"/>
                <w:spacing w:val="-7"/>
              </w:rPr>
              <w:t>.</w:t>
            </w:r>
            <w:r w:rsidRPr="0045060E">
              <w:rPr>
                <w:rFonts w:ascii="Arial" w:eastAsia="Arial" w:hAnsi="Arial" w:cs="Arial"/>
                <w:color w:val="232324"/>
                <w:spacing w:val="-1"/>
              </w:rPr>
              <w:t>g</w:t>
            </w:r>
            <w:r w:rsidRPr="0045060E">
              <w:rPr>
                <w:rFonts w:ascii="Arial" w:eastAsia="Arial" w:hAnsi="Arial" w:cs="Arial"/>
                <w:color w:val="48464B"/>
              </w:rPr>
              <w:t>.</w:t>
            </w:r>
            <w:r w:rsidRPr="0045060E">
              <w:rPr>
                <w:rFonts w:ascii="Arial" w:eastAsia="Arial" w:hAnsi="Arial" w:cs="Arial"/>
                <w:color w:val="48464B"/>
                <w:spacing w:val="18"/>
              </w:rPr>
              <w:t xml:space="preserve"> </w:t>
            </w:r>
            <w:r w:rsidRPr="0045060E">
              <w:rPr>
                <w:rFonts w:ascii="Arial" w:eastAsia="Arial" w:hAnsi="Arial" w:cs="Arial"/>
                <w:color w:val="232324"/>
              </w:rPr>
              <w:t>usability</w:t>
            </w:r>
            <w:r w:rsidRPr="0045060E">
              <w:rPr>
                <w:rFonts w:ascii="Arial" w:eastAsia="Arial" w:hAnsi="Arial" w:cs="Arial"/>
                <w:color w:val="232324"/>
                <w:spacing w:val="4"/>
              </w:rPr>
              <w:t xml:space="preserve"> </w:t>
            </w:r>
            <w:r w:rsidRPr="0045060E">
              <w:rPr>
                <w:rFonts w:ascii="Arial" w:eastAsia="Arial" w:hAnsi="Arial" w:cs="Arial"/>
                <w:color w:val="232324"/>
                <w:w w:val="101"/>
              </w:rPr>
              <w:t xml:space="preserve">or </w:t>
            </w:r>
            <w:r w:rsidRPr="0045060E">
              <w:rPr>
                <w:rFonts w:ascii="Arial" w:eastAsia="Arial" w:hAnsi="Arial" w:cs="Arial"/>
                <w:color w:val="232324"/>
              </w:rPr>
              <w:t>performance</w:t>
            </w:r>
            <w:r w:rsidRPr="0045060E">
              <w:rPr>
                <w:rFonts w:ascii="Arial" w:eastAsia="Arial" w:hAnsi="Arial" w:cs="Arial"/>
                <w:color w:val="232324"/>
                <w:spacing w:val="-2"/>
              </w:rPr>
              <w:t xml:space="preserve"> </w:t>
            </w:r>
            <w:r w:rsidRPr="0045060E">
              <w:rPr>
                <w:rFonts w:ascii="Arial" w:eastAsia="Arial" w:hAnsi="Arial" w:cs="Arial"/>
                <w:color w:val="232324"/>
              </w:rPr>
              <w:t>testers</w:t>
            </w:r>
            <w:r w:rsidRPr="0045060E">
              <w:rPr>
                <w:rFonts w:ascii="Arial" w:eastAsia="Arial" w:hAnsi="Arial" w:cs="Arial"/>
                <w:color w:val="232324"/>
                <w:w w:val="101"/>
              </w:rPr>
              <w:t>)</w:t>
            </w:r>
          </w:p>
          <w:p w:rsidR="0045060E" w:rsidRPr="0045060E" w:rsidRDefault="0045060E" w:rsidP="000444EB">
            <w:pPr>
              <w:pStyle w:val="ListParagraph"/>
              <w:numPr>
                <w:ilvl w:val="0"/>
                <w:numId w:val="19"/>
              </w:numPr>
              <w:spacing w:before="15"/>
            </w:pPr>
            <w:r w:rsidRPr="0045060E">
              <w:rPr>
                <w:rFonts w:ascii="Arial" w:eastAsia="Arial" w:hAnsi="Arial" w:cs="Arial"/>
                <w:color w:val="232324"/>
              </w:rPr>
              <w:t>Tests</w:t>
            </w:r>
            <w:r w:rsidRPr="0045060E">
              <w:rPr>
                <w:rFonts w:ascii="Arial" w:eastAsia="Arial" w:hAnsi="Arial" w:cs="Arial"/>
                <w:color w:val="232324"/>
                <w:spacing w:val="6"/>
              </w:rPr>
              <w:t xml:space="preserve"> </w:t>
            </w:r>
            <w:r w:rsidRPr="0045060E">
              <w:rPr>
                <w:rFonts w:ascii="Arial" w:eastAsia="Arial" w:hAnsi="Arial" w:cs="Arial"/>
                <w:color w:val="232324"/>
              </w:rPr>
              <w:t>designed</w:t>
            </w:r>
            <w:r w:rsidRPr="0045060E">
              <w:rPr>
                <w:rFonts w:ascii="Arial" w:eastAsia="Arial" w:hAnsi="Arial" w:cs="Arial"/>
                <w:color w:val="232324"/>
                <w:spacing w:val="5"/>
              </w:rPr>
              <w:t xml:space="preserve"> </w:t>
            </w:r>
            <w:r w:rsidRPr="0045060E">
              <w:rPr>
                <w:rFonts w:ascii="Arial" w:eastAsia="Arial" w:hAnsi="Arial" w:cs="Arial"/>
                <w:color w:val="232324"/>
              </w:rPr>
              <w:t>by</w:t>
            </w:r>
            <w:r w:rsidRPr="0045060E">
              <w:rPr>
                <w:rFonts w:ascii="Arial" w:eastAsia="Arial" w:hAnsi="Arial" w:cs="Arial"/>
                <w:color w:val="232324"/>
                <w:spacing w:val="4"/>
              </w:rPr>
              <w:t xml:space="preserve"> </w:t>
            </w:r>
            <w:r w:rsidRPr="0045060E">
              <w:rPr>
                <w:rFonts w:ascii="Arial" w:eastAsia="Arial" w:hAnsi="Arial" w:cs="Arial"/>
                <w:color w:val="232324"/>
              </w:rPr>
              <w:t>a</w:t>
            </w:r>
            <w:r w:rsidRPr="0045060E">
              <w:rPr>
                <w:rFonts w:ascii="Arial" w:eastAsia="Arial" w:hAnsi="Arial" w:cs="Arial"/>
                <w:color w:val="232324"/>
                <w:spacing w:val="2"/>
              </w:rPr>
              <w:t xml:space="preserve"> </w:t>
            </w:r>
            <w:r w:rsidRPr="0045060E">
              <w:rPr>
                <w:rFonts w:ascii="Arial" w:eastAsia="Arial" w:hAnsi="Arial" w:cs="Arial"/>
                <w:color w:val="232324"/>
              </w:rPr>
              <w:t>person(s)</w:t>
            </w:r>
            <w:r w:rsidRPr="0045060E">
              <w:rPr>
                <w:rFonts w:ascii="Arial" w:eastAsia="Arial" w:hAnsi="Arial" w:cs="Arial"/>
                <w:color w:val="232324"/>
                <w:spacing w:val="15"/>
              </w:rPr>
              <w:t xml:space="preserve"> </w:t>
            </w:r>
            <w:r w:rsidRPr="0045060E">
              <w:rPr>
                <w:rFonts w:ascii="Arial" w:eastAsia="Arial" w:hAnsi="Arial" w:cs="Arial"/>
                <w:color w:val="232324"/>
              </w:rPr>
              <w:t>from</w:t>
            </w:r>
            <w:r w:rsidRPr="0045060E">
              <w:rPr>
                <w:rFonts w:ascii="Arial" w:eastAsia="Arial" w:hAnsi="Arial" w:cs="Arial"/>
                <w:color w:val="232324"/>
                <w:spacing w:val="7"/>
              </w:rPr>
              <w:t xml:space="preserve"> </w:t>
            </w:r>
            <w:r w:rsidRPr="0045060E">
              <w:rPr>
                <w:rFonts w:ascii="Arial" w:eastAsia="Arial" w:hAnsi="Arial" w:cs="Arial"/>
                <w:color w:val="232324"/>
              </w:rPr>
              <w:t>a</w:t>
            </w:r>
            <w:r w:rsidRPr="0045060E">
              <w:rPr>
                <w:rFonts w:ascii="Arial" w:eastAsia="Arial" w:hAnsi="Arial" w:cs="Arial"/>
                <w:color w:val="232324"/>
                <w:spacing w:val="-1"/>
              </w:rPr>
              <w:t xml:space="preserve"> </w:t>
            </w:r>
            <w:r w:rsidRPr="0045060E">
              <w:rPr>
                <w:rFonts w:ascii="Arial" w:eastAsia="Arial" w:hAnsi="Arial" w:cs="Arial"/>
                <w:color w:val="232324"/>
              </w:rPr>
              <w:t>different organisation or</w:t>
            </w:r>
            <w:r w:rsidRPr="0045060E">
              <w:rPr>
                <w:rFonts w:ascii="Arial" w:eastAsia="Arial" w:hAnsi="Arial" w:cs="Arial"/>
                <w:color w:val="232324"/>
                <w:spacing w:val="6"/>
              </w:rPr>
              <w:t xml:space="preserve"> </w:t>
            </w:r>
            <w:r w:rsidRPr="0045060E">
              <w:rPr>
                <w:rFonts w:ascii="Arial" w:eastAsia="Arial" w:hAnsi="Arial" w:cs="Arial"/>
                <w:color w:val="232324"/>
              </w:rPr>
              <w:t>company</w:t>
            </w:r>
            <w:r w:rsidRPr="0045060E">
              <w:rPr>
                <w:rFonts w:ascii="Arial" w:eastAsia="Arial" w:hAnsi="Arial" w:cs="Arial"/>
                <w:color w:val="232324"/>
                <w:spacing w:val="8"/>
              </w:rPr>
              <w:t xml:space="preserve"> </w:t>
            </w:r>
            <w:r w:rsidRPr="0045060E">
              <w:rPr>
                <w:rFonts w:ascii="Arial" w:eastAsia="Arial" w:hAnsi="Arial" w:cs="Arial"/>
                <w:color w:val="232324"/>
              </w:rPr>
              <w:t>(i.</w:t>
            </w:r>
            <w:r w:rsidRPr="0045060E">
              <w:rPr>
                <w:rFonts w:ascii="Arial" w:eastAsia="Arial" w:hAnsi="Arial" w:cs="Arial"/>
                <w:color w:val="232324"/>
                <w:spacing w:val="-7"/>
              </w:rPr>
              <w:t>e</w:t>
            </w:r>
            <w:r w:rsidRPr="0045060E">
              <w:rPr>
                <w:rFonts w:ascii="Arial" w:eastAsia="Arial" w:hAnsi="Arial" w:cs="Arial"/>
                <w:color w:val="6B666E"/>
              </w:rPr>
              <w:t>.</w:t>
            </w:r>
            <w:r w:rsidRPr="0045060E">
              <w:rPr>
                <w:rFonts w:ascii="Arial" w:eastAsia="Arial" w:hAnsi="Arial" w:cs="Arial"/>
                <w:color w:val="6B666E"/>
                <w:spacing w:val="12"/>
              </w:rPr>
              <w:t xml:space="preserve"> </w:t>
            </w:r>
            <w:r w:rsidRPr="0045060E">
              <w:rPr>
                <w:rFonts w:ascii="Arial" w:eastAsia="Arial" w:hAnsi="Arial" w:cs="Arial"/>
                <w:color w:val="232324"/>
              </w:rPr>
              <w:t>outsourcing</w:t>
            </w:r>
            <w:r w:rsidRPr="0045060E">
              <w:rPr>
                <w:rFonts w:ascii="Arial" w:eastAsia="Arial" w:hAnsi="Arial" w:cs="Arial"/>
                <w:color w:val="232324"/>
                <w:spacing w:val="10"/>
              </w:rPr>
              <w:t xml:space="preserve"> </w:t>
            </w:r>
            <w:r w:rsidRPr="0045060E">
              <w:rPr>
                <w:rFonts w:ascii="Arial" w:eastAsia="Arial" w:hAnsi="Arial" w:cs="Arial"/>
                <w:color w:val="232324"/>
              </w:rPr>
              <w:t>or certification</w:t>
            </w:r>
            <w:r w:rsidRPr="0045060E">
              <w:rPr>
                <w:rFonts w:ascii="Arial" w:eastAsia="Arial" w:hAnsi="Arial" w:cs="Arial"/>
                <w:color w:val="232324"/>
                <w:spacing w:val="3"/>
              </w:rPr>
              <w:t xml:space="preserve"> </w:t>
            </w:r>
            <w:r w:rsidRPr="0045060E">
              <w:rPr>
                <w:rFonts w:ascii="Arial" w:eastAsia="Arial" w:hAnsi="Arial" w:cs="Arial"/>
                <w:color w:val="232324"/>
              </w:rPr>
              <w:t>by an</w:t>
            </w:r>
            <w:r w:rsidRPr="0045060E">
              <w:rPr>
                <w:rFonts w:ascii="Arial" w:eastAsia="Arial" w:hAnsi="Arial" w:cs="Arial"/>
                <w:color w:val="232324"/>
                <w:spacing w:val="4"/>
              </w:rPr>
              <w:t xml:space="preserve"> </w:t>
            </w:r>
            <w:r w:rsidRPr="0045060E">
              <w:rPr>
                <w:rFonts w:ascii="Arial" w:eastAsia="Arial" w:hAnsi="Arial" w:cs="Arial"/>
                <w:color w:val="232324"/>
              </w:rPr>
              <w:t>external</w:t>
            </w:r>
            <w:r w:rsidRPr="0045060E">
              <w:rPr>
                <w:rFonts w:ascii="Arial" w:eastAsia="Arial" w:hAnsi="Arial" w:cs="Arial"/>
                <w:color w:val="232324"/>
                <w:spacing w:val="-1"/>
              </w:rPr>
              <w:t xml:space="preserve"> </w:t>
            </w:r>
            <w:r w:rsidRPr="0045060E">
              <w:rPr>
                <w:rFonts w:ascii="Arial" w:eastAsia="Arial" w:hAnsi="Arial" w:cs="Arial"/>
                <w:color w:val="232324"/>
              </w:rPr>
              <w:t>body)</w:t>
            </w:r>
          </w:p>
        </w:tc>
        <w:tc>
          <w:tcPr>
            <w:tcW w:w="1614" w:type="dxa"/>
            <w:vMerge/>
          </w:tcPr>
          <w:p w:rsidR="0045060E" w:rsidRPr="0045060E" w:rsidRDefault="0045060E" w:rsidP="000444EB">
            <w:pPr>
              <w:pStyle w:val="ListParagraph"/>
              <w:numPr>
                <w:ilvl w:val="0"/>
                <w:numId w:val="19"/>
              </w:numPr>
              <w:tabs>
                <w:tab w:val="left" w:pos="5440"/>
              </w:tabs>
              <w:spacing w:line="256" w:lineRule="auto"/>
              <w:rPr>
                <w:rFonts w:ascii="Arial" w:eastAsia="Arial" w:hAnsi="Arial" w:cs="Arial"/>
                <w:color w:val="232324"/>
              </w:rPr>
            </w:pPr>
          </w:p>
        </w:tc>
      </w:tr>
    </w:tbl>
    <w:p w:rsidR="00A47C73" w:rsidRPr="00A47C73" w:rsidRDefault="00A47C73" w:rsidP="00A47C73">
      <w:pPr>
        <w:spacing w:before="9" w:line="170" w:lineRule="exact"/>
      </w:pPr>
    </w:p>
    <w:p w:rsidR="00A47C73" w:rsidRPr="002E45E1" w:rsidRDefault="00A47C73" w:rsidP="00F83B4D">
      <w:pPr>
        <w:pStyle w:val="Heading2"/>
        <w:rPr>
          <w:rFonts w:asciiTheme="minorHAnsi" w:eastAsia="Arial" w:hAnsiTheme="minorHAnsi"/>
          <w:color w:val="2E74B5" w:themeColor="accent1" w:themeShade="BF"/>
          <w:sz w:val="36"/>
        </w:rPr>
      </w:pPr>
      <w:bookmarkStart w:id="20" w:name="_Toc526496657"/>
      <w:r w:rsidRPr="002E45E1">
        <w:rPr>
          <w:rFonts w:asciiTheme="minorHAnsi" w:eastAsia="Arial" w:hAnsiTheme="minorHAnsi"/>
          <w:color w:val="2E74B5" w:themeColor="accent1" w:themeShade="BF"/>
          <w:sz w:val="36"/>
        </w:rPr>
        <w:t>Testers</w:t>
      </w:r>
      <w:r w:rsidRPr="002E45E1">
        <w:rPr>
          <w:rFonts w:asciiTheme="minorHAnsi" w:eastAsia="Arial" w:hAnsiTheme="minorHAnsi"/>
          <w:color w:val="2E74B5" w:themeColor="accent1" w:themeShade="BF"/>
          <w:spacing w:val="34"/>
          <w:sz w:val="36"/>
        </w:rPr>
        <w:t xml:space="preserve"> </w:t>
      </w:r>
      <w:r w:rsidRPr="002E45E1">
        <w:rPr>
          <w:rFonts w:asciiTheme="minorHAnsi" w:eastAsia="Arial" w:hAnsiTheme="minorHAnsi"/>
          <w:color w:val="2E74B5" w:themeColor="accent1" w:themeShade="BF"/>
          <w:sz w:val="36"/>
        </w:rPr>
        <w:t>and</w:t>
      </w:r>
      <w:r w:rsidRPr="002E45E1">
        <w:rPr>
          <w:rFonts w:asciiTheme="minorHAnsi" w:eastAsia="Arial" w:hAnsiTheme="minorHAnsi"/>
          <w:color w:val="2E74B5" w:themeColor="accent1" w:themeShade="BF"/>
          <w:spacing w:val="10"/>
          <w:sz w:val="36"/>
        </w:rPr>
        <w:t xml:space="preserve"> </w:t>
      </w:r>
      <w:r w:rsidRPr="002E45E1">
        <w:rPr>
          <w:rFonts w:asciiTheme="minorHAnsi" w:eastAsia="Arial" w:hAnsiTheme="minorHAnsi"/>
          <w:color w:val="2E74B5" w:themeColor="accent1" w:themeShade="BF"/>
          <w:w w:val="103"/>
          <w:sz w:val="36"/>
        </w:rPr>
        <w:t>Developers</w:t>
      </w:r>
      <w:bookmarkEnd w:id="20"/>
      <w:r w:rsidR="00DA2FA2">
        <w:rPr>
          <w:rFonts w:asciiTheme="minorHAnsi" w:eastAsia="Arial" w:hAnsiTheme="minorHAnsi"/>
          <w:color w:val="2E74B5" w:themeColor="accent1" w:themeShade="BF"/>
          <w:w w:val="103"/>
          <w:sz w:val="36"/>
        </w:rPr>
        <w:fldChar w:fldCharType="begin"/>
      </w:r>
      <w:r w:rsidR="00DA2FA2">
        <w:instrText xml:space="preserve"> XE "</w:instrText>
      </w:r>
      <w:r w:rsidR="00DA2FA2" w:rsidRPr="00CB26DB">
        <w:rPr>
          <w:rFonts w:asciiTheme="minorHAnsi" w:eastAsia="Arial" w:hAnsiTheme="minorHAnsi"/>
          <w:color w:val="2E74B5" w:themeColor="accent1" w:themeShade="BF"/>
          <w:sz w:val="36"/>
        </w:rPr>
        <w:instrText>Testers</w:instrText>
      </w:r>
      <w:r w:rsidR="00DA2FA2" w:rsidRPr="00CB26DB">
        <w:rPr>
          <w:rFonts w:asciiTheme="minorHAnsi" w:eastAsia="Arial" w:hAnsiTheme="minorHAnsi"/>
          <w:color w:val="2E74B5" w:themeColor="accent1" w:themeShade="BF"/>
          <w:spacing w:val="34"/>
          <w:sz w:val="36"/>
        </w:rPr>
        <w:instrText xml:space="preserve"> </w:instrText>
      </w:r>
      <w:r w:rsidR="00DA2FA2" w:rsidRPr="00CB26DB">
        <w:rPr>
          <w:rFonts w:asciiTheme="minorHAnsi" w:eastAsia="Arial" w:hAnsiTheme="minorHAnsi"/>
          <w:color w:val="2E74B5" w:themeColor="accent1" w:themeShade="BF"/>
          <w:sz w:val="36"/>
        </w:rPr>
        <w:instrText>and</w:instrText>
      </w:r>
      <w:r w:rsidR="00DA2FA2" w:rsidRPr="00CB26DB">
        <w:rPr>
          <w:rFonts w:asciiTheme="minorHAnsi" w:eastAsia="Arial" w:hAnsiTheme="minorHAnsi"/>
          <w:color w:val="2E74B5" w:themeColor="accent1" w:themeShade="BF"/>
          <w:spacing w:val="10"/>
          <w:sz w:val="36"/>
        </w:rPr>
        <w:instrText xml:space="preserve"> </w:instrText>
      </w:r>
      <w:r w:rsidR="00DA2FA2" w:rsidRPr="00CB26DB">
        <w:rPr>
          <w:rFonts w:asciiTheme="minorHAnsi" w:eastAsia="Arial" w:hAnsiTheme="minorHAnsi"/>
          <w:color w:val="2E74B5" w:themeColor="accent1" w:themeShade="BF"/>
          <w:w w:val="103"/>
          <w:sz w:val="36"/>
        </w:rPr>
        <w:instrText>Developers</w:instrText>
      </w:r>
      <w:r w:rsidR="00DA2FA2">
        <w:instrText xml:space="preserve">" </w:instrText>
      </w:r>
      <w:r w:rsidR="00DA2FA2">
        <w:rPr>
          <w:rFonts w:asciiTheme="minorHAnsi" w:eastAsia="Arial" w:hAnsiTheme="minorHAnsi"/>
          <w:color w:val="2E74B5" w:themeColor="accent1" w:themeShade="BF"/>
          <w:w w:val="103"/>
          <w:sz w:val="36"/>
        </w:rPr>
        <w:fldChar w:fldCharType="end"/>
      </w:r>
    </w:p>
    <w:p w:rsidR="00A47C73" w:rsidRPr="00A47C73" w:rsidRDefault="00A47C73" w:rsidP="00A47C73">
      <w:pPr>
        <w:spacing w:before="1" w:line="190" w:lineRule="exact"/>
      </w:pPr>
    </w:p>
    <w:p w:rsidR="00A47C73" w:rsidRPr="00A47C73" w:rsidRDefault="00A47C73" w:rsidP="00A47C73">
      <w:pPr>
        <w:ind w:right="-20"/>
        <w:rPr>
          <w:rFonts w:ascii="Arial" w:eastAsia="Arial" w:hAnsi="Arial" w:cs="Arial"/>
        </w:rPr>
      </w:pPr>
      <w:r w:rsidRPr="00A47C73">
        <w:rPr>
          <w:rFonts w:ascii="Arial" w:eastAsia="Arial" w:hAnsi="Arial" w:cs="Arial"/>
          <w:color w:val="343336"/>
        </w:rPr>
        <w:t>Developers</w:t>
      </w:r>
      <w:r w:rsidRPr="00A47C73">
        <w:rPr>
          <w:rFonts w:ascii="Arial" w:eastAsia="Arial" w:hAnsi="Arial" w:cs="Arial"/>
          <w:color w:val="343336"/>
          <w:spacing w:val="9"/>
        </w:rPr>
        <w:t xml:space="preserve"> </w:t>
      </w:r>
      <w:r w:rsidRPr="00A47C73">
        <w:rPr>
          <w:rFonts w:ascii="Arial" w:eastAsia="Arial" w:hAnsi="Arial" w:cs="Arial"/>
          <w:color w:val="232324"/>
        </w:rPr>
        <w:t>and</w:t>
      </w:r>
      <w:r w:rsidRPr="00A47C73">
        <w:rPr>
          <w:rFonts w:ascii="Arial" w:eastAsia="Arial" w:hAnsi="Arial" w:cs="Arial"/>
          <w:color w:val="232324"/>
          <w:spacing w:val="4"/>
        </w:rPr>
        <w:t xml:space="preserve"> </w:t>
      </w:r>
      <w:r w:rsidRPr="00A47C73">
        <w:rPr>
          <w:rFonts w:ascii="Arial" w:eastAsia="Arial" w:hAnsi="Arial" w:cs="Arial"/>
          <w:color w:val="232324"/>
        </w:rPr>
        <w:t>testers</w:t>
      </w:r>
      <w:r w:rsidRPr="00A47C73">
        <w:rPr>
          <w:rFonts w:ascii="Arial" w:eastAsia="Arial" w:hAnsi="Arial" w:cs="Arial"/>
          <w:color w:val="232324"/>
          <w:spacing w:val="4"/>
        </w:rPr>
        <w:t xml:space="preserve"> </w:t>
      </w:r>
      <w:r w:rsidRPr="00A47C73">
        <w:rPr>
          <w:rFonts w:ascii="Arial" w:eastAsia="Arial" w:hAnsi="Arial" w:cs="Arial"/>
          <w:color w:val="232324"/>
        </w:rPr>
        <w:t>have</w:t>
      </w:r>
      <w:r w:rsidRPr="00A47C73">
        <w:rPr>
          <w:rFonts w:ascii="Arial" w:eastAsia="Arial" w:hAnsi="Arial" w:cs="Arial"/>
          <w:color w:val="232324"/>
          <w:spacing w:val="6"/>
        </w:rPr>
        <w:t xml:space="preserve"> </w:t>
      </w:r>
      <w:r w:rsidRPr="00A47C73">
        <w:rPr>
          <w:rFonts w:ascii="Arial" w:eastAsia="Arial" w:hAnsi="Arial" w:cs="Arial"/>
          <w:color w:val="343336"/>
        </w:rPr>
        <w:t>different</w:t>
      </w:r>
      <w:r w:rsidRPr="00A47C73">
        <w:rPr>
          <w:rFonts w:ascii="Arial" w:eastAsia="Arial" w:hAnsi="Arial" w:cs="Arial"/>
          <w:color w:val="343336"/>
          <w:spacing w:val="5"/>
        </w:rPr>
        <w:t xml:space="preserve"> </w:t>
      </w:r>
      <w:r w:rsidRPr="00A47C73">
        <w:rPr>
          <w:rFonts w:ascii="Arial" w:eastAsia="Arial" w:hAnsi="Arial" w:cs="Arial"/>
          <w:color w:val="343336"/>
        </w:rPr>
        <w:t>views</w:t>
      </w:r>
      <w:r w:rsidRPr="00A47C73">
        <w:rPr>
          <w:rFonts w:ascii="Arial" w:eastAsia="Arial" w:hAnsi="Arial" w:cs="Arial"/>
          <w:color w:val="343336"/>
          <w:spacing w:val="5"/>
        </w:rPr>
        <w:t xml:space="preserve"> </w:t>
      </w:r>
      <w:r w:rsidRPr="00A47C73">
        <w:rPr>
          <w:rFonts w:ascii="Arial" w:eastAsia="Arial" w:hAnsi="Arial" w:cs="Arial"/>
          <w:color w:val="232324"/>
        </w:rPr>
        <w:t>of</w:t>
      </w:r>
      <w:r w:rsidRPr="00A47C73">
        <w:rPr>
          <w:rFonts w:ascii="Arial" w:eastAsia="Arial" w:hAnsi="Arial" w:cs="Arial"/>
          <w:color w:val="232324"/>
          <w:spacing w:val="4"/>
        </w:rPr>
        <w:t xml:space="preserve"> </w:t>
      </w:r>
      <w:r w:rsidRPr="00A47C73">
        <w:rPr>
          <w:rFonts w:ascii="Arial" w:eastAsia="Arial" w:hAnsi="Arial" w:cs="Arial"/>
          <w:color w:val="232324"/>
          <w:w w:val="101"/>
        </w:rPr>
        <w:t>software.</w:t>
      </w:r>
    </w:p>
    <w:p w:rsidR="00A47C73" w:rsidRPr="00A47C73" w:rsidRDefault="004B7A00" w:rsidP="00A47C73">
      <w:pPr>
        <w:spacing w:before="7" w:line="190" w:lineRule="exact"/>
      </w:pPr>
      <w:r>
        <w:rPr>
          <w:rFonts w:ascii="Arial" w:eastAsia="Arial" w:hAnsi="Arial" w:cs="Arial"/>
          <w:noProof/>
          <w:color w:val="232324"/>
          <w:lang w:eastAsia="en-GB"/>
        </w:rPr>
        <w:drawing>
          <wp:anchor distT="0" distB="0" distL="114300" distR="114300" simplePos="0" relativeHeight="251601408" behindDoc="1" locked="0" layoutInCell="1" allowOverlap="1" wp14:anchorId="2DE9E99A" wp14:editId="01B38F57">
            <wp:simplePos x="0" y="0"/>
            <wp:positionH relativeFrom="column">
              <wp:posOffset>-371475</wp:posOffset>
            </wp:positionH>
            <wp:positionV relativeFrom="paragraph">
              <wp:posOffset>125095</wp:posOffset>
            </wp:positionV>
            <wp:extent cx="323850" cy="323850"/>
            <wp:effectExtent l="0" t="0" r="0" b="0"/>
            <wp:wrapThrough wrapText="bothSides">
              <wp:wrapPolygon edited="0">
                <wp:start x="2541" y="0"/>
                <wp:lineTo x="0" y="2541"/>
                <wp:lineTo x="0" y="17788"/>
                <wp:lineTo x="2541" y="20329"/>
                <wp:lineTo x="17788" y="20329"/>
                <wp:lineTo x="20329" y="17788"/>
                <wp:lineTo x="20329" y="2541"/>
                <wp:lineTo x="17788" y="0"/>
                <wp:lineTo x="2541"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yPoint.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3850" cy="323850"/>
                    </a:xfrm>
                    <a:prstGeom prst="rect">
                      <a:avLst/>
                    </a:prstGeom>
                  </pic:spPr>
                </pic:pic>
              </a:graphicData>
            </a:graphic>
            <wp14:sizeRelH relativeFrom="page">
              <wp14:pctWidth>0</wp14:pctWidth>
            </wp14:sizeRelH>
            <wp14:sizeRelV relativeFrom="page">
              <wp14:pctHeight>0</wp14:pctHeight>
            </wp14:sizeRelV>
          </wp:anchor>
        </w:drawing>
      </w:r>
    </w:p>
    <w:p w:rsidR="00A47C73" w:rsidRPr="00A47C73" w:rsidRDefault="00A47C73" w:rsidP="00A47C73">
      <w:pPr>
        <w:spacing w:line="263" w:lineRule="auto"/>
        <w:ind w:right="98"/>
        <w:rPr>
          <w:rFonts w:ascii="Arial" w:eastAsia="Arial" w:hAnsi="Arial" w:cs="Arial"/>
        </w:rPr>
      </w:pPr>
      <w:r w:rsidRPr="00A47C73">
        <w:rPr>
          <w:rFonts w:ascii="Arial" w:eastAsia="Arial" w:hAnsi="Arial" w:cs="Arial"/>
          <w:color w:val="232324"/>
        </w:rPr>
        <w:t>Developers</w:t>
      </w:r>
      <w:r w:rsidRPr="00A47C73">
        <w:rPr>
          <w:rFonts w:ascii="Arial" w:eastAsia="Arial" w:hAnsi="Arial" w:cs="Arial"/>
          <w:color w:val="232324"/>
          <w:spacing w:val="16"/>
        </w:rPr>
        <w:t xml:space="preserve"> </w:t>
      </w:r>
      <w:r w:rsidRPr="00A47C73">
        <w:rPr>
          <w:rFonts w:ascii="Arial" w:eastAsia="Arial" w:hAnsi="Arial" w:cs="Arial"/>
          <w:color w:val="232324"/>
        </w:rPr>
        <w:t>want</w:t>
      </w:r>
      <w:r w:rsidRPr="00A47C73">
        <w:rPr>
          <w:rFonts w:ascii="Arial" w:eastAsia="Arial" w:hAnsi="Arial" w:cs="Arial"/>
          <w:color w:val="232324"/>
          <w:spacing w:val="-1"/>
        </w:rPr>
        <w:t xml:space="preserve"> </w:t>
      </w:r>
      <w:r w:rsidRPr="00A47C73">
        <w:rPr>
          <w:rFonts w:ascii="Arial" w:eastAsia="Arial" w:hAnsi="Arial" w:cs="Arial"/>
          <w:color w:val="343336"/>
        </w:rPr>
        <w:t>their</w:t>
      </w:r>
      <w:r w:rsidRPr="00A47C73">
        <w:rPr>
          <w:rFonts w:ascii="Arial" w:eastAsia="Arial" w:hAnsi="Arial" w:cs="Arial"/>
          <w:color w:val="343336"/>
          <w:spacing w:val="3"/>
        </w:rPr>
        <w:t xml:space="preserve"> </w:t>
      </w:r>
      <w:r w:rsidRPr="00A47C73">
        <w:rPr>
          <w:rFonts w:ascii="Arial" w:eastAsia="Arial" w:hAnsi="Arial" w:cs="Arial"/>
          <w:color w:val="232324"/>
        </w:rPr>
        <w:t>software</w:t>
      </w:r>
      <w:r w:rsidRPr="00A47C73">
        <w:rPr>
          <w:rFonts w:ascii="Arial" w:eastAsia="Arial" w:hAnsi="Arial" w:cs="Arial"/>
          <w:color w:val="232324"/>
          <w:spacing w:val="3"/>
        </w:rPr>
        <w:t xml:space="preserve"> </w:t>
      </w:r>
      <w:r w:rsidRPr="00A47C73">
        <w:rPr>
          <w:rFonts w:ascii="Arial" w:eastAsia="Arial" w:hAnsi="Arial" w:cs="Arial"/>
          <w:color w:val="232324"/>
        </w:rPr>
        <w:t>to</w:t>
      </w:r>
      <w:r w:rsidRPr="00A47C73">
        <w:rPr>
          <w:rFonts w:ascii="Arial" w:eastAsia="Arial" w:hAnsi="Arial" w:cs="Arial"/>
          <w:color w:val="232324"/>
          <w:spacing w:val="4"/>
        </w:rPr>
        <w:t xml:space="preserve"> </w:t>
      </w:r>
      <w:r w:rsidRPr="00A47C73">
        <w:rPr>
          <w:rFonts w:ascii="Arial" w:eastAsia="Arial" w:hAnsi="Arial" w:cs="Arial"/>
          <w:color w:val="232324"/>
        </w:rPr>
        <w:t>work</w:t>
      </w:r>
      <w:r w:rsidRPr="00A47C73">
        <w:rPr>
          <w:rFonts w:ascii="Arial" w:eastAsia="Arial" w:hAnsi="Arial" w:cs="Arial"/>
          <w:color w:val="232324"/>
          <w:spacing w:val="6"/>
        </w:rPr>
        <w:t xml:space="preserve"> </w:t>
      </w:r>
      <w:r w:rsidRPr="00A47C73">
        <w:rPr>
          <w:rFonts w:ascii="Arial" w:eastAsia="Arial" w:hAnsi="Arial" w:cs="Arial"/>
          <w:color w:val="232324"/>
        </w:rPr>
        <w:t>and</w:t>
      </w:r>
      <w:r w:rsidRPr="00A47C73">
        <w:rPr>
          <w:rFonts w:ascii="Arial" w:eastAsia="Arial" w:hAnsi="Arial" w:cs="Arial"/>
          <w:color w:val="232324"/>
          <w:spacing w:val="3"/>
        </w:rPr>
        <w:t xml:space="preserve"> </w:t>
      </w:r>
      <w:r w:rsidRPr="00A47C73">
        <w:rPr>
          <w:rFonts w:ascii="Arial" w:eastAsia="Arial" w:hAnsi="Arial" w:cs="Arial"/>
          <w:color w:val="232324"/>
        </w:rPr>
        <w:t>therefore</w:t>
      </w:r>
      <w:r w:rsidRPr="00A47C73">
        <w:rPr>
          <w:rFonts w:ascii="Arial" w:eastAsia="Arial" w:hAnsi="Arial" w:cs="Arial"/>
          <w:color w:val="232324"/>
          <w:spacing w:val="-2"/>
        </w:rPr>
        <w:t xml:space="preserve"> </w:t>
      </w:r>
      <w:r w:rsidRPr="00A47C73">
        <w:rPr>
          <w:rFonts w:ascii="Arial" w:eastAsia="Arial" w:hAnsi="Arial" w:cs="Arial"/>
          <w:color w:val="232324"/>
        </w:rPr>
        <w:t>may</w:t>
      </w:r>
      <w:r w:rsidRPr="00A47C73">
        <w:rPr>
          <w:rFonts w:ascii="Arial" w:eastAsia="Arial" w:hAnsi="Arial" w:cs="Arial"/>
          <w:color w:val="232324"/>
          <w:spacing w:val="6"/>
        </w:rPr>
        <w:t xml:space="preserve"> </w:t>
      </w:r>
      <w:r w:rsidRPr="00A47C73">
        <w:rPr>
          <w:rFonts w:ascii="Arial" w:eastAsia="Arial" w:hAnsi="Arial" w:cs="Arial"/>
          <w:color w:val="232324"/>
        </w:rPr>
        <w:t>not</w:t>
      </w:r>
      <w:r w:rsidRPr="00A47C73">
        <w:rPr>
          <w:rFonts w:ascii="Arial" w:eastAsia="Arial" w:hAnsi="Arial" w:cs="Arial"/>
          <w:color w:val="232324"/>
          <w:spacing w:val="6"/>
        </w:rPr>
        <w:t xml:space="preserve"> </w:t>
      </w:r>
      <w:r w:rsidRPr="00A47C73">
        <w:rPr>
          <w:rFonts w:ascii="Arial" w:eastAsia="Arial" w:hAnsi="Arial" w:cs="Arial"/>
          <w:color w:val="232324"/>
        </w:rPr>
        <w:t>try</w:t>
      </w:r>
      <w:r w:rsidRPr="00A47C73">
        <w:rPr>
          <w:rFonts w:ascii="Arial" w:eastAsia="Arial" w:hAnsi="Arial" w:cs="Arial"/>
          <w:color w:val="232324"/>
          <w:spacing w:val="2"/>
        </w:rPr>
        <w:t xml:space="preserve"> </w:t>
      </w:r>
      <w:r w:rsidRPr="00A47C73">
        <w:rPr>
          <w:rFonts w:ascii="Arial" w:eastAsia="Arial" w:hAnsi="Arial" w:cs="Arial"/>
          <w:color w:val="343336"/>
          <w:w w:val="102"/>
        </w:rPr>
        <w:t xml:space="preserve">too </w:t>
      </w:r>
      <w:r w:rsidRPr="00A47C73">
        <w:rPr>
          <w:rFonts w:ascii="Arial" w:eastAsia="Arial" w:hAnsi="Arial" w:cs="Arial"/>
          <w:color w:val="232324"/>
        </w:rPr>
        <w:t>hard</w:t>
      </w:r>
      <w:r w:rsidRPr="00A47C73">
        <w:rPr>
          <w:rFonts w:ascii="Arial" w:eastAsia="Arial" w:hAnsi="Arial" w:cs="Arial"/>
          <w:color w:val="232324"/>
          <w:spacing w:val="3"/>
        </w:rPr>
        <w:t xml:space="preserve"> </w:t>
      </w:r>
      <w:r w:rsidRPr="00A47C73">
        <w:rPr>
          <w:rFonts w:ascii="Arial" w:eastAsia="Arial" w:hAnsi="Arial" w:cs="Arial"/>
          <w:color w:val="232324"/>
        </w:rPr>
        <w:t>to</w:t>
      </w:r>
      <w:r w:rsidRPr="00A47C73">
        <w:rPr>
          <w:rFonts w:ascii="Arial" w:eastAsia="Arial" w:hAnsi="Arial" w:cs="Arial"/>
          <w:color w:val="232324"/>
          <w:spacing w:val="-1"/>
        </w:rPr>
        <w:t xml:space="preserve"> </w:t>
      </w:r>
      <w:r w:rsidRPr="00A47C73">
        <w:rPr>
          <w:rFonts w:ascii="Arial" w:eastAsia="Arial" w:hAnsi="Arial" w:cs="Arial"/>
          <w:color w:val="232324"/>
        </w:rPr>
        <w:t>show</w:t>
      </w:r>
      <w:r w:rsidRPr="00A47C73">
        <w:rPr>
          <w:rFonts w:ascii="Arial" w:eastAsia="Arial" w:hAnsi="Arial" w:cs="Arial"/>
          <w:color w:val="232324"/>
          <w:spacing w:val="4"/>
        </w:rPr>
        <w:t xml:space="preserve"> </w:t>
      </w:r>
      <w:r w:rsidRPr="00A47C73">
        <w:rPr>
          <w:rFonts w:ascii="Arial" w:eastAsia="Arial" w:hAnsi="Arial" w:cs="Arial"/>
          <w:color w:val="232324"/>
        </w:rPr>
        <w:t>it doesn't.</w:t>
      </w:r>
      <w:r w:rsidRPr="00A47C73">
        <w:rPr>
          <w:rFonts w:ascii="Arial" w:eastAsia="Arial" w:hAnsi="Arial" w:cs="Arial"/>
          <w:color w:val="232324"/>
          <w:spacing w:val="9"/>
        </w:rPr>
        <w:t xml:space="preserve"> </w:t>
      </w:r>
      <w:r w:rsidRPr="00A47C73">
        <w:rPr>
          <w:rFonts w:ascii="Arial" w:eastAsia="Arial" w:hAnsi="Arial" w:cs="Arial"/>
          <w:color w:val="343336"/>
        </w:rPr>
        <w:t>They</w:t>
      </w:r>
      <w:r w:rsidRPr="00A47C73">
        <w:rPr>
          <w:rFonts w:ascii="Arial" w:eastAsia="Arial" w:hAnsi="Arial" w:cs="Arial"/>
          <w:color w:val="343336"/>
          <w:spacing w:val="2"/>
        </w:rPr>
        <w:t xml:space="preserve"> </w:t>
      </w:r>
      <w:r w:rsidRPr="00A47C73">
        <w:rPr>
          <w:rFonts w:ascii="Arial" w:eastAsia="Arial" w:hAnsi="Arial" w:cs="Arial"/>
          <w:color w:val="232324"/>
        </w:rPr>
        <w:t>see</w:t>
      </w:r>
      <w:r w:rsidRPr="00A47C73">
        <w:rPr>
          <w:rFonts w:ascii="Arial" w:eastAsia="Arial" w:hAnsi="Arial" w:cs="Arial"/>
          <w:color w:val="232324"/>
          <w:spacing w:val="5"/>
        </w:rPr>
        <w:t xml:space="preserve"> </w:t>
      </w:r>
      <w:r w:rsidRPr="00A47C73">
        <w:rPr>
          <w:rFonts w:ascii="Arial" w:eastAsia="Arial" w:hAnsi="Arial" w:cs="Arial"/>
          <w:color w:val="232324"/>
        </w:rPr>
        <w:t>finding</w:t>
      </w:r>
      <w:r w:rsidRPr="00A47C73">
        <w:rPr>
          <w:rFonts w:ascii="Arial" w:eastAsia="Arial" w:hAnsi="Arial" w:cs="Arial"/>
          <w:color w:val="232324"/>
          <w:spacing w:val="7"/>
        </w:rPr>
        <w:t xml:space="preserve"> </w:t>
      </w:r>
      <w:r w:rsidRPr="00A47C73">
        <w:rPr>
          <w:rFonts w:ascii="Arial" w:eastAsia="Arial" w:hAnsi="Arial" w:cs="Arial"/>
          <w:color w:val="232324"/>
        </w:rPr>
        <w:t>defects</w:t>
      </w:r>
      <w:r w:rsidRPr="00A47C73">
        <w:rPr>
          <w:rFonts w:ascii="Arial" w:eastAsia="Arial" w:hAnsi="Arial" w:cs="Arial"/>
          <w:color w:val="232324"/>
          <w:spacing w:val="11"/>
        </w:rPr>
        <w:t xml:space="preserve"> </w:t>
      </w:r>
      <w:r w:rsidRPr="00A47C73">
        <w:rPr>
          <w:rFonts w:ascii="Arial" w:eastAsia="Arial" w:hAnsi="Arial" w:cs="Arial"/>
          <w:color w:val="232324"/>
        </w:rPr>
        <w:t>as</w:t>
      </w:r>
      <w:r w:rsidRPr="00A47C73">
        <w:rPr>
          <w:rFonts w:ascii="Arial" w:eastAsia="Arial" w:hAnsi="Arial" w:cs="Arial"/>
          <w:color w:val="232324"/>
          <w:spacing w:val="2"/>
        </w:rPr>
        <w:t xml:space="preserve"> </w:t>
      </w:r>
      <w:r w:rsidRPr="00A47C73">
        <w:rPr>
          <w:rFonts w:ascii="Arial" w:eastAsia="Arial" w:hAnsi="Arial" w:cs="Arial"/>
          <w:color w:val="232324"/>
        </w:rPr>
        <w:t>a</w:t>
      </w:r>
      <w:r w:rsidRPr="00A47C73">
        <w:rPr>
          <w:rFonts w:ascii="Arial" w:eastAsia="Arial" w:hAnsi="Arial" w:cs="Arial"/>
          <w:color w:val="232324"/>
          <w:spacing w:val="-3"/>
        </w:rPr>
        <w:t xml:space="preserve"> </w:t>
      </w:r>
      <w:r w:rsidRPr="00A47C73">
        <w:rPr>
          <w:rFonts w:ascii="Arial" w:eastAsia="Arial" w:hAnsi="Arial" w:cs="Arial"/>
          <w:color w:val="343336"/>
          <w:w w:val="101"/>
        </w:rPr>
        <w:t xml:space="preserve">negative </w:t>
      </w:r>
      <w:r w:rsidRPr="00A47C73">
        <w:rPr>
          <w:rFonts w:ascii="Arial" w:eastAsia="Arial" w:hAnsi="Arial" w:cs="Arial"/>
          <w:color w:val="232324"/>
        </w:rPr>
        <w:t>process</w:t>
      </w:r>
      <w:r w:rsidRPr="00A47C73">
        <w:rPr>
          <w:rFonts w:ascii="Arial" w:eastAsia="Arial" w:hAnsi="Arial" w:cs="Arial"/>
          <w:color w:val="232324"/>
          <w:spacing w:val="14"/>
        </w:rPr>
        <w:t xml:space="preserve"> </w:t>
      </w:r>
      <w:r w:rsidRPr="00A47C73">
        <w:rPr>
          <w:rFonts w:ascii="Arial" w:eastAsia="Arial" w:hAnsi="Arial" w:cs="Arial"/>
          <w:color w:val="232324"/>
        </w:rPr>
        <w:t>which</w:t>
      </w:r>
      <w:r w:rsidRPr="00A47C73">
        <w:rPr>
          <w:rFonts w:ascii="Arial" w:eastAsia="Arial" w:hAnsi="Arial" w:cs="Arial"/>
          <w:color w:val="232324"/>
          <w:spacing w:val="6"/>
        </w:rPr>
        <w:t xml:space="preserve"> </w:t>
      </w:r>
      <w:r w:rsidRPr="00A47C73">
        <w:rPr>
          <w:rFonts w:ascii="Arial" w:eastAsia="Arial" w:hAnsi="Arial" w:cs="Arial"/>
          <w:color w:val="232324"/>
        </w:rPr>
        <w:t>causes</w:t>
      </w:r>
      <w:r w:rsidRPr="00A47C73">
        <w:rPr>
          <w:rFonts w:ascii="Arial" w:eastAsia="Arial" w:hAnsi="Arial" w:cs="Arial"/>
          <w:color w:val="232324"/>
          <w:spacing w:val="6"/>
        </w:rPr>
        <w:t xml:space="preserve"> </w:t>
      </w:r>
      <w:r w:rsidRPr="00A47C73">
        <w:rPr>
          <w:rFonts w:ascii="Arial" w:eastAsia="Arial" w:hAnsi="Arial" w:cs="Arial"/>
          <w:color w:val="232324"/>
        </w:rPr>
        <w:t>delays,</w:t>
      </w:r>
      <w:r w:rsidRPr="00A47C73">
        <w:rPr>
          <w:rFonts w:ascii="Arial" w:eastAsia="Arial" w:hAnsi="Arial" w:cs="Arial"/>
          <w:color w:val="232324"/>
          <w:spacing w:val="-1"/>
        </w:rPr>
        <w:t xml:space="preserve"> </w:t>
      </w:r>
      <w:r w:rsidRPr="00A47C73">
        <w:rPr>
          <w:rFonts w:ascii="Arial" w:eastAsia="Arial" w:hAnsi="Arial" w:cs="Arial"/>
          <w:color w:val="232324"/>
        </w:rPr>
        <w:t>particularly</w:t>
      </w:r>
      <w:r w:rsidRPr="00A47C73">
        <w:rPr>
          <w:rFonts w:ascii="Arial" w:eastAsia="Arial" w:hAnsi="Arial" w:cs="Arial"/>
          <w:color w:val="232324"/>
          <w:spacing w:val="5"/>
        </w:rPr>
        <w:t xml:space="preserve"> </w:t>
      </w:r>
      <w:r w:rsidRPr="00A47C73">
        <w:rPr>
          <w:rFonts w:ascii="Arial" w:eastAsia="Arial" w:hAnsi="Arial" w:cs="Arial"/>
          <w:color w:val="343336"/>
        </w:rPr>
        <w:t>if</w:t>
      </w:r>
      <w:r w:rsidRPr="00A47C73">
        <w:rPr>
          <w:rFonts w:ascii="Arial" w:eastAsia="Arial" w:hAnsi="Arial" w:cs="Arial"/>
          <w:color w:val="343336"/>
          <w:spacing w:val="3"/>
        </w:rPr>
        <w:t xml:space="preserve"> </w:t>
      </w:r>
      <w:r w:rsidRPr="00A47C73">
        <w:rPr>
          <w:rFonts w:ascii="Arial" w:eastAsia="Arial" w:hAnsi="Arial" w:cs="Arial"/>
          <w:color w:val="343336"/>
        </w:rPr>
        <w:t>they</w:t>
      </w:r>
      <w:r w:rsidRPr="00A47C73">
        <w:rPr>
          <w:rFonts w:ascii="Arial" w:eastAsia="Arial" w:hAnsi="Arial" w:cs="Arial"/>
          <w:color w:val="343336"/>
          <w:spacing w:val="1"/>
        </w:rPr>
        <w:t xml:space="preserve"> </w:t>
      </w:r>
      <w:r w:rsidRPr="00A47C73">
        <w:rPr>
          <w:rFonts w:ascii="Arial" w:eastAsia="Arial" w:hAnsi="Arial" w:cs="Arial"/>
          <w:color w:val="343336"/>
        </w:rPr>
        <w:t>are</w:t>
      </w:r>
      <w:r w:rsidRPr="00A47C73">
        <w:rPr>
          <w:rFonts w:ascii="Arial" w:eastAsia="Arial" w:hAnsi="Arial" w:cs="Arial"/>
          <w:color w:val="343336"/>
          <w:spacing w:val="3"/>
        </w:rPr>
        <w:t xml:space="preserve"> </w:t>
      </w:r>
      <w:r w:rsidRPr="00A47C73">
        <w:rPr>
          <w:rFonts w:ascii="Arial" w:eastAsia="Arial" w:hAnsi="Arial" w:cs="Arial"/>
          <w:color w:val="343336"/>
        </w:rPr>
        <w:t>under</w:t>
      </w:r>
      <w:r w:rsidRPr="00A47C73">
        <w:rPr>
          <w:rFonts w:ascii="Arial" w:eastAsia="Arial" w:hAnsi="Arial" w:cs="Arial"/>
          <w:color w:val="343336"/>
          <w:spacing w:val="8"/>
        </w:rPr>
        <w:t xml:space="preserve"> </w:t>
      </w:r>
      <w:r w:rsidRPr="00A47C73">
        <w:rPr>
          <w:rFonts w:ascii="Arial" w:eastAsia="Arial" w:hAnsi="Arial" w:cs="Arial"/>
          <w:color w:val="343336"/>
          <w:w w:val="102"/>
        </w:rPr>
        <w:t xml:space="preserve">pressure </w:t>
      </w:r>
      <w:r w:rsidRPr="00A47C73">
        <w:rPr>
          <w:rFonts w:ascii="Arial" w:eastAsia="Arial" w:hAnsi="Arial" w:cs="Arial"/>
          <w:color w:val="343336"/>
          <w:w w:val="119"/>
        </w:rPr>
        <w:t>to</w:t>
      </w:r>
      <w:r w:rsidRPr="00A47C73">
        <w:rPr>
          <w:rFonts w:ascii="Arial" w:eastAsia="Arial" w:hAnsi="Arial" w:cs="Arial"/>
          <w:color w:val="343336"/>
          <w:spacing w:val="3"/>
          <w:w w:val="119"/>
        </w:rPr>
        <w:t xml:space="preserve"> </w:t>
      </w:r>
      <w:r w:rsidRPr="00A47C73">
        <w:rPr>
          <w:rFonts w:ascii="Arial" w:eastAsia="Arial" w:hAnsi="Arial" w:cs="Arial"/>
          <w:color w:val="232324"/>
          <w:w w:val="119"/>
        </w:rPr>
        <w:t>meet</w:t>
      </w:r>
      <w:r w:rsidRPr="00A47C73">
        <w:rPr>
          <w:rFonts w:ascii="Arial" w:eastAsia="Arial" w:hAnsi="Arial" w:cs="Arial"/>
          <w:color w:val="232324"/>
          <w:spacing w:val="5"/>
          <w:w w:val="119"/>
        </w:rPr>
        <w:t xml:space="preserve"> </w:t>
      </w:r>
      <w:r w:rsidRPr="00A47C73">
        <w:rPr>
          <w:rFonts w:ascii="Arial" w:eastAsia="Arial" w:hAnsi="Arial" w:cs="Arial"/>
          <w:color w:val="232324"/>
          <w:w w:val="119"/>
        </w:rPr>
        <w:t>deadlines.</w:t>
      </w:r>
    </w:p>
    <w:p w:rsidR="003E7CD0" w:rsidRDefault="003E7CD0" w:rsidP="007F29A4">
      <w:pPr>
        <w:rPr>
          <w:rFonts w:ascii="Arial" w:hAnsi="Arial" w:cs="Arial"/>
        </w:rPr>
      </w:pPr>
    </w:p>
    <w:p w:rsidR="004B7A00" w:rsidRPr="004B7A00" w:rsidRDefault="004B7A00" w:rsidP="004B7A00">
      <w:pPr>
        <w:rPr>
          <w:rFonts w:ascii="Arial" w:hAnsi="Arial" w:cs="Arial"/>
        </w:rPr>
      </w:pPr>
      <w:r w:rsidRPr="004B7A00">
        <w:rPr>
          <w:rFonts w:ascii="Arial" w:hAnsi="Arial" w:cs="Arial"/>
        </w:rPr>
        <w:t>Testers know that all software contains bugs and so focus their attention on finding those defects (there is an old adage in software development that "if it ain't got bugs it ain't software.")</w:t>
      </w:r>
    </w:p>
    <w:p w:rsidR="004B7A00" w:rsidRPr="004B7A00" w:rsidRDefault="004B7A00" w:rsidP="004B7A00">
      <w:pPr>
        <w:rPr>
          <w:rFonts w:ascii="Arial" w:hAnsi="Arial" w:cs="Arial"/>
        </w:rPr>
      </w:pPr>
    </w:p>
    <w:p w:rsidR="004B7A00" w:rsidRDefault="004B7A00">
      <w:pPr>
        <w:rPr>
          <w:rFonts w:ascii="Arial" w:hAnsi="Arial" w:cs="Arial"/>
        </w:rPr>
      </w:pPr>
      <w:r>
        <w:rPr>
          <w:rFonts w:ascii="Arial" w:hAnsi="Arial" w:cs="Arial"/>
        </w:rPr>
        <w:br w:type="page"/>
      </w:r>
    </w:p>
    <w:p w:rsidR="004B7A00" w:rsidRDefault="004B7A00" w:rsidP="004B7A00">
      <w:pPr>
        <w:rPr>
          <w:rFonts w:ascii="Arial" w:hAnsi="Arial" w:cs="Arial"/>
        </w:rPr>
      </w:pPr>
      <w:r w:rsidRPr="004B7A00">
        <w:rPr>
          <w:rFonts w:ascii="Arial" w:hAnsi="Arial" w:cs="Arial"/>
        </w:rPr>
        <w:lastRenderedPageBreak/>
        <w:t>Looking for defects in a system requires curiosity, professional pessimism, a critical eye, attention to detail and experience.</w:t>
      </w:r>
    </w:p>
    <w:p w:rsidR="004B7A00" w:rsidRDefault="004B7A00" w:rsidP="004B7A00">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2"/>
      </w:tblGrid>
      <w:tr w:rsidR="004B7A00" w:rsidTr="00D501F9">
        <w:tc>
          <w:tcPr>
            <w:tcW w:w="4621" w:type="dxa"/>
            <w:shd w:val="clear" w:color="auto" w:fill="2E74B5" w:themeFill="accent1" w:themeFillShade="BF"/>
          </w:tcPr>
          <w:p w:rsidR="004B7A00" w:rsidRPr="00D501F9" w:rsidRDefault="004B7A00" w:rsidP="004B7A00">
            <w:pPr>
              <w:jc w:val="center"/>
              <w:rPr>
                <w:rFonts w:ascii="Arial" w:hAnsi="Arial" w:cs="Arial"/>
                <w:b/>
                <w:color w:val="FFFFFF" w:themeColor="background1"/>
                <w:sz w:val="28"/>
              </w:rPr>
            </w:pPr>
            <w:r w:rsidRPr="00D501F9">
              <w:rPr>
                <w:rFonts w:ascii="Arial" w:hAnsi="Arial" w:cs="Arial"/>
                <w:b/>
                <w:color w:val="FFFFFF" w:themeColor="background1"/>
                <w:sz w:val="28"/>
              </w:rPr>
              <w:t>Mindset of a developer</w:t>
            </w:r>
            <w:r w:rsidR="00FC2081" w:rsidRPr="00D501F9">
              <w:rPr>
                <w:rFonts w:ascii="Arial" w:hAnsi="Arial" w:cs="Arial"/>
                <w:b/>
                <w:color w:val="FFFFFF" w:themeColor="background1"/>
                <w:sz w:val="28"/>
              </w:rPr>
              <w:fldChar w:fldCharType="begin"/>
            </w:r>
            <w:r w:rsidR="00FC2081" w:rsidRPr="00D501F9">
              <w:rPr>
                <w:color w:val="FFFFFF" w:themeColor="background1"/>
              </w:rPr>
              <w:instrText xml:space="preserve"> XE "</w:instrText>
            </w:r>
            <w:r w:rsidR="00FC2081" w:rsidRPr="00D501F9">
              <w:rPr>
                <w:rFonts w:ascii="Arial" w:hAnsi="Arial" w:cs="Arial"/>
                <w:b/>
                <w:color w:val="FFFFFF" w:themeColor="background1"/>
                <w:sz w:val="28"/>
              </w:rPr>
              <w:instrText>Mindset of a developer</w:instrText>
            </w:r>
            <w:r w:rsidR="00FC2081" w:rsidRPr="00D501F9">
              <w:rPr>
                <w:color w:val="FFFFFF" w:themeColor="background1"/>
              </w:rPr>
              <w:instrText xml:space="preserve">" </w:instrText>
            </w:r>
            <w:r w:rsidR="00FC2081" w:rsidRPr="00D501F9">
              <w:rPr>
                <w:rFonts w:ascii="Arial" w:hAnsi="Arial" w:cs="Arial"/>
                <w:b/>
                <w:color w:val="FFFFFF" w:themeColor="background1"/>
                <w:sz w:val="28"/>
              </w:rPr>
              <w:fldChar w:fldCharType="end"/>
            </w:r>
          </w:p>
        </w:tc>
        <w:tc>
          <w:tcPr>
            <w:tcW w:w="4622" w:type="dxa"/>
            <w:shd w:val="clear" w:color="auto" w:fill="2E74B5" w:themeFill="accent1" w:themeFillShade="BF"/>
          </w:tcPr>
          <w:p w:rsidR="004B7A00" w:rsidRPr="00D501F9" w:rsidRDefault="004B7A00" w:rsidP="004B7A00">
            <w:pPr>
              <w:jc w:val="center"/>
              <w:rPr>
                <w:rFonts w:ascii="Arial" w:hAnsi="Arial" w:cs="Arial"/>
                <w:b/>
                <w:color w:val="FFFFFF" w:themeColor="background1"/>
                <w:sz w:val="28"/>
              </w:rPr>
            </w:pPr>
            <w:r w:rsidRPr="00D501F9">
              <w:rPr>
                <w:rFonts w:ascii="Arial" w:hAnsi="Arial" w:cs="Arial"/>
                <w:b/>
                <w:color w:val="FFFFFF" w:themeColor="background1"/>
                <w:sz w:val="28"/>
              </w:rPr>
              <w:t>Mindset of a tester</w:t>
            </w:r>
            <w:r w:rsidR="00FC2081" w:rsidRPr="00D501F9">
              <w:rPr>
                <w:rFonts w:ascii="Arial" w:hAnsi="Arial" w:cs="Arial"/>
                <w:b/>
                <w:color w:val="FFFFFF" w:themeColor="background1"/>
                <w:sz w:val="28"/>
              </w:rPr>
              <w:fldChar w:fldCharType="begin"/>
            </w:r>
            <w:r w:rsidR="00FC2081" w:rsidRPr="00D501F9">
              <w:rPr>
                <w:color w:val="FFFFFF" w:themeColor="background1"/>
              </w:rPr>
              <w:instrText xml:space="preserve"> XE "</w:instrText>
            </w:r>
            <w:r w:rsidR="00FC2081" w:rsidRPr="00D501F9">
              <w:rPr>
                <w:rFonts w:ascii="Arial" w:hAnsi="Arial" w:cs="Arial"/>
                <w:b/>
                <w:color w:val="FFFFFF" w:themeColor="background1"/>
                <w:sz w:val="28"/>
              </w:rPr>
              <w:instrText>Mindset of a tester</w:instrText>
            </w:r>
            <w:r w:rsidR="00FC2081" w:rsidRPr="00D501F9">
              <w:rPr>
                <w:color w:val="FFFFFF" w:themeColor="background1"/>
              </w:rPr>
              <w:instrText xml:space="preserve">" </w:instrText>
            </w:r>
            <w:r w:rsidR="00FC2081" w:rsidRPr="00D501F9">
              <w:rPr>
                <w:rFonts w:ascii="Arial" w:hAnsi="Arial" w:cs="Arial"/>
                <w:b/>
                <w:color w:val="FFFFFF" w:themeColor="background1"/>
                <w:sz w:val="28"/>
              </w:rPr>
              <w:fldChar w:fldCharType="end"/>
            </w:r>
          </w:p>
        </w:tc>
      </w:tr>
      <w:tr w:rsidR="004B7A00" w:rsidTr="00D501F9">
        <w:tc>
          <w:tcPr>
            <w:tcW w:w="4621" w:type="dxa"/>
          </w:tcPr>
          <w:p w:rsidR="004B7A00" w:rsidRDefault="004B7A00" w:rsidP="004B7A00">
            <w:pPr>
              <w:rPr>
                <w:rFonts w:ascii="Arial" w:hAnsi="Arial" w:cs="Arial"/>
              </w:rPr>
            </w:pPr>
            <w:r w:rsidRPr="004B7A00">
              <w:rPr>
                <w:rFonts w:ascii="Arial" w:hAnsi="Arial" w:cs="Arial"/>
              </w:rPr>
              <w:t>The software is of acceptable</w:t>
            </w:r>
            <w:r w:rsidR="00A24C7B">
              <w:rPr>
                <w:rFonts w:ascii="Arial" w:hAnsi="Arial" w:cs="Arial"/>
              </w:rPr>
              <w:t xml:space="preserve"> quality</w:t>
            </w:r>
          </w:p>
        </w:tc>
        <w:tc>
          <w:tcPr>
            <w:tcW w:w="4622" w:type="dxa"/>
          </w:tcPr>
          <w:p w:rsidR="004B7A00" w:rsidRDefault="004B7A00" w:rsidP="004B7A00">
            <w:pPr>
              <w:rPr>
                <w:rFonts w:ascii="Arial" w:hAnsi="Arial" w:cs="Arial"/>
              </w:rPr>
            </w:pPr>
            <w:r>
              <w:rPr>
                <w:rFonts w:ascii="Arial" w:hAnsi="Arial" w:cs="Arial"/>
              </w:rPr>
              <w:t>The software contains defects</w:t>
            </w:r>
          </w:p>
        </w:tc>
      </w:tr>
      <w:tr w:rsidR="004B7A00" w:rsidTr="00D501F9">
        <w:tc>
          <w:tcPr>
            <w:tcW w:w="4621" w:type="dxa"/>
          </w:tcPr>
          <w:p w:rsidR="004B7A00" w:rsidRDefault="004B7A00" w:rsidP="004B7A00">
            <w:pPr>
              <w:rPr>
                <w:rFonts w:ascii="Arial" w:hAnsi="Arial" w:cs="Arial"/>
              </w:rPr>
            </w:pPr>
            <w:r>
              <w:rPr>
                <w:rFonts w:ascii="Arial" w:hAnsi="Arial" w:cs="Arial"/>
              </w:rPr>
              <w:t>It will work</w:t>
            </w:r>
          </w:p>
        </w:tc>
        <w:tc>
          <w:tcPr>
            <w:tcW w:w="4622" w:type="dxa"/>
          </w:tcPr>
          <w:p w:rsidR="004B7A00" w:rsidRDefault="004B7A00" w:rsidP="004B7A00">
            <w:pPr>
              <w:rPr>
                <w:rFonts w:ascii="Arial" w:hAnsi="Arial" w:cs="Arial"/>
              </w:rPr>
            </w:pPr>
            <w:r>
              <w:rPr>
                <w:rFonts w:ascii="Arial" w:hAnsi="Arial" w:cs="Arial"/>
              </w:rPr>
              <w:t>It won’t work</w:t>
            </w:r>
          </w:p>
        </w:tc>
      </w:tr>
      <w:tr w:rsidR="004B7A00" w:rsidTr="00D501F9">
        <w:tc>
          <w:tcPr>
            <w:tcW w:w="4621" w:type="dxa"/>
          </w:tcPr>
          <w:p w:rsidR="004B7A00" w:rsidRDefault="004B7A00" w:rsidP="004B7A00">
            <w:pPr>
              <w:rPr>
                <w:rFonts w:ascii="Arial" w:hAnsi="Arial" w:cs="Arial"/>
              </w:rPr>
            </w:pPr>
            <w:r>
              <w:rPr>
                <w:rFonts w:ascii="Arial" w:hAnsi="Arial" w:cs="Arial"/>
              </w:rPr>
              <w:t>Finding a defect is bad news</w:t>
            </w:r>
          </w:p>
        </w:tc>
        <w:tc>
          <w:tcPr>
            <w:tcW w:w="4622" w:type="dxa"/>
          </w:tcPr>
          <w:p w:rsidR="004B7A00" w:rsidRDefault="004B7A00" w:rsidP="004B7A00">
            <w:pPr>
              <w:rPr>
                <w:rFonts w:ascii="Arial" w:hAnsi="Arial" w:cs="Arial"/>
              </w:rPr>
            </w:pPr>
            <w:r>
              <w:rPr>
                <w:rFonts w:ascii="Arial" w:hAnsi="Arial" w:cs="Arial"/>
              </w:rPr>
              <w:t>Finding a defect is good news</w:t>
            </w:r>
          </w:p>
        </w:tc>
      </w:tr>
      <w:tr w:rsidR="004B7A00" w:rsidTr="00D501F9">
        <w:tc>
          <w:tcPr>
            <w:tcW w:w="4621" w:type="dxa"/>
          </w:tcPr>
          <w:p w:rsidR="004B7A00" w:rsidRDefault="004B7A00" w:rsidP="004B7A00">
            <w:pPr>
              <w:rPr>
                <w:rFonts w:ascii="Arial" w:hAnsi="Arial" w:cs="Arial"/>
              </w:rPr>
            </w:pPr>
            <w:r>
              <w:rPr>
                <w:rFonts w:ascii="Arial" w:hAnsi="Arial" w:cs="Arial"/>
              </w:rPr>
              <w:t>Short term view</w:t>
            </w:r>
          </w:p>
        </w:tc>
        <w:tc>
          <w:tcPr>
            <w:tcW w:w="4622" w:type="dxa"/>
          </w:tcPr>
          <w:p w:rsidR="004B7A00" w:rsidRDefault="004B7A00" w:rsidP="004B7A00">
            <w:pPr>
              <w:rPr>
                <w:rFonts w:ascii="Arial" w:hAnsi="Arial" w:cs="Arial"/>
              </w:rPr>
            </w:pPr>
            <w:r>
              <w:rPr>
                <w:rFonts w:ascii="Arial" w:hAnsi="Arial" w:cs="Arial"/>
              </w:rPr>
              <w:t>Long term view</w:t>
            </w:r>
          </w:p>
        </w:tc>
      </w:tr>
      <w:tr w:rsidR="004B7A00" w:rsidTr="00D501F9">
        <w:tc>
          <w:tcPr>
            <w:tcW w:w="4621" w:type="dxa"/>
          </w:tcPr>
          <w:p w:rsidR="004B7A00" w:rsidRDefault="004B7A00" w:rsidP="004B7A00">
            <w:pPr>
              <w:rPr>
                <w:rFonts w:ascii="Arial" w:hAnsi="Arial" w:cs="Arial"/>
              </w:rPr>
            </w:pPr>
            <w:r>
              <w:rPr>
                <w:rFonts w:ascii="Arial" w:hAnsi="Arial" w:cs="Arial"/>
              </w:rPr>
              <w:t>Testers are too negative</w:t>
            </w:r>
          </w:p>
        </w:tc>
        <w:tc>
          <w:tcPr>
            <w:tcW w:w="4622" w:type="dxa"/>
          </w:tcPr>
          <w:p w:rsidR="004B7A00" w:rsidRDefault="004B7A00" w:rsidP="004B7A00">
            <w:pPr>
              <w:rPr>
                <w:rFonts w:ascii="Arial" w:hAnsi="Arial" w:cs="Arial"/>
              </w:rPr>
            </w:pPr>
            <w:r>
              <w:rPr>
                <w:rFonts w:ascii="Arial" w:hAnsi="Arial" w:cs="Arial"/>
              </w:rPr>
              <w:t>Developers are too optimistic</w:t>
            </w:r>
          </w:p>
        </w:tc>
      </w:tr>
      <w:tr w:rsidR="004B7A00" w:rsidTr="00D501F9">
        <w:tc>
          <w:tcPr>
            <w:tcW w:w="4621" w:type="dxa"/>
          </w:tcPr>
          <w:p w:rsidR="004B7A00" w:rsidRDefault="004B7A00" w:rsidP="004B7A00">
            <w:pPr>
              <w:rPr>
                <w:rFonts w:ascii="Arial" w:hAnsi="Arial" w:cs="Arial"/>
              </w:rPr>
            </w:pPr>
            <w:r>
              <w:rPr>
                <w:rFonts w:ascii="Arial" w:hAnsi="Arial" w:cs="Arial"/>
              </w:rPr>
              <w:t>Positive view: Look for what works</w:t>
            </w:r>
          </w:p>
        </w:tc>
        <w:tc>
          <w:tcPr>
            <w:tcW w:w="4622" w:type="dxa"/>
          </w:tcPr>
          <w:p w:rsidR="004B7A00" w:rsidRDefault="004B7A00" w:rsidP="004B7A00">
            <w:pPr>
              <w:rPr>
                <w:rFonts w:ascii="Arial" w:hAnsi="Arial" w:cs="Arial"/>
              </w:rPr>
            </w:pPr>
            <w:r>
              <w:rPr>
                <w:rFonts w:ascii="Arial" w:hAnsi="Arial" w:cs="Arial"/>
              </w:rPr>
              <w:t>Negative view: Look for what doesn’t work</w:t>
            </w:r>
          </w:p>
        </w:tc>
      </w:tr>
      <w:tr w:rsidR="004B7A00" w:rsidTr="00D501F9">
        <w:tc>
          <w:tcPr>
            <w:tcW w:w="4621" w:type="dxa"/>
          </w:tcPr>
          <w:p w:rsidR="004B7A00" w:rsidRDefault="004B7A00" w:rsidP="004B7A00">
            <w:pPr>
              <w:rPr>
                <w:rFonts w:ascii="Arial" w:hAnsi="Arial" w:cs="Arial"/>
              </w:rPr>
            </w:pPr>
            <w:r>
              <w:rPr>
                <w:rFonts w:ascii="Arial" w:hAnsi="Arial" w:cs="Arial"/>
              </w:rPr>
              <w:t>Innocent until proven guilty</w:t>
            </w:r>
          </w:p>
        </w:tc>
        <w:tc>
          <w:tcPr>
            <w:tcW w:w="4622" w:type="dxa"/>
          </w:tcPr>
          <w:p w:rsidR="004B7A00" w:rsidRDefault="004B7A00" w:rsidP="004B7A00">
            <w:pPr>
              <w:rPr>
                <w:rFonts w:ascii="Arial" w:hAnsi="Arial" w:cs="Arial"/>
              </w:rPr>
            </w:pPr>
            <w:r>
              <w:rPr>
                <w:rFonts w:ascii="Arial" w:hAnsi="Arial" w:cs="Arial"/>
              </w:rPr>
              <w:t>Guilty until proven innocent</w:t>
            </w:r>
          </w:p>
        </w:tc>
      </w:tr>
      <w:tr w:rsidR="004B7A00" w:rsidTr="00D501F9">
        <w:tc>
          <w:tcPr>
            <w:tcW w:w="4621" w:type="dxa"/>
          </w:tcPr>
          <w:p w:rsidR="004B7A00" w:rsidRDefault="004B7A00" w:rsidP="004B7A00">
            <w:pPr>
              <w:rPr>
                <w:rFonts w:ascii="Arial" w:hAnsi="Arial" w:cs="Arial"/>
              </w:rPr>
            </w:pPr>
            <w:r>
              <w:rPr>
                <w:rFonts w:ascii="Arial" w:hAnsi="Arial" w:cs="Arial"/>
              </w:rPr>
              <w:t>“Professional optimist”</w:t>
            </w:r>
          </w:p>
        </w:tc>
        <w:tc>
          <w:tcPr>
            <w:tcW w:w="4622" w:type="dxa"/>
          </w:tcPr>
          <w:p w:rsidR="004B7A00" w:rsidRDefault="004B7A00" w:rsidP="004B7A00">
            <w:pPr>
              <w:rPr>
                <w:rFonts w:ascii="Arial" w:hAnsi="Arial" w:cs="Arial"/>
              </w:rPr>
            </w:pPr>
            <w:r>
              <w:rPr>
                <w:rFonts w:ascii="Arial" w:hAnsi="Arial" w:cs="Arial"/>
              </w:rPr>
              <w:t>“Professional pessimist”</w:t>
            </w:r>
          </w:p>
        </w:tc>
      </w:tr>
    </w:tbl>
    <w:p w:rsidR="004B7A00" w:rsidRDefault="004B7A00" w:rsidP="004B7A00">
      <w:pPr>
        <w:rPr>
          <w:rFonts w:ascii="Arial" w:hAnsi="Arial" w:cs="Arial"/>
        </w:rPr>
      </w:pPr>
    </w:p>
    <w:p w:rsidR="004B7A00" w:rsidRPr="004B7A00" w:rsidRDefault="004B7A00" w:rsidP="004B7A00">
      <w:pPr>
        <w:rPr>
          <w:rFonts w:ascii="Arial" w:hAnsi="Arial" w:cs="Arial"/>
        </w:rPr>
      </w:pPr>
      <w:r w:rsidRPr="004B7A00">
        <w:rPr>
          <w:rFonts w:ascii="Arial" w:hAnsi="Arial" w:cs="Arial"/>
        </w:rPr>
        <w:t>Developers often see testing as a negative activity concentrating too much on what doesn't work resulting in much criticism and little or no praise.</w:t>
      </w:r>
    </w:p>
    <w:p w:rsidR="004B7A00" w:rsidRPr="004B7A00" w:rsidRDefault="004B7A00" w:rsidP="004B7A00">
      <w:pPr>
        <w:rPr>
          <w:rFonts w:ascii="Arial" w:hAnsi="Arial" w:cs="Arial"/>
        </w:rPr>
      </w:pPr>
    </w:p>
    <w:p w:rsidR="004B7A00" w:rsidRPr="004B7A00" w:rsidRDefault="004B7A00" w:rsidP="004B7A00">
      <w:pPr>
        <w:rPr>
          <w:rFonts w:ascii="Arial" w:hAnsi="Arial" w:cs="Arial"/>
        </w:rPr>
      </w:pPr>
      <w:r w:rsidRPr="004B7A00">
        <w:rPr>
          <w:rFonts w:ascii="Arial" w:hAnsi="Arial" w:cs="Arial"/>
        </w:rPr>
        <w:t>To solve this problem we need to improve communications.</w:t>
      </w:r>
    </w:p>
    <w:p w:rsidR="004B7A00" w:rsidRPr="004B7A00" w:rsidRDefault="004B7A00" w:rsidP="004B7A00">
      <w:pPr>
        <w:rPr>
          <w:rFonts w:ascii="Arial" w:hAnsi="Arial" w:cs="Arial"/>
        </w:rPr>
      </w:pPr>
      <w:r w:rsidRPr="004B7A00">
        <w:rPr>
          <w:rFonts w:ascii="Arial" w:hAnsi="Arial" w:cs="Arial"/>
        </w:rPr>
        <w:t xml:space="preserve"> </w:t>
      </w:r>
    </w:p>
    <w:p w:rsidR="004B7A00" w:rsidRPr="004B7A00" w:rsidRDefault="004B7A00" w:rsidP="004B7A00">
      <w:pPr>
        <w:rPr>
          <w:rFonts w:ascii="Arial" w:hAnsi="Arial" w:cs="Arial"/>
        </w:rPr>
      </w:pPr>
    </w:p>
    <w:p w:rsidR="004B7A00" w:rsidRPr="002E45E1" w:rsidRDefault="004B7A00" w:rsidP="00F83B4D">
      <w:pPr>
        <w:pStyle w:val="Heading2"/>
        <w:rPr>
          <w:rFonts w:asciiTheme="minorHAnsi" w:hAnsiTheme="minorHAnsi"/>
          <w:color w:val="2E74B5" w:themeColor="accent1" w:themeShade="BF"/>
          <w:sz w:val="36"/>
        </w:rPr>
      </w:pPr>
      <w:bookmarkStart w:id="21" w:name="_Toc526496658"/>
      <w:r w:rsidRPr="002E45E1">
        <w:rPr>
          <w:rFonts w:asciiTheme="minorHAnsi" w:hAnsiTheme="minorHAnsi"/>
          <w:color w:val="2E74B5" w:themeColor="accent1" w:themeShade="BF"/>
          <w:sz w:val="36"/>
        </w:rPr>
        <w:t>Tester-Developer Communication</w:t>
      </w:r>
      <w:bookmarkEnd w:id="21"/>
      <w:r w:rsidR="000C31F6">
        <w:rPr>
          <w:rFonts w:asciiTheme="minorHAnsi" w:hAnsiTheme="minorHAnsi"/>
          <w:color w:val="2E74B5" w:themeColor="accent1" w:themeShade="BF"/>
          <w:sz w:val="36"/>
        </w:rPr>
        <w:fldChar w:fldCharType="begin"/>
      </w:r>
      <w:r w:rsidR="000C31F6">
        <w:instrText xml:space="preserve"> XE "</w:instrText>
      </w:r>
      <w:r w:rsidR="000C31F6" w:rsidRPr="002C6B44">
        <w:rPr>
          <w:rFonts w:asciiTheme="minorHAnsi" w:hAnsiTheme="minorHAnsi"/>
          <w:color w:val="2E74B5" w:themeColor="accent1" w:themeShade="BF"/>
          <w:sz w:val="36"/>
        </w:rPr>
        <w:instrText>Tester-Developer Communication</w:instrText>
      </w:r>
      <w:r w:rsidR="000C31F6">
        <w:instrText xml:space="preserve">" </w:instrText>
      </w:r>
      <w:r w:rsidR="000C31F6">
        <w:rPr>
          <w:rFonts w:asciiTheme="minorHAnsi" w:hAnsiTheme="minorHAnsi"/>
          <w:color w:val="2E74B5" w:themeColor="accent1" w:themeShade="BF"/>
          <w:sz w:val="36"/>
        </w:rPr>
        <w:fldChar w:fldCharType="end"/>
      </w:r>
    </w:p>
    <w:p w:rsidR="004B7A00" w:rsidRPr="004B7A00" w:rsidRDefault="004B7A00" w:rsidP="004B7A00">
      <w:pPr>
        <w:rPr>
          <w:rFonts w:ascii="Arial" w:hAnsi="Arial" w:cs="Arial"/>
        </w:rPr>
      </w:pPr>
    </w:p>
    <w:p w:rsidR="004B7A00" w:rsidRPr="004B7A00" w:rsidRDefault="004B7A00" w:rsidP="004B7A00">
      <w:pPr>
        <w:rPr>
          <w:rFonts w:ascii="Arial" w:hAnsi="Arial" w:cs="Arial"/>
        </w:rPr>
      </w:pPr>
      <w:r w:rsidRPr="004B7A00">
        <w:rPr>
          <w:rFonts w:ascii="Arial" w:hAnsi="Arial" w:cs="Arial"/>
        </w:rPr>
        <w:t>Good communication between testers and developers is crucial to producing quality software. Communication of defects and fixes needs to be done in a constructive manner.</w:t>
      </w:r>
    </w:p>
    <w:p w:rsidR="004B7A00" w:rsidRPr="004B7A00" w:rsidRDefault="004B7A00" w:rsidP="004B7A00">
      <w:pPr>
        <w:rPr>
          <w:rFonts w:ascii="Arial" w:hAnsi="Arial" w:cs="Arial"/>
        </w:rPr>
      </w:pPr>
    </w:p>
    <w:p w:rsidR="004B7A00" w:rsidRPr="004B7A00" w:rsidRDefault="004B7A00" w:rsidP="004B7A00">
      <w:pPr>
        <w:rPr>
          <w:rFonts w:ascii="Arial" w:hAnsi="Arial" w:cs="Arial"/>
        </w:rPr>
      </w:pPr>
      <w:r w:rsidRPr="004B7A00">
        <w:rPr>
          <w:rFonts w:ascii="Arial" w:hAnsi="Arial" w:cs="Arial"/>
        </w:rPr>
        <w:t>There are several ways to improve communication and relationships between testers and others:</w:t>
      </w:r>
    </w:p>
    <w:p w:rsidR="004B7A00" w:rsidRPr="004B7A00" w:rsidRDefault="004B7A00" w:rsidP="004B7A00">
      <w:pPr>
        <w:rPr>
          <w:rFonts w:ascii="Arial" w:hAnsi="Arial" w:cs="Arial"/>
        </w:rPr>
      </w:pPr>
    </w:p>
    <w:p w:rsidR="004B7A00" w:rsidRPr="004B7A00" w:rsidRDefault="004B7A00" w:rsidP="000444EB">
      <w:pPr>
        <w:pStyle w:val="ListParagraph"/>
        <w:numPr>
          <w:ilvl w:val="0"/>
          <w:numId w:val="20"/>
        </w:numPr>
        <w:rPr>
          <w:rFonts w:ascii="Arial" w:hAnsi="Arial" w:cs="Arial"/>
        </w:rPr>
      </w:pPr>
      <w:r w:rsidRPr="004B7A00">
        <w:rPr>
          <w:rFonts w:ascii="Arial" w:hAnsi="Arial" w:cs="Arial"/>
        </w:rPr>
        <w:t>Start with collaboration rather than conflict, as both testers and developers have the common goal of better quality software</w:t>
      </w:r>
    </w:p>
    <w:p w:rsidR="004B7A00" w:rsidRPr="004B7A00" w:rsidRDefault="004B7A00" w:rsidP="000444EB">
      <w:pPr>
        <w:pStyle w:val="ListParagraph"/>
        <w:numPr>
          <w:ilvl w:val="0"/>
          <w:numId w:val="20"/>
        </w:numPr>
        <w:rPr>
          <w:rFonts w:ascii="Arial" w:hAnsi="Arial" w:cs="Arial"/>
        </w:rPr>
      </w:pPr>
      <w:r w:rsidRPr="004B7A00">
        <w:rPr>
          <w:rFonts w:ascii="Arial" w:hAnsi="Arial" w:cs="Arial"/>
        </w:rPr>
        <w:t>Find fault in the work product, not the developer</w:t>
      </w:r>
    </w:p>
    <w:p w:rsidR="004B7A00" w:rsidRPr="004B7A00" w:rsidRDefault="004B7A00" w:rsidP="000444EB">
      <w:pPr>
        <w:pStyle w:val="ListParagraph"/>
        <w:numPr>
          <w:ilvl w:val="0"/>
          <w:numId w:val="20"/>
        </w:numPr>
        <w:rPr>
          <w:rFonts w:ascii="Arial" w:hAnsi="Arial" w:cs="Arial"/>
        </w:rPr>
      </w:pPr>
      <w:r w:rsidRPr="004B7A00">
        <w:rPr>
          <w:rFonts w:ascii="Arial" w:hAnsi="Arial" w:cs="Arial"/>
        </w:rPr>
        <w:t>Ensure communication of findings on the product is neutral, objective, and fact-based. For example, write objective and factual incident reports and review findings</w:t>
      </w:r>
    </w:p>
    <w:p w:rsidR="004B7A00" w:rsidRPr="004B7A00" w:rsidRDefault="004B7A00" w:rsidP="000444EB">
      <w:pPr>
        <w:pStyle w:val="ListParagraph"/>
        <w:numPr>
          <w:ilvl w:val="0"/>
          <w:numId w:val="20"/>
        </w:numPr>
        <w:rPr>
          <w:rFonts w:ascii="Arial" w:hAnsi="Arial" w:cs="Arial"/>
        </w:rPr>
      </w:pPr>
      <w:r w:rsidRPr="004B7A00">
        <w:rPr>
          <w:rFonts w:ascii="Arial" w:hAnsi="Arial" w:cs="Arial"/>
        </w:rPr>
        <w:t>Imagine yourself in their position and try to understand why they react the way they do</w:t>
      </w:r>
    </w:p>
    <w:p w:rsidR="004B7A00" w:rsidRPr="004B7A00" w:rsidRDefault="004B7A00" w:rsidP="000444EB">
      <w:pPr>
        <w:pStyle w:val="ListParagraph"/>
        <w:numPr>
          <w:ilvl w:val="0"/>
          <w:numId w:val="20"/>
        </w:numPr>
        <w:rPr>
          <w:rFonts w:ascii="Arial" w:hAnsi="Arial" w:cs="Arial"/>
        </w:rPr>
      </w:pPr>
      <w:r w:rsidRPr="004B7A00">
        <w:rPr>
          <w:rFonts w:ascii="Arial" w:hAnsi="Arial" w:cs="Arial"/>
        </w:rPr>
        <w:t>Confirm mutual understanding</w:t>
      </w:r>
    </w:p>
    <w:p w:rsidR="004B7A00" w:rsidRPr="004B7A00" w:rsidRDefault="004B7A00" w:rsidP="004B7A00">
      <w:pPr>
        <w:rPr>
          <w:rFonts w:ascii="Arial" w:hAnsi="Arial" w:cs="Arial"/>
        </w:rPr>
      </w:pPr>
    </w:p>
    <w:p w:rsidR="004B7A00" w:rsidRDefault="004B7A00" w:rsidP="004B7A00">
      <w:pPr>
        <w:rPr>
          <w:rFonts w:ascii="Arial" w:hAnsi="Arial" w:cs="Arial"/>
        </w:rPr>
      </w:pPr>
      <w:r w:rsidRPr="004B7A00">
        <w:rPr>
          <w:rFonts w:ascii="Arial" w:hAnsi="Arial" w:cs="Arial"/>
        </w:rPr>
        <w:t>There are many ways to formalise the channels for raising, fixing and retesting of bugs: by e-mail, via the incident management tool, or some other means.</w:t>
      </w:r>
    </w:p>
    <w:p w:rsidR="004B7A00" w:rsidRDefault="004B7A00" w:rsidP="004B7A00">
      <w:pPr>
        <w:rPr>
          <w:rFonts w:ascii="Arial" w:hAnsi="Arial" w:cs="Arial"/>
        </w:rPr>
      </w:pPr>
    </w:p>
    <w:p w:rsidR="00F83B4D" w:rsidRDefault="00F83B4D">
      <w:pPr>
        <w:rPr>
          <w:rFonts w:asciiTheme="minorHAnsi" w:eastAsiaTheme="majorEastAsia" w:hAnsiTheme="minorHAnsi" w:cstheme="majorBidi"/>
          <w:b/>
          <w:bCs/>
          <w:color w:val="2E74B5" w:themeColor="accent1" w:themeShade="BF"/>
          <w:sz w:val="36"/>
          <w:szCs w:val="26"/>
        </w:rPr>
      </w:pPr>
      <w:r>
        <w:rPr>
          <w:rFonts w:asciiTheme="minorHAnsi" w:hAnsiTheme="minorHAnsi"/>
          <w:color w:val="2E74B5" w:themeColor="accent1" w:themeShade="BF"/>
          <w:sz w:val="36"/>
        </w:rPr>
        <w:br w:type="page"/>
      </w:r>
    </w:p>
    <w:p w:rsidR="004B7A00" w:rsidRPr="00C14B10" w:rsidRDefault="004B7A00" w:rsidP="00F83B4D">
      <w:pPr>
        <w:pStyle w:val="Heading2"/>
        <w:rPr>
          <w:rFonts w:asciiTheme="minorHAnsi" w:hAnsiTheme="minorHAnsi"/>
          <w:color w:val="2E74B5" w:themeColor="accent1" w:themeShade="BF"/>
          <w:sz w:val="48"/>
          <w:szCs w:val="48"/>
        </w:rPr>
      </w:pPr>
      <w:bookmarkStart w:id="22" w:name="_Toc526496659"/>
      <w:r w:rsidRPr="00C14B10">
        <w:rPr>
          <w:rFonts w:asciiTheme="minorHAnsi" w:hAnsiTheme="minorHAnsi"/>
          <w:color w:val="2E74B5" w:themeColor="accent1" w:themeShade="BF"/>
          <w:sz w:val="48"/>
          <w:szCs w:val="48"/>
        </w:rPr>
        <w:lastRenderedPageBreak/>
        <w:t>1.6 Code of Ethics</w:t>
      </w:r>
      <w:bookmarkEnd w:id="22"/>
      <w:r w:rsidR="007824C8">
        <w:rPr>
          <w:rFonts w:asciiTheme="minorHAnsi" w:hAnsiTheme="minorHAnsi"/>
          <w:color w:val="2E74B5" w:themeColor="accent1" w:themeShade="BF"/>
          <w:sz w:val="48"/>
          <w:szCs w:val="48"/>
        </w:rPr>
        <w:fldChar w:fldCharType="begin"/>
      </w:r>
      <w:r w:rsidR="007824C8">
        <w:instrText xml:space="preserve"> XE "</w:instrText>
      </w:r>
      <w:r w:rsidR="007824C8" w:rsidRPr="00D75843">
        <w:rPr>
          <w:rFonts w:asciiTheme="minorHAnsi" w:hAnsiTheme="minorHAnsi"/>
          <w:color w:val="2E74B5" w:themeColor="accent1" w:themeShade="BF"/>
          <w:sz w:val="48"/>
          <w:szCs w:val="48"/>
        </w:rPr>
        <w:instrText>Code of Ethics</w:instrText>
      </w:r>
      <w:r w:rsidR="007824C8">
        <w:instrText xml:space="preserve">" </w:instrText>
      </w:r>
      <w:r w:rsidR="007824C8">
        <w:rPr>
          <w:rFonts w:asciiTheme="minorHAnsi" w:hAnsiTheme="minorHAnsi"/>
          <w:color w:val="2E74B5" w:themeColor="accent1" w:themeShade="BF"/>
          <w:sz w:val="48"/>
          <w:szCs w:val="48"/>
        </w:rPr>
        <w:fldChar w:fldCharType="end"/>
      </w:r>
    </w:p>
    <w:p w:rsidR="004B7A00" w:rsidRPr="004B7A00" w:rsidRDefault="004B7A00" w:rsidP="004B7A00">
      <w:pPr>
        <w:rPr>
          <w:rFonts w:ascii="Arial" w:hAnsi="Arial" w:cs="Arial"/>
        </w:rPr>
      </w:pPr>
    </w:p>
    <w:p w:rsidR="004B7A00" w:rsidRPr="004B7A00" w:rsidRDefault="004B7A00" w:rsidP="004B7A00">
      <w:pPr>
        <w:rPr>
          <w:rFonts w:ascii="Arial" w:hAnsi="Arial" w:cs="Arial"/>
        </w:rPr>
      </w:pPr>
      <w:r w:rsidRPr="004B7A00">
        <w:rPr>
          <w:rFonts w:ascii="Arial" w:hAnsi="Arial" w:cs="Arial"/>
        </w:rPr>
        <w:t>Involvement in software testing enables individuals to learn confidential and privileged information. A code of ethics is necessary, among other reasons to ensure that the information is not put to inappropriate use. Recognising the ACM and IEEE code of ethics for engineers, the ISTQB® states the following code of ethics:</w:t>
      </w:r>
    </w:p>
    <w:p w:rsidR="004B7A00" w:rsidRPr="004B7A00" w:rsidRDefault="004B7A00" w:rsidP="004B7A00">
      <w:pPr>
        <w:rPr>
          <w:rFonts w:ascii="Arial" w:hAnsi="Arial" w:cs="Arial"/>
        </w:rPr>
      </w:pPr>
    </w:p>
    <w:p w:rsidR="004B7A00" w:rsidRPr="004B7A00" w:rsidRDefault="004B7A00" w:rsidP="004B7A00">
      <w:pPr>
        <w:rPr>
          <w:rFonts w:ascii="Arial" w:hAnsi="Arial" w:cs="Arial"/>
        </w:rPr>
      </w:pPr>
      <w:r w:rsidRPr="004B7A00">
        <w:rPr>
          <w:rFonts w:ascii="Arial" w:hAnsi="Arial" w:cs="Arial"/>
        </w:rPr>
        <w:t>Public - Certified software testers shall act consistently with the public interest</w:t>
      </w:r>
    </w:p>
    <w:p w:rsidR="004B7A00" w:rsidRPr="004B7A00" w:rsidRDefault="004B7A00" w:rsidP="004B7A00">
      <w:pPr>
        <w:rPr>
          <w:rFonts w:ascii="Arial" w:hAnsi="Arial" w:cs="Arial"/>
        </w:rPr>
      </w:pPr>
    </w:p>
    <w:p w:rsidR="004B7A00" w:rsidRPr="004B7A00" w:rsidRDefault="004B7A00" w:rsidP="004B7A00">
      <w:pPr>
        <w:rPr>
          <w:rFonts w:ascii="Arial" w:hAnsi="Arial" w:cs="Arial"/>
        </w:rPr>
      </w:pPr>
      <w:r w:rsidRPr="004B7A00">
        <w:rPr>
          <w:rFonts w:ascii="Arial" w:hAnsi="Arial" w:cs="Arial"/>
        </w:rPr>
        <w:t>Client and Employer - Certified software testers shall act in a manner that is in the best interests of their client and employer, consistent with the public interest</w:t>
      </w:r>
    </w:p>
    <w:p w:rsidR="004B7A00" w:rsidRPr="004B7A00" w:rsidRDefault="004B7A00" w:rsidP="004B7A00">
      <w:pPr>
        <w:rPr>
          <w:rFonts w:ascii="Arial" w:hAnsi="Arial" w:cs="Arial"/>
        </w:rPr>
      </w:pPr>
      <w:r w:rsidRPr="004B7A00">
        <w:rPr>
          <w:rFonts w:ascii="Arial" w:hAnsi="Arial" w:cs="Arial"/>
        </w:rPr>
        <w:t xml:space="preserve"> </w:t>
      </w:r>
    </w:p>
    <w:p w:rsidR="004B7A00" w:rsidRPr="004B7A00" w:rsidRDefault="004B7A00" w:rsidP="004B7A00">
      <w:pPr>
        <w:rPr>
          <w:rFonts w:ascii="Arial" w:hAnsi="Arial" w:cs="Arial"/>
        </w:rPr>
      </w:pPr>
    </w:p>
    <w:p w:rsidR="004B7A00" w:rsidRPr="004B7A00" w:rsidRDefault="004B7A00" w:rsidP="004B7A00">
      <w:pPr>
        <w:rPr>
          <w:rFonts w:ascii="Arial" w:hAnsi="Arial" w:cs="Arial"/>
        </w:rPr>
      </w:pPr>
      <w:r w:rsidRPr="004B7A00">
        <w:rPr>
          <w:rFonts w:ascii="Arial" w:hAnsi="Arial" w:cs="Arial"/>
        </w:rPr>
        <w:t>Product - Certified software testers shall ensure that the deliverables they provide (on the products and systems they test) meet the highest professional standards possible</w:t>
      </w:r>
    </w:p>
    <w:p w:rsidR="004B7A00" w:rsidRPr="004B7A00" w:rsidRDefault="004B7A00" w:rsidP="004B7A00">
      <w:pPr>
        <w:rPr>
          <w:rFonts w:ascii="Arial" w:hAnsi="Arial" w:cs="Arial"/>
        </w:rPr>
      </w:pPr>
    </w:p>
    <w:p w:rsidR="004B7A00" w:rsidRPr="004B7A00" w:rsidRDefault="004B7A00" w:rsidP="004B7A00">
      <w:pPr>
        <w:rPr>
          <w:rFonts w:ascii="Arial" w:hAnsi="Arial" w:cs="Arial"/>
        </w:rPr>
      </w:pPr>
      <w:r w:rsidRPr="004B7A00">
        <w:rPr>
          <w:rFonts w:ascii="Arial" w:hAnsi="Arial" w:cs="Arial"/>
        </w:rPr>
        <w:t>Judgement</w:t>
      </w:r>
      <w:r>
        <w:rPr>
          <w:rFonts w:ascii="Arial" w:hAnsi="Arial" w:cs="Arial"/>
        </w:rPr>
        <w:t xml:space="preserve"> - </w:t>
      </w:r>
      <w:r w:rsidRPr="004B7A00">
        <w:rPr>
          <w:rFonts w:ascii="Arial" w:hAnsi="Arial" w:cs="Arial"/>
        </w:rPr>
        <w:t>Certified software testers shall maintain integrity and independence in their professional judgement</w:t>
      </w:r>
    </w:p>
    <w:p w:rsidR="004B7A00" w:rsidRPr="004B7A00" w:rsidRDefault="004B7A00" w:rsidP="004B7A00">
      <w:pPr>
        <w:rPr>
          <w:rFonts w:ascii="Arial" w:hAnsi="Arial" w:cs="Arial"/>
        </w:rPr>
      </w:pPr>
    </w:p>
    <w:p w:rsidR="004B7A00" w:rsidRPr="004B7A00" w:rsidRDefault="004B7A00" w:rsidP="004B7A00">
      <w:pPr>
        <w:rPr>
          <w:rFonts w:ascii="Arial" w:hAnsi="Arial" w:cs="Arial"/>
        </w:rPr>
      </w:pPr>
      <w:r w:rsidRPr="004B7A00">
        <w:rPr>
          <w:rFonts w:ascii="Arial" w:hAnsi="Arial" w:cs="Arial"/>
        </w:rPr>
        <w:t>Management - Certified software test managers and leaders shall subscribe to and promote an ethical approach to the management of software testing</w:t>
      </w:r>
    </w:p>
    <w:p w:rsidR="004B7A00" w:rsidRPr="004B7A00" w:rsidRDefault="004B7A00" w:rsidP="004B7A00">
      <w:pPr>
        <w:rPr>
          <w:rFonts w:ascii="Arial" w:hAnsi="Arial" w:cs="Arial"/>
        </w:rPr>
      </w:pPr>
    </w:p>
    <w:p w:rsidR="004B7A00" w:rsidRPr="004B7A00" w:rsidRDefault="004B7A00" w:rsidP="004B7A00">
      <w:pPr>
        <w:rPr>
          <w:rFonts w:ascii="Arial" w:hAnsi="Arial" w:cs="Arial"/>
        </w:rPr>
      </w:pPr>
      <w:r w:rsidRPr="004B7A00">
        <w:rPr>
          <w:rFonts w:ascii="Arial" w:hAnsi="Arial" w:cs="Arial"/>
        </w:rPr>
        <w:t>Profession - Certified software testers shall advance the integrity and reputation of the profession consistent with the public interest</w:t>
      </w:r>
    </w:p>
    <w:p w:rsidR="004B7A00" w:rsidRPr="004B7A00" w:rsidRDefault="004B7A00" w:rsidP="004B7A00">
      <w:pPr>
        <w:rPr>
          <w:rFonts w:ascii="Arial" w:hAnsi="Arial" w:cs="Arial"/>
        </w:rPr>
      </w:pPr>
    </w:p>
    <w:p w:rsidR="004B7A00" w:rsidRPr="004B7A00" w:rsidRDefault="004B7A00" w:rsidP="004B7A00">
      <w:pPr>
        <w:rPr>
          <w:rFonts w:ascii="Arial" w:hAnsi="Arial" w:cs="Arial"/>
        </w:rPr>
      </w:pPr>
      <w:r w:rsidRPr="004B7A00">
        <w:rPr>
          <w:rFonts w:ascii="Arial" w:hAnsi="Arial" w:cs="Arial"/>
        </w:rPr>
        <w:t>Colleagues- Certified software testers shall be fair to and supportive of their colleagues, and promote cooperation with software developers</w:t>
      </w:r>
    </w:p>
    <w:p w:rsidR="004B7A00" w:rsidRPr="004B7A00" w:rsidRDefault="004B7A00" w:rsidP="004B7A00">
      <w:pPr>
        <w:rPr>
          <w:rFonts w:ascii="Arial" w:hAnsi="Arial" w:cs="Arial"/>
        </w:rPr>
      </w:pPr>
    </w:p>
    <w:p w:rsidR="004B7A00" w:rsidRDefault="004B7A00" w:rsidP="004B7A00">
      <w:pPr>
        <w:rPr>
          <w:rFonts w:ascii="Arial" w:hAnsi="Arial" w:cs="Arial"/>
        </w:rPr>
      </w:pPr>
      <w:r w:rsidRPr="004B7A00">
        <w:rPr>
          <w:rFonts w:ascii="Arial" w:hAnsi="Arial" w:cs="Arial"/>
        </w:rPr>
        <w:t>Self - Certified software testers shall participate in lifelong learning regarding the practice of their profession and shall promote an ethical approach to the practice of the profession</w:t>
      </w:r>
    </w:p>
    <w:p w:rsidR="00E86FED" w:rsidRDefault="00E86FED">
      <w:pPr>
        <w:rPr>
          <w:rFonts w:ascii="Arial" w:hAnsi="Arial" w:cs="Arial"/>
        </w:rPr>
      </w:pPr>
      <w:r>
        <w:rPr>
          <w:rFonts w:ascii="Arial" w:hAnsi="Arial" w:cs="Arial"/>
        </w:rPr>
        <w:br w:type="page"/>
      </w:r>
    </w:p>
    <w:p w:rsidR="00E86FED" w:rsidRDefault="00E86FED" w:rsidP="004B7A00">
      <w:pPr>
        <w:rPr>
          <w:rFonts w:ascii="Arial" w:hAnsi="Arial" w:cs="Arial"/>
        </w:rPr>
      </w:pPr>
      <w:r>
        <w:rPr>
          <w:rFonts w:ascii="Arial" w:hAnsi="Arial" w:cs="Arial"/>
          <w:noProof/>
          <w:lang w:eastAsia="en-GB"/>
        </w:rPr>
        <w:lastRenderedPageBreak/>
        <mc:AlternateContent>
          <mc:Choice Requires="wps">
            <w:drawing>
              <wp:anchor distT="0" distB="0" distL="114300" distR="114300" simplePos="0" relativeHeight="251603456" behindDoc="0" locked="0" layoutInCell="1" allowOverlap="1" wp14:anchorId="608EC0A4" wp14:editId="5F812AB8">
                <wp:simplePos x="0" y="0"/>
                <wp:positionH relativeFrom="column">
                  <wp:posOffset>8890</wp:posOffset>
                </wp:positionH>
                <wp:positionV relativeFrom="paragraph">
                  <wp:posOffset>-116205</wp:posOffset>
                </wp:positionV>
                <wp:extent cx="5819775" cy="9525"/>
                <wp:effectExtent l="0" t="0" r="9525" b="28575"/>
                <wp:wrapNone/>
                <wp:docPr id="30" name="Straight Connector 30"/>
                <wp:cNvGraphicFramePr/>
                <a:graphic xmlns:a="http://schemas.openxmlformats.org/drawingml/2006/main">
                  <a:graphicData uri="http://schemas.microsoft.com/office/word/2010/wordprocessingShape">
                    <wps:wsp>
                      <wps:cNvCnPr/>
                      <wps:spPr>
                        <a:xfrm flipV="1">
                          <a:off x="0" y="0"/>
                          <a:ext cx="5819775" cy="9525"/>
                        </a:xfrm>
                        <a:prstGeom prst="line">
                          <a:avLst/>
                        </a:prstGeom>
                        <a:ln w="1270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4E5A706" id="Straight Connector 30" o:spid="_x0000_s1026" style="position:absolute;flip:y;z-index:251603456;visibility:visible;mso-wrap-style:square;mso-wrap-distance-left:9pt;mso-wrap-distance-top:0;mso-wrap-distance-right:9pt;mso-wrap-distance-bottom:0;mso-position-horizontal:absolute;mso-position-horizontal-relative:text;mso-position-vertical:absolute;mso-position-vertical-relative:text" from=".7pt,-9.15pt" to="458.9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" strokecolor="#5b9bd5 [3204]" strokeweight="1pt">
                <v:stroke joinstyle="miter"/>
              </v:line>
            </w:pict>
          </mc:Fallback>
        </mc:AlternateContent>
      </w:r>
    </w:p>
    <w:p w:rsidR="00E86FED" w:rsidRPr="002E45E1" w:rsidRDefault="00E86FED" w:rsidP="004B7A00">
      <w:pPr>
        <w:rPr>
          <w:rFonts w:ascii="Arial" w:hAnsi="Arial" w:cs="Arial"/>
          <w:b/>
        </w:rPr>
      </w:pPr>
      <w:r w:rsidRPr="002E45E1">
        <w:rPr>
          <w:rFonts w:ascii="Arial" w:hAnsi="Arial" w:cs="Arial"/>
          <w:b/>
        </w:rPr>
        <w:t>NOTES</w:t>
      </w:r>
    </w:p>
    <w:p w:rsidR="00E86FED" w:rsidRDefault="00E86FED" w:rsidP="004B7A00">
      <w:pPr>
        <w:rPr>
          <w:rFonts w:ascii="Arial" w:hAnsi="Arial" w:cs="Arial"/>
        </w:rPr>
      </w:pPr>
    </w:p>
    <w:p w:rsidR="00E86FED" w:rsidRDefault="00E86FED" w:rsidP="004B7A00">
      <w:pPr>
        <w:rPr>
          <w:rFonts w:ascii="Arial" w:hAnsi="Arial" w:cs="Arial"/>
        </w:rPr>
      </w:pPr>
    </w:p>
    <w:p w:rsidR="00E86FED" w:rsidRDefault="00E86FED">
      <w:pPr>
        <w:rPr>
          <w:rFonts w:ascii="Arial" w:hAnsi="Arial" w:cs="Arial"/>
        </w:rPr>
      </w:pPr>
      <w:r>
        <w:rPr>
          <w:rFonts w:ascii="Arial" w:hAnsi="Arial" w:cs="Arial"/>
        </w:rPr>
        <w:br w:type="page"/>
      </w:r>
    </w:p>
    <w:p w:rsidR="00E86FED" w:rsidRPr="00F83B4D" w:rsidRDefault="00E86FED" w:rsidP="00F83B4D">
      <w:pPr>
        <w:pStyle w:val="Heading1"/>
        <w:rPr>
          <w:rFonts w:asciiTheme="minorHAnsi" w:eastAsia="Arial" w:hAnsiTheme="minorHAnsi"/>
          <w:b/>
          <w:sz w:val="48"/>
          <w:szCs w:val="48"/>
        </w:rPr>
      </w:pPr>
      <w:bookmarkStart w:id="23" w:name="_Toc526496660"/>
      <w:r w:rsidRPr="00F83B4D">
        <w:rPr>
          <w:rFonts w:asciiTheme="minorHAnsi" w:eastAsia="Arial" w:hAnsiTheme="minorHAnsi"/>
          <w:b/>
          <w:sz w:val="48"/>
          <w:szCs w:val="48"/>
        </w:rPr>
        <w:lastRenderedPageBreak/>
        <w:t>Module</w:t>
      </w:r>
      <w:r w:rsidRPr="00F83B4D">
        <w:rPr>
          <w:rFonts w:asciiTheme="minorHAnsi" w:eastAsia="Arial" w:hAnsiTheme="minorHAnsi"/>
          <w:b/>
          <w:spacing w:val="72"/>
          <w:sz w:val="48"/>
          <w:szCs w:val="48"/>
        </w:rPr>
        <w:t xml:space="preserve"> </w:t>
      </w:r>
      <w:r w:rsidRPr="00F83B4D">
        <w:rPr>
          <w:rFonts w:asciiTheme="minorHAnsi" w:eastAsia="Arial" w:hAnsiTheme="minorHAnsi"/>
          <w:b/>
          <w:sz w:val="48"/>
          <w:szCs w:val="48"/>
        </w:rPr>
        <w:t>2</w:t>
      </w:r>
      <w:r w:rsidRPr="00F83B4D">
        <w:rPr>
          <w:rFonts w:asciiTheme="minorHAnsi" w:eastAsia="Arial" w:hAnsiTheme="minorHAnsi"/>
          <w:b/>
          <w:spacing w:val="-2"/>
          <w:sz w:val="48"/>
          <w:szCs w:val="48"/>
        </w:rPr>
        <w:t xml:space="preserve"> </w:t>
      </w:r>
      <w:r w:rsidRPr="00F83B4D">
        <w:rPr>
          <w:rFonts w:asciiTheme="minorHAnsi" w:eastAsia="Arial" w:hAnsiTheme="minorHAnsi"/>
          <w:b/>
          <w:w w:val="221"/>
          <w:sz w:val="48"/>
          <w:szCs w:val="48"/>
        </w:rPr>
        <w:t>-</w:t>
      </w:r>
      <w:r w:rsidRPr="00F83B4D">
        <w:rPr>
          <w:rFonts w:asciiTheme="minorHAnsi" w:eastAsia="Arial" w:hAnsiTheme="minorHAnsi"/>
          <w:b/>
          <w:spacing w:val="-164"/>
          <w:w w:val="221"/>
          <w:sz w:val="48"/>
          <w:szCs w:val="48"/>
        </w:rPr>
        <w:t xml:space="preserve"> </w:t>
      </w:r>
      <w:r w:rsidRPr="00F83B4D">
        <w:rPr>
          <w:rFonts w:asciiTheme="minorHAnsi" w:eastAsia="Arial" w:hAnsiTheme="minorHAnsi"/>
          <w:b/>
          <w:w w:val="105"/>
          <w:sz w:val="48"/>
          <w:szCs w:val="48"/>
        </w:rPr>
        <w:t xml:space="preserve">Testing </w:t>
      </w:r>
      <w:r w:rsidRPr="00F83B4D">
        <w:rPr>
          <w:rFonts w:asciiTheme="minorHAnsi" w:eastAsia="Arial" w:hAnsiTheme="minorHAnsi"/>
          <w:b/>
          <w:sz w:val="48"/>
          <w:szCs w:val="48"/>
        </w:rPr>
        <w:t>Throughout</w:t>
      </w:r>
      <w:r w:rsidRPr="00F83B4D">
        <w:rPr>
          <w:rFonts w:asciiTheme="minorHAnsi" w:eastAsia="Arial" w:hAnsiTheme="minorHAnsi"/>
          <w:b/>
          <w:spacing w:val="110"/>
          <w:sz w:val="48"/>
          <w:szCs w:val="48"/>
        </w:rPr>
        <w:t xml:space="preserve"> </w:t>
      </w:r>
      <w:r w:rsidRPr="00F83B4D">
        <w:rPr>
          <w:rFonts w:asciiTheme="minorHAnsi" w:eastAsia="Arial" w:hAnsiTheme="minorHAnsi"/>
          <w:b/>
          <w:sz w:val="48"/>
          <w:szCs w:val="48"/>
        </w:rPr>
        <w:t>the</w:t>
      </w:r>
      <w:r w:rsidRPr="00F83B4D">
        <w:rPr>
          <w:rFonts w:asciiTheme="minorHAnsi" w:eastAsia="Arial" w:hAnsiTheme="minorHAnsi"/>
          <w:b/>
          <w:spacing w:val="54"/>
          <w:sz w:val="48"/>
          <w:szCs w:val="48"/>
        </w:rPr>
        <w:t xml:space="preserve"> </w:t>
      </w:r>
      <w:r w:rsidRPr="00F83B4D">
        <w:rPr>
          <w:rFonts w:asciiTheme="minorHAnsi" w:eastAsia="Arial" w:hAnsiTheme="minorHAnsi"/>
          <w:b/>
          <w:w w:val="105"/>
          <w:sz w:val="48"/>
          <w:szCs w:val="48"/>
        </w:rPr>
        <w:t>Software Lifecycle</w:t>
      </w:r>
      <w:bookmarkEnd w:id="23"/>
    </w:p>
    <w:p w:rsidR="00E86FED" w:rsidRDefault="00E86FED" w:rsidP="00E86FED">
      <w:pPr>
        <w:spacing w:line="200" w:lineRule="exact"/>
        <w:rPr>
          <w:sz w:val="20"/>
          <w:szCs w:val="20"/>
        </w:rPr>
      </w:pPr>
    </w:p>
    <w:p w:rsidR="00E86FED" w:rsidRDefault="00E86FED" w:rsidP="00E86FED">
      <w:pPr>
        <w:spacing w:before="15" w:line="240" w:lineRule="exact"/>
      </w:pPr>
    </w:p>
    <w:p w:rsidR="00E86FED" w:rsidRPr="00E86FED" w:rsidRDefault="00E86FED" w:rsidP="00E86FED">
      <w:pPr>
        <w:ind w:left="111" w:right="-20"/>
        <w:rPr>
          <w:rFonts w:ascii="Arial" w:eastAsia="Arial" w:hAnsi="Arial" w:cs="Arial"/>
        </w:rPr>
      </w:pPr>
      <w:r w:rsidRPr="00E86FED">
        <w:rPr>
          <w:rFonts w:ascii="Arial" w:eastAsia="Arial" w:hAnsi="Arial" w:cs="Arial"/>
          <w:b/>
          <w:bCs/>
          <w:color w:val="3B3A3D"/>
          <w:w w:val="107"/>
        </w:rPr>
        <w:t>Topics</w:t>
      </w:r>
    </w:p>
    <w:p w:rsidR="00E86FED" w:rsidRPr="00E86FED" w:rsidRDefault="00E86FED" w:rsidP="00E86FED">
      <w:pPr>
        <w:spacing w:before="9" w:line="200" w:lineRule="exact"/>
      </w:pPr>
    </w:p>
    <w:p w:rsidR="00E86FED" w:rsidRPr="00E86FED" w:rsidRDefault="00E86FED" w:rsidP="00E86FED">
      <w:pPr>
        <w:ind w:left="464" w:right="-20"/>
        <w:rPr>
          <w:rFonts w:ascii="Arial" w:eastAsia="Arial" w:hAnsi="Arial" w:cs="Arial"/>
        </w:rPr>
      </w:pPr>
      <w:r w:rsidRPr="00E86FED">
        <w:rPr>
          <w:rFonts w:ascii="Arial" w:eastAsia="Arial" w:hAnsi="Arial" w:cs="Arial"/>
          <w:color w:val="3B3A3D"/>
        </w:rPr>
        <w:t xml:space="preserve">1.  </w:t>
      </w:r>
      <w:r w:rsidRPr="00E86FED">
        <w:rPr>
          <w:rFonts w:ascii="Arial" w:eastAsia="Arial" w:hAnsi="Arial" w:cs="Arial"/>
          <w:color w:val="3B3A3D"/>
          <w:spacing w:val="20"/>
        </w:rPr>
        <w:t xml:space="preserve"> </w:t>
      </w:r>
      <w:r w:rsidRPr="00E86FED">
        <w:rPr>
          <w:rFonts w:ascii="Arial" w:eastAsia="Arial" w:hAnsi="Arial" w:cs="Arial"/>
          <w:color w:val="3B3A3D"/>
        </w:rPr>
        <w:t xml:space="preserve">Software </w:t>
      </w:r>
      <w:r w:rsidRPr="00E86FED">
        <w:rPr>
          <w:rFonts w:ascii="Arial" w:eastAsia="Arial" w:hAnsi="Arial" w:cs="Arial"/>
          <w:color w:val="3B3A3D"/>
          <w:w w:val="110"/>
        </w:rPr>
        <w:t>Development</w:t>
      </w:r>
      <w:r w:rsidRPr="00E86FED">
        <w:rPr>
          <w:rFonts w:ascii="Arial" w:eastAsia="Arial" w:hAnsi="Arial" w:cs="Arial"/>
          <w:color w:val="3B3A3D"/>
          <w:spacing w:val="-26"/>
          <w:w w:val="110"/>
        </w:rPr>
        <w:t xml:space="preserve"> </w:t>
      </w:r>
      <w:r w:rsidRPr="00E86FED">
        <w:rPr>
          <w:rFonts w:ascii="Arial" w:eastAsia="Arial" w:hAnsi="Arial" w:cs="Arial"/>
          <w:color w:val="3B3A3D"/>
          <w:w w:val="110"/>
        </w:rPr>
        <w:t>Models</w:t>
      </w:r>
    </w:p>
    <w:p w:rsidR="00E86FED" w:rsidRPr="00E86FED" w:rsidRDefault="00E86FED" w:rsidP="00E86FED">
      <w:pPr>
        <w:spacing w:before="92"/>
        <w:ind w:left="449" w:right="-20"/>
        <w:rPr>
          <w:rFonts w:ascii="Arial" w:eastAsia="Arial" w:hAnsi="Arial" w:cs="Arial"/>
        </w:rPr>
      </w:pPr>
      <w:r w:rsidRPr="00E86FED">
        <w:rPr>
          <w:rFonts w:ascii="Arial" w:eastAsia="Arial" w:hAnsi="Arial" w:cs="Arial"/>
          <w:color w:val="3B3A3D"/>
        </w:rPr>
        <w:t xml:space="preserve">2.  </w:t>
      </w:r>
      <w:r w:rsidRPr="00E86FED">
        <w:rPr>
          <w:rFonts w:ascii="Arial" w:eastAsia="Arial" w:hAnsi="Arial" w:cs="Arial"/>
          <w:color w:val="3B3A3D"/>
          <w:spacing w:val="30"/>
        </w:rPr>
        <w:t xml:space="preserve"> </w:t>
      </w:r>
      <w:r w:rsidRPr="00E86FED">
        <w:rPr>
          <w:rFonts w:ascii="Arial" w:eastAsia="Arial" w:hAnsi="Arial" w:cs="Arial"/>
          <w:color w:val="3B3A3D"/>
        </w:rPr>
        <w:t>Test</w:t>
      </w:r>
      <w:r w:rsidRPr="00E86FED">
        <w:rPr>
          <w:rFonts w:ascii="Arial" w:eastAsia="Arial" w:hAnsi="Arial" w:cs="Arial"/>
          <w:color w:val="3B3A3D"/>
          <w:spacing w:val="24"/>
        </w:rPr>
        <w:t xml:space="preserve"> </w:t>
      </w:r>
      <w:r w:rsidRPr="00E86FED">
        <w:rPr>
          <w:rFonts w:ascii="Arial" w:eastAsia="Arial" w:hAnsi="Arial" w:cs="Arial"/>
          <w:color w:val="3B3A3D"/>
          <w:w w:val="110"/>
        </w:rPr>
        <w:t>Levels</w:t>
      </w:r>
    </w:p>
    <w:p w:rsidR="00E86FED" w:rsidRPr="00E86FED" w:rsidRDefault="00E86FED" w:rsidP="00E86FED">
      <w:pPr>
        <w:spacing w:before="97"/>
        <w:ind w:left="454" w:right="-20"/>
        <w:rPr>
          <w:rFonts w:ascii="Arial" w:eastAsia="Arial" w:hAnsi="Arial" w:cs="Arial"/>
        </w:rPr>
      </w:pPr>
      <w:r w:rsidRPr="00E86FED">
        <w:rPr>
          <w:rFonts w:ascii="Arial" w:eastAsia="Arial" w:hAnsi="Arial" w:cs="Arial"/>
          <w:color w:val="3B3A3D"/>
        </w:rPr>
        <w:t xml:space="preserve">3.  </w:t>
      </w:r>
      <w:r w:rsidRPr="00E86FED">
        <w:rPr>
          <w:rFonts w:ascii="Arial" w:eastAsia="Arial" w:hAnsi="Arial" w:cs="Arial"/>
          <w:color w:val="3B3A3D"/>
          <w:spacing w:val="25"/>
        </w:rPr>
        <w:t xml:space="preserve"> </w:t>
      </w:r>
      <w:r w:rsidRPr="00E86FED">
        <w:rPr>
          <w:rFonts w:ascii="Arial" w:eastAsia="Arial" w:hAnsi="Arial" w:cs="Arial"/>
          <w:color w:val="3B3A3D"/>
        </w:rPr>
        <w:t>Test</w:t>
      </w:r>
      <w:r w:rsidRPr="00E86FED">
        <w:rPr>
          <w:rFonts w:ascii="Arial" w:eastAsia="Arial" w:hAnsi="Arial" w:cs="Arial"/>
          <w:color w:val="3B3A3D"/>
          <w:spacing w:val="16"/>
        </w:rPr>
        <w:t xml:space="preserve"> </w:t>
      </w:r>
      <w:r w:rsidRPr="00E86FED">
        <w:rPr>
          <w:rFonts w:ascii="Arial" w:eastAsia="Arial" w:hAnsi="Arial" w:cs="Arial"/>
          <w:color w:val="3B3A3D"/>
          <w:w w:val="107"/>
        </w:rPr>
        <w:t>Types</w:t>
      </w:r>
    </w:p>
    <w:p w:rsidR="00E86FED" w:rsidRPr="00E86FED" w:rsidRDefault="00E86FED" w:rsidP="00E86FED">
      <w:pPr>
        <w:spacing w:before="88"/>
        <w:ind w:left="445" w:right="-20"/>
        <w:rPr>
          <w:rFonts w:ascii="Arial" w:eastAsia="Arial" w:hAnsi="Arial" w:cs="Arial"/>
        </w:rPr>
      </w:pPr>
      <w:r w:rsidRPr="00E86FED">
        <w:rPr>
          <w:rFonts w:ascii="Arial" w:eastAsia="Arial" w:hAnsi="Arial" w:cs="Arial"/>
          <w:color w:val="3B3A3D"/>
        </w:rPr>
        <w:t xml:space="preserve">4.  </w:t>
      </w:r>
      <w:r w:rsidRPr="00E86FED">
        <w:rPr>
          <w:rFonts w:ascii="Arial" w:eastAsia="Arial" w:hAnsi="Arial" w:cs="Arial"/>
          <w:color w:val="3B3A3D"/>
          <w:spacing w:val="40"/>
        </w:rPr>
        <w:t xml:space="preserve"> </w:t>
      </w:r>
      <w:r w:rsidRPr="00E86FED">
        <w:rPr>
          <w:rFonts w:ascii="Arial" w:eastAsia="Arial" w:hAnsi="Arial" w:cs="Arial"/>
          <w:color w:val="3B3A3D"/>
          <w:w w:val="107"/>
        </w:rPr>
        <w:t>Maintenance</w:t>
      </w:r>
      <w:r w:rsidRPr="00E86FED">
        <w:rPr>
          <w:rFonts w:ascii="Arial" w:eastAsia="Arial" w:hAnsi="Arial" w:cs="Arial"/>
          <w:color w:val="3B3A3D"/>
          <w:spacing w:val="-7"/>
          <w:w w:val="107"/>
        </w:rPr>
        <w:t xml:space="preserve"> </w:t>
      </w:r>
      <w:r w:rsidRPr="00E86FED">
        <w:rPr>
          <w:rFonts w:ascii="Arial" w:eastAsia="Arial" w:hAnsi="Arial" w:cs="Arial"/>
          <w:color w:val="3B3A3D"/>
          <w:w w:val="109"/>
        </w:rPr>
        <w:t>Testing</w:t>
      </w:r>
    </w:p>
    <w:p w:rsidR="00E86FED" w:rsidRPr="00E86FED" w:rsidRDefault="00E86FED" w:rsidP="00E86FED">
      <w:pPr>
        <w:spacing w:line="200" w:lineRule="exact"/>
      </w:pPr>
    </w:p>
    <w:p w:rsidR="00E86FED" w:rsidRPr="00E86FED" w:rsidRDefault="00E86FED" w:rsidP="00E86FED">
      <w:pPr>
        <w:spacing w:before="2" w:line="260" w:lineRule="exact"/>
      </w:pPr>
    </w:p>
    <w:p w:rsidR="00E86FED" w:rsidRPr="00C14B10" w:rsidRDefault="00E86FED" w:rsidP="00F83B4D">
      <w:pPr>
        <w:pStyle w:val="Heading2"/>
        <w:rPr>
          <w:rFonts w:asciiTheme="minorHAnsi" w:eastAsia="Arial" w:hAnsiTheme="minorHAnsi"/>
          <w:color w:val="2E74B5" w:themeColor="accent1" w:themeShade="BF"/>
          <w:sz w:val="48"/>
          <w:szCs w:val="48"/>
        </w:rPr>
      </w:pPr>
      <w:bookmarkStart w:id="24" w:name="_Toc526496661"/>
      <w:r w:rsidRPr="00C14B10">
        <w:rPr>
          <w:rFonts w:asciiTheme="minorHAnsi" w:eastAsia="Arial" w:hAnsiTheme="minorHAnsi"/>
          <w:color w:val="2E74B5" w:themeColor="accent1" w:themeShade="BF"/>
          <w:sz w:val="48"/>
          <w:szCs w:val="48"/>
        </w:rPr>
        <w:t>2.1</w:t>
      </w:r>
      <w:r w:rsidRPr="00C14B10">
        <w:rPr>
          <w:rFonts w:asciiTheme="minorHAnsi" w:eastAsia="Arial" w:hAnsiTheme="minorHAnsi"/>
          <w:color w:val="2E74B5" w:themeColor="accent1" w:themeShade="BF"/>
          <w:spacing w:val="38"/>
          <w:sz w:val="48"/>
          <w:szCs w:val="48"/>
        </w:rPr>
        <w:t xml:space="preserve"> </w:t>
      </w:r>
      <w:r w:rsidRPr="00C14B10">
        <w:rPr>
          <w:rFonts w:asciiTheme="minorHAnsi" w:eastAsia="Arial" w:hAnsiTheme="minorHAnsi"/>
          <w:color w:val="2E74B5" w:themeColor="accent1" w:themeShade="BF"/>
          <w:sz w:val="48"/>
          <w:szCs w:val="48"/>
        </w:rPr>
        <w:t xml:space="preserve">Software </w:t>
      </w:r>
      <w:r w:rsidRPr="00C14B10">
        <w:rPr>
          <w:rFonts w:asciiTheme="minorHAnsi" w:eastAsia="Arial" w:hAnsiTheme="minorHAnsi"/>
          <w:color w:val="2E74B5" w:themeColor="accent1" w:themeShade="BF"/>
          <w:w w:val="108"/>
          <w:sz w:val="48"/>
          <w:szCs w:val="48"/>
        </w:rPr>
        <w:t>Development</w:t>
      </w:r>
      <w:r w:rsidRPr="00C14B10">
        <w:rPr>
          <w:rFonts w:asciiTheme="minorHAnsi" w:eastAsia="Arial" w:hAnsiTheme="minorHAnsi"/>
          <w:color w:val="2E74B5" w:themeColor="accent1" w:themeShade="BF"/>
          <w:spacing w:val="-15"/>
          <w:w w:val="108"/>
          <w:sz w:val="48"/>
          <w:szCs w:val="48"/>
        </w:rPr>
        <w:t xml:space="preserve"> </w:t>
      </w:r>
      <w:r w:rsidRPr="00C14B10">
        <w:rPr>
          <w:rFonts w:asciiTheme="minorHAnsi" w:eastAsia="Arial" w:hAnsiTheme="minorHAnsi"/>
          <w:color w:val="2E74B5" w:themeColor="accent1" w:themeShade="BF"/>
          <w:w w:val="108"/>
          <w:sz w:val="48"/>
          <w:szCs w:val="48"/>
        </w:rPr>
        <w:t>Models</w:t>
      </w:r>
      <w:bookmarkEnd w:id="24"/>
    </w:p>
    <w:p w:rsidR="00E86FED" w:rsidRPr="00E86FED" w:rsidRDefault="00E86FED" w:rsidP="00E86FED">
      <w:pPr>
        <w:spacing w:before="15" w:line="200" w:lineRule="exact"/>
      </w:pPr>
      <w:r>
        <w:rPr>
          <w:noProof/>
          <w:lang w:eastAsia="en-GB"/>
        </w:rPr>
        <mc:AlternateContent>
          <mc:Choice Requires="wps">
            <w:drawing>
              <wp:anchor distT="0" distB="0" distL="114300" distR="114300" simplePos="0" relativeHeight="251604480" behindDoc="0" locked="0" layoutInCell="1" allowOverlap="1" wp14:anchorId="7950CF33" wp14:editId="2C29C91F">
                <wp:simplePos x="0" y="0"/>
                <wp:positionH relativeFrom="column">
                  <wp:posOffset>-47625</wp:posOffset>
                </wp:positionH>
                <wp:positionV relativeFrom="paragraph">
                  <wp:posOffset>24835</wp:posOffset>
                </wp:positionV>
                <wp:extent cx="5362575" cy="1885950"/>
                <wp:effectExtent l="0" t="0" r="28575" b="19050"/>
                <wp:wrapNone/>
                <wp:docPr id="40" name="Rounded Rectangle 40"/>
                <wp:cNvGraphicFramePr/>
                <a:graphic xmlns:a="http://schemas.openxmlformats.org/drawingml/2006/main">
                  <a:graphicData uri="http://schemas.microsoft.com/office/word/2010/wordprocessingShape">
                    <wps:wsp>
                      <wps:cNvSpPr/>
                      <wps:spPr>
                        <a:xfrm>
                          <a:off x="0" y="0"/>
                          <a:ext cx="5362575" cy="1885950"/>
                        </a:xfrm>
                        <a:prstGeom prst="roundRect">
                          <a:avLst/>
                        </a:prstGeom>
                        <a:no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F385C13" id="Rounded Rectangle 40" o:spid="_x0000_s1026" style="position:absolute;margin-left:-3.75pt;margin-top:1.95pt;width:422.25pt;height:148.5pt;z-index:2516044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" filled="f" strokecolor="#5b9bd5 [3204]" strokeweight="1.5pt">
                <v:stroke joinstyle="miter"/>
              </v:roundrect>
            </w:pict>
          </mc:Fallback>
        </mc:AlternateContent>
      </w:r>
    </w:p>
    <w:p w:rsidR="00E86FED" w:rsidRPr="00F83B4D" w:rsidRDefault="00E86FED" w:rsidP="00E86FED">
      <w:pPr>
        <w:ind w:left="115" w:right="-20"/>
        <w:rPr>
          <w:rFonts w:ascii="Arial" w:eastAsia="Arial" w:hAnsi="Arial" w:cs="Arial"/>
          <w:b/>
        </w:rPr>
      </w:pPr>
      <w:r w:rsidRPr="00F83B4D">
        <w:rPr>
          <w:rFonts w:ascii="Arial" w:eastAsia="Arial" w:hAnsi="Arial" w:cs="Arial"/>
          <w:b/>
          <w:color w:val="3B3A3D"/>
        </w:rPr>
        <w:t>Learning</w:t>
      </w:r>
      <w:r w:rsidRPr="00F83B4D">
        <w:rPr>
          <w:rFonts w:ascii="Arial" w:eastAsia="Arial" w:hAnsi="Arial" w:cs="Arial"/>
          <w:b/>
          <w:color w:val="3B3A3D"/>
          <w:spacing w:val="49"/>
        </w:rPr>
        <w:t xml:space="preserve"> </w:t>
      </w:r>
      <w:r w:rsidRPr="00F83B4D">
        <w:rPr>
          <w:rFonts w:ascii="Arial" w:eastAsia="Arial" w:hAnsi="Arial" w:cs="Arial"/>
          <w:b/>
          <w:color w:val="3B3A3D"/>
          <w:w w:val="104"/>
        </w:rPr>
        <w:t>Objectives</w:t>
      </w:r>
    </w:p>
    <w:p w:rsidR="00E86FED" w:rsidRPr="00E86FED" w:rsidRDefault="00E86FED" w:rsidP="00E86FED">
      <w:pPr>
        <w:spacing w:before="16" w:line="200" w:lineRule="exact"/>
      </w:pPr>
    </w:p>
    <w:p w:rsidR="00E86FED" w:rsidRPr="00E86FED" w:rsidRDefault="00E86FED" w:rsidP="000444EB">
      <w:pPr>
        <w:pStyle w:val="ListParagraph"/>
        <w:numPr>
          <w:ilvl w:val="0"/>
          <w:numId w:val="21"/>
        </w:numPr>
        <w:spacing w:line="257" w:lineRule="auto"/>
        <w:ind w:right="910"/>
        <w:rPr>
          <w:rFonts w:ascii="Arial" w:eastAsia="Arial" w:hAnsi="Arial" w:cs="Arial"/>
        </w:rPr>
      </w:pPr>
      <w:r w:rsidRPr="00E86FED">
        <w:rPr>
          <w:rFonts w:ascii="Arial" w:eastAsia="Arial" w:hAnsi="Arial" w:cs="Arial"/>
          <w:color w:val="232326"/>
        </w:rPr>
        <w:t>Explain</w:t>
      </w:r>
      <w:r w:rsidRPr="00E86FED">
        <w:rPr>
          <w:rFonts w:ascii="Arial" w:eastAsia="Arial" w:hAnsi="Arial" w:cs="Arial"/>
          <w:color w:val="232326"/>
          <w:spacing w:val="-1"/>
        </w:rPr>
        <w:t xml:space="preserve"> </w:t>
      </w:r>
      <w:r w:rsidRPr="00E86FED">
        <w:rPr>
          <w:rFonts w:ascii="Arial" w:eastAsia="Arial" w:hAnsi="Arial" w:cs="Arial"/>
          <w:color w:val="232326"/>
        </w:rPr>
        <w:t>the</w:t>
      </w:r>
      <w:r w:rsidRPr="00E86FED">
        <w:rPr>
          <w:rFonts w:ascii="Arial" w:eastAsia="Arial" w:hAnsi="Arial" w:cs="Arial"/>
          <w:color w:val="232326"/>
          <w:spacing w:val="2"/>
        </w:rPr>
        <w:t xml:space="preserve"> </w:t>
      </w:r>
      <w:r w:rsidRPr="00E86FED">
        <w:rPr>
          <w:rFonts w:ascii="Arial" w:eastAsia="Arial" w:hAnsi="Arial" w:cs="Arial"/>
          <w:color w:val="232326"/>
        </w:rPr>
        <w:t>relationship</w:t>
      </w:r>
      <w:r w:rsidRPr="00E86FED">
        <w:rPr>
          <w:rFonts w:ascii="Arial" w:eastAsia="Arial" w:hAnsi="Arial" w:cs="Arial"/>
          <w:color w:val="232326"/>
          <w:spacing w:val="9"/>
        </w:rPr>
        <w:t xml:space="preserve"> </w:t>
      </w:r>
      <w:r w:rsidRPr="00E86FED">
        <w:rPr>
          <w:rFonts w:ascii="Arial" w:eastAsia="Arial" w:hAnsi="Arial" w:cs="Arial"/>
          <w:color w:val="232326"/>
        </w:rPr>
        <w:t>between</w:t>
      </w:r>
      <w:r w:rsidRPr="00E86FED">
        <w:rPr>
          <w:rFonts w:ascii="Arial" w:eastAsia="Arial" w:hAnsi="Arial" w:cs="Arial"/>
          <w:color w:val="232326"/>
          <w:spacing w:val="12"/>
        </w:rPr>
        <w:t xml:space="preserve"> </w:t>
      </w:r>
      <w:r w:rsidRPr="00E86FED">
        <w:rPr>
          <w:rFonts w:ascii="Arial" w:eastAsia="Arial" w:hAnsi="Arial" w:cs="Arial"/>
          <w:color w:val="232326"/>
        </w:rPr>
        <w:t>development,</w:t>
      </w:r>
      <w:r w:rsidRPr="00E86FED">
        <w:rPr>
          <w:rFonts w:ascii="Arial" w:eastAsia="Arial" w:hAnsi="Arial" w:cs="Arial"/>
          <w:color w:val="232326"/>
          <w:spacing w:val="4"/>
        </w:rPr>
        <w:t xml:space="preserve"> </w:t>
      </w:r>
      <w:r w:rsidRPr="00E86FED">
        <w:rPr>
          <w:rFonts w:ascii="Arial" w:eastAsia="Arial" w:hAnsi="Arial" w:cs="Arial"/>
          <w:color w:val="232326"/>
        </w:rPr>
        <w:t>test</w:t>
      </w:r>
      <w:r w:rsidRPr="00E86FED">
        <w:rPr>
          <w:rFonts w:ascii="Arial" w:eastAsia="Arial" w:hAnsi="Arial" w:cs="Arial"/>
          <w:color w:val="232326"/>
          <w:spacing w:val="6"/>
        </w:rPr>
        <w:t xml:space="preserve"> </w:t>
      </w:r>
      <w:r w:rsidRPr="00E86FED">
        <w:rPr>
          <w:rFonts w:ascii="Arial" w:eastAsia="Arial" w:hAnsi="Arial" w:cs="Arial"/>
          <w:color w:val="232326"/>
          <w:w w:val="101"/>
        </w:rPr>
        <w:t xml:space="preserve">activities </w:t>
      </w:r>
      <w:r w:rsidRPr="00E86FED">
        <w:rPr>
          <w:rFonts w:ascii="Arial" w:eastAsia="Arial" w:hAnsi="Arial" w:cs="Arial"/>
          <w:color w:val="232326"/>
        </w:rPr>
        <w:t>and</w:t>
      </w:r>
      <w:r w:rsidRPr="00E86FED">
        <w:rPr>
          <w:rFonts w:ascii="Arial" w:eastAsia="Arial" w:hAnsi="Arial" w:cs="Arial"/>
          <w:color w:val="232326"/>
          <w:spacing w:val="5"/>
        </w:rPr>
        <w:t xml:space="preserve"> </w:t>
      </w:r>
      <w:r w:rsidRPr="00E86FED">
        <w:rPr>
          <w:rFonts w:ascii="Arial" w:eastAsia="Arial" w:hAnsi="Arial" w:cs="Arial"/>
          <w:color w:val="232326"/>
        </w:rPr>
        <w:t>work</w:t>
      </w:r>
      <w:r w:rsidRPr="00E86FED">
        <w:rPr>
          <w:rFonts w:ascii="Arial" w:eastAsia="Arial" w:hAnsi="Arial" w:cs="Arial"/>
          <w:color w:val="232326"/>
          <w:spacing w:val="6"/>
        </w:rPr>
        <w:t xml:space="preserve"> </w:t>
      </w:r>
      <w:r w:rsidRPr="00E86FED">
        <w:rPr>
          <w:rFonts w:ascii="Arial" w:eastAsia="Arial" w:hAnsi="Arial" w:cs="Arial"/>
          <w:color w:val="232326"/>
        </w:rPr>
        <w:t>products</w:t>
      </w:r>
      <w:r w:rsidRPr="00E86FED">
        <w:rPr>
          <w:rFonts w:ascii="Arial" w:eastAsia="Arial" w:hAnsi="Arial" w:cs="Arial"/>
          <w:color w:val="232326"/>
          <w:spacing w:val="5"/>
        </w:rPr>
        <w:t xml:space="preserve"> </w:t>
      </w:r>
      <w:r w:rsidRPr="00E86FED">
        <w:rPr>
          <w:rFonts w:ascii="Arial" w:eastAsia="Arial" w:hAnsi="Arial" w:cs="Arial"/>
          <w:color w:val="232326"/>
        </w:rPr>
        <w:t>in</w:t>
      </w:r>
      <w:r w:rsidRPr="00E86FED">
        <w:rPr>
          <w:rFonts w:ascii="Arial" w:eastAsia="Arial" w:hAnsi="Arial" w:cs="Arial"/>
          <w:color w:val="232326"/>
          <w:spacing w:val="-1"/>
        </w:rPr>
        <w:t xml:space="preserve"> </w:t>
      </w:r>
      <w:r w:rsidRPr="00E86FED">
        <w:rPr>
          <w:rFonts w:ascii="Arial" w:eastAsia="Arial" w:hAnsi="Arial" w:cs="Arial"/>
          <w:color w:val="3B3A3D"/>
        </w:rPr>
        <w:t>the</w:t>
      </w:r>
      <w:r w:rsidRPr="00E86FED">
        <w:rPr>
          <w:rFonts w:ascii="Arial" w:eastAsia="Arial" w:hAnsi="Arial" w:cs="Arial"/>
          <w:color w:val="3B3A3D"/>
          <w:spacing w:val="4"/>
        </w:rPr>
        <w:t xml:space="preserve"> </w:t>
      </w:r>
      <w:r w:rsidRPr="00E86FED">
        <w:rPr>
          <w:rFonts w:ascii="Arial" w:eastAsia="Arial" w:hAnsi="Arial" w:cs="Arial"/>
          <w:color w:val="232326"/>
        </w:rPr>
        <w:t>development</w:t>
      </w:r>
      <w:r w:rsidRPr="00E86FED">
        <w:rPr>
          <w:rFonts w:ascii="Arial" w:eastAsia="Arial" w:hAnsi="Arial" w:cs="Arial"/>
          <w:color w:val="232326"/>
          <w:spacing w:val="26"/>
        </w:rPr>
        <w:t xml:space="preserve"> </w:t>
      </w:r>
      <w:r w:rsidRPr="00E86FED">
        <w:rPr>
          <w:rFonts w:ascii="Arial" w:eastAsia="Arial" w:hAnsi="Arial" w:cs="Arial"/>
          <w:color w:val="232326"/>
        </w:rPr>
        <w:t>life</w:t>
      </w:r>
      <w:r w:rsidRPr="00E86FED">
        <w:rPr>
          <w:rFonts w:ascii="Arial" w:eastAsia="Arial" w:hAnsi="Arial" w:cs="Arial"/>
          <w:color w:val="232326"/>
          <w:spacing w:val="-1"/>
        </w:rPr>
        <w:t xml:space="preserve"> </w:t>
      </w:r>
      <w:r w:rsidRPr="00E86FED">
        <w:rPr>
          <w:rFonts w:ascii="Arial" w:eastAsia="Arial" w:hAnsi="Arial" w:cs="Arial"/>
          <w:color w:val="232326"/>
        </w:rPr>
        <w:t>cycle,</w:t>
      </w:r>
      <w:r w:rsidRPr="00E86FED">
        <w:rPr>
          <w:rFonts w:ascii="Arial" w:eastAsia="Arial" w:hAnsi="Arial" w:cs="Arial"/>
          <w:color w:val="232326"/>
          <w:spacing w:val="10"/>
        </w:rPr>
        <w:t xml:space="preserve"> </w:t>
      </w:r>
      <w:r w:rsidRPr="00E86FED">
        <w:rPr>
          <w:rFonts w:ascii="Arial" w:eastAsia="Arial" w:hAnsi="Arial" w:cs="Arial"/>
          <w:color w:val="232326"/>
        </w:rPr>
        <w:t>by</w:t>
      </w:r>
      <w:r w:rsidRPr="00E86FED">
        <w:rPr>
          <w:rFonts w:ascii="Arial" w:eastAsia="Arial" w:hAnsi="Arial" w:cs="Arial"/>
          <w:color w:val="232326"/>
          <w:spacing w:val="6"/>
        </w:rPr>
        <w:t xml:space="preserve"> </w:t>
      </w:r>
      <w:r w:rsidRPr="00E86FED">
        <w:rPr>
          <w:rFonts w:ascii="Arial" w:eastAsia="Arial" w:hAnsi="Arial" w:cs="Arial"/>
          <w:color w:val="232326"/>
          <w:w w:val="102"/>
        </w:rPr>
        <w:t xml:space="preserve">giving </w:t>
      </w:r>
      <w:r w:rsidRPr="00E86FED">
        <w:rPr>
          <w:rFonts w:ascii="Arial" w:eastAsia="Arial" w:hAnsi="Arial" w:cs="Arial"/>
          <w:color w:val="232326"/>
        </w:rPr>
        <w:t>examples</w:t>
      </w:r>
      <w:r w:rsidRPr="00E86FED">
        <w:rPr>
          <w:rFonts w:ascii="Arial" w:eastAsia="Arial" w:hAnsi="Arial" w:cs="Arial"/>
          <w:color w:val="232326"/>
          <w:spacing w:val="15"/>
        </w:rPr>
        <w:t xml:space="preserve"> </w:t>
      </w:r>
      <w:r w:rsidRPr="00E86FED">
        <w:rPr>
          <w:rFonts w:ascii="Arial" w:eastAsia="Arial" w:hAnsi="Arial" w:cs="Arial"/>
          <w:color w:val="232326"/>
        </w:rPr>
        <w:t>using</w:t>
      </w:r>
      <w:r w:rsidRPr="00E86FED">
        <w:rPr>
          <w:rFonts w:ascii="Arial" w:eastAsia="Arial" w:hAnsi="Arial" w:cs="Arial"/>
          <w:color w:val="232326"/>
          <w:spacing w:val="3"/>
        </w:rPr>
        <w:t xml:space="preserve"> </w:t>
      </w:r>
      <w:r w:rsidRPr="00E86FED">
        <w:rPr>
          <w:rFonts w:ascii="Arial" w:eastAsia="Arial" w:hAnsi="Arial" w:cs="Arial"/>
          <w:color w:val="232326"/>
        </w:rPr>
        <w:t>project</w:t>
      </w:r>
      <w:r w:rsidRPr="00E86FED">
        <w:rPr>
          <w:rFonts w:ascii="Arial" w:eastAsia="Arial" w:hAnsi="Arial" w:cs="Arial"/>
          <w:color w:val="232326"/>
          <w:spacing w:val="12"/>
        </w:rPr>
        <w:t xml:space="preserve"> </w:t>
      </w:r>
      <w:r w:rsidRPr="00E86FED">
        <w:rPr>
          <w:rFonts w:ascii="Arial" w:eastAsia="Arial" w:hAnsi="Arial" w:cs="Arial"/>
          <w:color w:val="232326"/>
        </w:rPr>
        <w:t>and</w:t>
      </w:r>
      <w:r w:rsidRPr="00E86FED">
        <w:rPr>
          <w:rFonts w:ascii="Arial" w:eastAsia="Arial" w:hAnsi="Arial" w:cs="Arial"/>
          <w:color w:val="232326"/>
          <w:spacing w:val="6"/>
        </w:rPr>
        <w:t xml:space="preserve"> </w:t>
      </w:r>
      <w:r w:rsidRPr="00E86FED">
        <w:rPr>
          <w:rFonts w:ascii="Arial" w:eastAsia="Arial" w:hAnsi="Arial" w:cs="Arial"/>
          <w:color w:val="232326"/>
        </w:rPr>
        <w:t>product</w:t>
      </w:r>
      <w:r w:rsidRPr="00E86FED">
        <w:rPr>
          <w:rFonts w:ascii="Arial" w:eastAsia="Arial" w:hAnsi="Arial" w:cs="Arial"/>
          <w:color w:val="232326"/>
          <w:spacing w:val="12"/>
        </w:rPr>
        <w:t xml:space="preserve"> </w:t>
      </w:r>
      <w:r w:rsidRPr="00E86FED">
        <w:rPr>
          <w:rFonts w:ascii="Arial" w:eastAsia="Arial" w:hAnsi="Arial" w:cs="Arial"/>
          <w:color w:val="232326"/>
        </w:rPr>
        <w:t>types</w:t>
      </w:r>
      <w:r w:rsidRPr="00E86FED">
        <w:rPr>
          <w:rFonts w:ascii="Arial" w:eastAsia="Arial" w:hAnsi="Arial" w:cs="Arial"/>
          <w:color w:val="232326"/>
          <w:spacing w:val="5"/>
        </w:rPr>
        <w:t xml:space="preserve"> </w:t>
      </w:r>
      <w:r w:rsidRPr="00E86FED">
        <w:rPr>
          <w:rFonts w:ascii="Arial" w:eastAsia="Arial" w:hAnsi="Arial" w:cs="Arial"/>
          <w:color w:val="232326"/>
          <w:w w:val="102"/>
        </w:rPr>
        <w:t>(</w:t>
      </w:r>
      <w:r w:rsidRPr="00E86FED">
        <w:rPr>
          <w:rFonts w:ascii="Arial" w:eastAsia="Arial" w:hAnsi="Arial" w:cs="Arial"/>
          <w:color w:val="232326"/>
          <w:w w:val="101"/>
        </w:rPr>
        <w:t>K2</w:t>
      </w:r>
      <w:r w:rsidRPr="00E86FED">
        <w:rPr>
          <w:rFonts w:ascii="Arial" w:eastAsia="Arial" w:hAnsi="Arial" w:cs="Arial"/>
          <w:color w:val="232326"/>
          <w:w w:val="102"/>
        </w:rPr>
        <w:t>)</w:t>
      </w:r>
    </w:p>
    <w:p w:rsidR="00E86FED" w:rsidRPr="00E86FED" w:rsidRDefault="00E86FED" w:rsidP="000444EB">
      <w:pPr>
        <w:pStyle w:val="ListParagraph"/>
        <w:numPr>
          <w:ilvl w:val="0"/>
          <w:numId w:val="21"/>
        </w:numPr>
        <w:spacing w:before="19" w:line="265" w:lineRule="auto"/>
        <w:ind w:right="713"/>
        <w:rPr>
          <w:rFonts w:ascii="Arial" w:eastAsia="Arial" w:hAnsi="Arial" w:cs="Arial"/>
        </w:rPr>
      </w:pPr>
      <w:r w:rsidRPr="00E86FED">
        <w:rPr>
          <w:rFonts w:ascii="Arial" w:eastAsia="Arial" w:hAnsi="Arial" w:cs="Arial"/>
          <w:color w:val="232326"/>
        </w:rPr>
        <w:t>Recognise</w:t>
      </w:r>
      <w:r w:rsidRPr="00E86FED">
        <w:rPr>
          <w:rFonts w:ascii="Arial" w:eastAsia="Arial" w:hAnsi="Arial" w:cs="Arial"/>
          <w:color w:val="232326"/>
          <w:spacing w:val="16"/>
        </w:rPr>
        <w:t xml:space="preserve"> </w:t>
      </w:r>
      <w:r w:rsidRPr="00E86FED">
        <w:rPr>
          <w:rFonts w:ascii="Arial" w:eastAsia="Arial" w:hAnsi="Arial" w:cs="Arial"/>
          <w:color w:val="232326"/>
        </w:rPr>
        <w:t>the</w:t>
      </w:r>
      <w:r w:rsidRPr="00E86FED">
        <w:rPr>
          <w:rFonts w:ascii="Arial" w:eastAsia="Arial" w:hAnsi="Arial" w:cs="Arial"/>
          <w:color w:val="232326"/>
          <w:spacing w:val="4"/>
        </w:rPr>
        <w:t xml:space="preserve"> </w:t>
      </w:r>
      <w:r w:rsidRPr="00E86FED">
        <w:rPr>
          <w:rFonts w:ascii="Arial" w:eastAsia="Arial" w:hAnsi="Arial" w:cs="Arial"/>
          <w:color w:val="232326"/>
        </w:rPr>
        <w:t>fact</w:t>
      </w:r>
      <w:r w:rsidRPr="00E86FED">
        <w:rPr>
          <w:rFonts w:ascii="Arial" w:eastAsia="Arial" w:hAnsi="Arial" w:cs="Arial"/>
          <w:color w:val="232326"/>
          <w:spacing w:val="6"/>
        </w:rPr>
        <w:t xml:space="preserve"> </w:t>
      </w:r>
      <w:r w:rsidRPr="00E86FED">
        <w:rPr>
          <w:rFonts w:ascii="Arial" w:eastAsia="Arial" w:hAnsi="Arial" w:cs="Arial"/>
          <w:color w:val="3B3A3D"/>
        </w:rPr>
        <w:t>that</w:t>
      </w:r>
      <w:r w:rsidRPr="00E86FED">
        <w:rPr>
          <w:rFonts w:ascii="Arial" w:eastAsia="Arial" w:hAnsi="Arial" w:cs="Arial"/>
          <w:color w:val="3B3A3D"/>
          <w:spacing w:val="2"/>
        </w:rPr>
        <w:t xml:space="preserve"> </w:t>
      </w:r>
      <w:r w:rsidRPr="00E86FED">
        <w:rPr>
          <w:rFonts w:ascii="Arial" w:eastAsia="Arial" w:hAnsi="Arial" w:cs="Arial"/>
          <w:color w:val="232326"/>
        </w:rPr>
        <w:t>software</w:t>
      </w:r>
      <w:r w:rsidRPr="00E86FED">
        <w:rPr>
          <w:rFonts w:ascii="Arial" w:eastAsia="Arial" w:hAnsi="Arial" w:cs="Arial"/>
          <w:color w:val="232326"/>
          <w:spacing w:val="8"/>
        </w:rPr>
        <w:t xml:space="preserve"> </w:t>
      </w:r>
      <w:r w:rsidRPr="00E86FED">
        <w:rPr>
          <w:rFonts w:ascii="Arial" w:eastAsia="Arial" w:hAnsi="Arial" w:cs="Arial"/>
          <w:color w:val="232326"/>
        </w:rPr>
        <w:t>development</w:t>
      </w:r>
      <w:r w:rsidRPr="00E86FED">
        <w:rPr>
          <w:rFonts w:ascii="Arial" w:eastAsia="Arial" w:hAnsi="Arial" w:cs="Arial"/>
          <w:color w:val="232326"/>
          <w:spacing w:val="21"/>
        </w:rPr>
        <w:t xml:space="preserve"> </w:t>
      </w:r>
      <w:r w:rsidRPr="00E86FED">
        <w:rPr>
          <w:rFonts w:ascii="Arial" w:eastAsia="Arial" w:hAnsi="Arial" w:cs="Arial"/>
          <w:color w:val="232326"/>
        </w:rPr>
        <w:t>models</w:t>
      </w:r>
      <w:r w:rsidRPr="00E86FED">
        <w:rPr>
          <w:rFonts w:ascii="Arial" w:eastAsia="Arial" w:hAnsi="Arial" w:cs="Arial"/>
          <w:color w:val="232326"/>
          <w:spacing w:val="11"/>
        </w:rPr>
        <w:t xml:space="preserve"> </w:t>
      </w:r>
      <w:r w:rsidRPr="00E86FED">
        <w:rPr>
          <w:rFonts w:ascii="Arial" w:eastAsia="Arial" w:hAnsi="Arial" w:cs="Arial"/>
          <w:color w:val="3B3A3D"/>
        </w:rPr>
        <w:t>must</w:t>
      </w:r>
      <w:r w:rsidRPr="00E86FED">
        <w:rPr>
          <w:rFonts w:ascii="Arial" w:eastAsia="Arial" w:hAnsi="Arial" w:cs="Arial"/>
          <w:color w:val="3B3A3D"/>
          <w:spacing w:val="12"/>
        </w:rPr>
        <w:t xml:space="preserve"> </w:t>
      </w:r>
      <w:r w:rsidRPr="00E86FED">
        <w:rPr>
          <w:rFonts w:ascii="Arial" w:eastAsia="Arial" w:hAnsi="Arial" w:cs="Arial"/>
          <w:color w:val="232326"/>
          <w:w w:val="102"/>
        </w:rPr>
        <w:t xml:space="preserve">be </w:t>
      </w:r>
      <w:r w:rsidRPr="00E86FED">
        <w:rPr>
          <w:rFonts w:ascii="Arial" w:eastAsia="Arial" w:hAnsi="Arial" w:cs="Arial"/>
          <w:color w:val="232326"/>
        </w:rPr>
        <w:t>adapted</w:t>
      </w:r>
      <w:r w:rsidRPr="00E86FED">
        <w:rPr>
          <w:rFonts w:ascii="Arial" w:eastAsia="Arial" w:hAnsi="Arial" w:cs="Arial"/>
          <w:color w:val="232326"/>
          <w:spacing w:val="2"/>
        </w:rPr>
        <w:t xml:space="preserve"> </w:t>
      </w:r>
      <w:r w:rsidRPr="00E86FED">
        <w:rPr>
          <w:rFonts w:ascii="Arial" w:eastAsia="Arial" w:hAnsi="Arial" w:cs="Arial"/>
          <w:color w:val="232326"/>
        </w:rPr>
        <w:t>to</w:t>
      </w:r>
      <w:r w:rsidRPr="00E86FED">
        <w:rPr>
          <w:rFonts w:ascii="Arial" w:eastAsia="Arial" w:hAnsi="Arial" w:cs="Arial"/>
          <w:color w:val="232326"/>
          <w:spacing w:val="-1"/>
        </w:rPr>
        <w:t xml:space="preserve"> </w:t>
      </w:r>
      <w:r w:rsidRPr="00E86FED">
        <w:rPr>
          <w:rFonts w:ascii="Arial" w:eastAsia="Arial" w:hAnsi="Arial" w:cs="Arial"/>
          <w:color w:val="232326"/>
        </w:rPr>
        <w:t>the</w:t>
      </w:r>
      <w:r w:rsidRPr="00E86FED">
        <w:rPr>
          <w:rFonts w:ascii="Arial" w:eastAsia="Arial" w:hAnsi="Arial" w:cs="Arial"/>
          <w:color w:val="232326"/>
          <w:spacing w:val="7"/>
        </w:rPr>
        <w:t xml:space="preserve"> </w:t>
      </w:r>
      <w:r w:rsidRPr="00E86FED">
        <w:rPr>
          <w:rFonts w:ascii="Arial" w:eastAsia="Arial" w:hAnsi="Arial" w:cs="Arial"/>
          <w:color w:val="232326"/>
        </w:rPr>
        <w:t>context</w:t>
      </w:r>
      <w:r w:rsidRPr="00E86FED">
        <w:rPr>
          <w:rFonts w:ascii="Arial" w:eastAsia="Arial" w:hAnsi="Arial" w:cs="Arial"/>
          <w:color w:val="232326"/>
          <w:spacing w:val="2"/>
        </w:rPr>
        <w:t xml:space="preserve"> </w:t>
      </w:r>
      <w:r w:rsidRPr="00E86FED">
        <w:rPr>
          <w:rFonts w:ascii="Arial" w:eastAsia="Arial" w:hAnsi="Arial" w:cs="Arial"/>
          <w:color w:val="232326"/>
        </w:rPr>
        <w:t>of</w:t>
      </w:r>
      <w:r w:rsidRPr="00E86FED">
        <w:rPr>
          <w:rFonts w:ascii="Arial" w:eastAsia="Arial" w:hAnsi="Arial" w:cs="Arial"/>
          <w:color w:val="232326"/>
          <w:spacing w:val="2"/>
        </w:rPr>
        <w:t xml:space="preserve"> </w:t>
      </w:r>
      <w:r w:rsidRPr="00E86FED">
        <w:rPr>
          <w:rFonts w:ascii="Arial" w:eastAsia="Arial" w:hAnsi="Arial" w:cs="Arial"/>
          <w:color w:val="232326"/>
        </w:rPr>
        <w:t>project</w:t>
      </w:r>
      <w:r w:rsidRPr="00E86FED">
        <w:rPr>
          <w:rFonts w:ascii="Arial" w:eastAsia="Arial" w:hAnsi="Arial" w:cs="Arial"/>
          <w:color w:val="232326"/>
          <w:spacing w:val="12"/>
        </w:rPr>
        <w:t xml:space="preserve"> </w:t>
      </w:r>
      <w:r w:rsidRPr="00E86FED">
        <w:rPr>
          <w:rFonts w:ascii="Arial" w:eastAsia="Arial" w:hAnsi="Arial" w:cs="Arial"/>
          <w:color w:val="232326"/>
        </w:rPr>
        <w:t>and</w:t>
      </w:r>
      <w:r w:rsidRPr="00E86FED">
        <w:rPr>
          <w:rFonts w:ascii="Arial" w:eastAsia="Arial" w:hAnsi="Arial" w:cs="Arial"/>
          <w:color w:val="232326"/>
          <w:spacing w:val="8"/>
        </w:rPr>
        <w:t xml:space="preserve"> </w:t>
      </w:r>
      <w:r w:rsidRPr="00E86FED">
        <w:rPr>
          <w:rFonts w:ascii="Arial" w:eastAsia="Arial" w:hAnsi="Arial" w:cs="Arial"/>
          <w:color w:val="232326"/>
        </w:rPr>
        <w:t>product</w:t>
      </w:r>
      <w:r w:rsidRPr="00E86FED">
        <w:rPr>
          <w:rFonts w:ascii="Arial" w:eastAsia="Arial" w:hAnsi="Arial" w:cs="Arial"/>
          <w:color w:val="232326"/>
          <w:spacing w:val="12"/>
        </w:rPr>
        <w:t xml:space="preserve"> </w:t>
      </w:r>
      <w:r w:rsidRPr="00E86FED">
        <w:rPr>
          <w:rFonts w:ascii="Arial" w:eastAsia="Arial" w:hAnsi="Arial" w:cs="Arial"/>
          <w:color w:val="232326"/>
          <w:w w:val="101"/>
        </w:rPr>
        <w:t>characteristics (</w:t>
      </w:r>
      <w:r w:rsidRPr="00E86FED">
        <w:rPr>
          <w:rFonts w:ascii="Arial" w:eastAsia="Arial" w:hAnsi="Arial" w:cs="Arial"/>
          <w:color w:val="232326"/>
        </w:rPr>
        <w:t>K1</w:t>
      </w:r>
      <w:r w:rsidRPr="00E86FED">
        <w:rPr>
          <w:rFonts w:ascii="Arial" w:eastAsia="Arial" w:hAnsi="Arial" w:cs="Arial"/>
          <w:color w:val="232326"/>
          <w:w w:val="101"/>
        </w:rPr>
        <w:t>)</w:t>
      </w:r>
    </w:p>
    <w:p w:rsidR="00E86FED" w:rsidRPr="00E86FED" w:rsidRDefault="00E86FED" w:rsidP="000444EB">
      <w:pPr>
        <w:pStyle w:val="ListParagraph"/>
        <w:numPr>
          <w:ilvl w:val="0"/>
          <w:numId w:val="21"/>
        </w:numPr>
        <w:spacing w:before="22" w:line="273" w:lineRule="auto"/>
        <w:ind w:right="694"/>
        <w:rPr>
          <w:rFonts w:ascii="Arial" w:eastAsia="Arial" w:hAnsi="Arial" w:cs="Arial"/>
        </w:rPr>
      </w:pPr>
      <w:r w:rsidRPr="00E86FED">
        <w:rPr>
          <w:rFonts w:ascii="Arial" w:eastAsia="Arial" w:hAnsi="Arial" w:cs="Arial"/>
          <w:color w:val="232326"/>
        </w:rPr>
        <w:t>Recall</w:t>
      </w:r>
      <w:r w:rsidRPr="00E86FED">
        <w:rPr>
          <w:rFonts w:ascii="Arial" w:eastAsia="Arial" w:hAnsi="Arial" w:cs="Arial"/>
          <w:color w:val="232326"/>
          <w:spacing w:val="-1"/>
        </w:rPr>
        <w:t xml:space="preserve"> </w:t>
      </w:r>
      <w:r w:rsidRPr="00E86FED">
        <w:rPr>
          <w:rFonts w:ascii="Arial" w:eastAsia="Arial" w:hAnsi="Arial" w:cs="Arial"/>
          <w:color w:val="232326"/>
        </w:rPr>
        <w:t>characteristics</w:t>
      </w:r>
      <w:r w:rsidRPr="00E86FED">
        <w:rPr>
          <w:rFonts w:ascii="Arial" w:eastAsia="Arial" w:hAnsi="Arial" w:cs="Arial"/>
          <w:color w:val="232326"/>
          <w:spacing w:val="14"/>
        </w:rPr>
        <w:t xml:space="preserve"> </w:t>
      </w:r>
      <w:r w:rsidRPr="00E86FED">
        <w:rPr>
          <w:rFonts w:ascii="Arial" w:eastAsia="Arial" w:hAnsi="Arial" w:cs="Arial"/>
          <w:color w:val="232326"/>
        </w:rPr>
        <w:t>of</w:t>
      </w:r>
      <w:r w:rsidRPr="00E86FED">
        <w:rPr>
          <w:rFonts w:ascii="Arial" w:eastAsia="Arial" w:hAnsi="Arial" w:cs="Arial"/>
          <w:color w:val="232326"/>
          <w:spacing w:val="8"/>
        </w:rPr>
        <w:t xml:space="preserve"> </w:t>
      </w:r>
      <w:r w:rsidRPr="00E86FED">
        <w:rPr>
          <w:rFonts w:ascii="Arial" w:eastAsia="Arial" w:hAnsi="Arial" w:cs="Arial"/>
          <w:color w:val="232326"/>
        </w:rPr>
        <w:t>good</w:t>
      </w:r>
      <w:r w:rsidRPr="00E86FED">
        <w:rPr>
          <w:rFonts w:ascii="Arial" w:eastAsia="Arial" w:hAnsi="Arial" w:cs="Arial"/>
          <w:color w:val="232326"/>
          <w:spacing w:val="4"/>
        </w:rPr>
        <w:t xml:space="preserve"> </w:t>
      </w:r>
      <w:r w:rsidRPr="00E86FED">
        <w:rPr>
          <w:rFonts w:ascii="Arial" w:eastAsia="Arial" w:hAnsi="Arial" w:cs="Arial"/>
          <w:color w:val="232326"/>
        </w:rPr>
        <w:t>testing</w:t>
      </w:r>
      <w:r w:rsidRPr="00E86FED">
        <w:rPr>
          <w:rFonts w:ascii="Arial" w:eastAsia="Arial" w:hAnsi="Arial" w:cs="Arial"/>
          <w:color w:val="232326"/>
          <w:spacing w:val="5"/>
        </w:rPr>
        <w:t xml:space="preserve"> </w:t>
      </w:r>
      <w:r w:rsidRPr="00E86FED">
        <w:rPr>
          <w:rFonts w:ascii="Arial" w:eastAsia="Arial" w:hAnsi="Arial" w:cs="Arial"/>
          <w:color w:val="232326"/>
        </w:rPr>
        <w:t>that</w:t>
      </w:r>
      <w:r w:rsidRPr="00E86FED">
        <w:rPr>
          <w:rFonts w:ascii="Arial" w:eastAsia="Arial" w:hAnsi="Arial" w:cs="Arial"/>
          <w:color w:val="232326"/>
          <w:spacing w:val="7"/>
        </w:rPr>
        <w:t xml:space="preserve"> </w:t>
      </w:r>
      <w:r w:rsidRPr="00E86FED">
        <w:rPr>
          <w:rFonts w:ascii="Arial" w:eastAsia="Arial" w:hAnsi="Arial" w:cs="Arial"/>
          <w:color w:val="232326"/>
        </w:rPr>
        <w:t>are</w:t>
      </w:r>
      <w:r w:rsidRPr="00E86FED">
        <w:rPr>
          <w:rFonts w:ascii="Arial" w:eastAsia="Arial" w:hAnsi="Arial" w:cs="Arial"/>
          <w:color w:val="232326"/>
          <w:spacing w:val="7"/>
        </w:rPr>
        <w:t xml:space="preserve"> </w:t>
      </w:r>
      <w:r w:rsidRPr="00E86FED">
        <w:rPr>
          <w:rFonts w:ascii="Arial" w:eastAsia="Arial" w:hAnsi="Arial" w:cs="Arial"/>
          <w:color w:val="232326"/>
        </w:rPr>
        <w:t>applicable</w:t>
      </w:r>
      <w:r w:rsidRPr="00E86FED">
        <w:rPr>
          <w:rFonts w:ascii="Arial" w:eastAsia="Arial" w:hAnsi="Arial" w:cs="Arial"/>
          <w:color w:val="232326"/>
          <w:spacing w:val="15"/>
        </w:rPr>
        <w:t xml:space="preserve"> </w:t>
      </w:r>
      <w:r w:rsidRPr="00E86FED">
        <w:rPr>
          <w:rFonts w:ascii="Arial" w:eastAsia="Arial" w:hAnsi="Arial" w:cs="Arial"/>
          <w:color w:val="3B3A3D"/>
        </w:rPr>
        <w:t>to</w:t>
      </w:r>
      <w:r w:rsidRPr="00E86FED">
        <w:rPr>
          <w:rFonts w:ascii="Arial" w:eastAsia="Arial" w:hAnsi="Arial" w:cs="Arial"/>
          <w:color w:val="3B3A3D"/>
          <w:spacing w:val="4"/>
        </w:rPr>
        <w:t xml:space="preserve"> </w:t>
      </w:r>
      <w:r w:rsidRPr="00E86FED">
        <w:rPr>
          <w:rFonts w:ascii="Arial" w:eastAsia="Arial" w:hAnsi="Arial" w:cs="Arial"/>
          <w:color w:val="232326"/>
          <w:w w:val="103"/>
        </w:rPr>
        <w:t xml:space="preserve">any </w:t>
      </w:r>
      <w:r w:rsidRPr="00E86FED">
        <w:rPr>
          <w:rFonts w:ascii="Arial" w:eastAsia="Arial" w:hAnsi="Arial" w:cs="Arial"/>
          <w:color w:val="232326"/>
        </w:rPr>
        <w:t>life</w:t>
      </w:r>
      <w:r w:rsidRPr="00E86FED">
        <w:rPr>
          <w:rFonts w:ascii="Arial" w:eastAsia="Arial" w:hAnsi="Arial" w:cs="Arial"/>
          <w:color w:val="232326"/>
          <w:spacing w:val="4"/>
        </w:rPr>
        <w:t xml:space="preserve"> </w:t>
      </w:r>
      <w:r w:rsidRPr="00E86FED">
        <w:rPr>
          <w:rFonts w:ascii="Arial" w:eastAsia="Arial" w:hAnsi="Arial" w:cs="Arial"/>
          <w:color w:val="232326"/>
        </w:rPr>
        <w:t>cycle</w:t>
      </w:r>
      <w:r w:rsidRPr="00E86FED">
        <w:rPr>
          <w:rFonts w:ascii="Arial" w:eastAsia="Arial" w:hAnsi="Arial" w:cs="Arial"/>
          <w:color w:val="232326"/>
          <w:spacing w:val="7"/>
        </w:rPr>
        <w:t xml:space="preserve"> </w:t>
      </w:r>
      <w:r w:rsidRPr="00E86FED">
        <w:rPr>
          <w:rFonts w:ascii="Arial" w:eastAsia="Arial" w:hAnsi="Arial" w:cs="Arial"/>
          <w:color w:val="232326"/>
        </w:rPr>
        <w:t xml:space="preserve">model </w:t>
      </w:r>
      <w:r w:rsidRPr="00E86FED">
        <w:rPr>
          <w:rFonts w:ascii="Arial" w:eastAsia="Arial" w:hAnsi="Arial" w:cs="Arial"/>
          <w:color w:val="232326"/>
          <w:w w:val="102"/>
        </w:rPr>
        <w:t>(</w:t>
      </w:r>
      <w:r w:rsidRPr="00E86FED">
        <w:rPr>
          <w:rFonts w:ascii="Arial" w:eastAsia="Arial" w:hAnsi="Arial" w:cs="Arial"/>
          <w:color w:val="232326"/>
          <w:w w:val="101"/>
        </w:rPr>
        <w:t>K1</w:t>
      </w:r>
      <w:r w:rsidRPr="00E86FED">
        <w:rPr>
          <w:rFonts w:ascii="Arial" w:eastAsia="Arial" w:hAnsi="Arial" w:cs="Arial"/>
          <w:color w:val="232326"/>
          <w:w w:val="102"/>
        </w:rPr>
        <w:t>)</w:t>
      </w:r>
    </w:p>
    <w:p w:rsidR="00E86FED" w:rsidRPr="00E86FED" w:rsidRDefault="00E86FED" w:rsidP="00E86FED">
      <w:pPr>
        <w:spacing w:before="3" w:line="140" w:lineRule="exact"/>
      </w:pPr>
    </w:p>
    <w:p w:rsidR="00E86FED" w:rsidRPr="00E86FED" w:rsidRDefault="00E86FED" w:rsidP="00E86FED">
      <w:pPr>
        <w:spacing w:line="200" w:lineRule="exact"/>
      </w:pPr>
    </w:p>
    <w:p w:rsidR="00E86FED" w:rsidRPr="002E45E1" w:rsidRDefault="00E86FED" w:rsidP="00F83B4D">
      <w:pPr>
        <w:pStyle w:val="Heading2"/>
        <w:rPr>
          <w:rFonts w:asciiTheme="minorHAnsi" w:eastAsia="Arial" w:hAnsiTheme="minorHAnsi"/>
          <w:color w:val="2E74B5" w:themeColor="accent1" w:themeShade="BF"/>
          <w:sz w:val="36"/>
        </w:rPr>
      </w:pPr>
      <w:bookmarkStart w:id="25" w:name="_Toc526496662"/>
      <w:r w:rsidRPr="002E45E1">
        <w:rPr>
          <w:rFonts w:asciiTheme="minorHAnsi" w:eastAsia="Arial" w:hAnsiTheme="minorHAnsi"/>
          <w:color w:val="2E74B5" w:themeColor="accent1" w:themeShade="BF"/>
          <w:sz w:val="36"/>
        </w:rPr>
        <w:t>Life</w:t>
      </w:r>
      <w:r w:rsidRPr="002E45E1">
        <w:rPr>
          <w:rFonts w:asciiTheme="minorHAnsi" w:eastAsia="Arial" w:hAnsiTheme="minorHAnsi"/>
          <w:color w:val="2E74B5" w:themeColor="accent1" w:themeShade="BF"/>
          <w:spacing w:val="45"/>
          <w:sz w:val="36"/>
        </w:rPr>
        <w:t xml:space="preserve"> </w:t>
      </w:r>
      <w:r w:rsidRPr="002E45E1">
        <w:rPr>
          <w:rFonts w:asciiTheme="minorHAnsi" w:eastAsia="Arial" w:hAnsiTheme="minorHAnsi"/>
          <w:color w:val="2E74B5" w:themeColor="accent1" w:themeShade="BF"/>
          <w:sz w:val="36"/>
        </w:rPr>
        <w:t>Cycle</w:t>
      </w:r>
      <w:r w:rsidRPr="002E45E1">
        <w:rPr>
          <w:rFonts w:asciiTheme="minorHAnsi" w:eastAsia="Arial" w:hAnsiTheme="minorHAnsi"/>
          <w:color w:val="2E74B5" w:themeColor="accent1" w:themeShade="BF"/>
          <w:spacing w:val="44"/>
          <w:sz w:val="36"/>
        </w:rPr>
        <w:t xml:space="preserve"> </w:t>
      </w:r>
      <w:r w:rsidRPr="002E45E1">
        <w:rPr>
          <w:rFonts w:asciiTheme="minorHAnsi" w:eastAsia="Arial" w:hAnsiTheme="minorHAnsi"/>
          <w:color w:val="2E74B5" w:themeColor="accent1" w:themeShade="BF"/>
          <w:w w:val="109"/>
          <w:sz w:val="36"/>
        </w:rPr>
        <w:t>Models</w:t>
      </w:r>
      <w:bookmarkEnd w:id="25"/>
    </w:p>
    <w:p w:rsidR="00E86FED" w:rsidRPr="00E86FED" w:rsidRDefault="00E86FED" w:rsidP="00E86FED">
      <w:pPr>
        <w:spacing w:line="190" w:lineRule="exact"/>
      </w:pPr>
    </w:p>
    <w:p w:rsidR="00E86FED" w:rsidRPr="00E86FED" w:rsidRDefault="00E86FED" w:rsidP="00E86FED">
      <w:pPr>
        <w:spacing w:line="273" w:lineRule="auto"/>
        <w:ind w:left="106" w:right="1082" w:firstLine="5"/>
        <w:rPr>
          <w:rFonts w:ascii="Arial" w:eastAsia="Arial" w:hAnsi="Arial" w:cs="Arial"/>
        </w:rPr>
      </w:pPr>
      <w:r w:rsidRPr="00E86FED">
        <w:rPr>
          <w:rFonts w:ascii="Arial" w:eastAsia="Arial" w:hAnsi="Arial" w:cs="Arial"/>
          <w:color w:val="232326"/>
        </w:rPr>
        <w:t>Testing</w:t>
      </w:r>
      <w:r w:rsidRPr="00E86FED">
        <w:rPr>
          <w:rFonts w:ascii="Arial" w:eastAsia="Arial" w:hAnsi="Arial" w:cs="Arial"/>
          <w:color w:val="232326"/>
          <w:spacing w:val="6"/>
        </w:rPr>
        <w:t xml:space="preserve"> </w:t>
      </w:r>
      <w:r w:rsidRPr="00E86FED">
        <w:rPr>
          <w:rFonts w:ascii="Arial" w:eastAsia="Arial" w:hAnsi="Arial" w:cs="Arial"/>
          <w:color w:val="232326"/>
        </w:rPr>
        <w:t>does</w:t>
      </w:r>
      <w:r w:rsidRPr="00E86FED">
        <w:rPr>
          <w:rFonts w:ascii="Arial" w:eastAsia="Arial" w:hAnsi="Arial" w:cs="Arial"/>
          <w:color w:val="232326"/>
          <w:spacing w:val="8"/>
        </w:rPr>
        <w:t xml:space="preserve"> </w:t>
      </w:r>
      <w:r w:rsidRPr="00E86FED">
        <w:rPr>
          <w:rFonts w:ascii="Arial" w:eastAsia="Arial" w:hAnsi="Arial" w:cs="Arial"/>
          <w:color w:val="232326"/>
        </w:rPr>
        <w:t>not</w:t>
      </w:r>
      <w:r w:rsidRPr="00E86FED">
        <w:rPr>
          <w:rFonts w:ascii="Arial" w:eastAsia="Arial" w:hAnsi="Arial" w:cs="Arial"/>
          <w:color w:val="232326"/>
          <w:spacing w:val="3"/>
        </w:rPr>
        <w:t xml:space="preserve"> </w:t>
      </w:r>
      <w:r w:rsidRPr="00E86FED">
        <w:rPr>
          <w:rFonts w:ascii="Arial" w:eastAsia="Arial" w:hAnsi="Arial" w:cs="Arial"/>
          <w:color w:val="232326"/>
        </w:rPr>
        <w:t>exist</w:t>
      </w:r>
      <w:r w:rsidRPr="00E86FED">
        <w:rPr>
          <w:rFonts w:ascii="Arial" w:eastAsia="Arial" w:hAnsi="Arial" w:cs="Arial"/>
          <w:color w:val="232326"/>
          <w:spacing w:val="3"/>
        </w:rPr>
        <w:t xml:space="preserve"> </w:t>
      </w:r>
      <w:r w:rsidRPr="00E86FED">
        <w:rPr>
          <w:rFonts w:ascii="Arial" w:eastAsia="Arial" w:hAnsi="Arial" w:cs="Arial"/>
          <w:color w:val="232326"/>
        </w:rPr>
        <w:t>in</w:t>
      </w:r>
      <w:r w:rsidRPr="00E86FED">
        <w:rPr>
          <w:rFonts w:ascii="Arial" w:eastAsia="Arial" w:hAnsi="Arial" w:cs="Arial"/>
          <w:color w:val="232326"/>
          <w:spacing w:val="6"/>
        </w:rPr>
        <w:t xml:space="preserve"> </w:t>
      </w:r>
      <w:r w:rsidRPr="00E86FED">
        <w:rPr>
          <w:rFonts w:ascii="Arial" w:eastAsia="Arial" w:hAnsi="Arial" w:cs="Arial"/>
          <w:color w:val="3B3A3D"/>
        </w:rPr>
        <w:t xml:space="preserve">isolation; </w:t>
      </w:r>
      <w:r w:rsidRPr="00E86FED">
        <w:rPr>
          <w:rFonts w:ascii="Arial" w:eastAsia="Arial" w:hAnsi="Arial" w:cs="Arial"/>
          <w:color w:val="232326"/>
        </w:rPr>
        <w:t>test</w:t>
      </w:r>
      <w:r w:rsidRPr="00E86FED">
        <w:rPr>
          <w:rFonts w:ascii="Arial" w:eastAsia="Arial" w:hAnsi="Arial" w:cs="Arial"/>
          <w:color w:val="232326"/>
          <w:spacing w:val="1"/>
        </w:rPr>
        <w:t xml:space="preserve"> </w:t>
      </w:r>
      <w:r w:rsidRPr="00E86FED">
        <w:rPr>
          <w:rFonts w:ascii="Arial" w:eastAsia="Arial" w:hAnsi="Arial" w:cs="Arial"/>
          <w:color w:val="232326"/>
        </w:rPr>
        <w:t>activities</w:t>
      </w:r>
      <w:r w:rsidRPr="00E86FED">
        <w:rPr>
          <w:rFonts w:ascii="Arial" w:eastAsia="Arial" w:hAnsi="Arial" w:cs="Arial"/>
          <w:color w:val="232326"/>
          <w:spacing w:val="13"/>
        </w:rPr>
        <w:t xml:space="preserve"> </w:t>
      </w:r>
      <w:r w:rsidRPr="00E86FED">
        <w:rPr>
          <w:rFonts w:ascii="Arial" w:eastAsia="Arial" w:hAnsi="Arial" w:cs="Arial"/>
          <w:color w:val="232326"/>
        </w:rPr>
        <w:t>are</w:t>
      </w:r>
      <w:r w:rsidRPr="00E86FED">
        <w:rPr>
          <w:rFonts w:ascii="Arial" w:eastAsia="Arial" w:hAnsi="Arial" w:cs="Arial"/>
          <w:color w:val="232326"/>
          <w:spacing w:val="6"/>
        </w:rPr>
        <w:t xml:space="preserve"> </w:t>
      </w:r>
      <w:r w:rsidRPr="00E86FED">
        <w:rPr>
          <w:rFonts w:ascii="Arial" w:eastAsia="Arial" w:hAnsi="Arial" w:cs="Arial"/>
          <w:color w:val="3B3A3D"/>
        </w:rPr>
        <w:t>related</w:t>
      </w:r>
      <w:r w:rsidRPr="00E86FED">
        <w:rPr>
          <w:rFonts w:ascii="Arial" w:eastAsia="Arial" w:hAnsi="Arial" w:cs="Arial"/>
          <w:color w:val="3B3A3D"/>
          <w:spacing w:val="3"/>
        </w:rPr>
        <w:t xml:space="preserve"> </w:t>
      </w:r>
      <w:r w:rsidRPr="00E86FED">
        <w:rPr>
          <w:rFonts w:ascii="Arial" w:eastAsia="Arial" w:hAnsi="Arial" w:cs="Arial"/>
          <w:color w:val="232326"/>
          <w:w w:val="102"/>
        </w:rPr>
        <w:t xml:space="preserve">to </w:t>
      </w:r>
      <w:r w:rsidRPr="00E86FED">
        <w:rPr>
          <w:rFonts w:ascii="Arial" w:eastAsia="Arial" w:hAnsi="Arial" w:cs="Arial"/>
          <w:color w:val="232326"/>
        </w:rPr>
        <w:t>software</w:t>
      </w:r>
      <w:r w:rsidRPr="00E86FED">
        <w:rPr>
          <w:rFonts w:ascii="Arial" w:eastAsia="Arial" w:hAnsi="Arial" w:cs="Arial"/>
          <w:color w:val="232326"/>
          <w:spacing w:val="8"/>
        </w:rPr>
        <w:t xml:space="preserve"> </w:t>
      </w:r>
      <w:r w:rsidRPr="00E86FED">
        <w:rPr>
          <w:rFonts w:ascii="Arial" w:eastAsia="Arial" w:hAnsi="Arial" w:cs="Arial"/>
          <w:color w:val="232326"/>
        </w:rPr>
        <w:t>development</w:t>
      </w:r>
      <w:r w:rsidRPr="00E86FED">
        <w:rPr>
          <w:rFonts w:ascii="Arial" w:eastAsia="Arial" w:hAnsi="Arial" w:cs="Arial"/>
          <w:color w:val="232326"/>
          <w:spacing w:val="16"/>
        </w:rPr>
        <w:t xml:space="preserve"> </w:t>
      </w:r>
      <w:r w:rsidRPr="00E86FED">
        <w:rPr>
          <w:rFonts w:ascii="Arial" w:eastAsia="Arial" w:hAnsi="Arial" w:cs="Arial"/>
          <w:color w:val="232326"/>
        </w:rPr>
        <w:t>activities.</w:t>
      </w:r>
      <w:r w:rsidRPr="00E86FED">
        <w:rPr>
          <w:rFonts w:ascii="Arial" w:eastAsia="Arial" w:hAnsi="Arial" w:cs="Arial"/>
          <w:color w:val="232326"/>
          <w:spacing w:val="2"/>
        </w:rPr>
        <w:t xml:space="preserve"> </w:t>
      </w:r>
      <w:r w:rsidRPr="00E86FED">
        <w:rPr>
          <w:rFonts w:ascii="Arial" w:eastAsia="Arial" w:hAnsi="Arial" w:cs="Arial"/>
          <w:color w:val="232326"/>
        </w:rPr>
        <w:t>Different</w:t>
      </w:r>
      <w:r w:rsidRPr="00E86FED">
        <w:rPr>
          <w:rFonts w:ascii="Arial" w:eastAsia="Arial" w:hAnsi="Arial" w:cs="Arial"/>
          <w:color w:val="232326"/>
          <w:spacing w:val="7"/>
        </w:rPr>
        <w:t xml:space="preserve"> </w:t>
      </w:r>
      <w:r w:rsidRPr="00E86FED">
        <w:rPr>
          <w:rFonts w:ascii="Arial" w:eastAsia="Arial" w:hAnsi="Arial" w:cs="Arial"/>
          <w:color w:val="232326"/>
        </w:rPr>
        <w:t>development</w:t>
      </w:r>
      <w:r w:rsidRPr="00E86FED">
        <w:rPr>
          <w:rFonts w:ascii="Arial" w:eastAsia="Arial" w:hAnsi="Arial" w:cs="Arial"/>
          <w:color w:val="232326"/>
          <w:spacing w:val="26"/>
        </w:rPr>
        <w:t xml:space="preserve"> </w:t>
      </w:r>
      <w:r w:rsidRPr="00E86FED">
        <w:rPr>
          <w:rFonts w:ascii="Arial" w:eastAsia="Arial" w:hAnsi="Arial" w:cs="Arial"/>
          <w:color w:val="3B3A3D"/>
        </w:rPr>
        <w:t>life</w:t>
      </w:r>
      <w:r w:rsidRPr="00E86FED">
        <w:rPr>
          <w:rFonts w:ascii="Arial" w:eastAsia="Arial" w:hAnsi="Arial" w:cs="Arial"/>
          <w:color w:val="3B3A3D"/>
          <w:spacing w:val="-1"/>
        </w:rPr>
        <w:t xml:space="preserve"> </w:t>
      </w:r>
      <w:r w:rsidRPr="00E86FED">
        <w:rPr>
          <w:rFonts w:ascii="Arial" w:eastAsia="Arial" w:hAnsi="Arial" w:cs="Arial"/>
          <w:color w:val="232326"/>
          <w:w w:val="103"/>
        </w:rPr>
        <w:t xml:space="preserve">cycle </w:t>
      </w:r>
      <w:r w:rsidRPr="00E86FED">
        <w:rPr>
          <w:rFonts w:ascii="Arial" w:eastAsia="Arial" w:hAnsi="Arial" w:cs="Arial"/>
          <w:color w:val="232326"/>
        </w:rPr>
        <w:t>models</w:t>
      </w:r>
      <w:r w:rsidRPr="00E86FED">
        <w:rPr>
          <w:rFonts w:ascii="Arial" w:eastAsia="Arial" w:hAnsi="Arial" w:cs="Arial"/>
          <w:color w:val="232326"/>
          <w:spacing w:val="5"/>
        </w:rPr>
        <w:t xml:space="preserve"> </w:t>
      </w:r>
      <w:r w:rsidRPr="00E86FED">
        <w:rPr>
          <w:rFonts w:ascii="Arial" w:eastAsia="Arial" w:hAnsi="Arial" w:cs="Arial"/>
          <w:color w:val="232326"/>
        </w:rPr>
        <w:t>need</w:t>
      </w:r>
      <w:r w:rsidRPr="00E86FED">
        <w:rPr>
          <w:rFonts w:ascii="Arial" w:eastAsia="Arial" w:hAnsi="Arial" w:cs="Arial"/>
          <w:color w:val="232326"/>
          <w:spacing w:val="5"/>
        </w:rPr>
        <w:t xml:space="preserve"> </w:t>
      </w:r>
      <w:r w:rsidRPr="00E86FED">
        <w:rPr>
          <w:rFonts w:ascii="Arial" w:eastAsia="Arial" w:hAnsi="Arial" w:cs="Arial"/>
          <w:color w:val="232326"/>
        </w:rPr>
        <w:t>different</w:t>
      </w:r>
      <w:r w:rsidRPr="00E86FED">
        <w:rPr>
          <w:rFonts w:ascii="Arial" w:eastAsia="Arial" w:hAnsi="Arial" w:cs="Arial"/>
          <w:color w:val="232326"/>
          <w:spacing w:val="1"/>
        </w:rPr>
        <w:t xml:space="preserve"> </w:t>
      </w:r>
      <w:r w:rsidRPr="00E86FED">
        <w:rPr>
          <w:rFonts w:ascii="Arial" w:eastAsia="Arial" w:hAnsi="Arial" w:cs="Arial"/>
          <w:color w:val="232326"/>
        </w:rPr>
        <w:t>approaches</w:t>
      </w:r>
      <w:r w:rsidRPr="00E86FED">
        <w:rPr>
          <w:rFonts w:ascii="Arial" w:eastAsia="Arial" w:hAnsi="Arial" w:cs="Arial"/>
          <w:color w:val="232326"/>
          <w:spacing w:val="14"/>
        </w:rPr>
        <w:t xml:space="preserve"> </w:t>
      </w:r>
      <w:r w:rsidRPr="00E86FED">
        <w:rPr>
          <w:rFonts w:ascii="Arial" w:eastAsia="Arial" w:hAnsi="Arial" w:cs="Arial"/>
          <w:color w:val="232326"/>
        </w:rPr>
        <w:t>to</w:t>
      </w:r>
      <w:r w:rsidRPr="00E86FED">
        <w:rPr>
          <w:rFonts w:ascii="Arial" w:eastAsia="Arial" w:hAnsi="Arial" w:cs="Arial"/>
          <w:color w:val="232326"/>
          <w:spacing w:val="3"/>
        </w:rPr>
        <w:t xml:space="preserve"> </w:t>
      </w:r>
      <w:r w:rsidRPr="00E86FED">
        <w:rPr>
          <w:rFonts w:ascii="Arial" w:eastAsia="Arial" w:hAnsi="Arial" w:cs="Arial"/>
          <w:color w:val="3B3A3D"/>
        </w:rPr>
        <w:t>testing.</w:t>
      </w:r>
    </w:p>
    <w:p w:rsidR="00E86FED" w:rsidRPr="00E86FED" w:rsidRDefault="00E86FED" w:rsidP="00E86FED">
      <w:pPr>
        <w:rPr>
          <w:rFonts w:ascii="Arial" w:hAnsi="Arial" w:cs="Arial"/>
        </w:rPr>
      </w:pPr>
      <w:r w:rsidRPr="00E86FED">
        <w:rPr>
          <w:rFonts w:ascii="Arial" w:hAnsi="Arial" w:cs="Arial"/>
        </w:rPr>
        <w:t>There are many system development life cycle models, which fall into two main categories:</w:t>
      </w:r>
    </w:p>
    <w:p w:rsidR="00E86FED" w:rsidRPr="00E86FED" w:rsidRDefault="00E86FED" w:rsidP="00E86FED">
      <w:pPr>
        <w:rPr>
          <w:rFonts w:ascii="Arial" w:hAnsi="Arial" w:cs="Arial"/>
        </w:rPr>
      </w:pPr>
    </w:p>
    <w:p w:rsidR="00E86FED" w:rsidRPr="00540383" w:rsidRDefault="00E86FED" w:rsidP="00E86FED">
      <w:pPr>
        <w:rPr>
          <w:rFonts w:ascii="Arial" w:hAnsi="Arial" w:cs="Arial"/>
          <w:b/>
        </w:rPr>
      </w:pPr>
      <w:r w:rsidRPr="00540383">
        <w:rPr>
          <w:rFonts w:ascii="Arial" w:hAnsi="Arial" w:cs="Arial"/>
          <w:b/>
        </w:rPr>
        <w:t>Sequential</w:t>
      </w:r>
    </w:p>
    <w:p w:rsidR="00E86FED" w:rsidRPr="00E86FED" w:rsidRDefault="00E86FED" w:rsidP="00E86FED">
      <w:pPr>
        <w:rPr>
          <w:rFonts w:ascii="Arial" w:hAnsi="Arial" w:cs="Arial"/>
        </w:rPr>
      </w:pPr>
    </w:p>
    <w:p w:rsidR="00E86FED" w:rsidRPr="00E86FED" w:rsidRDefault="00E86FED" w:rsidP="00E86FED">
      <w:pPr>
        <w:rPr>
          <w:rFonts w:ascii="Arial" w:hAnsi="Arial" w:cs="Arial"/>
        </w:rPr>
      </w:pPr>
      <w:r w:rsidRPr="00E86FED">
        <w:rPr>
          <w:rFonts w:ascii="Arial" w:hAnsi="Arial" w:cs="Arial"/>
        </w:rPr>
        <w:t>• Waterfall</w:t>
      </w:r>
    </w:p>
    <w:p w:rsidR="00E86FED" w:rsidRPr="00E86FED" w:rsidRDefault="00E86FED" w:rsidP="00E86FED">
      <w:pPr>
        <w:rPr>
          <w:rFonts w:ascii="Arial" w:hAnsi="Arial" w:cs="Arial"/>
        </w:rPr>
      </w:pPr>
      <w:r w:rsidRPr="00E86FED">
        <w:rPr>
          <w:rFonts w:ascii="Arial" w:hAnsi="Arial" w:cs="Arial"/>
        </w:rPr>
        <w:t>• V-Model</w:t>
      </w:r>
    </w:p>
    <w:p w:rsidR="00E86FED" w:rsidRPr="00E86FED" w:rsidRDefault="00E86FED" w:rsidP="00E86FED">
      <w:pPr>
        <w:rPr>
          <w:rFonts w:ascii="Arial" w:hAnsi="Arial" w:cs="Arial"/>
        </w:rPr>
      </w:pPr>
    </w:p>
    <w:p w:rsidR="00E86FED" w:rsidRPr="00540383" w:rsidRDefault="00E86FED" w:rsidP="00E86FED">
      <w:pPr>
        <w:rPr>
          <w:rFonts w:ascii="Arial" w:hAnsi="Arial" w:cs="Arial"/>
          <w:b/>
        </w:rPr>
      </w:pPr>
      <w:r w:rsidRPr="00540383">
        <w:rPr>
          <w:rFonts w:ascii="Arial" w:hAnsi="Arial" w:cs="Arial"/>
          <w:b/>
        </w:rPr>
        <w:t>Iterative-Incremental (Agile)</w:t>
      </w:r>
    </w:p>
    <w:p w:rsidR="00E86FED" w:rsidRPr="00E86FED" w:rsidRDefault="00E86FED" w:rsidP="00E86FED">
      <w:pPr>
        <w:rPr>
          <w:rFonts w:ascii="Arial" w:hAnsi="Arial" w:cs="Arial"/>
        </w:rPr>
      </w:pPr>
    </w:p>
    <w:p w:rsidR="00E86FED" w:rsidRPr="00E86FED" w:rsidRDefault="00E86FED" w:rsidP="00E86FED">
      <w:pPr>
        <w:rPr>
          <w:rFonts w:ascii="Arial" w:hAnsi="Arial" w:cs="Arial"/>
        </w:rPr>
      </w:pPr>
      <w:r w:rsidRPr="00E86FED">
        <w:rPr>
          <w:rFonts w:ascii="Arial" w:hAnsi="Arial" w:cs="Arial"/>
        </w:rPr>
        <w:t>• Rapid Application Development (RAD)</w:t>
      </w:r>
    </w:p>
    <w:p w:rsidR="00E86FED" w:rsidRPr="00E86FED" w:rsidRDefault="00E86FED" w:rsidP="00E86FED">
      <w:pPr>
        <w:rPr>
          <w:rFonts w:ascii="Arial" w:hAnsi="Arial" w:cs="Arial"/>
        </w:rPr>
      </w:pPr>
      <w:r w:rsidRPr="00E86FED">
        <w:rPr>
          <w:rFonts w:ascii="Arial" w:hAnsi="Arial" w:cs="Arial"/>
        </w:rPr>
        <w:t>• Rational Unified Process (RUP)</w:t>
      </w:r>
    </w:p>
    <w:p w:rsidR="00E86FED" w:rsidRPr="00E86FED" w:rsidRDefault="00E86FED" w:rsidP="00E86FED">
      <w:pPr>
        <w:rPr>
          <w:rFonts w:ascii="Arial" w:hAnsi="Arial" w:cs="Arial"/>
        </w:rPr>
      </w:pPr>
      <w:r w:rsidRPr="00E86FED">
        <w:rPr>
          <w:rFonts w:ascii="Arial" w:hAnsi="Arial" w:cs="Arial"/>
        </w:rPr>
        <w:t>• Extreme Programming (XP)</w:t>
      </w:r>
    </w:p>
    <w:p w:rsidR="00E86FED" w:rsidRPr="00E86FED" w:rsidRDefault="00E86FED" w:rsidP="00E86FED">
      <w:pPr>
        <w:rPr>
          <w:rFonts w:ascii="Arial" w:hAnsi="Arial" w:cs="Arial"/>
        </w:rPr>
      </w:pPr>
      <w:r w:rsidRPr="00E86FED">
        <w:rPr>
          <w:rFonts w:ascii="Arial" w:hAnsi="Arial" w:cs="Arial"/>
        </w:rPr>
        <w:t>• S</w:t>
      </w:r>
      <w:r w:rsidR="00540383">
        <w:rPr>
          <w:rFonts w:ascii="Arial" w:hAnsi="Arial" w:cs="Arial"/>
        </w:rPr>
        <w:t>c</w:t>
      </w:r>
      <w:r w:rsidRPr="00E86FED">
        <w:rPr>
          <w:rFonts w:ascii="Arial" w:hAnsi="Arial" w:cs="Arial"/>
        </w:rPr>
        <w:t>rum</w:t>
      </w:r>
    </w:p>
    <w:p w:rsidR="00E86FED" w:rsidRPr="00E86FED" w:rsidRDefault="00E86FED" w:rsidP="00E86FED">
      <w:pPr>
        <w:rPr>
          <w:rFonts w:ascii="Arial" w:hAnsi="Arial" w:cs="Arial"/>
        </w:rPr>
      </w:pPr>
      <w:r w:rsidRPr="00E86FED">
        <w:rPr>
          <w:rFonts w:ascii="Arial" w:hAnsi="Arial" w:cs="Arial"/>
        </w:rPr>
        <w:t>• Dynamic Systems Development Method (DSDM)</w:t>
      </w:r>
    </w:p>
    <w:p w:rsidR="00E86FED" w:rsidRPr="002E45E1" w:rsidRDefault="00E86FED" w:rsidP="00E86FED">
      <w:pPr>
        <w:rPr>
          <w:rFonts w:ascii="Arial" w:hAnsi="Arial" w:cs="Arial"/>
          <w:b/>
          <w:sz w:val="28"/>
        </w:rPr>
      </w:pPr>
      <w:r w:rsidRPr="002E45E1">
        <w:rPr>
          <w:rFonts w:ascii="Arial" w:hAnsi="Arial" w:cs="Arial"/>
          <w:b/>
          <w:sz w:val="28"/>
        </w:rPr>
        <w:lastRenderedPageBreak/>
        <w:t>Sequential Life Cycle Models</w:t>
      </w:r>
    </w:p>
    <w:p w:rsidR="00E86FED" w:rsidRPr="00E86FED" w:rsidRDefault="00E86FED" w:rsidP="00E86FED">
      <w:pPr>
        <w:rPr>
          <w:rFonts w:ascii="Arial" w:hAnsi="Arial" w:cs="Arial"/>
        </w:rPr>
      </w:pPr>
    </w:p>
    <w:p w:rsidR="00E86FED" w:rsidRPr="00E86FED" w:rsidRDefault="00E86FED" w:rsidP="00E86FED">
      <w:pPr>
        <w:rPr>
          <w:rFonts w:ascii="Arial" w:hAnsi="Arial" w:cs="Arial"/>
        </w:rPr>
      </w:pPr>
      <w:r w:rsidRPr="00E86FED">
        <w:rPr>
          <w:rFonts w:ascii="Arial" w:hAnsi="Arial" w:cs="Arial"/>
        </w:rPr>
        <w:t>In sequential models the entire system is built in a single sequence of activities that successively define, build, test and implement the software. Examples are waterfall, Structured Systems Analysis and Design Method (SSADM), the V-model and the</w:t>
      </w:r>
      <w:r>
        <w:rPr>
          <w:rFonts w:ascii="Arial" w:hAnsi="Arial" w:cs="Arial"/>
        </w:rPr>
        <w:t xml:space="preserve"> </w:t>
      </w:r>
      <w:r w:rsidRPr="00E86FED">
        <w:rPr>
          <w:rFonts w:ascii="Arial" w:hAnsi="Arial" w:cs="Arial"/>
        </w:rPr>
        <w:t>W-model.</w:t>
      </w:r>
    </w:p>
    <w:p w:rsidR="00E86FED" w:rsidRPr="00E86FED" w:rsidRDefault="00E86FED" w:rsidP="00E86FED">
      <w:pPr>
        <w:rPr>
          <w:rFonts w:ascii="Arial" w:hAnsi="Arial" w:cs="Arial"/>
        </w:rPr>
      </w:pPr>
    </w:p>
    <w:p w:rsidR="00E86FED" w:rsidRPr="00E86FED" w:rsidRDefault="00E86FED" w:rsidP="00E86FED">
      <w:pPr>
        <w:rPr>
          <w:rFonts w:ascii="Arial" w:hAnsi="Arial" w:cs="Arial"/>
        </w:rPr>
      </w:pPr>
    </w:p>
    <w:p w:rsidR="00E86FED" w:rsidRPr="00E86FED" w:rsidRDefault="00E86FED" w:rsidP="00E86FED">
      <w:pPr>
        <w:rPr>
          <w:rFonts w:ascii="Arial" w:hAnsi="Arial" w:cs="Arial"/>
        </w:rPr>
      </w:pPr>
    </w:p>
    <w:p w:rsidR="00E86FED" w:rsidRPr="002E45E1" w:rsidRDefault="00E86FED" w:rsidP="00E86FED">
      <w:pPr>
        <w:rPr>
          <w:rFonts w:ascii="Arial" w:hAnsi="Arial" w:cs="Arial"/>
          <w:b/>
          <w:sz w:val="28"/>
        </w:rPr>
      </w:pPr>
      <w:r w:rsidRPr="002E45E1">
        <w:rPr>
          <w:rFonts w:ascii="Arial" w:hAnsi="Arial" w:cs="Arial"/>
          <w:b/>
          <w:sz w:val="28"/>
        </w:rPr>
        <w:t>Iterative-incremental (Agile) Life Cycle Models</w:t>
      </w:r>
    </w:p>
    <w:p w:rsidR="00E86FED" w:rsidRPr="00E86FED" w:rsidRDefault="00E86FED" w:rsidP="00E86FED">
      <w:pPr>
        <w:rPr>
          <w:rFonts w:ascii="Arial" w:hAnsi="Arial" w:cs="Arial"/>
        </w:rPr>
      </w:pPr>
    </w:p>
    <w:p w:rsidR="00E86FED" w:rsidRPr="00E86FED" w:rsidRDefault="00E86FED" w:rsidP="00E86FED">
      <w:pPr>
        <w:rPr>
          <w:rFonts w:ascii="Arial" w:hAnsi="Arial" w:cs="Arial"/>
        </w:rPr>
      </w:pPr>
      <w:r w:rsidRPr="00E86FED">
        <w:rPr>
          <w:rFonts w:ascii="Arial" w:hAnsi="Arial" w:cs="Arial"/>
        </w:rPr>
        <w:t>In iterative-incremental development models, systems are built in a series of short development cycles which deliver working systems in a number of separate increments that can later be integrated together.</w:t>
      </w:r>
    </w:p>
    <w:p w:rsidR="00E86FED" w:rsidRPr="00E86FED" w:rsidRDefault="00E86FED" w:rsidP="00E86FED">
      <w:pPr>
        <w:rPr>
          <w:rFonts w:ascii="Arial" w:hAnsi="Arial" w:cs="Arial"/>
        </w:rPr>
      </w:pPr>
    </w:p>
    <w:p w:rsidR="00E86FED" w:rsidRDefault="00E86FED" w:rsidP="00E86FED">
      <w:pPr>
        <w:rPr>
          <w:rFonts w:ascii="Arial" w:hAnsi="Arial" w:cs="Arial"/>
        </w:rPr>
      </w:pPr>
      <w:r w:rsidRPr="00E86FED">
        <w:rPr>
          <w:rFonts w:ascii="Arial" w:hAnsi="Arial" w:cs="Arial"/>
        </w:rPr>
        <w:t>"Agile Development" is an umbrella term for several iterative and incremental software development methodologies. The most popular agile methodologies include Serum, Crystal Clear, Dynamic Systems Development Method (DSDM), Extreme Programming (XP), Lean Development, and Feature-Driven Development (FDD).</w:t>
      </w:r>
    </w:p>
    <w:p w:rsidR="00E86FED" w:rsidRDefault="00E86FED" w:rsidP="00E86FED">
      <w:pPr>
        <w:rPr>
          <w:rFonts w:ascii="Arial" w:hAnsi="Arial" w:cs="Arial"/>
        </w:rPr>
      </w:pPr>
    </w:p>
    <w:p w:rsidR="00E86FED" w:rsidRDefault="00E86FED" w:rsidP="00E86FED">
      <w:pPr>
        <w:rPr>
          <w:rFonts w:ascii="Arial" w:hAnsi="Arial" w:cs="Arial"/>
        </w:rPr>
      </w:pPr>
      <w:r w:rsidRPr="00E86FED">
        <w:rPr>
          <w:rFonts w:ascii="Arial" w:hAnsi="Arial" w:cs="Arial"/>
        </w:rPr>
        <w:t>While each of these methods has its specific approach, they all share a common vision and core values. They all involve continuous planning, testing, integration, and other forms of continuous evolution of both the project and the software. They are all lightweight (especially compared to traditional waterfall-style processes), and inherently adaptable. Just as important, they all focus on</w:t>
      </w:r>
      <w:r>
        <w:rPr>
          <w:rFonts w:ascii="Arial" w:hAnsi="Arial" w:cs="Arial"/>
        </w:rPr>
        <w:t xml:space="preserve"> </w:t>
      </w:r>
      <w:r w:rsidRPr="00E86FED">
        <w:rPr>
          <w:rFonts w:ascii="Arial" w:hAnsi="Arial" w:cs="Arial"/>
        </w:rPr>
        <w:t>empowering people to collaborate and make decisions together</w:t>
      </w:r>
      <w:r>
        <w:rPr>
          <w:rFonts w:ascii="Arial" w:hAnsi="Arial" w:cs="Arial"/>
        </w:rPr>
        <w:t xml:space="preserve"> </w:t>
      </w:r>
      <w:r w:rsidRPr="00E86FED">
        <w:rPr>
          <w:rFonts w:ascii="Arial" w:hAnsi="Arial" w:cs="Arial"/>
        </w:rPr>
        <w:t>quickly and effectively.</w:t>
      </w:r>
    </w:p>
    <w:p w:rsidR="00E86FED" w:rsidRDefault="00E86FED" w:rsidP="00E86FED">
      <w:pPr>
        <w:rPr>
          <w:rFonts w:ascii="Arial" w:hAnsi="Arial" w:cs="Arial"/>
        </w:rPr>
      </w:pPr>
    </w:p>
    <w:p w:rsidR="00F83B4D" w:rsidRDefault="00F83B4D">
      <w:pPr>
        <w:rPr>
          <w:rFonts w:ascii="Arial" w:eastAsia="Arial" w:hAnsi="Arial" w:cs="Arial"/>
          <w:b/>
          <w:bCs/>
          <w:color w:val="3A3A3D"/>
          <w:sz w:val="26"/>
          <w:szCs w:val="26"/>
        </w:rPr>
      </w:pPr>
      <w:r>
        <w:rPr>
          <w:rFonts w:ascii="Arial" w:eastAsia="Arial" w:hAnsi="Arial" w:cs="Arial"/>
          <w:b/>
          <w:bCs/>
          <w:color w:val="3A3A3D"/>
          <w:sz w:val="26"/>
          <w:szCs w:val="26"/>
        </w:rPr>
        <w:br w:type="page"/>
      </w:r>
    </w:p>
    <w:p w:rsidR="00E86FED" w:rsidRPr="00F83B4D" w:rsidRDefault="00E86FED" w:rsidP="00F83B4D">
      <w:pPr>
        <w:pStyle w:val="Heading2"/>
        <w:rPr>
          <w:rFonts w:asciiTheme="minorHAnsi" w:eastAsia="Arial" w:hAnsiTheme="minorHAnsi"/>
          <w:color w:val="2E74B5" w:themeColor="accent1" w:themeShade="BF"/>
          <w:w w:val="104"/>
          <w:sz w:val="28"/>
        </w:rPr>
      </w:pPr>
      <w:bookmarkStart w:id="26" w:name="_Toc526496663"/>
      <w:r w:rsidRPr="006F1235">
        <w:rPr>
          <w:rFonts w:asciiTheme="minorHAnsi" w:eastAsia="Arial" w:hAnsiTheme="minorHAnsi"/>
          <w:color w:val="2E74B5" w:themeColor="accent1" w:themeShade="BF"/>
          <w:sz w:val="36"/>
        </w:rPr>
        <w:lastRenderedPageBreak/>
        <w:t>Waterfall</w:t>
      </w:r>
      <w:r w:rsidRPr="006F1235">
        <w:rPr>
          <w:rFonts w:asciiTheme="minorHAnsi" w:eastAsia="Arial" w:hAnsiTheme="minorHAnsi"/>
          <w:color w:val="2E74B5" w:themeColor="accent1" w:themeShade="BF"/>
          <w:spacing w:val="32"/>
          <w:sz w:val="36"/>
        </w:rPr>
        <w:t xml:space="preserve"> </w:t>
      </w:r>
      <w:r w:rsidRPr="006F1235">
        <w:rPr>
          <w:rFonts w:asciiTheme="minorHAnsi" w:eastAsia="Arial" w:hAnsiTheme="minorHAnsi"/>
          <w:color w:val="2E74B5" w:themeColor="accent1" w:themeShade="BF"/>
          <w:w w:val="104"/>
          <w:sz w:val="36"/>
        </w:rPr>
        <w:t>Model</w:t>
      </w:r>
      <w:bookmarkEnd w:id="26"/>
      <w:r w:rsidR="006F1235">
        <w:rPr>
          <w:rFonts w:asciiTheme="minorHAnsi" w:eastAsia="Arial" w:hAnsiTheme="minorHAnsi"/>
          <w:color w:val="2E74B5" w:themeColor="accent1" w:themeShade="BF"/>
          <w:w w:val="104"/>
          <w:sz w:val="28"/>
        </w:rPr>
        <w:fldChar w:fldCharType="begin"/>
      </w:r>
      <w:r w:rsidR="006F1235">
        <w:instrText xml:space="preserve"> XE "</w:instrText>
      </w:r>
      <w:r w:rsidR="006F1235" w:rsidRPr="0088066B">
        <w:rPr>
          <w:rFonts w:asciiTheme="minorHAnsi" w:eastAsia="Arial" w:hAnsiTheme="minorHAnsi"/>
          <w:color w:val="2E74B5" w:themeColor="accent1" w:themeShade="BF"/>
          <w:sz w:val="28"/>
        </w:rPr>
        <w:instrText>Waterfall</w:instrText>
      </w:r>
      <w:r w:rsidR="006F1235" w:rsidRPr="0088066B">
        <w:rPr>
          <w:rFonts w:asciiTheme="minorHAnsi" w:eastAsia="Arial" w:hAnsiTheme="minorHAnsi"/>
          <w:color w:val="2E74B5" w:themeColor="accent1" w:themeShade="BF"/>
          <w:spacing w:val="32"/>
          <w:sz w:val="28"/>
        </w:rPr>
        <w:instrText xml:space="preserve"> </w:instrText>
      </w:r>
      <w:r w:rsidR="006F1235" w:rsidRPr="0088066B">
        <w:rPr>
          <w:rFonts w:asciiTheme="minorHAnsi" w:eastAsia="Arial" w:hAnsiTheme="minorHAnsi"/>
          <w:color w:val="2E74B5" w:themeColor="accent1" w:themeShade="BF"/>
          <w:w w:val="104"/>
          <w:sz w:val="28"/>
        </w:rPr>
        <w:instrText>Model</w:instrText>
      </w:r>
      <w:r w:rsidR="006F1235">
        <w:instrText xml:space="preserve">" </w:instrText>
      </w:r>
      <w:r w:rsidR="006F1235">
        <w:rPr>
          <w:rFonts w:asciiTheme="minorHAnsi" w:eastAsia="Arial" w:hAnsiTheme="minorHAnsi"/>
          <w:color w:val="2E74B5" w:themeColor="accent1" w:themeShade="BF"/>
          <w:w w:val="104"/>
          <w:sz w:val="28"/>
        </w:rPr>
        <w:fldChar w:fldCharType="end"/>
      </w:r>
    </w:p>
    <w:p w:rsidR="00F83B4D" w:rsidRDefault="00F83B4D" w:rsidP="00E86FED">
      <w:pPr>
        <w:ind w:left="105" w:right="-20"/>
        <w:rPr>
          <w:rFonts w:ascii="Arial" w:eastAsia="Arial" w:hAnsi="Arial" w:cs="Arial"/>
          <w:sz w:val="26"/>
          <w:szCs w:val="26"/>
        </w:rPr>
      </w:pPr>
    </w:p>
    <w:p w:rsidR="00E86FED" w:rsidRDefault="00E86FED" w:rsidP="00E86FED">
      <w:pPr>
        <w:rPr>
          <w:rFonts w:ascii="Arial" w:hAnsi="Arial" w:cs="Arial"/>
        </w:rPr>
      </w:pPr>
      <w:r>
        <w:rPr>
          <w:rFonts w:ascii="Arial" w:hAnsi="Arial" w:cs="Arial"/>
          <w:noProof/>
          <w:lang w:eastAsia="en-GB"/>
        </w:rPr>
        <w:drawing>
          <wp:inline distT="0" distB="0" distL="0" distR="0" wp14:anchorId="5A156BD3" wp14:editId="02D65506">
            <wp:extent cx="5147733" cy="3487707"/>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erfall2.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148107" cy="3487960"/>
                    </a:xfrm>
                    <a:prstGeom prst="rect">
                      <a:avLst/>
                    </a:prstGeom>
                  </pic:spPr>
                </pic:pic>
              </a:graphicData>
            </a:graphic>
          </wp:inline>
        </w:drawing>
      </w:r>
    </w:p>
    <w:p w:rsidR="00E86FED" w:rsidRDefault="00E86FED" w:rsidP="00E86FED">
      <w:pPr>
        <w:rPr>
          <w:rFonts w:ascii="Arial" w:hAnsi="Arial" w:cs="Arial"/>
        </w:rPr>
      </w:pPr>
    </w:p>
    <w:p w:rsidR="00E86FED" w:rsidRPr="00E86FED" w:rsidRDefault="00E86FED" w:rsidP="00E86FED">
      <w:pPr>
        <w:rPr>
          <w:rFonts w:ascii="Arial" w:hAnsi="Arial" w:cs="Arial"/>
        </w:rPr>
      </w:pPr>
      <w:r w:rsidRPr="00E86FED">
        <w:rPr>
          <w:rFonts w:ascii="Arial" w:hAnsi="Arial" w:cs="Arial"/>
        </w:rPr>
        <w:t>This is the traditional approach to systems development. Each stage is quite separate, carried out by specialists, and each must complete before the next begins. Each stage outputs a deliverable (requirements, design, code, etc.) which is input to the next.</w:t>
      </w:r>
    </w:p>
    <w:p w:rsidR="00E86FED" w:rsidRPr="00E86FED" w:rsidRDefault="00E86FED" w:rsidP="00E86FED">
      <w:pPr>
        <w:rPr>
          <w:rFonts w:ascii="Arial" w:hAnsi="Arial" w:cs="Arial"/>
        </w:rPr>
      </w:pPr>
    </w:p>
    <w:p w:rsidR="00E86FED" w:rsidRPr="00E86FED" w:rsidRDefault="00E86FED" w:rsidP="00E86FED">
      <w:pPr>
        <w:rPr>
          <w:rFonts w:ascii="Arial" w:hAnsi="Arial" w:cs="Arial"/>
        </w:rPr>
      </w:pPr>
      <w:r w:rsidRPr="00E86FED">
        <w:rPr>
          <w:rFonts w:ascii="Arial" w:hAnsi="Arial" w:cs="Arial"/>
        </w:rPr>
        <w:t>All testing is done at the end, after the code is developed. Therefore this model does not allow for early testing, as recommended in the principles earlier.</w:t>
      </w:r>
    </w:p>
    <w:p w:rsidR="00E86FED" w:rsidRPr="00E86FED" w:rsidRDefault="00E86FED" w:rsidP="00E86FED">
      <w:pPr>
        <w:rPr>
          <w:rFonts w:ascii="Arial" w:hAnsi="Arial" w:cs="Arial"/>
        </w:rPr>
      </w:pPr>
    </w:p>
    <w:p w:rsidR="00E86FED" w:rsidRPr="00E86FED" w:rsidRDefault="00E86FED" w:rsidP="00E86FED">
      <w:pPr>
        <w:rPr>
          <w:rFonts w:ascii="Arial" w:hAnsi="Arial" w:cs="Arial"/>
        </w:rPr>
      </w:pPr>
    </w:p>
    <w:p w:rsidR="00E86FED" w:rsidRPr="00E86FED" w:rsidRDefault="00E86FED" w:rsidP="00E86FED">
      <w:pPr>
        <w:rPr>
          <w:rFonts w:ascii="Arial" w:hAnsi="Arial" w:cs="Arial"/>
        </w:rPr>
      </w:pPr>
    </w:p>
    <w:p w:rsidR="00E86FED" w:rsidRPr="002E45E1" w:rsidRDefault="00E86FED" w:rsidP="00F83B4D">
      <w:pPr>
        <w:pStyle w:val="Heading2"/>
        <w:rPr>
          <w:rFonts w:asciiTheme="minorHAnsi" w:hAnsiTheme="minorHAnsi"/>
          <w:color w:val="2E74B5" w:themeColor="accent1" w:themeShade="BF"/>
          <w:sz w:val="36"/>
        </w:rPr>
      </w:pPr>
      <w:bookmarkStart w:id="27" w:name="_Toc526496664"/>
      <w:r w:rsidRPr="002E45E1">
        <w:rPr>
          <w:rFonts w:asciiTheme="minorHAnsi" w:hAnsiTheme="minorHAnsi"/>
          <w:color w:val="2E74B5" w:themeColor="accent1" w:themeShade="BF"/>
          <w:sz w:val="36"/>
        </w:rPr>
        <w:t>V-Model</w:t>
      </w:r>
      <w:bookmarkEnd w:id="27"/>
      <w:r w:rsidR="006F1235">
        <w:rPr>
          <w:rFonts w:asciiTheme="minorHAnsi" w:hAnsiTheme="minorHAnsi"/>
          <w:color w:val="2E74B5" w:themeColor="accent1" w:themeShade="BF"/>
          <w:sz w:val="36"/>
        </w:rPr>
        <w:fldChar w:fldCharType="begin"/>
      </w:r>
      <w:r w:rsidR="006F1235">
        <w:instrText xml:space="preserve"> XE "</w:instrText>
      </w:r>
      <w:r w:rsidR="006F1235" w:rsidRPr="00A53657">
        <w:rPr>
          <w:rFonts w:asciiTheme="minorHAnsi" w:hAnsiTheme="minorHAnsi"/>
          <w:color w:val="2E74B5" w:themeColor="accent1" w:themeShade="BF"/>
          <w:sz w:val="36"/>
        </w:rPr>
        <w:instrText>V-Model</w:instrText>
      </w:r>
      <w:r w:rsidR="006F1235">
        <w:instrText xml:space="preserve">" </w:instrText>
      </w:r>
      <w:r w:rsidR="006F1235">
        <w:rPr>
          <w:rFonts w:asciiTheme="minorHAnsi" w:hAnsiTheme="minorHAnsi"/>
          <w:color w:val="2E74B5" w:themeColor="accent1" w:themeShade="BF"/>
          <w:sz w:val="36"/>
        </w:rPr>
        <w:fldChar w:fldCharType="end"/>
      </w:r>
    </w:p>
    <w:p w:rsidR="00E86FED" w:rsidRPr="00E86FED" w:rsidRDefault="00E86FED" w:rsidP="00E86FED">
      <w:pPr>
        <w:rPr>
          <w:rFonts w:ascii="Arial" w:hAnsi="Arial" w:cs="Arial"/>
        </w:rPr>
      </w:pPr>
    </w:p>
    <w:p w:rsidR="00E86FED" w:rsidRPr="00E86FED" w:rsidRDefault="00E86FED" w:rsidP="00E86FED">
      <w:pPr>
        <w:rPr>
          <w:rFonts w:ascii="Arial" w:hAnsi="Arial" w:cs="Arial"/>
        </w:rPr>
      </w:pPr>
      <w:r w:rsidRPr="00E86FED">
        <w:rPr>
          <w:rFonts w:ascii="Arial" w:hAnsi="Arial" w:cs="Arial"/>
        </w:rPr>
        <w:t>Although essentially sequential in structure (like the Waterfall model), the V model includes a number of different test levels, each corresponding to a development stage. This allows testing activities to be fully integrated with other tasks in the project life cycle.</w:t>
      </w:r>
    </w:p>
    <w:p w:rsidR="00E86FED" w:rsidRPr="00E86FED" w:rsidRDefault="00E86FED" w:rsidP="00E86FED">
      <w:pPr>
        <w:rPr>
          <w:rFonts w:ascii="Arial" w:hAnsi="Arial" w:cs="Arial"/>
        </w:rPr>
      </w:pPr>
    </w:p>
    <w:p w:rsidR="00E86FED" w:rsidRPr="00E86FED" w:rsidRDefault="00E86FED" w:rsidP="00E86FED">
      <w:pPr>
        <w:rPr>
          <w:rFonts w:ascii="Arial" w:hAnsi="Arial" w:cs="Arial"/>
        </w:rPr>
      </w:pPr>
      <w:r w:rsidRPr="00E86FED">
        <w:rPr>
          <w:rFonts w:ascii="Arial" w:hAnsi="Arial" w:cs="Arial"/>
        </w:rPr>
        <w:t>Mini cycles (shown by broken lines in the diagram below) show the purpose of each test level, and show the importance of catching defects early.</w:t>
      </w:r>
    </w:p>
    <w:p w:rsidR="00E86FED" w:rsidRPr="00E86FED" w:rsidRDefault="00E86FED" w:rsidP="00E86FED">
      <w:pPr>
        <w:rPr>
          <w:rFonts w:ascii="Arial" w:hAnsi="Arial" w:cs="Arial"/>
        </w:rPr>
      </w:pPr>
    </w:p>
    <w:p w:rsidR="00E86FED" w:rsidRPr="00E86FED" w:rsidRDefault="00E86FED" w:rsidP="00E86FED">
      <w:pPr>
        <w:rPr>
          <w:rFonts w:ascii="Arial" w:hAnsi="Arial" w:cs="Arial"/>
        </w:rPr>
      </w:pPr>
      <w:r w:rsidRPr="00E86FED">
        <w:rPr>
          <w:rFonts w:ascii="Arial" w:hAnsi="Arial" w:cs="Arial"/>
        </w:rPr>
        <w:t>The V model allows test specification to begin during the development stages, meaning that the test function is better prepared when the software is ready, and untestable or ambiguous requirements or designs are resolved at an early stage. This results in large savings and improvements in quality.</w:t>
      </w:r>
    </w:p>
    <w:p w:rsidR="00E86FED" w:rsidRPr="00E86FED" w:rsidRDefault="00E86FED" w:rsidP="00E86FED">
      <w:pPr>
        <w:rPr>
          <w:rFonts w:ascii="Arial" w:hAnsi="Arial" w:cs="Arial"/>
        </w:rPr>
      </w:pPr>
    </w:p>
    <w:p w:rsidR="00E86FED" w:rsidRPr="00E86FED" w:rsidRDefault="00E86FED" w:rsidP="00E86FED">
      <w:pPr>
        <w:rPr>
          <w:rFonts w:ascii="Arial" w:hAnsi="Arial" w:cs="Arial"/>
        </w:rPr>
      </w:pPr>
      <w:r w:rsidRPr="00E86FED">
        <w:rPr>
          <w:rFonts w:ascii="Arial" w:hAnsi="Arial" w:cs="Arial"/>
        </w:rPr>
        <w:lastRenderedPageBreak/>
        <w:t>The V model also shows how static testing can be carried out during the development stages, before the code is written. Documents are identified which can be reviewed to trap faults as early as possible.</w:t>
      </w:r>
    </w:p>
    <w:p w:rsidR="00E86FED" w:rsidRPr="00E86FED" w:rsidRDefault="00E86FED" w:rsidP="00E86FED">
      <w:pPr>
        <w:rPr>
          <w:rFonts w:ascii="Arial" w:hAnsi="Arial" w:cs="Arial"/>
        </w:rPr>
      </w:pPr>
    </w:p>
    <w:p w:rsidR="00E86FED" w:rsidRPr="00E86FED" w:rsidRDefault="00E86FED" w:rsidP="00E86FED">
      <w:pPr>
        <w:rPr>
          <w:rFonts w:ascii="Arial" w:hAnsi="Arial" w:cs="Arial"/>
        </w:rPr>
      </w:pPr>
      <w:r w:rsidRPr="00E86FED">
        <w:rPr>
          <w:rFonts w:ascii="Arial" w:hAnsi="Arial" w:cs="Arial"/>
        </w:rPr>
        <w:t>Verification and validation (and early test design) can be carried out during the development of the software work products.</w:t>
      </w:r>
    </w:p>
    <w:p w:rsidR="00E86FED" w:rsidRPr="00E86FED" w:rsidRDefault="00E86FED" w:rsidP="00E86FED">
      <w:pPr>
        <w:rPr>
          <w:rFonts w:ascii="Arial" w:hAnsi="Arial" w:cs="Arial"/>
        </w:rPr>
      </w:pPr>
    </w:p>
    <w:p w:rsidR="00E86FED" w:rsidRPr="00E86FED" w:rsidRDefault="00E86FED" w:rsidP="00E86FED">
      <w:pPr>
        <w:rPr>
          <w:rFonts w:ascii="Arial" w:hAnsi="Arial" w:cs="Arial"/>
        </w:rPr>
      </w:pPr>
      <w:r w:rsidRPr="00E86FED">
        <w:rPr>
          <w:rFonts w:ascii="Arial" w:hAnsi="Arial" w:cs="Arial"/>
        </w:rPr>
        <w:t>Many variants of the V-model exist, with slightly different number and description of levels. The ISTQB® Foundation exam syllabus refers</w:t>
      </w:r>
      <w:r>
        <w:rPr>
          <w:rFonts w:ascii="Arial" w:hAnsi="Arial" w:cs="Arial"/>
        </w:rPr>
        <w:t xml:space="preserve"> </w:t>
      </w:r>
      <w:r w:rsidRPr="00E86FED">
        <w:rPr>
          <w:rFonts w:ascii="Arial" w:hAnsi="Arial" w:cs="Arial"/>
        </w:rPr>
        <w:t>to a model with 4 test levels as follows:</w:t>
      </w:r>
    </w:p>
    <w:p w:rsidR="00E86FED" w:rsidRPr="00E86FED" w:rsidRDefault="00E86FED" w:rsidP="00E86FED">
      <w:pPr>
        <w:rPr>
          <w:rFonts w:ascii="Arial" w:hAnsi="Arial" w:cs="Arial"/>
        </w:rPr>
      </w:pPr>
    </w:p>
    <w:p w:rsidR="00E86FED" w:rsidRPr="00E86FED" w:rsidRDefault="00E86FED" w:rsidP="00E86FED">
      <w:pPr>
        <w:rPr>
          <w:rFonts w:ascii="Arial" w:hAnsi="Arial" w:cs="Arial"/>
        </w:rPr>
      </w:pPr>
      <w:r w:rsidRPr="00E86FED">
        <w:rPr>
          <w:rFonts w:ascii="Arial" w:hAnsi="Arial" w:cs="Arial"/>
        </w:rPr>
        <w:t>• Component testing</w:t>
      </w:r>
    </w:p>
    <w:p w:rsidR="00E86FED" w:rsidRPr="00E86FED" w:rsidRDefault="00E86FED" w:rsidP="00E86FED">
      <w:pPr>
        <w:rPr>
          <w:rFonts w:ascii="Arial" w:hAnsi="Arial" w:cs="Arial"/>
        </w:rPr>
      </w:pPr>
      <w:r w:rsidRPr="00E86FED">
        <w:rPr>
          <w:rFonts w:ascii="Arial" w:hAnsi="Arial" w:cs="Arial"/>
        </w:rPr>
        <w:t>• Integration testing</w:t>
      </w:r>
    </w:p>
    <w:p w:rsidR="00E86FED" w:rsidRPr="00E86FED" w:rsidRDefault="00E86FED" w:rsidP="00E86FED">
      <w:pPr>
        <w:rPr>
          <w:rFonts w:ascii="Arial" w:hAnsi="Arial" w:cs="Arial"/>
        </w:rPr>
      </w:pPr>
      <w:r w:rsidRPr="00E86FED">
        <w:rPr>
          <w:rFonts w:ascii="Arial" w:hAnsi="Arial" w:cs="Arial"/>
        </w:rPr>
        <w:t>• System testing</w:t>
      </w:r>
    </w:p>
    <w:p w:rsidR="00E86FED" w:rsidRPr="00E86FED" w:rsidRDefault="00E86FED" w:rsidP="00E86FED">
      <w:pPr>
        <w:rPr>
          <w:rFonts w:ascii="Arial" w:hAnsi="Arial" w:cs="Arial"/>
        </w:rPr>
      </w:pPr>
      <w:r w:rsidRPr="00E86FED">
        <w:rPr>
          <w:rFonts w:ascii="Arial" w:hAnsi="Arial" w:cs="Arial"/>
        </w:rPr>
        <w:t>• Acceptance testing</w:t>
      </w:r>
    </w:p>
    <w:p w:rsidR="00E86FED" w:rsidRPr="00E86FED" w:rsidRDefault="00E86FED" w:rsidP="00E86FED">
      <w:pPr>
        <w:rPr>
          <w:rFonts w:ascii="Arial" w:hAnsi="Arial" w:cs="Arial"/>
        </w:rPr>
      </w:pPr>
    </w:p>
    <w:p w:rsidR="00E86FED" w:rsidRDefault="00E86FED" w:rsidP="00E86FED">
      <w:pPr>
        <w:rPr>
          <w:rFonts w:ascii="Arial" w:hAnsi="Arial" w:cs="Arial"/>
        </w:rPr>
      </w:pPr>
      <w:r w:rsidRPr="00E86FED">
        <w:rPr>
          <w:rFonts w:ascii="Arial" w:hAnsi="Arial" w:cs="Arial"/>
        </w:rPr>
        <w:t>V-model may have more, fewer or different levels of development and testing, depending on the project and the software product.</w:t>
      </w:r>
    </w:p>
    <w:p w:rsidR="00E86FED" w:rsidRDefault="00E86FED" w:rsidP="00E86FED">
      <w:pPr>
        <w:rPr>
          <w:rFonts w:ascii="Arial" w:hAnsi="Arial" w:cs="Arial"/>
        </w:rPr>
      </w:pPr>
    </w:p>
    <w:p w:rsidR="00E86FED" w:rsidRPr="00E86FED" w:rsidRDefault="00E86FED" w:rsidP="00E86FED">
      <w:pPr>
        <w:rPr>
          <w:rFonts w:ascii="Arial" w:hAnsi="Arial" w:cs="Arial"/>
        </w:rPr>
      </w:pPr>
      <w:r w:rsidRPr="00E86FED">
        <w:rPr>
          <w:rFonts w:ascii="Arial" w:hAnsi="Arial" w:cs="Arial"/>
        </w:rPr>
        <w:t>On this course, we will describe a V-model with 5 levels of testing, (with two very different integration test levels):</w:t>
      </w:r>
    </w:p>
    <w:p w:rsidR="00E86FED" w:rsidRPr="00E86FED" w:rsidRDefault="00E86FED" w:rsidP="00E86FED">
      <w:pPr>
        <w:rPr>
          <w:rFonts w:ascii="Arial" w:hAnsi="Arial" w:cs="Arial"/>
        </w:rPr>
      </w:pPr>
    </w:p>
    <w:p w:rsidR="00E86FED" w:rsidRPr="00E86FED" w:rsidRDefault="00E86FED" w:rsidP="000444EB">
      <w:pPr>
        <w:pStyle w:val="ListParagraph"/>
        <w:numPr>
          <w:ilvl w:val="0"/>
          <w:numId w:val="22"/>
        </w:numPr>
        <w:rPr>
          <w:rFonts w:ascii="Arial" w:hAnsi="Arial" w:cs="Arial"/>
        </w:rPr>
      </w:pPr>
      <w:r w:rsidRPr="00E86FED">
        <w:rPr>
          <w:rFonts w:ascii="Arial" w:hAnsi="Arial" w:cs="Arial"/>
        </w:rPr>
        <w:t>Component testing</w:t>
      </w:r>
    </w:p>
    <w:p w:rsidR="00E86FED" w:rsidRPr="00E86FED" w:rsidRDefault="00E86FED" w:rsidP="000444EB">
      <w:pPr>
        <w:pStyle w:val="ListParagraph"/>
        <w:numPr>
          <w:ilvl w:val="0"/>
          <w:numId w:val="22"/>
        </w:numPr>
        <w:rPr>
          <w:rFonts w:ascii="Arial" w:hAnsi="Arial" w:cs="Arial"/>
        </w:rPr>
      </w:pPr>
      <w:r w:rsidRPr="00E86FED">
        <w:rPr>
          <w:rFonts w:ascii="Arial" w:hAnsi="Arial" w:cs="Arial"/>
        </w:rPr>
        <w:t>Component Integration testing</w:t>
      </w:r>
    </w:p>
    <w:p w:rsidR="00E86FED" w:rsidRPr="00E86FED" w:rsidRDefault="00E86FED" w:rsidP="000444EB">
      <w:pPr>
        <w:pStyle w:val="ListParagraph"/>
        <w:numPr>
          <w:ilvl w:val="0"/>
          <w:numId w:val="22"/>
        </w:numPr>
        <w:rPr>
          <w:rFonts w:ascii="Arial" w:hAnsi="Arial" w:cs="Arial"/>
        </w:rPr>
      </w:pPr>
      <w:r w:rsidRPr="00E86FED">
        <w:rPr>
          <w:rFonts w:ascii="Arial" w:hAnsi="Arial" w:cs="Arial"/>
        </w:rPr>
        <w:t>System testing</w:t>
      </w:r>
    </w:p>
    <w:p w:rsidR="00E86FED" w:rsidRPr="00E86FED" w:rsidRDefault="00E86FED" w:rsidP="000444EB">
      <w:pPr>
        <w:pStyle w:val="ListParagraph"/>
        <w:numPr>
          <w:ilvl w:val="0"/>
          <w:numId w:val="22"/>
        </w:numPr>
        <w:rPr>
          <w:rFonts w:ascii="Arial" w:hAnsi="Arial" w:cs="Arial"/>
        </w:rPr>
      </w:pPr>
      <w:r w:rsidRPr="00E86FED">
        <w:rPr>
          <w:rFonts w:ascii="Arial" w:hAnsi="Arial" w:cs="Arial"/>
        </w:rPr>
        <w:t>System Integration testing</w:t>
      </w:r>
    </w:p>
    <w:p w:rsidR="00E86FED" w:rsidRDefault="00E86FED" w:rsidP="000444EB">
      <w:pPr>
        <w:pStyle w:val="ListParagraph"/>
        <w:numPr>
          <w:ilvl w:val="0"/>
          <w:numId w:val="22"/>
        </w:numPr>
        <w:rPr>
          <w:rFonts w:ascii="Arial" w:hAnsi="Arial" w:cs="Arial"/>
        </w:rPr>
      </w:pPr>
      <w:r w:rsidRPr="00E86FED">
        <w:rPr>
          <w:rFonts w:ascii="Arial" w:hAnsi="Arial" w:cs="Arial"/>
        </w:rPr>
        <w:t>Acceptance testing</w:t>
      </w:r>
    </w:p>
    <w:p w:rsidR="00E86FED" w:rsidRDefault="00E86FED" w:rsidP="00E86FED">
      <w:pPr>
        <w:rPr>
          <w:rFonts w:ascii="Arial" w:hAnsi="Arial" w:cs="Arial"/>
        </w:rPr>
      </w:pPr>
    </w:p>
    <w:p w:rsidR="00E86FED" w:rsidRDefault="00401559" w:rsidP="00E86FED">
      <w:pPr>
        <w:rPr>
          <w:rFonts w:ascii="Arial" w:hAnsi="Arial" w:cs="Arial"/>
        </w:rPr>
      </w:pPr>
      <w:r>
        <w:rPr>
          <w:rFonts w:ascii="Arial" w:hAnsi="Arial" w:cs="Arial"/>
          <w:noProof/>
          <w:lang w:eastAsia="en-GB"/>
        </w:rPr>
        <w:drawing>
          <wp:inline distT="0" distB="0" distL="0" distR="0" wp14:anchorId="738872B6" wp14:editId="54A59E6A">
            <wp:extent cx="5732145" cy="3343910"/>
            <wp:effectExtent l="0" t="0" r="1905" b="889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model.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32145" cy="3343910"/>
                    </a:xfrm>
                    <a:prstGeom prst="rect">
                      <a:avLst/>
                    </a:prstGeom>
                  </pic:spPr>
                </pic:pic>
              </a:graphicData>
            </a:graphic>
          </wp:inline>
        </w:drawing>
      </w:r>
    </w:p>
    <w:p w:rsidR="00401559" w:rsidRDefault="00401559" w:rsidP="00E86FED">
      <w:pPr>
        <w:rPr>
          <w:rFonts w:ascii="Arial" w:hAnsi="Arial" w:cs="Arial"/>
        </w:rPr>
      </w:pPr>
    </w:p>
    <w:p w:rsidR="00401559" w:rsidRDefault="00401559" w:rsidP="00E86FED">
      <w:pPr>
        <w:rPr>
          <w:rFonts w:ascii="Arial" w:hAnsi="Arial" w:cs="Arial"/>
        </w:rPr>
      </w:pPr>
    </w:p>
    <w:p w:rsidR="00401559" w:rsidRDefault="00401559" w:rsidP="00E86FED">
      <w:pPr>
        <w:rPr>
          <w:rFonts w:ascii="Arial" w:hAnsi="Arial" w:cs="Arial"/>
        </w:rPr>
      </w:pPr>
    </w:p>
    <w:p w:rsidR="00401559" w:rsidRPr="002E45E1" w:rsidRDefault="00401559" w:rsidP="00F83B4D">
      <w:pPr>
        <w:pStyle w:val="Heading2"/>
        <w:rPr>
          <w:rFonts w:asciiTheme="minorHAnsi" w:hAnsiTheme="minorHAnsi"/>
          <w:color w:val="2E74B5" w:themeColor="accent1" w:themeShade="BF"/>
          <w:sz w:val="36"/>
        </w:rPr>
      </w:pPr>
      <w:bookmarkStart w:id="28" w:name="_Toc526496665"/>
      <w:r w:rsidRPr="002E45E1">
        <w:rPr>
          <w:rFonts w:asciiTheme="minorHAnsi" w:hAnsiTheme="minorHAnsi"/>
          <w:color w:val="2E74B5" w:themeColor="accent1" w:themeShade="BF"/>
          <w:sz w:val="36"/>
        </w:rPr>
        <w:lastRenderedPageBreak/>
        <w:t>Iterative-Incremental (Agile) Models</w:t>
      </w:r>
      <w:bookmarkEnd w:id="28"/>
      <w:r w:rsidR="005F5A82">
        <w:rPr>
          <w:rFonts w:asciiTheme="minorHAnsi" w:hAnsiTheme="minorHAnsi"/>
          <w:color w:val="2E74B5" w:themeColor="accent1" w:themeShade="BF"/>
          <w:sz w:val="36"/>
        </w:rPr>
        <w:fldChar w:fldCharType="begin"/>
      </w:r>
      <w:r w:rsidR="005F5A82">
        <w:instrText xml:space="preserve"> XE "</w:instrText>
      </w:r>
      <w:r w:rsidR="005F5A82" w:rsidRPr="00FD4D06">
        <w:rPr>
          <w:rFonts w:asciiTheme="minorHAnsi" w:hAnsiTheme="minorHAnsi"/>
          <w:color w:val="2E74B5" w:themeColor="accent1" w:themeShade="BF"/>
          <w:sz w:val="36"/>
        </w:rPr>
        <w:instrText>Iterative-Incremental (Agile) Models</w:instrText>
      </w:r>
      <w:r w:rsidR="005F5A82">
        <w:instrText xml:space="preserve">" </w:instrText>
      </w:r>
      <w:r w:rsidR="005F5A82">
        <w:rPr>
          <w:rFonts w:asciiTheme="minorHAnsi" w:hAnsiTheme="minorHAnsi"/>
          <w:color w:val="2E74B5" w:themeColor="accent1" w:themeShade="BF"/>
          <w:sz w:val="36"/>
        </w:rPr>
        <w:fldChar w:fldCharType="end"/>
      </w:r>
    </w:p>
    <w:p w:rsidR="00401559" w:rsidRPr="00401559" w:rsidRDefault="00401559" w:rsidP="00401559">
      <w:pPr>
        <w:rPr>
          <w:rFonts w:ascii="Arial" w:hAnsi="Arial" w:cs="Arial"/>
        </w:rPr>
      </w:pPr>
    </w:p>
    <w:p w:rsidR="00401559" w:rsidRPr="00401559" w:rsidRDefault="00401559" w:rsidP="00401559">
      <w:pPr>
        <w:rPr>
          <w:rFonts w:ascii="Arial" w:hAnsi="Arial" w:cs="Arial"/>
        </w:rPr>
      </w:pPr>
      <w:r w:rsidRPr="00401559">
        <w:rPr>
          <w:rFonts w:ascii="Arial" w:hAnsi="Arial" w:cs="Arial"/>
        </w:rPr>
        <w:t>These methods break project requirements into small increments which can be developed separately. This allows development activities to proceed in parallel. Development takes place in rapid cycles or iterations over short time frames (time boxes) that typically last from one to four weeks.</w:t>
      </w:r>
    </w:p>
    <w:p w:rsidR="00401559" w:rsidRPr="00401559" w:rsidRDefault="00401559" w:rsidP="00401559">
      <w:pPr>
        <w:rPr>
          <w:rFonts w:ascii="Arial" w:hAnsi="Arial" w:cs="Arial"/>
        </w:rPr>
      </w:pPr>
    </w:p>
    <w:p w:rsidR="00401559" w:rsidRPr="00401559" w:rsidRDefault="00F83B4D" w:rsidP="00401559">
      <w:pPr>
        <w:rPr>
          <w:rFonts w:ascii="Arial" w:hAnsi="Arial" w:cs="Arial"/>
        </w:rPr>
      </w:pPr>
      <w:r>
        <w:rPr>
          <w:rFonts w:ascii="Arial" w:hAnsi="Arial" w:cs="Arial"/>
        </w:rPr>
        <w:t xml:space="preserve">Each </w:t>
      </w:r>
      <w:r w:rsidR="00401559" w:rsidRPr="00401559">
        <w:rPr>
          <w:rFonts w:ascii="Arial" w:hAnsi="Arial" w:cs="Arial"/>
        </w:rPr>
        <w:t>iteration involves a team working through a full software development cycle, including planning, requirements analysis, design, coding, unit testing, and acceptance testing when a working product is demonstrated to stakeholders.</w:t>
      </w:r>
    </w:p>
    <w:p w:rsidR="00401559" w:rsidRPr="00401559" w:rsidRDefault="00401559" w:rsidP="00401559">
      <w:pPr>
        <w:rPr>
          <w:rFonts w:ascii="Arial" w:hAnsi="Arial" w:cs="Arial"/>
        </w:rPr>
      </w:pPr>
    </w:p>
    <w:p w:rsidR="00401559" w:rsidRPr="00401559" w:rsidRDefault="00401559" w:rsidP="00401559">
      <w:pPr>
        <w:rPr>
          <w:rFonts w:ascii="Arial" w:hAnsi="Arial" w:cs="Arial"/>
        </w:rPr>
      </w:pPr>
      <w:r w:rsidRPr="00401559">
        <w:rPr>
          <w:rFonts w:ascii="Arial" w:hAnsi="Arial" w:cs="Arial"/>
        </w:rPr>
        <w:t>Rapid development exploits the use of technology at all development stages (e.g. prototyping, design modelling tools, debugging tools, etc.) Typically, development teams work closely together with fewer formal documents (requirements, test specs, etc.) and more emphasis on face-to-face communication.</w:t>
      </w:r>
    </w:p>
    <w:p w:rsidR="00401559" w:rsidRPr="00401559" w:rsidRDefault="00401559" w:rsidP="00401559">
      <w:pPr>
        <w:rPr>
          <w:rFonts w:ascii="Arial" w:hAnsi="Arial" w:cs="Arial"/>
        </w:rPr>
      </w:pPr>
    </w:p>
    <w:p w:rsidR="00401559" w:rsidRPr="00401559" w:rsidRDefault="00401559" w:rsidP="00401559">
      <w:pPr>
        <w:rPr>
          <w:rFonts w:ascii="Arial" w:hAnsi="Arial" w:cs="Arial"/>
        </w:rPr>
      </w:pPr>
      <w:r w:rsidRPr="00401559">
        <w:rPr>
          <w:rFonts w:ascii="Arial" w:hAnsi="Arial" w:cs="Arial"/>
        </w:rPr>
        <w:t>This minimises overall risk and allows the project to adapt to changes quickly.</w:t>
      </w:r>
    </w:p>
    <w:p w:rsidR="00401559" w:rsidRPr="00401559" w:rsidRDefault="00401559" w:rsidP="00401559">
      <w:pPr>
        <w:rPr>
          <w:rFonts w:ascii="Arial" w:hAnsi="Arial" w:cs="Arial"/>
        </w:rPr>
      </w:pPr>
    </w:p>
    <w:p w:rsidR="00401559" w:rsidRDefault="00401559" w:rsidP="00401559">
      <w:pPr>
        <w:rPr>
          <w:rFonts w:ascii="Arial" w:hAnsi="Arial" w:cs="Arial"/>
        </w:rPr>
      </w:pPr>
      <w:r w:rsidRPr="00401559">
        <w:rPr>
          <w:rFonts w:ascii="Arial" w:hAnsi="Arial" w:cs="Arial"/>
        </w:rPr>
        <w:t>The more common term used in business to describe any iterative life-cycle is Agile, coined in the Agile Manifesto in 2001.</w:t>
      </w:r>
    </w:p>
    <w:p w:rsidR="00401559" w:rsidRDefault="00401559" w:rsidP="00401559">
      <w:pPr>
        <w:rPr>
          <w:rFonts w:ascii="Arial" w:hAnsi="Arial" w:cs="Arial"/>
        </w:rPr>
      </w:pPr>
    </w:p>
    <w:p w:rsidR="00401559" w:rsidRDefault="007824C8" w:rsidP="007824C8">
      <w:pPr>
        <w:jc w:val="center"/>
        <w:rPr>
          <w:rFonts w:ascii="Arial" w:hAnsi="Arial" w:cs="Arial"/>
        </w:rPr>
      </w:pPr>
      <w:r>
        <w:rPr>
          <w:rFonts w:ascii="Arial" w:hAnsi="Arial" w:cs="Arial"/>
          <w:noProof/>
          <w:lang w:eastAsia="en-GB"/>
        </w:rPr>
        <w:drawing>
          <wp:inline distT="0" distB="0" distL="0" distR="0">
            <wp:extent cx="4526844" cy="3675836"/>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ile2.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530278" cy="3678624"/>
                    </a:xfrm>
                    <a:prstGeom prst="rect">
                      <a:avLst/>
                    </a:prstGeom>
                  </pic:spPr>
                </pic:pic>
              </a:graphicData>
            </a:graphic>
          </wp:inline>
        </w:drawing>
      </w:r>
    </w:p>
    <w:p w:rsidR="00401559" w:rsidRDefault="00401559" w:rsidP="00401559">
      <w:pPr>
        <w:rPr>
          <w:rFonts w:ascii="Arial" w:hAnsi="Arial" w:cs="Arial"/>
        </w:rPr>
      </w:pPr>
    </w:p>
    <w:p w:rsidR="00F42C96" w:rsidRDefault="00F42C96">
      <w:pPr>
        <w:rPr>
          <w:rFonts w:asciiTheme="minorHAnsi" w:eastAsiaTheme="majorEastAsia" w:hAnsiTheme="minorHAnsi" w:cstheme="majorBidi"/>
          <w:b/>
          <w:bCs/>
          <w:color w:val="2E75B6"/>
          <w:sz w:val="36"/>
          <w:szCs w:val="36"/>
        </w:rPr>
      </w:pPr>
      <w:r>
        <w:rPr>
          <w:rFonts w:asciiTheme="minorHAnsi" w:hAnsiTheme="minorHAnsi"/>
          <w:color w:val="2E75B6"/>
          <w:sz w:val="36"/>
          <w:szCs w:val="36"/>
        </w:rPr>
        <w:br w:type="page"/>
      </w:r>
    </w:p>
    <w:p w:rsidR="00401559" w:rsidRPr="005C7714" w:rsidRDefault="00401559" w:rsidP="005C7714">
      <w:pPr>
        <w:pStyle w:val="Heading2"/>
        <w:rPr>
          <w:rFonts w:asciiTheme="minorHAnsi" w:hAnsiTheme="minorHAnsi"/>
          <w:color w:val="2E75B6"/>
          <w:sz w:val="36"/>
          <w:szCs w:val="36"/>
        </w:rPr>
      </w:pPr>
      <w:bookmarkStart w:id="29" w:name="_Toc526496666"/>
      <w:r w:rsidRPr="005C7714">
        <w:rPr>
          <w:rFonts w:asciiTheme="minorHAnsi" w:hAnsiTheme="minorHAnsi"/>
          <w:color w:val="2E75B6"/>
          <w:sz w:val="36"/>
          <w:szCs w:val="36"/>
        </w:rPr>
        <w:lastRenderedPageBreak/>
        <w:t>Testing Within an Iterative-Incremental Life Cycle</w:t>
      </w:r>
      <w:bookmarkEnd w:id="29"/>
    </w:p>
    <w:p w:rsidR="00401559" w:rsidRPr="00401559" w:rsidRDefault="00401559" w:rsidP="00401559">
      <w:pPr>
        <w:rPr>
          <w:rFonts w:ascii="Arial" w:hAnsi="Arial" w:cs="Arial"/>
        </w:rPr>
      </w:pPr>
    </w:p>
    <w:p w:rsidR="00401559" w:rsidRPr="00401559" w:rsidRDefault="002E45E1" w:rsidP="00401559">
      <w:pPr>
        <w:rPr>
          <w:rFonts w:ascii="Arial" w:hAnsi="Arial" w:cs="Arial"/>
        </w:rPr>
      </w:pPr>
      <w:r>
        <w:rPr>
          <w:rFonts w:ascii="Arial" w:hAnsi="Arial" w:cs="Arial"/>
        </w:rPr>
        <w:t xml:space="preserve">Each </w:t>
      </w:r>
      <w:r w:rsidR="00401559" w:rsidRPr="00401559">
        <w:rPr>
          <w:rFonts w:ascii="Arial" w:hAnsi="Arial" w:cs="Arial"/>
        </w:rPr>
        <w:t>iteration may have several levels of testing, as it is still important to carry out different test levels</w:t>
      </w:r>
      <w:r w:rsidR="00401559">
        <w:rPr>
          <w:rFonts w:ascii="Arial" w:hAnsi="Arial" w:cs="Arial"/>
        </w:rPr>
        <w:t xml:space="preserve"> </w:t>
      </w:r>
      <w:r w:rsidR="00401559" w:rsidRPr="00401559">
        <w:rPr>
          <w:rFonts w:ascii="Arial" w:hAnsi="Arial" w:cs="Arial"/>
        </w:rPr>
        <w:t>- component, system, acceptance</w:t>
      </w:r>
      <w:r w:rsidR="00401559">
        <w:rPr>
          <w:rFonts w:ascii="Arial" w:hAnsi="Arial" w:cs="Arial"/>
        </w:rPr>
        <w:t xml:space="preserve"> </w:t>
      </w:r>
      <w:r w:rsidR="00401559" w:rsidRPr="00401559">
        <w:rPr>
          <w:rFonts w:ascii="Arial" w:hAnsi="Arial" w:cs="Arial"/>
        </w:rPr>
        <w:t>- in Iterative or Agile models.</w:t>
      </w:r>
    </w:p>
    <w:p w:rsidR="00401559" w:rsidRPr="00401559" w:rsidRDefault="00401559" w:rsidP="00401559">
      <w:pPr>
        <w:rPr>
          <w:rFonts w:ascii="Arial" w:hAnsi="Arial" w:cs="Arial"/>
        </w:rPr>
      </w:pPr>
    </w:p>
    <w:p w:rsidR="00401559" w:rsidRPr="00401559" w:rsidRDefault="00401559" w:rsidP="00401559">
      <w:pPr>
        <w:rPr>
          <w:rFonts w:ascii="Arial" w:hAnsi="Arial" w:cs="Arial"/>
        </w:rPr>
      </w:pPr>
      <w:r w:rsidRPr="00401559">
        <w:rPr>
          <w:rFonts w:ascii="Arial" w:hAnsi="Arial" w:cs="Arial"/>
        </w:rPr>
        <w:t>Although there is a temptation for developers to do more testing, the principle of independent testing still applies.</w:t>
      </w:r>
    </w:p>
    <w:p w:rsidR="00401559" w:rsidRPr="00401559" w:rsidRDefault="00401559" w:rsidP="00401559">
      <w:pPr>
        <w:rPr>
          <w:rFonts w:ascii="Arial" w:hAnsi="Arial" w:cs="Arial"/>
        </w:rPr>
      </w:pPr>
    </w:p>
    <w:p w:rsidR="00401559" w:rsidRPr="00401559" w:rsidRDefault="00401559" w:rsidP="00401559">
      <w:pPr>
        <w:rPr>
          <w:rFonts w:ascii="Arial" w:hAnsi="Arial" w:cs="Arial"/>
        </w:rPr>
      </w:pPr>
      <w:r w:rsidRPr="00401559">
        <w:rPr>
          <w:rFonts w:ascii="Arial" w:hAnsi="Arial" w:cs="Arial"/>
        </w:rPr>
        <w:t>The product of each increment, added to others developed previously, forms a growing partial system. Each increment must be</w:t>
      </w:r>
      <w:r>
        <w:rPr>
          <w:rFonts w:ascii="Arial" w:hAnsi="Arial" w:cs="Arial"/>
        </w:rPr>
        <w:t xml:space="preserve"> </w:t>
      </w:r>
      <w:r w:rsidRPr="00401559">
        <w:rPr>
          <w:rFonts w:ascii="Arial" w:hAnsi="Arial" w:cs="Arial"/>
        </w:rPr>
        <w:t>integrated with all previous increments</w:t>
      </w:r>
      <w:r>
        <w:rPr>
          <w:rFonts w:ascii="Arial" w:hAnsi="Arial" w:cs="Arial"/>
        </w:rPr>
        <w:t xml:space="preserve">, so thorough integration </w:t>
      </w:r>
      <w:r w:rsidRPr="00401559">
        <w:rPr>
          <w:rFonts w:ascii="Arial" w:hAnsi="Arial" w:cs="Arial"/>
        </w:rPr>
        <w:t>testing and regression testing is incre</w:t>
      </w:r>
      <w:r>
        <w:rPr>
          <w:rFonts w:ascii="Arial" w:hAnsi="Arial" w:cs="Arial"/>
        </w:rPr>
        <w:t xml:space="preserve">asingly important on all iterations </w:t>
      </w:r>
      <w:r w:rsidRPr="00401559">
        <w:rPr>
          <w:rFonts w:ascii="Arial" w:hAnsi="Arial" w:cs="Arial"/>
        </w:rPr>
        <w:t xml:space="preserve">after </w:t>
      </w:r>
      <w:r>
        <w:rPr>
          <w:rFonts w:ascii="Arial" w:hAnsi="Arial" w:cs="Arial"/>
        </w:rPr>
        <w:t>the first one. Automation can help</w:t>
      </w:r>
      <w:r w:rsidRPr="00401559">
        <w:rPr>
          <w:rFonts w:ascii="Arial" w:hAnsi="Arial" w:cs="Arial"/>
        </w:rPr>
        <w:t xml:space="preserve"> with this.</w:t>
      </w:r>
    </w:p>
    <w:p w:rsidR="00401559" w:rsidRPr="00401559" w:rsidRDefault="00401559" w:rsidP="00401559">
      <w:pPr>
        <w:rPr>
          <w:rFonts w:ascii="Arial" w:hAnsi="Arial" w:cs="Arial"/>
        </w:rPr>
      </w:pPr>
    </w:p>
    <w:p w:rsidR="00401559" w:rsidRPr="00401559" w:rsidRDefault="00401559" w:rsidP="00401559">
      <w:pPr>
        <w:rPr>
          <w:rFonts w:ascii="Arial" w:hAnsi="Arial" w:cs="Arial"/>
        </w:rPr>
      </w:pPr>
      <w:r w:rsidRPr="00401559">
        <w:rPr>
          <w:rFonts w:ascii="Arial" w:hAnsi="Arial" w:cs="Arial"/>
        </w:rPr>
        <w:t>This can be helped by using automated test execution tools to repeat</w:t>
      </w:r>
      <w:r>
        <w:rPr>
          <w:rFonts w:ascii="Arial" w:hAnsi="Arial" w:cs="Arial"/>
        </w:rPr>
        <w:t xml:space="preserve"> </w:t>
      </w:r>
      <w:r w:rsidRPr="00401559">
        <w:rPr>
          <w:rFonts w:ascii="Arial" w:hAnsi="Arial" w:cs="Arial"/>
        </w:rPr>
        <w:t>tests rapidly.</w:t>
      </w:r>
    </w:p>
    <w:p w:rsidR="00401559" w:rsidRPr="00401559" w:rsidRDefault="00401559" w:rsidP="00401559">
      <w:pPr>
        <w:rPr>
          <w:rFonts w:ascii="Arial" w:hAnsi="Arial" w:cs="Arial"/>
        </w:rPr>
      </w:pPr>
    </w:p>
    <w:p w:rsidR="00401559" w:rsidRPr="00401559" w:rsidRDefault="00401559" w:rsidP="00401559">
      <w:pPr>
        <w:rPr>
          <w:rFonts w:ascii="Arial" w:hAnsi="Arial" w:cs="Arial"/>
        </w:rPr>
      </w:pPr>
      <w:r w:rsidRPr="00401559">
        <w:rPr>
          <w:rFonts w:ascii="Arial" w:hAnsi="Arial" w:cs="Arial"/>
        </w:rPr>
        <w:t>Although this approach is ultimately flexible to cope with changing requirements, there is no clear transition criteria defined between testing stages. It may also be difficult to write test specs as there may be limited system documentation.</w:t>
      </w:r>
    </w:p>
    <w:p w:rsidR="00401559" w:rsidRPr="00401559" w:rsidRDefault="00401559" w:rsidP="00401559">
      <w:pPr>
        <w:rPr>
          <w:rFonts w:ascii="Arial" w:hAnsi="Arial" w:cs="Arial"/>
        </w:rPr>
      </w:pPr>
    </w:p>
    <w:p w:rsidR="00401559" w:rsidRPr="00401559" w:rsidRDefault="00401559" w:rsidP="00401559">
      <w:pPr>
        <w:rPr>
          <w:rFonts w:ascii="Arial" w:hAnsi="Arial" w:cs="Arial"/>
        </w:rPr>
      </w:pPr>
    </w:p>
    <w:p w:rsidR="00401559" w:rsidRPr="002E45E1" w:rsidRDefault="00401559" w:rsidP="00F83B4D">
      <w:pPr>
        <w:pStyle w:val="Heading2"/>
        <w:rPr>
          <w:rFonts w:asciiTheme="minorHAnsi" w:hAnsiTheme="minorHAnsi"/>
          <w:color w:val="2E74B5" w:themeColor="accent1" w:themeShade="BF"/>
          <w:sz w:val="36"/>
        </w:rPr>
      </w:pPr>
      <w:bookmarkStart w:id="30" w:name="_Toc526496667"/>
      <w:r w:rsidRPr="002E45E1">
        <w:rPr>
          <w:rFonts w:asciiTheme="minorHAnsi" w:hAnsiTheme="minorHAnsi"/>
          <w:color w:val="2E74B5" w:themeColor="accent1" w:themeShade="BF"/>
          <w:sz w:val="36"/>
        </w:rPr>
        <w:t>Verification and Validation</w:t>
      </w:r>
      <w:bookmarkEnd w:id="30"/>
      <w:r w:rsidR="005F5A82">
        <w:rPr>
          <w:rFonts w:asciiTheme="minorHAnsi" w:hAnsiTheme="minorHAnsi"/>
          <w:color w:val="2E74B5" w:themeColor="accent1" w:themeShade="BF"/>
          <w:sz w:val="36"/>
        </w:rPr>
        <w:fldChar w:fldCharType="begin"/>
      </w:r>
      <w:r w:rsidR="005F5A82">
        <w:instrText xml:space="preserve"> XE "</w:instrText>
      </w:r>
      <w:r w:rsidR="005F5A82" w:rsidRPr="00325565">
        <w:rPr>
          <w:rFonts w:asciiTheme="minorHAnsi" w:hAnsiTheme="minorHAnsi"/>
          <w:color w:val="2E74B5" w:themeColor="accent1" w:themeShade="BF"/>
          <w:sz w:val="36"/>
        </w:rPr>
        <w:instrText>Verification and Validation</w:instrText>
      </w:r>
      <w:r w:rsidR="005F5A82">
        <w:instrText xml:space="preserve">" </w:instrText>
      </w:r>
      <w:r w:rsidR="005F5A82">
        <w:rPr>
          <w:rFonts w:asciiTheme="minorHAnsi" w:hAnsiTheme="minorHAnsi"/>
          <w:color w:val="2E74B5" w:themeColor="accent1" w:themeShade="BF"/>
          <w:sz w:val="36"/>
        </w:rPr>
        <w:fldChar w:fldCharType="end"/>
      </w:r>
    </w:p>
    <w:p w:rsidR="00401559" w:rsidRPr="00401559" w:rsidRDefault="00401559" w:rsidP="00401559">
      <w:pPr>
        <w:rPr>
          <w:rFonts w:ascii="Arial" w:hAnsi="Arial" w:cs="Arial"/>
        </w:rPr>
      </w:pPr>
    </w:p>
    <w:p w:rsidR="00401559" w:rsidRPr="00401559" w:rsidRDefault="00401559" w:rsidP="00401559">
      <w:pPr>
        <w:rPr>
          <w:rFonts w:ascii="Arial" w:hAnsi="Arial" w:cs="Arial"/>
        </w:rPr>
      </w:pPr>
      <w:r w:rsidRPr="00401559">
        <w:rPr>
          <w:rFonts w:ascii="Arial" w:hAnsi="Arial" w:cs="Arial"/>
        </w:rPr>
        <w:t>Documents and processes can be analysed from two different perspectives: verification and validation.</w:t>
      </w:r>
    </w:p>
    <w:p w:rsidR="00401559" w:rsidRPr="00401559" w:rsidRDefault="00401559" w:rsidP="00401559">
      <w:pPr>
        <w:rPr>
          <w:rFonts w:ascii="Arial" w:hAnsi="Arial" w:cs="Arial"/>
        </w:rPr>
      </w:pPr>
    </w:p>
    <w:p w:rsidR="00401559" w:rsidRPr="00401559" w:rsidRDefault="00401559" w:rsidP="00401559">
      <w:pPr>
        <w:rPr>
          <w:rFonts w:ascii="Arial" w:hAnsi="Arial" w:cs="Arial"/>
        </w:rPr>
      </w:pPr>
      <w:r w:rsidRPr="00401559">
        <w:rPr>
          <w:rFonts w:ascii="Arial" w:hAnsi="Arial" w:cs="Arial"/>
        </w:rPr>
        <w:t>The terms are commonly used interchangeably in the industry, and it is common to see these two terms incorrectly defined. According to the IEEE Standard Glossary of Software Engineering Terminology:</w:t>
      </w:r>
    </w:p>
    <w:p w:rsidR="00401559" w:rsidRPr="00401559" w:rsidRDefault="00401559" w:rsidP="00401559">
      <w:pPr>
        <w:rPr>
          <w:rFonts w:ascii="Arial" w:hAnsi="Arial" w:cs="Arial"/>
        </w:rPr>
      </w:pPr>
    </w:p>
    <w:p w:rsidR="00401559" w:rsidRPr="00401559" w:rsidRDefault="00401559" w:rsidP="00401559">
      <w:pPr>
        <w:rPr>
          <w:rFonts w:ascii="Arial" w:hAnsi="Arial" w:cs="Arial"/>
        </w:rPr>
      </w:pPr>
      <w:r w:rsidRPr="00401559">
        <w:rPr>
          <w:rFonts w:ascii="Arial" w:hAnsi="Arial" w:cs="Arial"/>
          <w:b/>
        </w:rPr>
        <w:t>Verification</w:t>
      </w:r>
      <w:r w:rsidRPr="00401559">
        <w:rPr>
          <w:rFonts w:ascii="Arial" w:hAnsi="Arial" w:cs="Arial"/>
        </w:rPr>
        <w:t xml:space="preserve">: </w:t>
      </w:r>
      <w:r w:rsidRPr="00401559">
        <w:rPr>
          <w:rFonts w:ascii="Arial" w:hAnsi="Arial" w:cs="Arial"/>
          <w:i/>
        </w:rPr>
        <w:t>Confirmation by examination and through provision of objective evidence that specified requirements have been fulfilled.</w:t>
      </w:r>
    </w:p>
    <w:p w:rsidR="00401559" w:rsidRDefault="00401559" w:rsidP="00401559">
      <w:pPr>
        <w:rPr>
          <w:rFonts w:ascii="Arial" w:hAnsi="Arial" w:cs="Arial"/>
        </w:rPr>
      </w:pPr>
      <w:r w:rsidRPr="00401559">
        <w:rPr>
          <w:rFonts w:ascii="Arial" w:hAnsi="Arial" w:cs="Arial"/>
        </w:rPr>
        <w:t>[ISO 9000]</w:t>
      </w:r>
    </w:p>
    <w:p w:rsidR="00401559" w:rsidRDefault="00401559" w:rsidP="00401559">
      <w:pPr>
        <w:rPr>
          <w:rFonts w:ascii="Arial" w:hAnsi="Arial" w:cs="Arial"/>
        </w:rPr>
      </w:pPr>
    </w:p>
    <w:p w:rsidR="00401559" w:rsidRPr="00401559" w:rsidRDefault="00401559" w:rsidP="000444EB">
      <w:pPr>
        <w:pStyle w:val="ListParagraph"/>
        <w:numPr>
          <w:ilvl w:val="0"/>
          <w:numId w:val="23"/>
        </w:numPr>
        <w:rPr>
          <w:rFonts w:ascii="Arial" w:hAnsi="Arial" w:cs="Arial"/>
        </w:rPr>
      </w:pPr>
      <w:r w:rsidRPr="00401559">
        <w:rPr>
          <w:rFonts w:ascii="Arial" w:hAnsi="Arial" w:cs="Arial"/>
        </w:rPr>
        <w:t xml:space="preserve">Is deliverable complete? </w:t>
      </w:r>
    </w:p>
    <w:p w:rsidR="00401559" w:rsidRPr="00401559" w:rsidRDefault="00401559" w:rsidP="000444EB">
      <w:pPr>
        <w:pStyle w:val="ListParagraph"/>
        <w:numPr>
          <w:ilvl w:val="0"/>
          <w:numId w:val="23"/>
        </w:numPr>
        <w:rPr>
          <w:rFonts w:ascii="Arial" w:hAnsi="Arial" w:cs="Arial"/>
        </w:rPr>
      </w:pPr>
      <w:r w:rsidRPr="00401559">
        <w:rPr>
          <w:rFonts w:ascii="Arial" w:hAnsi="Arial" w:cs="Arial"/>
        </w:rPr>
        <w:t>Does it do the job it needs to do?</w:t>
      </w:r>
    </w:p>
    <w:p w:rsidR="00401559" w:rsidRPr="00401559" w:rsidRDefault="00401559" w:rsidP="000444EB">
      <w:pPr>
        <w:pStyle w:val="ListParagraph"/>
        <w:numPr>
          <w:ilvl w:val="0"/>
          <w:numId w:val="23"/>
        </w:numPr>
        <w:rPr>
          <w:rFonts w:ascii="Arial" w:hAnsi="Arial" w:cs="Arial"/>
        </w:rPr>
      </w:pPr>
      <w:r w:rsidRPr="00401559">
        <w:rPr>
          <w:rFonts w:ascii="Arial" w:hAnsi="Arial" w:cs="Arial"/>
        </w:rPr>
        <w:t xml:space="preserve">Does it adhere to appropriate standards? </w:t>
      </w:r>
    </w:p>
    <w:p w:rsidR="00401559" w:rsidRPr="00401559" w:rsidRDefault="00401559" w:rsidP="000444EB">
      <w:pPr>
        <w:pStyle w:val="ListParagraph"/>
        <w:numPr>
          <w:ilvl w:val="0"/>
          <w:numId w:val="23"/>
        </w:numPr>
        <w:rPr>
          <w:rFonts w:ascii="Arial" w:hAnsi="Arial" w:cs="Arial"/>
        </w:rPr>
      </w:pPr>
      <w:r w:rsidRPr="00401559">
        <w:rPr>
          <w:rFonts w:ascii="Arial" w:hAnsi="Arial" w:cs="Arial"/>
        </w:rPr>
        <w:t>Have we built the product right?</w:t>
      </w:r>
    </w:p>
    <w:p w:rsidR="00401559" w:rsidRDefault="00401559" w:rsidP="00401559">
      <w:pPr>
        <w:rPr>
          <w:rFonts w:ascii="Arial" w:hAnsi="Arial" w:cs="Arial"/>
        </w:rPr>
      </w:pPr>
    </w:p>
    <w:p w:rsidR="00401559" w:rsidRPr="00401559" w:rsidRDefault="00401559" w:rsidP="00401559">
      <w:pPr>
        <w:rPr>
          <w:rFonts w:ascii="Arial" w:hAnsi="Arial" w:cs="Arial"/>
        </w:rPr>
      </w:pPr>
      <w:r w:rsidRPr="00401559">
        <w:rPr>
          <w:rFonts w:ascii="Arial" w:hAnsi="Arial" w:cs="Arial"/>
          <w:b/>
        </w:rPr>
        <w:t>Validation</w:t>
      </w:r>
      <w:r w:rsidRPr="00401559">
        <w:rPr>
          <w:rFonts w:ascii="Arial" w:hAnsi="Arial" w:cs="Arial"/>
        </w:rPr>
        <w:t xml:space="preserve">: </w:t>
      </w:r>
      <w:r w:rsidRPr="00401559">
        <w:rPr>
          <w:rFonts w:ascii="Arial" w:hAnsi="Arial" w:cs="Arial"/>
          <w:i/>
        </w:rPr>
        <w:t>Confirmation by examination and through provision of objecti</w:t>
      </w:r>
      <w:r>
        <w:rPr>
          <w:rFonts w:ascii="Arial" w:hAnsi="Arial" w:cs="Arial"/>
          <w:i/>
        </w:rPr>
        <w:t>v</w:t>
      </w:r>
      <w:r w:rsidRPr="00401559">
        <w:rPr>
          <w:rFonts w:ascii="Arial" w:hAnsi="Arial" w:cs="Arial"/>
          <w:i/>
        </w:rPr>
        <w:t>e evidence that the requirements for a specific intended use</w:t>
      </w:r>
      <w:r>
        <w:rPr>
          <w:rFonts w:ascii="Arial" w:hAnsi="Arial" w:cs="Arial"/>
          <w:i/>
        </w:rPr>
        <w:t xml:space="preserve"> </w:t>
      </w:r>
      <w:r w:rsidRPr="00401559">
        <w:rPr>
          <w:rFonts w:ascii="Arial" w:hAnsi="Arial" w:cs="Arial"/>
          <w:i/>
        </w:rPr>
        <w:t xml:space="preserve">or </w:t>
      </w:r>
      <w:r>
        <w:rPr>
          <w:rFonts w:ascii="Arial" w:hAnsi="Arial" w:cs="Arial"/>
          <w:i/>
        </w:rPr>
        <w:t>applicatio</w:t>
      </w:r>
      <w:r w:rsidRPr="00401559">
        <w:rPr>
          <w:rFonts w:ascii="Arial" w:hAnsi="Arial" w:cs="Arial"/>
          <w:i/>
        </w:rPr>
        <w:t>n</w:t>
      </w:r>
      <w:r>
        <w:rPr>
          <w:rFonts w:ascii="Arial" w:hAnsi="Arial" w:cs="Arial"/>
          <w:i/>
        </w:rPr>
        <w:t xml:space="preserve"> have been fulfilled</w:t>
      </w:r>
      <w:r w:rsidRPr="00401559">
        <w:rPr>
          <w:rFonts w:ascii="Arial" w:hAnsi="Arial" w:cs="Arial"/>
        </w:rPr>
        <w:t>. [ISO 9000]</w:t>
      </w:r>
    </w:p>
    <w:p w:rsidR="00401559" w:rsidRPr="00401559" w:rsidRDefault="00401559" w:rsidP="00401559">
      <w:pPr>
        <w:rPr>
          <w:rFonts w:ascii="Arial" w:hAnsi="Arial" w:cs="Arial"/>
        </w:rPr>
      </w:pPr>
    </w:p>
    <w:p w:rsidR="00401559" w:rsidRPr="00401559" w:rsidRDefault="00401559" w:rsidP="000444EB">
      <w:pPr>
        <w:pStyle w:val="ListParagraph"/>
        <w:numPr>
          <w:ilvl w:val="0"/>
          <w:numId w:val="24"/>
        </w:numPr>
        <w:rPr>
          <w:rFonts w:ascii="Arial" w:hAnsi="Arial" w:cs="Arial"/>
        </w:rPr>
      </w:pPr>
      <w:r w:rsidRPr="00401559">
        <w:rPr>
          <w:rFonts w:ascii="Arial" w:hAnsi="Arial" w:cs="Arial"/>
        </w:rPr>
        <w:t>Does output deliverable match input specs (predecessor document)?</w:t>
      </w:r>
    </w:p>
    <w:p w:rsidR="00401559" w:rsidRPr="00401559" w:rsidRDefault="00401559" w:rsidP="000444EB">
      <w:pPr>
        <w:pStyle w:val="ListParagraph"/>
        <w:numPr>
          <w:ilvl w:val="0"/>
          <w:numId w:val="24"/>
        </w:numPr>
        <w:rPr>
          <w:rFonts w:ascii="Arial" w:hAnsi="Arial" w:cs="Arial"/>
        </w:rPr>
      </w:pPr>
      <w:r w:rsidRPr="00401559">
        <w:rPr>
          <w:rFonts w:ascii="Arial" w:hAnsi="Arial" w:cs="Arial"/>
        </w:rPr>
        <w:t>Does it meet specified requirements?</w:t>
      </w:r>
    </w:p>
    <w:p w:rsidR="00401559" w:rsidRPr="00401559" w:rsidRDefault="00401559" w:rsidP="000444EB">
      <w:pPr>
        <w:pStyle w:val="ListParagraph"/>
        <w:numPr>
          <w:ilvl w:val="0"/>
          <w:numId w:val="24"/>
        </w:numPr>
        <w:rPr>
          <w:rFonts w:ascii="Arial" w:hAnsi="Arial" w:cs="Arial"/>
        </w:rPr>
      </w:pPr>
      <w:r w:rsidRPr="00401559">
        <w:rPr>
          <w:rFonts w:ascii="Arial" w:hAnsi="Arial" w:cs="Arial"/>
        </w:rPr>
        <w:t>Is it what customer wants?</w:t>
      </w:r>
    </w:p>
    <w:p w:rsidR="00401559" w:rsidRPr="00401559" w:rsidRDefault="00401559" w:rsidP="000444EB">
      <w:pPr>
        <w:pStyle w:val="ListParagraph"/>
        <w:numPr>
          <w:ilvl w:val="0"/>
          <w:numId w:val="24"/>
        </w:numPr>
        <w:rPr>
          <w:rFonts w:ascii="Arial" w:hAnsi="Arial" w:cs="Arial"/>
        </w:rPr>
      </w:pPr>
      <w:r w:rsidRPr="00401559">
        <w:rPr>
          <w:rFonts w:ascii="Arial" w:hAnsi="Arial" w:cs="Arial"/>
        </w:rPr>
        <w:t>Have we built the right product?</w:t>
      </w:r>
    </w:p>
    <w:p w:rsidR="00401559" w:rsidRDefault="00401559" w:rsidP="00401559">
      <w:pPr>
        <w:rPr>
          <w:rFonts w:ascii="Arial" w:hAnsi="Arial" w:cs="Arial"/>
        </w:rPr>
      </w:pPr>
    </w:p>
    <w:p w:rsidR="00401559" w:rsidRPr="00401559" w:rsidRDefault="00401559" w:rsidP="00401559">
      <w:pPr>
        <w:rPr>
          <w:rFonts w:ascii="Arial" w:hAnsi="Arial" w:cs="Arial"/>
        </w:rPr>
      </w:pPr>
      <w:r w:rsidRPr="00401559">
        <w:rPr>
          <w:rFonts w:ascii="Arial" w:hAnsi="Arial" w:cs="Arial"/>
        </w:rPr>
        <w:lastRenderedPageBreak/>
        <w:t>In the V model, verification and validation of software work products take place at each stage during development.</w:t>
      </w:r>
    </w:p>
    <w:p w:rsidR="00401559" w:rsidRPr="00401559" w:rsidRDefault="00401559" w:rsidP="00401559">
      <w:pPr>
        <w:rPr>
          <w:rFonts w:ascii="Arial" w:hAnsi="Arial" w:cs="Arial"/>
        </w:rPr>
      </w:pPr>
    </w:p>
    <w:p w:rsidR="00401559" w:rsidRPr="00401559" w:rsidRDefault="00401559" w:rsidP="00401559">
      <w:pPr>
        <w:rPr>
          <w:rFonts w:ascii="Arial" w:hAnsi="Arial" w:cs="Arial"/>
        </w:rPr>
      </w:pPr>
      <w:r w:rsidRPr="00401559">
        <w:rPr>
          <w:rFonts w:ascii="Arial" w:hAnsi="Arial" w:cs="Arial"/>
        </w:rPr>
        <w:t>In iterative models, verification and validation will tend to apply to increments rather than testing stages.</w:t>
      </w:r>
    </w:p>
    <w:p w:rsidR="00401559" w:rsidRPr="00401559" w:rsidRDefault="00401559" w:rsidP="00401559">
      <w:pPr>
        <w:rPr>
          <w:rFonts w:ascii="Arial" w:hAnsi="Arial" w:cs="Arial"/>
        </w:rPr>
      </w:pPr>
    </w:p>
    <w:p w:rsidR="00401559" w:rsidRPr="002E45E1" w:rsidRDefault="00401559" w:rsidP="002E45E1">
      <w:pPr>
        <w:pStyle w:val="Heading2"/>
        <w:rPr>
          <w:rFonts w:asciiTheme="minorHAnsi" w:hAnsiTheme="minorHAnsi"/>
          <w:color w:val="2E74B5" w:themeColor="accent1" w:themeShade="BF"/>
          <w:sz w:val="36"/>
          <w:szCs w:val="36"/>
        </w:rPr>
      </w:pPr>
      <w:bookmarkStart w:id="31" w:name="_Toc526496668"/>
      <w:r w:rsidRPr="002E45E1">
        <w:rPr>
          <w:rFonts w:asciiTheme="minorHAnsi" w:hAnsiTheme="minorHAnsi"/>
          <w:color w:val="2E74B5" w:themeColor="accent1" w:themeShade="BF"/>
          <w:sz w:val="36"/>
          <w:szCs w:val="36"/>
        </w:rPr>
        <w:t>Good Testing Within a Life Cycle Model</w:t>
      </w:r>
      <w:bookmarkEnd w:id="31"/>
    </w:p>
    <w:p w:rsidR="00401559" w:rsidRDefault="00401559" w:rsidP="00401559">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1"/>
        <w:gridCol w:w="3081"/>
        <w:gridCol w:w="3081"/>
      </w:tblGrid>
      <w:tr w:rsidR="00401559" w:rsidTr="00D501F9">
        <w:tc>
          <w:tcPr>
            <w:tcW w:w="3081" w:type="dxa"/>
            <w:shd w:val="clear" w:color="auto" w:fill="2E74B5" w:themeFill="accent1" w:themeFillShade="BF"/>
            <w:vAlign w:val="center"/>
          </w:tcPr>
          <w:p w:rsidR="00401559" w:rsidRPr="00D501F9" w:rsidRDefault="00401559" w:rsidP="00D501F9">
            <w:pPr>
              <w:jc w:val="center"/>
              <w:rPr>
                <w:rFonts w:ascii="Arial" w:hAnsi="Arial" w:cs="Arial"/>
                <w:b/>
                <w:color w:val="FFFFFF" w:themeColor="background1"/>
                <w:sz w:val="28"/>
              </w:rPr>
            </w:pPr>
            <w:r w:rsidRPr="00D501F9">
              <w:rPr>
                <w:rFonts w:ascii="Arial" w:hAnsi="Arial" w:cs="Arial"/>
                <w:b/>
                <w:color w:val="FFFFFF" w:themeColor="background1"/>
                <w:sz w:val="28"/>
              </w:rPr>
              <w:t>Testing Characteristic</w:t>
            </w:r>
          </w:p>
        </w:tc>
        <w:tc>
          <w:tcPr>
            <w:tcW w:w="3081" w:type="dxa"/>
            <w:shd w:val="clear" w:color="auto" w:fill="2E74B5" w:themeFill="accent1" w:themeFillShade="BF"/>
            <w:vAlign w:val="center"/>
          </w:tcPr>
          <w:p w:rsidR="00401559" w:rsidRPr="00D501F9" w:rsidRDefault="00401559" w:rsidP="00D501F9">
            <w:pPr>
              <w:jc w:val="center"/>
              <w:rPr>
                <w:rFonts w:ascii="Arial" w:hAnsi="Arial" w:cs="Arial"/>
                <w:b/>
                <w:color w:val="FFFFFF" w:themeColor="background1"/>
                <w:sz w:val="28"/>
              </w:rPr>
            </w:pPr>
            <w:r w:rsidRPr="00D501F9">
              <w:rPr>
                <w:rFonts w:ascii="Arial" w:hAnsi="Arial" w:cs="Arial"/>
                <w:b/>
                <w:color w:val="FFFFFF" w:themeColor="background1"/>
                <w:sz w:val="28"/>
              </w:rPr>
              <w:t>Sequential Model</w:t>
            </w:r>
          </w:p>
        </w:tc>
        <w:tc>
          <w:tcPr>
            <w:tcW w:w="3081" w:type="dxa"/>
            <w:shd w:val="clear" w:color="auto" w:fill="2E74B5" w:themeFill="accent1" w:themeFillShade="BF"/>
            <w:vAlign w:val="center"/>
          </w:tcPr>
          <w:p w:rsidR="00401559" w:rsidRPr="00D501F9" w:rsidRDefault="00401559" w:rsidP="00D501F9">
            <w:pPr>
              <w:jc w:val="center"/>
              <w:rPr>
                <w:rFonts w:ascii="Arial" w:hAnsi="Arial" w:cs="Arial"/>
                <w:b/>
                <w:color w:val="FFFFFF" w:themeColor="background1"/>
                <w:sz w:val="28"/>
              </w:rPr>
            </w:pPr>
            <w:r w:rsidRPr="00D501F9">
              <w:rPr>
                <w:rFonts w:ascii="Arial" w:hAnsi="Arial" w:cs="Arial"/>
                <w:b/>
                <w:color w:val="FFFFFF" w:themeColor="background1"/>
                <w:sz w:val="28"/>
              </w:rPr>
              <w:t>Agile Model</w:t>
            </w:r>
          </w:p>
        </w:tc>
      </w:tr>
      <w:tr w:rsidR="00401559" w:rsidTr="00D501F9">
        <w:tc>
          <w:tcPr>
            <w:tcW w:w="3081" w:type="dxa"/>
          </w:tcPr>
          <w:p w:rsidR="00401559" w:rsidRDefault="00401559" w:rsidP="00401559">
            <w:pPr>
              <w:rPr>
                <w:rFonts w:ascii="Arial" w:hAnsi="Arial" w:cs="Arial"/>
              </w:rPr>
            </w:pPr>
            <w:r w:rsidRPr="00401559">
              <w:rPr>
                <w:rFonts w:ascii="Arial" w:hAnsi="Arial" w:cs="Arial"/>
              </w:rPr>
              <w:t>For every development activity there is a corresponding testing activity</w:t>
            </w:r>
          </w:p>
        </w:tc>
        <w:tc>
          <w:tcPr>
            <w:tcW w:w="3081" w:type="dxa"/>
          </w:tcPr>
          <w:p w:rsidR="00401559" w:rsidRDefault="00401559" w:rsidP="00401559">
            <w:pPr>
              <w:rPr>
                <w:rFonts w:ascii="Arial" w:hAnsi="Arial" w:cs="Arial"/>
              </w:rPr>
            </w:pPr>
            <w:r w:rsidRPr="00401559">
              <w:rPr>
                <w:rFonts w:ascii="Arial" w:hAnsi="Arial" w:cs="Arial"/>
              </w:rPr>
              <w:t>Clearly defined in V Model</w:t>
            </w:r>
          </w:p>
        </w:tc>
        <w:tc>
          <w:tcPr>
            <w:tcW w:w="3081" w:type="dxa"/>
          </w:tcPr>
          <w:p w:rsidR="00401559" w:rsidRDefault="00401559" w:rsidP="00401559">
            <w:pPr>
              <w:rPr>
                <w:rFonts w:ascii="Arial" w:hAnsi="Arial" w:cs="Arial"/>
              </w:rPr>
            </w:pPr>
            <w:r w:rsidRPr="00401559">
              <w:rPr>
                <w:rFonts w:ascii="Arial" w:hAnsi="Arial" w:cs="Arial"/>
              </w:rPr>
              <w:t>Activities still apply, but less formally</w:t>
            </w:r>
          </w:p>
        </w:tc>
      </w:tr>
      <w:tr w:rsidR="00401559" w:rsidTr="00D501F9">
        <w:tc>
          <w:tcPr>
            <w:tcW w:w="3081" w:type="dxa"/>
          </w:tcPr>
          <w:p w:rsidR="00401559" w:rsidRDefault="00401559" w:rsidP="00401559">
            <w:pPr>
              <w:rPr>
                <w:rFonts w:ascii="Arial" w:hAnsi="Arial" w:cs="Arial"/>
              </w:rPr>
            </w:pPr>
            <w:r w:rsidRPr="00401559">
              <w:rPr>
                <w:rFonts w:ascii="Arial" w:hAnsi="Arial" w:cs="Arial"/>
              </w:rPr>
              <w:t>Each test level has test objectives specific to that level</w:t>
            </w:r>
          </w:p>
        </w:tc>
        <w:tc>
          <w:tcPr>
            <w:tcW w:w="3081" w:type="dxa"/>
          </w:tcPr>
          <w:p w:rsidR="00401559" w:rsidRDefault="00401559" w:rsidP="00401559">
            <w:pPr>
              <w:rPr>
                <w:rFonts w:ascii="Arial" w:hAnsi="Arial" w:cs="Arial"/>
              </w:rPr>
            </w:pPr>
            <w:r w:rsidRPr="00401559">
              <w:rPr>
                <w:rFonts w:ascii="Arial" w:hAnsi="Arial" w:cs="Arial"/>
              </w:rPr>
              <w:t>Unit Test- find defects; UAT - meet requirements</w:t>
            </w:r>
          </w:p>
        </w:tc>
        <w:tc>
          <w:tcPr>
            <w:tcW w:w="3081" w:type="dxa"/>
          </w:tcPr>
          <w:p w:rsidR="00401559" w:rsidRDefault="00646DF9" w:rsidP="00401559">
            <w:pPr>
              <w:rPr>
                <w:rFonts w:ascii="Arial" w:hAnsi="Arial" w:cs="Arial"/>
              </w:rPr>
            </w:pPr>
            <w:r w:rsidRPr="00646DF9">
              <w:rPr>
                <w:rFonts w:ascii="Arial" w:hAnsi="Arial" w:cs="Arial"/>
              </w:rPr>
              <w:t>Different objectives still important for test design</w:t>
            </w:r>
          </w:p>
        </w:tc>
      </w:tr>
      <w:tr w:rsidR="00401559" w:rsidTr="00D501F9">
        <w:tc>
          <w:tcPr>
            <w:tcW w:w="3081" w:type="dxa"/>
          </w:tcPr>
          <w:p w:rsidR="00401559" w:rsidRDefault="00401559" w:rsidP="00401559">
            <w:pPr>
              <w:rPr>
                <w:rFonts w:ascii="Arial" w:hAnsi="Arial" w:cs="Arial"/>
              </w:rPr>
            </w:pPr>
            <w:r w:rsidRPr="00401559">
              <w:rPr>
                <w:rFonts w:ascii="Arial" w:hAnsi="Arial" w:cs="Arial"/>
              </w:rPr>
              <w:t>The analysis and design of tests for a given test level should begin during the corresponding development activity</w:t>
            </w:r>
          </w:p>
        </w:tc>
        <w:tc>
          <w:tcPr>
            <w:tcW w:w="3081" w:type="dxa"/>
          </w:tcPr>
          <w:p w:rsidR="00401559" w:rsidRDefault="00646DF9" w:rsidP="00401559">
            <w:pPr>
              <w:rPr>
                <w:rFonts w:ascii="Arial" w:hAnsi="Arial" w:cs="Arial"/>
              </w:rPr>
            </w:pPr>
            <w:r w:rsidRPr="00646DF9">
              <w:rPr>
                <w:rFonts w:ascii="Arial" w:hAnsi="Arial" w:cs="Arial"/>
              </w:rPr>
              <w:t>Clearly defined in V Model</w:t>
            </w:r>
          </w:p>
        </w:tc>
        <w:tc>
          <w:tcPr>
            <w:tcW w:w="3081" w:type="dxa"/>
          </w:tcPr>
          <w:p w:rsidR="00401559" w:rsidRDefault="00646DF9" w:rsidP="00401559">
            <w:pPr>
              <w:rPr>
                <w:rFonts w:ascii="Arial" w:hAnsi="Arial" w:cs="Arial"/>
              </w:rPr>
            </w:pPr>
            <w:r w:rsidRPr="00646DF9">
              <w:rPr>
                <w:rFonts w:ascii="Arial" w:hAnsi="Arial" w:cs="Arial"/>
              </w:rPr>
              <w:t>Continuous involvement of testers working with developers in multi­ skilled teams</w:t>
            </w:r>
          </w:p>
        </w:tc>
      </w:tr>
      <w:tr w:rsidR="00401559" w:rsidTr="00D501F9">
        <w:tc>
          <w:tcPr>
            <w:tcW w:w="3081" w:type="dxa"/>
          </w:tcPr>
          <w:p w:rsidR="00401559" w:rsidRDefault="00401559" w:rsidP="00401559">
            <w:pPr>
              <w:rPr>
                <w:rFonts w:ascii="Arial" w:hAnsi="Arial" w:cs="Arial"/>
              </w:rPr>
            </w:pPr>
            <w:r w:rsidRPr="00401559">
              <w:rPr>
                <w:rFonts w:ascii="Arial" w:hAnsi="Arial" w:cs="Arial"/>
              </w:rPr>
              <w:t>Testers should be involved in reviewing documents as soon as drafts are available in the development life cycle</w:t>
            </w:r>
          </w:p>
        </w:tc>
        <w:tc>
          <w:tcPr>
            <w:tcW w:w="3081" w:type="dxa"/>
          </w:tcPr>
          <w:p w:rsidR="00401559" w:rsidRDefault="00646DF9" w:rsidP="00401559">
            <w:pPr>
              <w:rPr>
                <w:rFonts w:ascii="Arial" w:hAnsi="Arial" w:cs="Arial"/>
              </w:rPr>
            </w:pPr>
            <w:r w:rsidRPr="00646DF9">
              <w:rPr>
                <w:rFonts w:ascii="Arial" w:hAnsi="Arial" w:cs="Arial"/>
              </w:rPr>
              <w:t>Formal static testing</w:t>
            </w:r>
          </w:p>
        </w:tc>
        <w:tc>
          <w:tcPr>
            <w:tcW w:w="3081" w:type="dxa"/>
          </w:tcPr>
          <w:p w:rsidR="00401559" w:rsidRDefault="00646DF9" w:rsidP="00401559">
            <w:pPr>
              <w:rPr>
                <w:rFonts w:ascii="Arial" w:hAnsi="Arial" w:cs="Arial"/>
              </w:rPr>
            </w:pPr>
            <w:r w:rsidRPr="00646DF9">
              <w:rPr>
                <w:rFonts w:ascii="Arial" w:hAnsi="Arial" w:cs="Arial"/>
              </w:rPr>
              <w:t>Less formal documents to review, but testers can still review prototypes, designs, etc.</w:t>
            </w:r>
          </w:p>
        </w:tc>
      </w:tr>
    </w:tbl>
    <w:p w:rsidR="00EB6640" w:rsidRDefault="00EB6640" w:rsidP="00646DF9">
      <w:pPr>
        <w:rPr>
          <w:rFonts w:ascii="Arial" w:hAnsi="Arial" w:cs="Arial"/>
        </w:rPr>
      </w:pPr>
    </w:p>
    <w:p w:rsidR="00646DF9" w:rsidRPr="00646DF9" w:rsidRDefault="00646DF9" w:rsidP="00646DF9">
      <w:pPr>
        <w:rPr>
          <w:rFonts w:ascii="Arial" w:hAnsi="Arial" w:cs="Arial"/>
        </w:rPr>
      </w:pPr>
      <w:r w:rsidRPr="00646DF9">
        <w:rPr>
          <w:rFonts w:ascii="Arial" w:hAnsi="Arial" w:cs="Arial"/>
        </w:rPr>
        <w:t>In all development life cycles, testing helps to ensure that the wor</w:t>
      </w:r>
      <w:r>
        <w:rPr>
          <w:rFonts w:ascii="Arial" w:hAnsi="Arial" w:cs="Arial"/>
        </w:rPr>
        <w:t xml:space="preserve">k </w:t>
      </w:r>
      <w:r w:rsidRPr="00646DF9">
        <w:rPr>
          <w:rFonts w:ascii="Arial" w:hAnsi="Arial" w:cs="Arial"/>
        </w:rPr>
        <w:t>products meet the user expectations (validation) and are being</w:t>
      </w:r>
      <w:r>
        <w:rPr>
          <w:rFonts w:ascii="Arial" w:hAnsi="Arial" w:cs="Arial"/>
        </w:rPr>
        <w:t xml:space="preserve"> </w:t>
      </w:r>
      <w:r w:rsidRPr="00646DF9">
        <w:rPr>
          <w:rFonts w:ascii="Arial" w:hAnsi="Arial" w:cs="Arial"/>
        </w:rPr>
        <w:t xml:space="preserve">developed </w:t>
      </w:r>
      <w:r w:rsidR="002E45E1">
        <w:rPr>
          <w:rFonts w:ascii="Arial" w:hAnsi="Arial" w:cs="Arial"/>
        </w:rPr>
        <w:t>in the right way (verification).</w:t>
      </w:r>
      <w:r w:rsidRPr="00646DF9">
        <w:rPr>
          <w:rFonts w:ascii="Arial" w:hAnsi="Arial" w:cs="Arial"/>
        </w:rPr>
        <w:t xml:space="preserve"> Testing is conducted in</w:t>
      </w:r>
      <w:r>
        <w:rPr>
          <w:rFonts w:ascii="Arial" w:hAnsi="Arial" w:cs="Arial"/>
        </w:rPr>
        <w:t xml:space="preserve"> </w:t>
      </w:r>
      <w:r w:rsidRPr="00646DF9">
        <w:rPr>
          <w:rFonts w:ascii="Arial" w:hAnsi="Arial" w:cs="Arial"/>
        </w:rPr>
        <w:t>different ways depending on the development life cycle models. However, there are some characteristics of good testing which apply across all development models as shown in the table above.</w:t>
      </w:r>
    </w:p>
    <w:p w:rsidR="00646DF9" w:rsidRPr="00646DF9" w:rsidRDefault="00646DF9" w:rsidP="00646DF9">
      <w:pPr>
        <w:rPr>
          <w:rFonts w:ascii="Arial" w:hAnsi="Arial" w:cs="Arial"/>
        </w:rPr>
      </w:pPr>
    </w:p>
    <w:p w:rsidR="00646DF9" w:rsidRPr="00646DF9" w:rsidRDefault="00646DF9" w:rsidP="00646DF9">
      <w:pPr>
        <w:rPr>
          <w:rFonts w:ascii="Arial" w:hAnsi="Arial" w:cs="Arial"/>
        </w:rPr>
      </w:pPr>
      <w:r w:rsidRPr="00646DF9">
        <w:rPr>
          <w:rFonts w:ascii="Arial" w:hAnsi="Arial" w:cs="Arial"/>
        </w:rPr>
        <w:t>Although this is easier to achieve with sequential development, it is still essential in iterative models and is possible at any stage.</w:t>
      </w:r>
    </w:p>
    <w:p w:rsidR="00646DF9" w:rsidRPr="00646DF9" w:rsidRDefault="00646DF9" w:rsidP="00646DF9">
      <w:pPr>
        <w:rPr>
          <w:rFonts w:ascii="Arial" w:hAnsi="Arial" w:cs="Arial"/>
        </w:rPr>
      </w:pPr>
    </w:p>
    <w:p w:rsidR="00646DF9" w:rsidRPr="00646DF9" w:rsidRDefault="00646DF9" w:rsidP="00646DF9">
      <w:pPr>
        <w:rPr>
          <w:rFonts w:ascii="Arial" w:hAnsi="Arial" w:cs="Arial"/>
        </w:rPr>
      </w:pPr>
      <w:r w:rsidRPr="00646DF9">
        <w:rPr>
          <w:rFonts w:ascii="Arial" w:hAnsi="Arial" w:cs="Arial"/>
        </w:rPr>
        <w:t>In any life cycle model, there are several characteristics of good testing:</w:t>
      </w:r>
    </w:p>
    <w:p w:rsidR="00646DF9" w:rsidRPr="00646DF9" w:rsidRDefault="00646DF9" w:rsidP="00646DF9">
      <w:pPr>
        <w:rPr>
          <w:rFonts w:ascii="Arial" w:hAnsi="Arial" w:cs="Arial"/>
        </w:rPr>
      </w:pPr>
    </w:p>
    <w:p w:rsidR="00646DF9" w:rsidRPr="00646DF9" w:rsidRDefault="00646DF9" w:rsidP="000444EB">
      <w:pPr>
        <w:pStyle w:val="ListParagraph"/>
        <w:numPr>
          <w:ilvl w:val="0"/>
          <w:numId w:val="25"/>
        </w:numPr>
        <w:rPr>
          <w:rFonts w:ascii="Arial" w:hAnsi="Arial" w:cs="Arial"/>
        </w:rPr>
      </w:pPr>
      <w:r w:rsidRPr="00646DF9">
        <w:rPr>
          <w:rFonts w:ascii="Arial" w:hAnsi="Arial" w:cs="Arial"/>
        </w:rPr>
        <w:t>For every development activity there is a corresponding testing activity</w:t>
      </w:r>
    </w:p>
    <w:p w:rsidR="00646DF9" w:rsidRPr="00646DF9" w:rsidRDefault="00646DF9" w:rsidP="000444EB">
      <w:pPr>
        <w:pStyle w:val="ListParagraph"/>
        <w:numPr>
          <w:ilvl w:val="0"/>
          <w:numId w:val="25"/>
        </w:numPr>
        <w:rPr>
          <w:rFonts w:ascii="Arial" w:hAnsi="Arial" w:cs="Arial"/>
        </w:rPr>
      </w:pPr>
      <w:r w:rsidRPr="00646DF9">
        <w:rPr>
          <w:rFonts w:ascii="Arial" w:hAnsi="Arial" w:cs="Arial"/>
        </w:rPr>
        <w:t>Each test level has test objectives specific to that level</w:t>
      </w:r>
    </w:p>
    <w:p w:rsidR="00646DF9" w:rsidRPr="00646DF9" w:rsidRDefault="00646DF9" w:rsidP="000444EB">
      <w:pPr>
        <w:pStyle w:val="ListParagraph"/>
        <w:numPr>
          <w:ilvl w:val="0"/>
          <w:numId w:val="25"/>
        </w:numPr>
        <w:rPr>
          <w:rFonts w:ascii="Arial" w:hAnsi="Arial" w:cs="Arial"/>
        </w:rPr>
      </w:pPr>
      <w:r w:rsidRPr="00646DF9">
        <w:rPr>
          <w:rFonts w:ascii="Arial" w:hAnsi="Arial" w:cs="Arial"/>
        </w:rPr>
        <w:t xml:space="preserve">The analysis and design of tests for a given test level should begin during the corresponding development activity </w:t>
      </w:r>
    </w:p>
    <w:p w:rsidR="00646DF9" w:rsidRPr="00646DF9" w:rsidRDefault="00646DF9" w:rsidP="000444EB">
      <w:pPr>
        <w:pStyle w:val="ListParagraph"/>
        <w:numPr>
          <w:ilvl w:val="0"/>
          <w:numId w:val="25"/>
        </w:numPr>
        <w:rPr>
          <w:rFonts w:ascii="Arial" w:hAnsi="Arial" w:cs="Arial"/>
        </w:rPr>
      </w:pPr>
      <w:r w:rsidRPr="00646DF9">
        <w:rPr>
          <w:rFonts w:ascii="Arial" w:hAnsi="Arial" w:cs="Arial"/>
        </w:rPr>
        <w:t>Testers should be involved in reviewing documents as soon as drafts are available in the development life cycle.</w:t>
      </w:r>
    </w:p>
    <w:p w:rsidR="00646DF9" w:rsidRPr="00646DF9" w:rsidRDefault="00646DF9" w:rsidP="00646DF9">
      <w:pPr>
        <w:rPr>
          <w:rFonts w:ascii="Arial" w:hAnsi="Arial" w:cs="Arial"/>
        </w:rPr>
      </w:pPr>
    </w:p>
    <w:p w:rsidR="00646DF9" w:rsidRPr="00646DF9" w:rsidRDefault="00646DF9" w:rsidP="00646DF9">
      <w:pPr>
        <w:rPr>
          <w:rFonts w:ascii="Arial" w:hAnsi="Arial" w:cs="Arial"/>
        </w:rPr>
      </w:pPr>
      <w:r w:rsidRPr="00646DF9">
        <w:rPr>
          <w:rFonts w:ascii="Arial" w:hAnsi="Arial" w:cs="Arial"/>
        </w:rPr>
        <w:t>Testing needs to be adapted to circumstances and may need to</w:t>
      </w:r>
      <w:r>
        <w:rPr>
          <w:rFonts w:ascii="Arial" w:hAnsi="Arial" w:cs="Arial"/>
        </w:rPr>
        <w:t xml:space="preserve"> </w:t>
      </w:r>
      <w:r w:rsidRPr="00646DF9">
        <w:rPr>
          <w:rFonts w:ascii="Arial" w:hAnsi="Arial" w:cs="Arial"/>
        </w:rPr>
        <w:t>deviate from the standard models.</w:t>
      </w:r>
    </w:p>
    <w:p w:rsidR="00646DF9" w:rsidRPr="00646DF9" w:rsidRDefault="00646DF9" w:rsidP="00646DF9">
      <w:pPr>
        <w:rPr>
          <w:rFonts w:ascii="Arial" w:hAnsi="Arial" w:cs="Arial"/>
        </w:rPr>
      </w:pPr>
      <w:r w:rsidRPr="00646DF9">
        <w:rPr>
          <w:rFonts w:ascii="Arial" w:hAnsi="Arial" w:cs="Arial"/>
        </w:rPr>
        <w:lastRenderedPageBreak/>
        <w:t>For example, test levels may need to be combined or re-organised</w:t>
      </w:r>
      <w:r w:rsidR="00EB6640">
        <w:rPr>
          <w:rFonts w:ascii="Arial" w:hAnsi="Arial" w:cs="Arial"/>
        </w:rPr>
        <w:t xml:space="preserve"> </w:t>
      </w:r>
      <w:r w:rsidRPr="00646DF9">
        <w:rPr>
          <w:rFonts w:ascii="Arial" w:hAnsi="Arial" w:cs="Arial"/>
        </w:rPr>
        <w:t xml:space="preserve">depending on project type, e.g. Commercial </w:t>
      </w:r>
      <w:r w:rsidR="00E2347E">
        <w:rPr>
          <w:rFonts w:ascii="Arial" w:hAnsi="Arial" w:cs="Arial"/>
        </w:rPr>
        <w:t>O</w:t>
      </w:r>
      <w:r w:rsidR="00E2347E" w:rsidRPr="00646DF9">
        <w:rPr>
          <w:rFonts w:ascii="Arial" w:hAnsi="Arial" w:cs="Arial"/>
        </w:rPr>
        <w:t xml:space="preserve">ff </w:t>
      </w:r>
      <w:r w:rsidR="00E2347E">
        <w:rPr>
          <w:rFonts w:ascii="Arial" w:hAnsi="Arial" w:cs="Arial"/>
        </w:rPr>
        <w:t>T</w:t>
      </w:r>
      <w:r w:rsidR="00E2347E" w:rsidRPr="00646DF9">
        <w:rPr>
          <w:rFonts w:ascii="Arial" w:hAnsi="Arial" w:cs="Arial"/>
        </w:rPr>
        <w:t>he</w:t>
      </w:r>
      <w:r w:rsidRPr="00646DF9">
        <w:rPr>
          <w:rFonts w:ascii="Arial" w:hAnsi="Arial" w:cs="Arial"/>
        </w:rPr>
        <w:t xml:space="preserve"> Shelf (COTS</w:t>
      </w:r>
      <w:r w:rsidR="00E2347E">
        <w:rPr>
          <w:rFonts w:ascii="Arial" w:hAnsi="Arial" w:cs="Arial"/>
        </w:rPr>
        <w:t xml:space="preserve">) </w:t>
      </w:r>
      <w:r w:rsidR="00E2347E" w:rsidRPr="00646DF9">
        <w:rPr>
          <w:rFonts w:ascii="Arial" w:hAnsi="Arial" w:cs="Arial"/>
        </w:rPr>
        <w:t>package</w:t>
      </w:r>
      <w:r w:rsidRPr="00646DF9">
        <w:rPr>
          <w:rFonts w:ascii="Arial" w:hAnsi="Arial" w:cs="Arial"/>
        </w:rPr>
        <w:t xml:space="preserve"> may have no component test, just integration </w:t>
      </w:r>
      <w:r w:rsidR="00E2347E" w:rsidRPr="00646DF9">
        <w:rPr>
          <w:rFonts w:ascii="Arial" w:hAnsi="Arial" w:cs="Arial"/>
        </w:rPr>
        <w:t xml:space="preserve">and </w:t>
      </w:r>
      <w:r w:rsidR="00E2347E">
        <w:rPr>
          <w:rFonts w:ascii="Arial" w:hAnsi="Arial" w:cs="Arial"/>
        </w:rPr>
        <w:t>acceptance</w:t>
      </w:r>
      <w:r w:rsidRPr="00646DF9">
        <w:rPr>
          <w:rFonts w:ascii="Arial" w:hAnsi="Arial" w:cs="Arial"/>
        </w:rPr>
        <w:t xml:space="preserve"> testing</w:t>
      </w:r>
      <w:r>
        <w:rPr>
          <w:rFonts w:ascii="Arial" w:hAnsi="Arial" w:cs="Arial"/>
        </w:rPr>
        <w:t>.</w:t>
      </w:r>
    </w:p>
    <w:p w:rsidR="00646DF9" w:rsidRPr="00646DF9" w:rsidRDefault="00646DF9" w:rsidP="00646DF9">
      <w:pPr>
        <w:rPr>
          <w:rFonts w:ascii="Arial" w:hAnsi="Arial" w:cs="Arial"/>
        </w:rPr>
      </w:pPr>
    </w:p>
    <w:p w:rsidR="00401559" w:rsidRDefault="00646DF9" w:rsidP="00646DF9">
      <w:pPr>
        <w:rPr>
          <w:rFonts w:ascii="Arial" w:hAnsi="Arial" w:cs="Arial"/>
        </w:rPr>
      </w:pPr>
      <w:r w:rsidRPr="00646DF9">
        <w:rPr>
          <w:rFonts w:ascii="Arial" w:hAnsi="Arial" w:cs="Arial"/>
        </w:rPr>
        <w:t>It is important that the test plan describes any such deviation from the standard approach so that people know the scope of testing.</w:t>
      </w:r>
    </w:p>
    <w:p w:rsidR="00646DF9" w:rsidRDefault="00646DF9" w:rsidP="00646DF9">
      <w:pPr>
        <w:rPr>
          <w:rFonts w:ascii="Arial" w:hAnsi="Arial" w:cs="Arial"/>
        </w:rPr>
      </w:pPr>
    </w:p>
    <w:p w:rsidR="00646DF9" w:rsidRPr="00C14B10" w:rsidRDefault="00646DF9" w:rsidP="00F83B4D">
      <w:pPr>
        <w:pStyle w:val="Heading2"/>
        <w:rPr>
          <w:rFonts w:asciiTheme="minorHAnsi" w:hAnsiTheme="minorHAnsi"/>
          <w:color w:val="2E74B5" w:themeColor="accent1" w:themeShade="BF"/>
          <w:sz w:val="48"/>
          <w:szCs w:val="48"/>
        </w:rPr>
      </w:pPr>
      <w:bookmarkStart w:id="32" w:name="_Toc526496669"/>
      <w:r w:rsidRPr="00C14B10">
        <w:rPr>
          <w:rFonts w:asciiTheme="minorHAnsi" w:hAnsiTheme="minorHAnsi"/>
          <w:color w:val="2E74B5" w:themeColor="accent1" w:themeShade="BF"/>
          <w:sz w:val="48"/>
          <w:szCs w:val="48"/>
        </w:rPr>
        <w:t>2.2 Test Levels</w:t>
      </w:r>
      <w:bookmarkEnd w:id="32"/>
    </w:p>
    <w:p w:rsidR="00646DF9" w:rsidRPr="00646DF9" w:rsidRDefault="00646DF9" w:rsidP="00646DF9">
      <w:pPr>
        <w:rPr>
          <w:rFonts w:ascii="Arial" w:hAnsi="Arial" w:cs="Arial"/>
        </w:rPr>
      </w:pPr>
      <w:r>
        <w:rPr>
          <w:rFonts w:ascii="Arial" w:hAnsi="Arial" w:cs="Arial"/>
          <w:noProof/>
          <w:lang w:eastAsia="en-GB"/>
        </w:rPr>
        <mc:AlternateContent>
          <mc:Choice Requires="wps">
            <w:drawing>
              <wp:anchor distT="0" distB="0" distL="114300" distR="114300" simplePos="0" relativeHeight="251606528" behindDoc="0" locked="0" layoutInCell="1" allowOverlap="1" wp14:anchorId="70BB2172" wp14:editId="55FF038E">
                <wp:simplePos x="0" y="0"/>
                <wp:positionH relativeFrom="column">
                  <wp:posOffset>-112889</wp:posOffset>
                </wp:positionH>
                <wp:positionV relativeFrom="paragraph">
                  <wp:posOffset>39370</wp:posOffset>
                </wp:positionV>
                <wp:extent cx="5848350" cy="1309511"/>
                <wp:effectExtent l="0" t="0" r="19050" b="24130"/>
                <wp:wrapNone/>
                <wp:docPr id="66" name="Rounded Rectangle 66"/>
                <wp:cNvGraphicFramePr/>
                <a:graphic xmlns:a="http://schemas.openxmlformats.org/drawingml/2006/main">
                  <a:graphicData uri="http://schemas.microsoft.com/office/word/2010/wordprocessingShape">
                    <wps:wsp>
                      <wps:cNvSpPr/>
                      <wps:spPr>
                        <a:xfrm>
                          <a:off x="0" y="0"/>
                          <a:ext cx="5848350" cy="1309511"/>
                        </a:xfrm>
                        <a:prstGeom prst="roundRect">
                          <a:avLst/>
                        </a:prstGeom>
                        <a:no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9B38D64" id="Rounded Rectangle 66" o:spid="_x0000_s1026" style="position:absolute;margin-left:-8.9pt;margin-top:3.1pt;width:460.5pt;height:103.1pt;z-index:251606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" filled="f" strokecolor="#5b9bd5 [3204]" strokeweight="1.5pt">
                <v:stroke joinstyle="miter"/>
              </v:roundrect>
            </w:pict>
          </mc:Fallback>
        </mc:AlternateContent>
      </w:r>
    </w:p>
    <w:p w:rsidR="00646DF9" w:rsidRPr="00646DF9" w:rsidRDefault="00646DF9" w:rsidP="00646DF9">
      <w:pPr>
        <w:rPr>
          <w:rFonts w:ascii="Arial" w:hAnsi="Arial" w:cs="Arial"/>
          <w:b/>
        </w:rPr>
      </w:pPr>
      <w:r w:rsidRPr="00646DF9">
        <w:rPr>
          <w:rFonts w:ascii="Arial" w:hAnsi="Arial" w:cs="Arial"/>
          <w:b/>
        </w:rPr>
        <w:t>Learning Objectives</w:t>
      </w:r>
    </w:p>
    <w:p w:rsidR="00646DF9" w:rsidRPr="00646DF9" w:rsidRDefault="00646DF9" w:rsidP="00646DF9">
      <w:pPr>
        <w:rPr>
          <w:rFonts w:ascii="Arial" w:hAnsi="Arial" w:cs="Arial"/>
        </w:rPr>
      </w:pPr>
    </w:p>
    <w:p w:rsidR="00646DF9" w:rsidRPr="00646DF9" w:rsidRDefault="00646DF9" w:rsidP="000444EB">
      <w:pPr>
        <w:pStyle w:val="ListParagraph"/>
        <w:numPr>
          <w:ilvl w:val="0"/>
          <w:numId w:val="26"/>
        </w:numPr>
        <w:rPr>
          <w:rFonts w:ascii="Arial" w:hAnsi="Arial" w:cs="Arial"/>
        </w:rPr>
      </w:pPr>
      <w:r w:rsidRPr="00646DF9">
        <w:rPr>
          <w:rFonts w:ascii="Arial" w:hAnsi="Arial" w:cs="Arial"/>
        </w:rPr>
        <w:t>Compare the different levels of testing: major objectives, typical objects of testing, typical targets of testing (e.g., functional or structural) and related work products, people who test, types of defects and failures to be identified (K2)</w:t>
      </w:r>
    </w:p>
    <w:p w:rsidR="00646DF9" w:rsidRPr="00646DF9" w:rsidRDefault="00646DF9" w:rsidP="00646DF9">
      <w:pPr>
        <w:rPr>
          <w:rFonts w:ascii="Arial" w:hAnsi="Arial" w:cs="Arial"/>
        </w:rPr>
      </w:pPr>
    </w:p>
    <w:p w:rsidR="00646DF9" w:rsidRPr="00646DF9" w:rsidRDefault="00646DF9" w:rsidP="00646DF9">
      <w:pPr>
        <w:rPr>
          <w:rFonts w:ascii="Arial" w:hAnsi="Arial" w:cs="Arial"/>
        </w:rPr>
      </w:pPr>
    </w:p>
    <w:p w:rsidR="00646DF9" w:rsidRPr="00646DF9" w:rsidRDefault="00C14B10" w:rsidP="00646DF9">
      <w:pPr>
        <w:rPr>
          <w:rFonts w:ascii="Arial" w:hAnsi="Arial" w:cs="Arial"/>
        </w:rPr>
      </w:pPr>
      <w:r>
        <w:rPr>
          <w:rFonts w:ascii="Arial" w:hAnsi="Arial" w:cs="Arial"/>
          <w:noProof/>
          <w:lang w:eastAsia="en-GB"/>
        </w:rPr>
        <w:drawing>
          <wp:anchor distT="0" distB="0" distL="114300" distR="114300" simplePos="0" relativeHeight="251727360" behindDoc="1" locked="0" layoutInCell="1" allowOverlap="1" wp14:anchorId="33384337" wp14:editId="10776CA6">
            <wp:simplePos x="0" y="0"/>
            <wp:positionH relativeFrom="column">
              <wp:posOffset>-441325</wp:posOffset>
            </wp:positionH>
            <wp:positionV relativeFrom="paragraph">
              <wp:posOffset>165100</wp:posOffset>
            </wp:positionV>
            <wp:extent cx="323850" cy="323850"/>
            <wp:effectExtent l="0" t="0" r="0" b="0"/>
            <wp:wrapThrough wrapText="bothSides">
              <wp:wrapPolygon edited="0">
                <wp:start x="2541" y="0"/>
                <wp:lineTo x="0" y="2541"/>
                <wp:lineTo x="0" y="17788"/>
                <wp:lineTo x="2541" y="20329"/>
                <wp:lineTo x="17788" y="20329"/>
                <wp:lineTo x="20329" y="17788"/>
                <wp:lineTo x="20329" y="2541"/>
                <wp:lineTo x="17788" y="0"/>
                <wp:lineTo x="2541" y="0"/>
              </wp:wrapPolygon>
            </wp:wrapThrough>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yPoint.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3850" cy="323850"/>
                    </a:xfrm>
                    <a:prstGeom prst="rect">
                      <a:avLst/>
                    </a:prstGeom>
                  </pic:spPr>
                </pic:pic>
              </a:graphicData>
            </a:graphic>
            <wp14:sizeRelH relativeFrom="page">
              <wp14:pctWidth>0</wp14:pctWidth>
            </wp14:sizeRelH>
            <wp14:sizeRelV relativeFrom="page">
              <wp14:pctHeight>0</wp14:pctHeight>
            </wp14:sizeRelV>
          </wp:anchor>
        </w:drawing>
      </w:r>
      <w:r w:rsidR="00646DF9" w:rsidRPr="00646DF9">
        <w:rPr>
          <w:rFonts w:ascii="Arial" w:hAnsi="Arial" w:cs="Arial"/>
        </w:rPr>
        <w:t>Each test level will be described in terms of:</w:t>
      </w:r>
    </w:p>
    <w:p w:rsidR="00646DF9" w:rsidRPr="00646DF9" w:rsidRDefault="00646DF9" w:rsidP="00646DF9">
      <w:pPr>
        <w:rPr>
          <w:rFonts w:ascii="Arial" w:hAnsi="Arial" w:cs="Arial"/>
        </w:rPr>
      </w:pPr>
    </w:p>
    <w:p w:rsidR="00646DF9" w:rsidRPr="00C14B10" w:rsidRDefault="00646DF9" w:rsidP="00C14B10">
      <w:pPr>
        <w:pStyle w:val="ListParagraph"/>
        <w:numPr>
          <w:ilvl w:val="0"/>
          <w:numId w:val="26"/>
        </w:numPr>
        <w:rPr>
          <w:rFonts w:ascii="Arial" w:hAnsi="Arial" w:cs="Arial"/>
        </w:rPr>
      </w:pPr>
      <w:r w:rsidRPr="00C14B10">
        <w:rPr>
          <w:rFonts w:ascii="Arial" w:hAnsi="Arial" w:cs="Arial"/>
        </w:rPr>
        <w:t>Objectives</w:t>
      </w:r>
    </w:p>
    <w:p w:rsidR="00646DF9" w:rsidRPr="00646DF9" w:rsidRDefault="00646DF9" w:rsidP="000444EB">
      <w:pPr>
        <w:pStyle w:val="ListParagraph"/>
        <w:numPr>
          <w:ilvl w:val="0"/>
          <w:numId w:val="26"/>
        </w:numPr>
        <w:rPr>
          <w:rFonts w:ascii="Arial" w:hAnsi="Arial" w:cs="Arial"/>
        </w:rPr>
      </w:pPr>
      <w:r w:rsidRPr="00646DF9">
        <w:rPr>
          <w:rFonts w:ascii="Arial" w:hAnsi="Arial" w:cs="Arial"/>
        </w:rPr>
        <w:t>Test Types involved (functional, non-functional, structural)</w:t>
      </w:r>
    </w:p>
    <w:p w:rsidR="00646DF9" w:rsidRPr="00646DF9" w:rsidRDefault="00646DF9" w:rsidP="000444EB">
      <w:pPr>
        <w:pStyle w:val="ListParagraph"/>
        <w:numPr>
          <w:ilvl w:val="0"/>
          <w:numId w:val="26"/>
        </w:numPr>
        <w:rPr>
          <w:rFonts w:ascii="Arial" w:hAnsi="Arial" w:cs="Arial"/>
        </w:rPr>
      </w:pPr>
      <w:r w:rsidRPr="00646DF9">
        <w:rPr>
          <w:rFonts w:ascii="Arial" w:hAnsi="Arial" w:cs="Arial"/>
        </w:rPr>
        <w:t>The work product(s) being referenced for deriving the test cases (i.e. test basis)</w:t>
      </w:r>
    </w:p>
    <w:p w:rsidR="00646DF9" w:rsidRPr="00646DF9" w:rsidRDefault="00646DF9" w:rsidP="000444EB">
      <w:pPr>
        <w:pStyle w:val="ListParagraph"/>
        <w:numPr>
          <w:ilvl w:val="0"/>
          <w:numId w:val="26"/>
        </w:numPr>
        <w:rPr>
          <w:rFonts w:ascii="Arial" w:hAnsi="Arial" w:cs="Arial"/>
        </w:rPr>
      </w:pPr>
      <w:r w:rsidRPr="00646DF9">
        <w:rPr>
          <w:rFonts w:ascii="Arial" w:hAnsi="Arial" w:cs="Arial"/>
        </w:rPr>
        <w:t>The test object (i.e. what is being tested)</w:t>
      </w:r>
    </w:p>
    <w:p w:rsidR="00646DF9" w:rsidRPr="00646DF9" w:rsidRDefault="00646DF9" w:rsidP="000444EB">
      <w:pPr>
        <w:pStyle w:val="ListParagraph"/>
        <w:numPr>
          <w:ilvl w:val="0"/>
          <w:numId w:val="26"/>
        </w:numPr>
        <w:rPr>
          <w:rFonts w:ascii="Arial" w:hAnsi="Arial" w:cs="Arial"/>
        </w:rPr>
      </w:pPr>
      <w:r w:rsidRPr="00646DF9">
        <w:rPr>
          <w:rFonts w:ascii="Arial" w:hAnsi="Arial" w:cs="Arial"/>
        </w:rPr>
        <w:t>Typical defects and failures found</w:t>
      </w:r>
    </w:p>
    <w:p w:rsidR="00646DF9" w:rsidRPr="00646DF9" w:rsidRDefault="00646DF9" w:rsidP="000444EB">
      <w:pPr>
        <w:pStyle w:val="ListParagraph"/>
        <w:numPr>
          <w:ilvl w:val="0"/>
          <w:numId w:val="26"/>
        </w:numPr>
        <w:rPr>
          <w:rFonts w:ascii="Arial" w:hAnsi="Arial" w:cs="Arial"/>
        </w:rPr>
      </w:pPr>
      <w:r w:rsidRPr="00646DF9">
        <w:rPr>
          <w:rFonts w:ascii="Arial" w:hAnsi="Arial" w:cs="Arial"/>
        </w:rPr>
        <w:t>Test harness requirements and tool support</w:t>
      </w:r>
    </w:p>
    <w:p w:rsidR="00646DF9" w:rsidRPr="00646DF9" w:rsidRDefault="00646DF9" w:rsidP="000444EB">
      <w:pPr>
        <w:pStyle w:val="ListParagraph"/>
        <w:numPr>
          <w:ilvl w:val="0"/>
          <w:numId w:val="26"/>
        </w:numPr>
        <w:rPr>
          <w:rFonts w:ascii="Arial" w:hAnsi="Arial" w:cs="Arial"/>
        </w:rPr>
      </w:pPr>
      <w:r w:rsidRPr="00646DF9">
        <w:rPr>
          <w:rFonts w:ascii="Arial" w:hAnsi="Arial" w:cs="Arial"/>
        </w:rPr>
        <w:t>Responsibilities and environment requirements</w:t>
      </w:r>
    </w:p>
    <w:p w:rsidR="00646DF9" w:rsidRPr="00646DF9" w:rsidRDefault="00646DF9" w:rsidP="00646DF9">
      <w:pPr>
        <w:rPr>
          <w:rFonts w:ascii="Arial" w:hAnsi="Arial" w:cs="Arial"/>
        </w:rPr>
      </w:pPr>
    </w:p>
    <w:p w:rsidR="00646DF9" w:rsidRPr="00646DF9" w:rsidRDefault="00646DF9" w:rsidP="00646DF9">
      <w:pPr>
        <w:rPr>
          <w:rFonts w:ascii="Arial" w:hAnsi="Arial" w:cs="Arial"/>
        </w:rPr>
      </w:pPr>
      <w:r w:rsidRPr="00646DF9">
        <w:rPr>
          <w:rFonts w:ascii="Arial" w:hAnsi="Arial" w:cs="Arial"/>
        </w:rPr>
        <w:t>The V Model will be used to illustrate each test level, although the features of each test level can apply to any life cycle model. Remember, the syllabus refers to just four test levels, but we will separate Component Integration Testing and System Integration Testing as they are very different in practice.</w:t>
      </w:r>
    </w:p>
    <w:p w:rsidR="00646DF9" w:rsidRPr="00646DF9" w:rsidRDefault="00646DF9" w:rsidP="00646DF9">
      <w:pPr>
        <w:rPr>
          <w:rFonts w:ascii="Arial" w:hAnsi="Arial" w:cs="Arial"/>
        </w:rPr>
      </w:pPr>
    </w:p>
    <w:p w:rsidR="00646DF9" w:rsidRPr="002E45E1" w:rsidRDefault="00646DF9" w:rsidP="00C14B10">
      <w:pPr>
        <w:pStyle w:val="Heading2"/>
        <w:rPr>
          <w:rFonts w:asciiTheme="minorHAnsi" w:hAnsiTheme="minorHAnsi"/>
          <w:color w:val="2E74B5" w:themeColor="accent1" w:themeShade="BF"/>
          <w:sz w:val="36"/>
        </w:rPr>
      </w:pPr>
      <w:bookmarkStart w:id="33" w:name="_Toc526496670"/>
      <w:r w:rsidRPr="002E45E1">
        <w:rPr>
          <w:rFonts w:asciiTheme="minorHAnsi" w:hAnsiTheme="minorHAnsi"/>
          <w:color w:val="2E74B5" w:themeColor="accent1" w:themeShade="BF"/>
          <w:sz w:val="36"/>
        </w:rPr>
        <w:t>Component (Unit) Testing</w:t>
      </w:r>
      <w:bookmarkEnd w:id="33"/>
      <w:r w:rsidR="005C7714">
        <w:rPr>
          <w:rFonts w:asciiTheme="minorHAnsi" w:hAnsiTheme="minorHAnsi"/>
          <w:color w:val="2E74B5" w:themeColor="accent1" w:themeShade="BF"/>
          <w:sz w:val="36"/>
        </w:rPr>
        <w:fldChar w:fldCharType="begin"/>
      </w:r>
      <w:r w:rsidR="005C7714">
        <w:instrText xml:space="preserve"> XE "</w:instrText>
      </w:r>
      <w:r w:rsidR="005C7714" w:rsidRPr="00B644AF">
        <w:rPr>
          <w:rFonts w:asciiTheme="minorHAnsi" w:hAnsiTheme="minorHAnsi"/>
          <w:color w:val="2E74B5" w:themeColor="accent1" w:themeShade="BF"/>
          <w:sz w:val="36"/>
        </w:rPr>
        <w:instrText>Component (Unit) Testing</w:instrText>
      </w:r>
      <w:r w:rsidR="005C7714">
        <w:instrText xml:space="preserve">" </w:instrText>
      </w:r>
      <w:r w:rsidR="005C7714">
        <w:rPr>
          <w:rFonts w:asciiTheme="minorHAnsi" w:hAnsiTheme="minorHAnsi"/>
          <w:color w:val="2E74B5" w:themeColor="accent1" w:themeShade="BF"/>
          <w:sz w:val="36"/>
        </w:rPr>
        <w:fldChar w:fldCharType="end"/>
      </w:r>
    </w:p>
    <w:p w:rsidR="00646DF9" w:rsidRPr="00646DF9" w:rsidRDefault="00646DF9" w:rsidP="00646DF9">
      <w:pPr>
        <w:rPr>
          <w:rFonts w:ascii="Arial" w:hAnsi="Arial" w:cs="Arial"/>
        </w:rPr>
      </w:pPr>
    </w:p>
    <w:p w:rsidR="00646DF9" w:rsidRPr="00646DF9" w:rsidRDefault="00646DF9" w:rsidP="00646DF9">
      <w:pPr>
        <w:rPr>
          <w:rFonts w:ascii="Arial" w:hAnsi="Arial" w:cs="Arial"/>
        </w:rPr>
      </w:pPr>
      <w:r w:rsidRPr="00646DF9">
        <w:rPr>
          <w:rFonts w:ascii="Arial" w:hAnsi="Arial" w:cs="Arial"/>
        </w:rPr>
        <w:t>Component testing is the first testing stage and is often called unit, module or program testing. It consists of testing and debugging small programming work components that are separately testable.</w:t>
      </w:r>
    </w:p>
    <w:p w:rsidR="00646DF9" w:rsidRPr="00646DF9" w:rsidRDefault="00646DF9" w:rsidP="00646DF9">
      <w:pPr>
        <w:rPr>
          <w:rFonts w:ascii="Arial" w:hAnsi="Arial" w:cs="Arial"/>
        </w:rPr>
      </w:pPr>
    </w:p>
    <w:p w:rsidR="00646DF9" w:rsidRPr="00646DF9" w:rsidRDefault="00646DF9" w:rsidP="00646DF9">
      <w:pPr>
        <w:rPr>
          <w:rFonts w:ascii="Arial" w:hAnsi="Arial" w:cs="Arial"/>
        </w:rPr>
      </w:pPr>
      <w:r w:rsidRPr="00646DF9">
        <w:rPr>
          <w:rFonts w:ascii="Arial" w:hAnsi="Arial" w:cs="Arial"/>
        </w:rPr>
        <w:t>The aim of component testing is to determine whether an individual function, subroutine, or module works properly in isolation, before we try to integrate it with the rest of the system. Only when we are</w:t>
      </w:r>
      <w:r>
        <w:rPr>
          <w:rFonts w:ascii="Arial" w:hAnsi="Arial" w:cs="Arial"/>
        </w:rPr>
        <w:t xml:space="preserve"> </w:t>
      </w:r>
      <w:r w:rsidRPr="00646DF9">
        <w:rPr>
          <w:rFonts w:ascii="Arial" w:hAnsi="Arial" w:cs="Arial"/>
        </w:rPr>
        <w:t>happy that this component behaves as expected, does it make</w:t>
      </w:r>
      <w:r>
        <w:rPr>
          <w:rFonts w:ascii="Arial" w:hAnsi="Arial" w:cs="Arial"/>
        </w:rPr>
        <w:t xml:space="preserve"> </w:t>
      </w:r>
      <w:r w:rsidRPr="00646DF9">
        <w:rPr>
          <w:rFonts w:ascii="Arial" w:hAnsi="Arial" w:cs="Arial"/>
        </w:rPr>
        <w:t>sense to combine it with other components.</w:t>
      </w:r>
    </w:p>
    <w:p w:rsidR="00646DF9" w:rsidRPr="00646DF9" w:rsidRDefault="00646DF9" w:rsidP="00646DF9">
      <w:pPr>
        <w:rPr>
          <w:rFonts w:ascii="Arial" w:hAnsi="Arial" w:cs="Arial"/>
        </w:rPr>
      </w:pPr>
      <w:r w:rsidRPr="00646DF9">
        <w:rPr>
          <w:rFonts w:ascii="Arial" w:hAnsi="Arial" w:cs="Arial"/>
        </w:rPr>
        <w:t xml:space="preserve"> </w:t>
      </w:r>
    </w:p>
    <w:p w:rsidR="00646DF9" w:rsidRPr="00646DF9" w:rsidRDefault="00646DF9" w:rsidP="00646DF9">
      <w:pPr>
        <w:rPr>
          <w:rFonts w:ascii="Arial" w:hAnsi="Arial" w:cs="Arial"/>
        </w:rPr>
      </w:pPr>
    </w:p>
    <w:p w:rsidR="00D501F9" w:rsidRDefault="00D501F9">
      <w:pPr>
        <w:rPr>
          <w:rFonts w:ascii="Arial" w:hAnsi="Arial" w:cs="Arial"/>
          <w:b/>
        </w:rPr>
      </w:pPr>
      <w:r>
        <w:rPr>
          <w:rFonts w:ascii="Arial" w:hAnsi="Arial" w:cs="Arial"/>
          <w:b/>
        </w:rPr>
        <w:br w:type="page"/>
      </w:r>
    </w:p>
    <w:p w:rsidR="00646DF9" w:rsidRPr="00646DF9" w:rsidRDefault="00646DF9" w:rsidP="00646DF9">
      <w:pPr>
        <w:rPr>
          <w:rFonts w:ascii="Arial" w:hAnsi="Arial" w:cs="Arial"/>
          <w:b/>
        </w:rPr>
      </w:pPr>
      <w:r w:rsidRPr="00646DF9">
        <w:rPr>
          <w:rFonts w:ascii="Arial" w:hAnsi="Arial" w:cs="Arial"/>
          <w:b/>
        </w:rPr>
        <w:lastRenderedPageBreak/>
        <w:t>Objectives</w:t>
      </w:r>
    </w:p>
    <w:p w:rsidR="00646DF9" w:rsidRPr="00646DF9" w:rsidRDefault="00646DF9" w:rsidP="00646DF9">
      <w:pPr>
        <w:rPr>
          <w:rFonts w:ascii="Arial" w:hAnsi="Arial" w:cs="Arial"/>
        </w:rPr>
      </w:pPr>
    </w:p>
    <w:p w:rsidR="00646DF9" w:rsidRPr="00646DF9" w:rsidRDefault="00646DF9" w:rsidP="000444EB">
      <w:pPr>
        <w:pStyle w:val="ListParagraph"/>
        <w:numPr>
          <w:ilvl w:val="0"/>
          <w:numId w:val="27"/>
        </w:numPr>
        <w:rPr>
          <w:rFonts w:ascii="Arial" w:hAnsi="Arial" w:cs="Arial"/>
        </w:rPr>
      </w:pPr>
      <w:r w:rsidRPr="00646DF9">
        <w:rPr>
          <w:rFonts w:ascii="Arial" w:hAnsi="Arial" w:cs="Arial"/>
        </w:rPr>
        <w:t>Find and remove defects</w:t>
      </w:r>
    </w:p>
    <w:p w:rsidR="00646DF9" w:rsidRPr="00646DF9" w:rsidRDefault="00646DF9" w:rsidP="00646DF9">
      <w:pPr>
        <w:rPr>
          <w:rFonts w:ascii="Arial" w:hAnsi="Arial" w:cs="Arial"/>
        </w:rPr>
      </w:pPr>
    </w:p>
    <w:p w:rsidR="00646DF9" w:rsidRPr="00646DF9" w:rsidRDefault="00646DF9" w:rsidP="00646DF9">
      <w:pPr>
        <w:rPr>
          <w:rFonts w:ascii="Arial" w:hAnsi="Arial" w:cs="Arial"/>
          <w:b/>
        </w:rPr>
      </w:pPr>
      <w:r w:rsidRPr="00646DF9">
        <w:rPr>
          <w:rFonts w:ascii="Arial" w:hAnsi="Arial" w:cs="Arial"/>
          <w:b/>
        </w:rPr>
        <w:t>Test types</w:t>
      </w:r>
    </w:p>
    <w:p w:rsidR="00646DF9" w:rsidRPr="00646DF9" w:rsidRDefault="00646DF9" w:rsidP="00646DF9">
      <w:pPr>
        <w:rPr>
          <w:rFonts w:ascii="Arial" w:hAnsi="Arial" w:cs="Arial"/>
        </w:rPr>
      </w:pPr>
    </w:p>
    <w:p w:rsidR="00646DF9" w:rsidRPr="00646DF9" w:rsidRDefault="00646DF9" w:rsidP="000444EB">
      <w:pPr>
        <w:pStyle w:val="ListParagraph"/>
        <w:numPr>
          <w:ilvl w:val="0"/>
          <w:numId w:val="27"/>
        </w:numPr>
        <w:rPr>
          <w:rFonts w:ascii="Arial" w:hAnsi="Arial" w:cs="Arial"/>
        </w:rPr>
      </w:pPr>
      <w:r w:rsidRPr="00646DF9">
        <w:rPr>
          <w:rFonts w:ascii="Arial" w:hAnsi="Arial" w:cs="Arial"/>
        </w:rPr>
        <w:t>Verify that code functions according to component specification, design or data model</w:t>
      </w:r>
    </w:p>
    <w:p w:rsidR="00646DF9" w:rsidRPr="00646DF9" w:rsidRDefault="00646DF9" w:rsidP="000444EB">
      <w:pPr>
        <w:pStyle w:val="ListParagraph"/>
        <w:numPr>
          <w:ilvl w:val="0"/>
          <w:numId w:val="27"/>
        </w:numPr>
        <w:rPr>
          <w:rFonts w:ascii="Arial" w:hAnsi="Arial" w:cs="Arial"/>
        </w:rPr>
      </w:pPr>
      <w:r w:rsidRPr="00646DF9">
        <w:rPr>
          <w:rFonts w:ascii="Arial" w:hAnsi="Arial" w:cs="Arial"/>
        </w:rPr>
        <w:t>Check coverage of code via structural testing</w:t>
      </w:r>
    </w:p>
    <w:p w:rsidR="00646DF9" w:rsidRPr="00646DF9" w:rsidRDefault="00646DF9" w:rsidP="000444EB">
      <w:pPr>
        <w:pStyle w:val="ListParagraph"/>
        <w:numPr>
          <w:ilvl w:val="0"/>
          <w:numId w:val="27"/>
        </w:numPr>
        <w:rPr>
          <w:rFonts w:ascii="Arial" w:hAnsi="Arial" w:cs="Arial"/>
        </w:rPr>
      </w:pPr>
      <w:r w:rsidRPr="00646DF9">
        <w:rPr>
          <w:rFonts w:ascii="Arial" w:hAnsi="Arial" w:cs="Arial"/>
        </w:rPr>
        <w:t>May check non-functional aspects such as resource management, robustness and maintainability</w:t>
      </w:r>
    </w:p>
    <w:p w:rsidR="00646DF9" w:rsidRPr="00646DF9" w:rsidRDefault="00646DF9" w:rsidP="00646DF9">
      <w:pPr>
        <w:rPr>
          <w:rFonts w:ascii="Arial" w:hAnsi="Arial" w:cs="Arial"/>
        </w:rPr>
      </w:pPr>
    </w:p>
    <w:p w:rsidR="00646DF9" w:rsidRPr="00646DF9" w:rsidRDefault="00646DF9" w:rsidP="00646DF9">
      <w:pPr>
        <w:rPr>
          <w:rFonts w:ascii="Arial" w:hAnsi="Arial" w:cs="Arial"/>
          <w:b/>
        </w:rPr>
      </w:pPr>
      <w:r w:rsidRPr="00646DF9">
        <w:rPr>
          <w:rFonts w:ascii="Arial" w:hAnsi="Arial" w:cs="Arial"/>
          <w:b/>
        </w:rPr>
        <w:t>Test basis</w:t>
      </w:r>
    </w:p>
    <w:p w:rsidR="00646DF9" w:rsidRPr="00646DF9" w:rsidRDefault="00646DF9" w:rsidP="00646DF9">
      <w:pPr>
        <w:rPr>
          <w:rFonts w:ascii="Arial" w:hAnsi="Arial" w:cs="Arial"/>
        </w:rPr>
      </w:pPr>
    </w:p>
    <w:p w:rsidR="00646DF9" w:rsidRPr="00646DF9" w:rsidRDefault="00646DF9" w:rsidP="000444EB">
      <w:pPr>
        <w:pStyle w:val="ListParagraph"/>
        <w:numPr>
          <w:ilvl w:val="0"/>
          <w:numId w:val="28"/>
        </w:numPr>
        <w:rPr>
          <w:rFonts w:ascii="Arial" w:hAnsi="Arial" w:cs="Arial"/>
        </w:rPr>
      </w:pPr>
      <w:r w:rsidRPr="00646DF9">
        <w:rPr>
          <w:rFonts w:ascii="Arial" w:hAnsi="Arial" w:cs="Arial"/>
        </w:rPr>
        <w:t>Component specification</w:t>
      </w:r>
    </w:p>
    <w:p w:rsidR="00646DF9" w:rsidRPr="00646DF9" w:rsidRDefault="00646DF9" w:rsidP="000444EB">
      <w:pPr>
        <w:pStyle w:val="ListParagraph"/>
        <w:numPr>
          <w:ilvl w:val="0"/>
          <w:numId w:val="28"/>
        </w:numPr>
        <w:rPr>
          <w:rFonts w:ascii="Arial" w:hAnsi="Arial" w:cs="Arial"/>
        </w:rPr>
      </w:pPr>
      <w:r w:rsidRPr="00646DF9">
        <w:rPr>
          <w:rFonts w:ascii="Arial" w:hAnsi="Arial" w:cs="Arial"/>
        </w:rPr>
        <w:t>Detailed design or code</w:t>
      </w:r>
    </w:p>
    <w:p w:rsidR="00646DF9" w:rsidRPr="00646DF9" w:rsidRDefault="00646DF9" w:rsidP="00646DF9">
      <w:pPr>
        <w:rPr>
          <w:rFonts w:ascii="Arial" w:hAnsi="Arial" w:cs="Arial"/>
        </w:rPr>
      </w:pPr>
    </w:p>
    <w:p w:rsidR="00646DF9" w:rsidRPr="00646DF9" w:rsidRDefault="00646DF9" w:rsidP="00646DF9">
      <w:pPr>
        <w:rPr>
          <w:rFonts w:ascii="Arial" w:hAnsi="Arial" w:cs="Arial"/>
          <w:b/>
        </w:rPr>
      </w:pPr>
      <w:r w:rsidRPr="00646DF9">
        <w:rPr>
          <w:rFonts w:ascii="Arial" w:hAnsi="Arial" w:cs="Arial"/>
          <w:b/>
        </w:rPr>
        <w:t>Test objects</w:t>
      </w:r>
    </w:p>
    <w:p w:rsidR="00646DF9" w:rsidRPr="00646DF9" w:rsidRDefault="00646DF9" w:rsidP="00646DF9">
      <w:pPr>
        <w:rPr>
          <w:rFonts w:ascii="Arial" w:hAnsi="Arial" w:cs="Arial"/>
        </w:rPr>
      </w:pPr>
    </w:p>
    <w:p w:rsidR="00646DF9" w:rsidRPr="00646DF9" w:rsidRDefault="00646DF9" w:rsidP="000444EB">
      <w:pPr>
        <w:pStyle w:val="ListParagraph"/>
        <w:numPr>
          <w:ilvl w:val="0"/>
          <w:numId w:val="29"/>
        </w:numPr>
        <w:rPr>
          <w:rFonts w:ascii="Arial" w:hAnsi="Arial" w:cs="Arial"/>
        </w:rPr>
      </w:pPr>
      <w:r w:rsidRPr="00646DF9">
        <w:rPr>
          <w:rFonts w:ascii="Arial" w:hAnsi="Arial" w:cs="Arial"/>
        </w:rPr>
        <w:t>Software modules, programs, objects, classes</w:t>
      </w:r>
    </w:p>
    <w:p w:rsidR="00646DF9" w:rsidRPr="00646DF9" w:rsidRDefault="00646DF9" w:rsidP="000444EB">
      <w:pPr>
        <w:pStyle w:val="ListParagraph"/>
        <w:numPr>
          <w:ilvl w:val="0"/>
          <w:numId w:val="29"/>
        </w:numPr>
        <w:rPr>
          <w:rFonts w:ascii="Arial" w:hAnsi="Arial" w:cs="Arial"/>
        </w:rPr>
      </w:pPr>
      <w:r w:rsidRPr="00646DF9">
        <w:rPr>
          <w:rFonts w:ascii="Arial" w:hAnsi="Arial" w:cs="Arial"/>
        </w:rPr>
        <w:t>Functions, procedures, subroutines</w:t>
      </w:r>
    </w:p>
    <w:p w:rsidR="00646DF9" w:rsidRPr="00646DF9" w:rsidRDefault="00646DF9" w:rsidP="000444EB">
      <w:pPr>
        <w:pStyle w:val="ListParagraph"/>
        <w:numPr>
          <w:ilvl w:val="0"/>
          <w:numId w:val="29"/>
        </w:numPr>
        <w:rPr>
          <w:rFonts w:ascii="Arial" w:hAnsi="Arial" w:cs="Arial"/>
        </w:rPr>
      </w:pPr>
      <w:r w:rsidRPr="00646DF9">
        <w:rPr>
          <w:rFonts w:ascii="Arial" w:hAnsi="Arial" w:cs="Arial"/>
        </w:rPr>
        <w:t>Data conversion I migration programs</w:t>
      </w:r>
    </w:p>
    <w:p w:rsidR="00646DF9" w:rsidRPr="00646DF9" w:rsidRDefault="00646DF9" w:rsidP="00646DF9">
      <w:pPr>
        <w:rPr>
          <w:rFonts w:ascii="Arial" w:hAnsi="Arial" w:cs="Arial"/>
        </w:rPr>
      </w:pPr>
    </w:p>
    <w:p w:rsidR="00646DF9" w:rsidRPr="00646DF9" w:rsidRDefault="00646DF9" w:rsidP="00646DF9">
      <w:pPr>
        <w:rPr>
          <w:rFonts w:ascii="Arial" w:hAnsi="Arial" w:cs="Arial"/>
          <w:b/>
        </w:rPr>
      </w:pPr>
      <w:r w:rsidRPr="00646DF9">
        <w:rPr>
          <w:rFonts w:ascii="Arial" w:hAnsi="Arial" w:cs="Arial"/>
          <w:b/>
        </w:rPr>
        <w:t>Typical Defects and Failures</w:t>
      </w:r>
    </w:p>
    <w:p w:rsidR="00646DF9" w:rsidRPr="00646DF9" w:rsidRDefault="00646DF9" w:rsidP="00646DF9">
      <w:pPr>
        <w:rPr>
          <w:rFonts w:ascii="Arial" w:hAnsi="Arial" w:cs="Arial"/>
        </w:rPr>
      </w:pPr>
    </w:p>
    <w:p w:rsidR="00646DF9" w:rsidRPr="00646DF9" w:rsidRDefault="00646DF9" w:rsidP="000444EB">
      <w:pPr>
        <w:pStyle w:val="ListParagraph"/>
        <w:numPr>
          <w:ilvl w:val="0"/>
          <w:numId w:val="30"/>
        </w:numPr>
        <w:rPr>
          <w:rFonts w:ascii="Arial" w:hAnsi="Arial" w:cs="Arial"/>
        </w:rPr>
      </w:pPr>
      <w:r w:rsidRPr="00646DF9">
        <w:rPr>
          <w:rFonts w:ascii="Arial" w:hAnsi="Arial" w:cs="Arial"/>
        </w:rPr>
        <w:t>May be many, but usually simple to fix</w:t>
      </w:r>
    </w:p>
    <w:p w:rsidR="00646DF9" w:rsidRPr="00646DF9" w:rsidRDefault="00646DF9" w:rsidP="000444EB">
      <w:pPr>
        <w:pStyle w:val="ListParagraph"/>
        <w:numPr>
          <w:ilvl w:val="0"/>
          <w:numId w:val="30"/>
        </w:numPr>
        <w:rPr>
          <w:rFonts w:ascii="Arial" w:hAnsi="Arial" w:cs="Arial"/>
        </w:rPr>
      </w:pPr>
      <w:r w:rsidRPr="00646DF9">
        <w:rPr>
          <w:rFonts w:ascii="Arial" w:hAnsi="Arial" w:cs="Arial"/>
        </w:rPr>
        <w:t>Incorrect logic</w:t>
      </w:r>
    </w:p>
    <w:p w:rsidR="00646DF9" w:rsidRPr="00646DF9" w:rsidRDefault="00646DF9" w:rsidP="000444EB">
      <w:pPr>
        <w:pStyle w:val="ListParagraph"/>
        <w:numPr>
          <w:ilvl w:val="0"/>
          <w:numId w:val="30"/>
        </w:numPr>
        <w:rPr>
          <w:rFonts w:ascii="Arial" w:hAnsi="Arial" w:cs="Arial"/>
        </w:rPr>
      </w:pPr>
      <w:r w:rsidRPr="00646DF9">
        <w:rPr>
          <w:rFonts w:ascii="Arial" w:hAnsi="Arial" w:cs="Arial"/>
        </w:rPr>
        <w:t>Incorrect definition or use of variables</w:t>
      </w:r>
    </w:p>
    <w:p w:rsidR="00646DF9" w:rsidRPr="00646DF9" w:rsidRDefault="00646DF9" w:rsidP="000444EB">
      <w:pPr>
        <w:pStyle w:val="ListParagraph"/>
        <w:numPr>
          <w:ilvl w:val="0"/>
          <w:numId w:val="30"/>
        </w:numPr>
        <w:rPr>
          <w:rFonts w:ascii="Arial" w:hAnsi="Arial" w:cs="Arial"/>
        </w:rPr>
      </w:pPr>
      <w:r w:rsidRPr="00646DF9">
        <w:rPr>
          <w:rFonts w:ascii="Arial" w:hAnsi="Arial" w:cs="Arial"/>
        </w:rPr>
        <w:t>Incorrect data types</w:t>
      </w:r>
    </w:p>
    <w:p w:rsidR="00646DF9" w:rsidRPr="00646DF9" w:rsidRDefault="00646DF9" w:rsidP="000444EB">
      <w:pPr>
        <w:pStyle w:val="ListParagraph"/>
        <w:numPr>
          <w:ilvl w:val="0"/>
          <w:numId w:val="30"/>
        </w:numPr>
        <w:rPr>
          <w:rFonts w:ascii="Arial" w:hAnsi="Arial" w:cs="Arial"/>
        </w:rPr>
      </w:pPr>
      <w:r w:rsidRPr="00646DF9">
        <w:rPr>
          <w:rFonts w:ascii="Arial" w:hAnsi="Arial" w:cs="Arial"/>
        </w:rPr>
        <w:t>Misinterpretation of specifications</w:t>
      </w:r>
    </w:p>
    <w:p w:rsidR="00646DF9" w:rsidRDefault="00646DF9" w:rsidP="00646DF9">
      <w:pPr>
        <w:rPr>
          <w:rFonts w:ascii="Arial" w:hAnsi="Arial" w:cs="Arial"/>
        </w:rPr>
      </w:pPr>
    </w:p>
    <w:p w:rsidR="00646DF9" w:rsidRPr="00646DF9" w:rsidRDefault="00646DF9" w:rsidP="00646DF9">
      <w:pPr>
        <w:rPr>
          <w:rFonts w:ascii="Arial" w:hAnsi="Arial" w:cs="Arial"/>
        </w:rPr>
      </w:pPr>
    </w:p>
    <w:p w:rsidR="00646DF9" w:rsidRPr="00646DF9" w:rsidRDefault="00646DF9" w:rsidP="00646DF9">
      <w:pPr>
        <w:rPr>
          <w:rFonts w:ascii="Arial" w:hAnsi="Arial" w:cs="Arial"/>
          <w:b/>
        </w:rPr>
      </w:pPr>
      <w:r w:rsidRPr="00646DF9">
        <w:rPr>
          <w:rFonts w:ascii="Arial" w:hAnsi="Arial" w:cs="Arial"/>
          <w:b/>
        </w:rPr>
        <w:t>Tool Support</w:t>
      </w:r>
    </w:p>
    <w:p w:rsidR="00646DF9" w:rsidRPr="00646DF9" w:rsidRDefault="00646DF9" w:rsidP="00646DF9">
      <w:pPr>
        <w:rPr>
          <w:rFonts w:ascii="Arial" w:hAnsi="Arial" w:cs="Arial"/>
        </w:rPr>
      </w:pPr>
    </w:p>
    <w:p w:rsidR="00646DF9" w:rsidRPr="00646DF9" w:rsidRDefault="00646DF9" w:rsidP="000444EB">
      <w:pPr>
        <w:pStyle w:val="ListParagraph"/>
        <w:numPr>
          <w:ilvl w:val="0"/>
          <w:numId w:val="32"/>
        </w:numPr>
        <w:rPr>
          <w:rFonts w:ascii="Arial" w:hAnsi="Arial" w:cs="Arial"/>
        </w:rPr>
      </w:pPr>
      <w:r w:rsidRPr="00646DF9">
        <w:rPr>
          <w:rFonts w:ascii="Arial" w:hAnsi="Arial" w:cs="Arial"/>
        </w:rPr>
        <w:t>Integrated Development Environment (IDE)</w:t>
      </w:r>
    </w:p>
    <w:p w:rsidR="00646DF9" w:rsidRPr="00646DF9" w:rsidRDefault="00646DF9" w:rsidP="000444EB">
      <w:pPr>
        <w:pStyle w:val="ListParagraph"/>
        <w:numPr>
          <w:ilvl w:val="0"/>
          <w:numId w:val="32"/>
        </w:numPr>
        <w:rPr>
          <w:rFonts w:ascii="Arial" w:hAnsi="Arial" w:cs="Arial"/>
        </w:rPr>
      </w:pPr>
      <w:r w:rsidRPr="00646DF9">
        <w:rPr>
          <w:rFonts w:ascii="Arial" w:hAnsi="Arial" w:cs="Arial"/>
        </w:rPr>
        <w:t>Debugging tools</w:t>
      </w:r>
    </w:p>
    <w:p w:rsidR="00646DF9" w:rsidRPr="00646DF9" w:rsidRDefault="00646DF9" w:rsidP="000444EB">
      <w:pPr>
        <w:pStyle w:val="ListParagraph"/>
        <w:numPr>
          <w:ilvl w:val="0"/>
          <w:numId w:val="32"/>
        </w:numPr>
        <w:rPr>
          <w:rFonts w:ascii="Arial" w:hAnsi="Arial" w:cs="Arial"/>
        </w:rPr>
      </w:pPr>
      <w:r w:rsidRPr="00646DF9">
        <w:rPr>
          <w:rFonts w:ascii="Arial" w:hAnsi="Arial" w:cs="Arial"/>
        </w:rPr>
        <w:t>Unit test framework, incorporating stubs and drivers</w:t>
      </w:r>
    </w:p>
    <w:p w:rsidR="00646DF9" w:rsidRPr="00646DF9" w:rsidRDefault="00646DF9" w:rsidP="00646DF9">
      <w:pPr>
        <w:rPr>
          <w:rFonts w:ascii="Arial" w:hAnsi="Arial" w:cs="Arial"/>
        </w:rPr>
      </w:pPr>
    </w:p>
    <w:p w:rsidR="00646DF9" w:rsidRPr="00646DF9" w:rsidRDefault="00646DF9" w:rsidP="00646DF9">
      <w:pPr>
        <w:rPr>
          <w:rFonts w:ascii="Arial" w:hAnsi="Arial" w:cs="Arial"/>
          <w:b/>
        </w:rPr>
      </w:pPr>
      <w:r w:rsidRPr="00646DF9">
        <w:rPr>
          <w:rFonts w:ascii="Arial" w:hAnsi="Arial" w:cs="Arial"/>
          <w:b/>
        </w:rPr>
        <w:t>Responsibilities and Environment</w:t>
      </w:r>
    </w:p>
    <w:p w:rsidR="00646DF9" w:rsidRPr="00646DF9" w:rsidRDefault="00646DF9" w:rsidP="00646DF9">
      <w:pPr>
        <w:rPr>
          <w:rFonts w:ascii="Arial" w:hAnsi="Arial" w:cs="Arial"/>
        </w:rPr>
      </w:pPr>
    </w:p>
    <w:p w:rsidR="00646DF9" w:rsidRPr="00646DF9" w:rsidRDefault="00646DF9" w:rsidP="000444EB">
      <w:pPr>
        <w:pStyle w:val="ListParagraph"/>
        <w:numPr>
          <w:ilvl w:val="0"/>
          <w:numId w:val="31"/>
        </w:numPr>
        <w:rPr>
          <w:rFonts w:ascii="Arial" w:hAnsi="Arial" w:cs="Arial"/>
        </w:rPr>
      </w:pPr>
      <w:r w:rsidRPr="00646DF9">
        <w:rPr>
          <w:rFonts w:ascii="Arial" w:hAnsi="Arial" w:cs="Arial"/>
        </w:rPr>
        <w:t>Conducted by developers, not testers</w:t>
      </w:r>
    </w:p>
    <w:p w:rsidR="00646DF9" w:rsidRPr="00646DF9" w:rsidRDefault="00646DF9" w:rsidP="000444EB">
      <w:pPr>
        <w:pStyle w:val="ListParagraph"/>
        <w:numPr>
          <w:ilvl w:val="0"/>
          <w:numId w:val="31"/>
        </w:numPr>
        <w:rPr>
          <w:rFonts w:ascii="Arial" w:hAnsi="Arial" w:cs="Arial"/>
        </w:rPr>
      </w:pPr>
      <w:r w:rsidRPr="00646DF9">
        <w:rPr>
          <w:rFonts w:ascii="Arial" w:hAnsi="Arial" w:cs="Arial"/>
        </w:rPr>
        <w:t>Carried out in development environment, in isolation from rest of system</w:t>
      </w:r>
    </w:p>
    <w:p w:rsidR="00646DF9" w:rsidRPr="00646DF9" w:rsidRDefault="00646DF9" w:rsidP="00646DF9">
      <w:pPr>
        <w:rPr>
          <w:rFonts w:ascii="Arial" w:hAnsi="Arial" w:cs="Arial"/>
        </w:rPr>
      </w:pPr>
    </w:p>
    <w:p w:rsidR="00646DF9" w:rsidRPr="00646DF9" w:rsidRDefault="00646DF9" w:rsidP="00646DF9">
      <w:pPr>
        <w:rPr>
          <w:rFonts w:ascii="Arial" w:hAnsi="Arial" w:cs="Arial"/>
        </w:rPr>
      </w:pPr>
      <w:r w:rsidRPr="00646DF9">
        <w:rPr>
          <w:rFonts w:ascii="Arial" w:hAnsi="Arial" w:cs="Arial"/>
        </w:rPr>
        <w:t>Component Testing is different from all later test stages as it is not done by testers but by the developers of the code, in the developer's environment. This environment may include useful tools for testing and debugging code, such as the ability to step-through code line by line and view data values in variables.</w:t>
      </w:r>
    </w:p>
    <w:p w:rsidR="00646DF9" w:rsidRPr="00646DF9" w:rsidRDefault="00646DF9" w:rsidP="00646DF9">
      <w:pPr>
        <w:rPr>
          <w:rFonts w:ascii="Arial" w:hAnsi="Arial" w:cs="Arial"/>
        </w:rPr>
      </w:pPr>
    </w:p>
    <w:p w:rsidR="00646DF9" w:rsidRDefault="00646DF9" w:rsidP="00646DF9">
      <w:pPr>
        <w:rPr>
          <w:rFonts w:ascii="Arial" w:hAnsi="Arial" w:cs="Arial"/>
        </w:rPr>
      </w:pPr>
      <w:r w:rsidRPr="00646DF9">
        <w:rPr>
          <w:rFonts w:ascii="Arial" w:hAnsi="Arial" w:cs="Arial"/>
        </w:rPr>
        <w:lastRenderedPageBreak/>
        <w:t>Developers may not record testing activity as thoroughly as independent testers. Defects are typically fixed as soon as they are found, without formally recording incidents.</w:t>
      </w:r>
    </w:p>
    <w:p w:rsidR="003B0079" w:rsidRDefault="003B0079" w:rsidP="00646DF9">
      <w:pPr>
        <w:rPr>
          <w:rFonts w:ascii="Arial" w:hAnsi="Arial" w:cs="Arial"/>
        </w:rPr>
      </w:pPr>
    </w:p>
    <w:p w:rsidR="003B0079" w:rsidRDefault="003B0079" w:rsidP="00646DF9">
      <w:pPr>
        <w:rPr>
          <w:rFonts w:ascii="Arial" w:hAnsi="Arial" w:cs="Arial"/>
        </w:rPr>
      </w:pPr>
    </w:p>
    <w:p w:rsidR="00646DF9" w:rsidRDefault="00646DF9" w:rsidP="00646DF9">
      <w:pPr>
        <w:rPr>
          <w:rFonts w:ascii="Arial" w:hAnsi="Arial" w:cs="Arial"/>
        </w:rPr>
      </w:pPr>
    </w:p>
    <w:p w:rsidR="00646DF9" w:rsidRDefault="003B0079" w:rsidP="00646DF9">
      <w:pPr>
        <w:rPr>
          <w:rFonts w:ascii="Arial" w:hAnsi="Arial" w:cs="Arial"/>
        </w:rPr>
      </w:pPr>
      <w:r>
        <w:rPr>
          <w:rFonts w:ascii="Arial" w:hAnsi="Arial" w:cs="Arial"/>
          <w:noProof/>
          <w:lang w:eastAsia="en-GB"/>
        </w:rPr>
        <w:drawing>
          <wp:inline distT="0" distB="0" distL="0" distR="0" wp14:anchorId="508FE3B6" wp14:editId="3B1F9AEE">
            <wp:extent cx="5732145" cy="1813560"/>
            <wp:effectExtent l="0" t="0" r="190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nv.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32145" cy="1813560"/>
                    </a:xfrm>
                    <a:prstGeom prst="rect">
                      <a:avLst/>
                    </a:prstGeom>
                  </pic:spPr>
                </pic:pic>
              </a:graphicData>
            </a:graphic>
          </wp:inline>
        </w:drawing>
      </w:r>
    </w:p>
    <w:p w:rsidR="003B0079" w:rsidRDefault="003B0079" w:rsidP="00646DF9">
      <w:pPr>
        <w:rPr>
          <w:rFonts w:ascii="Arial" w:hAnsi="Arial" w:cs="Arial"/>
        </w:rPr>
      </w:pPr>
    </w:p>
    <w:p w:rsidR="003B0079" w:rsidRDefault="003B0079" w:rsidP="00646DF9">
      <w:pPr>
        <w:rPr>
          <w:rFonts w:ascii="Arial" w:hAnsi="Arial" w:cs="Arial"/>
        </w:rPr>
      </w:pPr>
    </w:p>
    <w:p w:rsidR="003B0079" w:rsidRDefault="003B0079" w:rsidP="00646DF9">
      <w:pPr>
        <w:rPr>
          <w:rFonts w:ascii="Arial" w:hAnsi="Arial" w:cs="Arial"/>
        </w:rPr>
      </w:pPr>
    </w:p>
    <w:p w:rsidR="003B0079" w:rsidRDefault="003B0079">
      <w:pPr>
        <w:rPr>
          <w:rFonts w:ascii="Arial" w:eastAsia="Arial" w:hAnsi="Arial" w:cs="Arial"/>
          <w:color w:val="232326"/>
        </w:rPr>
      </w:pPr>
    </w:p>
    <w:p w:rsidR="003B0079" w:rsidRPr="003B0079" w:rsidRDefault="003B0079" w:rsidP="003B0079">
      <w:pPr>
        <w:spacing w:line="272" w:lineRule="auto"/>
        <w:ind w:left="249" w:right="301" w:firstLine="9"/>
        <w:rPr>
          <w:rFonts w:ascii="Arial" w:eastAsia="Arial" w:hAnsi="Arial" w:cs="Arial"/>
        </w:rPr>
      </w:pPr>
      <w:r w:rsidRPr="003B0079">
        <w:rPr>
          <w:noProof/>
          <w:lang w:eastAsia="en-GB"/>
        </w:rPr>
        <w:drawing>
          <wp:anchor distT="0" distB="0" distL="114300" distR="114300" simplePos="0" relativeHeight="251608576" behindDoc="1" locked="0" layoutInCell="1" allowOverlap="1" wp14:anchorId="46875FD2" wp14:editId="5273E071">
            <wp:simplePos x="0" y="0"/>
            <wp:positionH relativeFrom="column">
              <wp:posOffset>3628390</wp:posOffset>
            </wp:positionH>
            <wp:positionV relativeFrom="paragraph">
              <wp:posOffset>363220</wp:posOffset>
            </wp:positionV>
            <wp:extent cx="2638425" cy="2484120"/>
            <wp:effectExtent l="0" t="0" r="9525" b="0"/>
            <wp:wrapThrough wrapText="bothSides">
              <wp:wrapPolygon edited="0">
                <wp:start x="0" y="0"/>
                <wp:lineTo x="0" y="21368"/>
                <wp:lineTo x="21522" y="21368"/>
                <wp:lineTo x="21522" y="0"/>
                <wp:lineTo x="0" y="0"/>
              </wp:wrapPolygon>
            </wp:wrapThrough>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638425" cy="2484120"/>
                    </a:xfrm>
                    <a:prstGeom prst="rect">
                      <a:avLst/>
                    </a:prstGeom>
                  </pic:spPr>
                </pic:pic>
              </a:graphicData>
            </a:graphic>
            <wp14:sizeRelH relativeFrom="page">
              <wp14:pctWidth>0</wp14:pctWidth>
            </wp14:sizeRelH>
            <wp14:sizeRelV relativeFrom="page">
              <wp14:pctHeight>0</wp14:pctHeight>
            </wp14:sizeRelV>
          </wp:anchor>
        </w:drawing>
      </w:r>
      <w:r w:rsidRPr="003B0079">
        <w:rPr>
          <w:rFonts w:ascii="Arial" w:eastAsia="Arial" w:hAnsi="Arial" w:cs="Arial"/>
          <w:color w:val="232326"/>
        </w:rPr>
        <w:t>Component</w:t>
      </w:r>
      <w:r w:rsidRPr="003B0079">
        <w:rPr>
          <w:rFonts w:ascii="Arial" w:eastAsia="Arial" w:hAnsi="Arial" w:cs="Arial"/>
          <w:color w:val="232326"/>
          <w:spacing w:val="-2"/>
        </w:rPr>
        <w:t xml:space="preserve"> </w:t>
      </w:r>
      <w:r w:rsidRPr="003B0079">
        <w:rPr>
          <w:rFonts w:ascii="Arial" w:eastAsia="Arial" w:hAnsi="Arial" w:cs="Arial"/>
          <w:color w:val="232326"/>
        </w:rPr>
        <w:t>testing</w:t>
      </w:r>
      <w:r w:rsidRPr="003B0079">
        <w:rPr>
          <w:rFonts w:ascii="Arial" w:eastAsia="Arial" w:hAnsi="Arial" w:cs="Arial"/>
          <w:color w:val="232326"/>
          <w:spacing w:val="3"/>
        </w:rPr>
        <w:t xml:space="preserve"> </w:t>
      </w:r>
      <w:r w:rsidRPr="003B0079">
        <w:rPr>
          <w:rFonts w:ascii="Arial" w:eastAsia="Arial" w:hAnsi="Arial" w:cs="Arial"/>
          <w:color w:val="232326"/>
        </w:rPr>
        <w:t>may</w:t>
      </w:r>
      <w:r w:rsidRPr="003B0079">
        <w:rPr>
          <w:rFonts w:ascii="Arial" w:eastAsia="Arial" w:hAnsi="Arial" w:cs="Arial"/>
          <w:color w:val="232326"/>
          <w:spacing w:val="-1"/>
        </w:rPr>
        <w:t xml:space="preserve"> </w:t>
      </w:r>
      <w:r w:rsidRPr="003B0079">
        <w:rPr>
          <w:rFonts w:ascii="Arial" w:eastAsia="Arial" w:hAnsi="Arial" w:cs="Arial"/>
          <w:color w:val="232326"/>
        </w:rPr>
        <w:t>require</w:t>
      </w:r>
      <w:r w:rsidRPr="003B0079">
        <w:rPr>
          <w:rFonts w:ascii="Arial" w:eastAsia="Arial" w:hAnsi="Arial" w:cs="Arial"/>
          <w:color w:val="232326"/>
          <w:spacing w:val="2"/>
        </w:rPr>
        <w:t xml:space="preserve"> </w:t>
      </w:r>
      <w:r w:rsidRPr="003B0079">
        <w:rPr>
          <w:rFonts w:ascii="Arial" w:eastAsia="Arial" w:hAnsi="Arial" w:cs="Arial"/>
          <w:color w:val="232326"/>
        </w:rPr>
        <w:t>test</w:t>
      </w:r>
      <w:r w:rsidRPr="003B0079">
        <w:rPr>
          <w:rFonts w:ascii="Arial" w:eastAsia="Arial" w:hAnsi="Arial" w:cs="Arial"/>
          <w:color w:val="232326"/>
          <w:spacing w:val="-7"/>
        </w:rPr>
        <w:t xml:space="preserve"> </w:t>
      </w:r>
      <w:r w:rsidRPr="003B0079">
        <w:rPr>
          <w:rFonts w:ascii="Arial" w:eastAsia="Arial" w:hAnsi="Arial" w:cs="Arial"/>
          <w:color w:val="232326"/>
        </w:rPr>
        <w:t>drivers,</w:t>
      </w:r>
      <w:r w:rsidRPr="003B0079">
        <w:rPr>
          <w:rFonts w:ascii="Arial" w:eastAsia="Arial" w:hAnsi="Arial" w:cs="Arial"/>
          <w:color w:val="232326"/>
          <w:spacing w:val="8"/>
        </w:rPr>
        <w:t xml:space="preserve"> </w:t>
      </w:r>
      <w:r w:rsidRPr="003B0079">
        <w:rPr>
          <w:rFonts w:ascii="Arial" w:eastAsia="Arial" w:hAnsi="Arial" w:cs="Arial"/>
          <w:color w:val="232326"/>
        </w:rPr>
        <w:t>stub</w:t>
      </w:r>
      <w:r w:rsidRPr="003B0079">
        <w:rPr>
          <w:rFonts w:ascii="Arial" w:eastAsia="Arial" w:hAnsi="Arial" w:cs="Arial"/>
          <w:color w:val="232326"/>
          <w:spacing w:val="5"/>
        </w:rPr>
        <w:t>s</w:t>
      </w:r>
      <w:r w:rsidRPr="003B0079">
        <w:rPr>
          <w:rFonts w:ascii="Arial" w:eastAsia="Arial" w:hAnsi="Arial" w:cs="Arial"/>
          <w:color w:val="3F3F42"/>
        </w:rPr>
        <w:t>,</w:t>
      </w:r>
      <w:r w:rsidRPr="003B0079">
        <w:rPr>
          <w:rFonts w:ascii="Arial" w:eastAsia="Arial" w:hAnsi="Arial" w:cs="Arial"/>
          <w:color w:val="3F3F42"/>
          <w:spacing w:val="-11"/>
        </w:rPr>
        <w:t xml:space="preserve"> </w:t>
      </w:r>
      <w:r w:rsidRPr="003B0079">
        <w:rPr>
          <w:rFonts w:ascii="Arial" w:eastAsia="Arial" w:hAnsi="Arial" w:cs="Arial"/>
          <w:color w:val="232326"/>
        </w:rPr>
        <w:t>and</w:t>
      </w:r>
      <w:r w:rsidRPr="003B0079">
        <w:rPr>
          <w:rFonts w:ascii="Arial" w:eastAsia="Arial" w:hAnsi="Arial" w:cs="Arial"/>
          <w:color w:val="232326"/>
          <w:spacing w:val="4"/>
        </w:rPr>
        <w:t xml:space="preserve"> </w:t>
      </w:r>
      <w:r w:rsidRPr="003B0079">
        <w:rPr>
          <w:rFonts w:ascii="Arial" w:eastAsia="Arial" w:hAnsi="Arial" w:cs="Arial"/>
          <w:color w:val="232326"/>
          <w:w w:val="101"/>
        </w:rPr>
        <w:t>a</w:t>
      </w:r>
      <w:r w:rsidRPr="003B0079">
        <w:rPr>
          <w:rFonts w:ascii="Arial" w:eastAsia="Arial" w:hAnsi="Arial" w:cs="Arial"/>
          <w:color w:val="232326"/>
          <w:spacing w:val="-2"/>
          <w:w w:val="101"/>
        </w:rPr>
        <w:t>u</w:t>
      </w:r>
      <w:r w:rsidRPr="003B0079">
        <w:rPr>
          <w:rFonts w:ascii="Arial" w:eastAsia="Arial" w:hAnsi="Arial" w:cs="Arial"/>
          <w:color w:val="3F3F42"/>
          <w:spacing w:val="6"/>
          <w:w w:val="97"/>
        </w:rPr>
        <w:t>t</w:t>
      </w:r>
      <w:r w:rsidRPr="003B0079">
        <w:rPr>
          <w:rFonts w:ascii="Arial" w:eastAsia="Arial" w:hAnsi="Arial" w:cs="Arial"/>
          <w:color w:val="232326"/>
          <w:w w:val="99"/>
        </w:rPr>
        <w:t>omat</w:t>
      </w:r>
      <w:r w:rsidRPr="003B0079">
        <w:rPr>
          <w:rFonts w:ascii="Arial" w:eastAsia="Arial" w:hAnsi="Arial" w:cs="Arial"/>
          <w:color w:val="232326"/>
        </w:rPr>
        <w:t>e</w:t>
      </w:r>
      <w:r w:rsidRPr="003B0079">
        <w:rPr>
          <w:rFonts w:ascii="Arial" w:eastAsia="Arial" w:hAnsi="Arial" w:cs="Arial"/>
          <w:color w:val="3F3F42"/>
          <w:w w:val="105"/>
        </w:rPr>
        <w:t xml:space="preserve">d </w:t>
      </w:r>
      <w:r w:rsidRPr="003B0079">
        <w:rPr>
          <w:rFonts w:ascii="Arial" w:eastAsia="Arial" w:hAnsi="Arial" w:cs="Arial"/>
          <w:color w:val="232326"/>
        </w:rPr>
        <w:t>support.</w:t>
      </w:r>
      <w:r w:rsidRPr="003B0079">
        <w:rPr>
          <w:rFonts w:ascii="Arial" w:eastAsia="Arial" w:hAnsi="Arial" w:cs="Arial"/>
          <w:color w:val="232326"/>
          <w:spacing w:val="-11"/>
        </w:rPr>
        <w:t xml:space="preserve"> </w:t>
      </w:r>
      <w:r w:rsidRPr="003B0079">
        <w:rPr>
          <w:rFonts w:ascii="Arial" w:eastAsia="Arial" w:hAnsi="Arial" w:cs="Arial"/>
          <w:color w:val="232326"/>
        </w:rPr>
        <w:t>The</w:t>
      </w:r>
      <w:r w:rsidRPr="003B0079">
        <w:rPr>
          <w:rFonts w:ascii="Arial" w:eastAsia="Arial" w:hAnsi="Arial" w:cs="Arial"/>
          <w:color w:val="232326"/>
          <w:spacing w:val="1"/>
        </w:rPr>
        <w:t xml:space="preserve"> </w:t>
      </w:r>
      <w:r w:rsidRPr="003B0079">
        <w:rPr>
          <w:rFonts w:ascii="Arial" w:eastAsia="Arial" w:hAnsi="Arial" w:cs="Arial"/>
          <w:color w:val="232326"/>
        </w:rPr>
        <w:t>test</w:t>
      </w:r>
      <w:r w:rsidRPr="003B0079">
        <w:rPr>
          <w:rFonts w:ascii="Arial" w:eastAsia="Arial" w:hAnsi="Arial" w:cs="Arial"/>
          <w:color w:val="232326"/>
          <w:spacing w:val="3"/>
        </w:rPr>
        <w:t xml:space="preserve"> </w:t>
      </w:r>
      <w:r w:rsidRPr="003B0079">
        <w:rPr>
          <w:rFonts w:ascii="Arial" w:eastAsia="Arial" w:hAnsi="Arial" w:cs="Arial"/>
          <w:color w:val="232326"/>
        </w:rPr>
        <w:t>driv</w:t>
      </w:r>
      <w:r w:rsidRPr="003B0079">
        <w:rPr>
          <w:rFonts w:ascii="Arial" w:eastAsia="Arial" w:hAnsi="Arial" w:cs="Arial"/>
          <w:color w:val="232326"/>
          <w:spacing w:val="-7"/>
        </w:rPr>
        <w:t>e</w:t>
      </w:r>
      <w:r w:rsidRPr="003B0079">
        <w:rPr>
          <w:rFonts w:ascii="Arial" w:eastAsia="Arial" w:hAnsi="Arial" w:cs="Arial"/>
          <w:color w:val="3F3F42"/>
        </w:rPr>
        <w:t>r</w:t>
      </w:r>
      <w:r w:rsidRPr="003B0079">
        <w:rPr>
          <w:rFonts w:ascii="Arial" w:eastAsia="Arial" w:hAnsi="Arial" w:cs="Arial"/>
          <w:color w:val="3F3F42"/>
          <w:spacing w:val="6"/>
        </w:rPr>
        <w:t xml:space="preserve"> </w:t>
      </w:r>
      <w:r w:rsidRPr="003B0079">
        <w:rPr>
          <w:rFonts w:ascii="Arial" w:eastAsia="Arial" w:hAnsi="Arial" w:cs="Arial"/>
          <w:color w:val="232326"/>
        </w:rPr>
        <w:t>provides</w:t>
      </w:r>
      <w:r w:rsidRPr="003B0079">
        <w:rPr>
          <w:rFonts w:ascii="Arial" w:eastAsia="Arial" w:hAnsi="Arial" w:cs="Arial"/>
          <w:color w:val="232326"/>
          <w:spacing w:val="5"/>
        </w:rPr>
        <w:t xml:space="preserve"> </w:t>
      </w:r>
      <w:r w:rsidRPr="003B0079">
        <w:rPr>
          <w:rFonts w:ascii="Arial" w:eastAsia="Arial" w:hAnsi="Arial" w:cs="Arial"/>
          <w:color w:val="3F3F42"/>
          <w:spacing w:val="-5"/>
        </w:rPr>
        <w:t>i</w:t>
      </w:r>
      <w:r w:rsidRPr="003B0079">
        <w:rPr>
          <w:rFonts w:ascii="Arial" w:eastAsia="Arial" w:hAnsi="Arial" w:cs="Arial"/>
          <w:color w:val="232326"/>
        </w:rPr>
        <w:t>nputs</w:t>
      </w:r>
      <w:r w:rsidRPr="003B0079">
        <w:rPr>
          <w:rFonts w:ascii="Arial" w:eastAsia="Arial" w:hAnsi="Arial" w:cs="Arial"/>
          <w:color w:val="232326"/>
          <w:spacing w:val="5"/>
        </w:rPr>
        <w:t xml:space="preserve"> </w:t>
      </w:r>
      <w:r w:rsidRPr="003B0079">
        <w:rPr>
          <w:rFonts w:ascii="Arial" w:eastAsia="Arial" w:hAnsi="Arial" w:cs="Arial"/>
          <w:color w:val="232326"/>
        </w:rPr>
        <w:t>to</w:t>
      </w:r>
      <w:r w:rsidRPr="003B0079">
        <w:rPr>
          <w:rFonts w:ascii="Arial" w:eastAsia="Arial" w:hAnsi="Arial" w:cs="Arial"/>
          <w:color w:val="232326"/>
          <w:spacing w:val="1"/>
        </w:rPr>
        <w:t xml:space="preserve"> </w:t>
      </w:r>
      <w:r w:rsidRPr="003B0079">
        <w:rPr>
          <w:rFonts w:ascii="Arial" w:eastAsia="Arial" w:hAnsi="Arial" w:cs="Arial"/>
          <w:color w:val="232326"/>
        </w:rPr>
        <w:t>test</w:t>
      </w:r>
      <w:r w:rsidRPr="003B0079">
        <w:rPr>
          <w:rFonts w:ascii="Arial" w:eastAsia="Arial" w:hAnsi="Arial" w:cs="Arial"/>
          <w:color w:val="232326"/>
          <w:spacing w:val="-4"/>
        </w:rPr>
        <w:t xml:space="preserve"> </w:t>
      </w:r>
      <w:r w:rsidRPr="003B0079">
        <w:rPr>
          <w:rFonts w:ascii="Arial" w:eastAsia="Arial" w:hAnsi="Arial" w:cs="Arial"/>
          <w:color w:val="3F3F42"/>
          <w:spacing w:val="-5"/>
        </w:rPr>
        <w:t>t</w:t>
      </w:r>
      <w:r w:rsidRPr="003B0079">
        <w:rPr>
          <w:rFonts w:ascii="Arial" w:eastAsia="Arial" w:hAnsi="Arial" w:cs="Arial"/>
          <w:color w:val="232326"/>
        </w:rPr>
        <w:t>he</w:t>
      </w:r>
      <w:r w:rsidRPr="003B0079">
        <w:rPr>
          <w:rFonts w:ascii="Arial" w:eastAsia="Arial" w:hAnsi="Arial" w:cs="Arial"/>
          <w:color w:val="232326"/>
          <w:spacing w:val="3"/>
        </w:rPr>
        <w:t xml:space="preserve"> </w:t>
      </w:r>
      <w:r w:rsidRPr="003B0079">
        <w:rPr>
          <w:rFonts w:ascii="Arial" w:eastAsia="Arial" w:hAnsi="Arial" w:cs="Arial"/>
          <w:color w:val="232326"/>
          <w:w w:val="102"/>
        </w:rPr>
        <w:t>m</w:t>
      </w:r>
      <w:r w:rsidRPr="003B0079">
        <w:rPr>
          <w:rFonts w:ascii="Arial" w:eastAsia="Arial" w:hAnsi="Arial" w:cs="Arial"/>
          <w:color w:val="232326"/>
          <w:spacing w:val="1"/>
          <w:w w:val="102"/>
        </w:rPr>
        <w:t>o</w:t>
      </w:r>
      <w:r w:rsidRPr="003B0079">
        <w:rPr>
          <w:rFonts w:ascii="Arial" w:eastAsia="Arial" w:hAnsi="Arial" w:cs="Arial"/>
          <w:color w:val="3F3F42"/>
          <w:spacing w:val="-4"/>
          <w:w w:val="105"/>
        </w:rPr>
        <w:t>d</w:t>
      </w:r>
      <w:r w:rsidRPr="003B0079">
        <w:rPr>
          <w:rFonts w:ascii="Arial" w:eastAsia="Arial" w:hAnsi="Arial" w:cs="Arial"/>
          <w:color w:val="232326"/>
          <w:w w:val="101"/>
        </w:rPr>
        <w:t xml:space="preserve">ule </w:t>
      </w:r>
      <w:r w:rsidRPr="003B0079">
        <w:rPr>
          <w:rFonts w:ascii="Arial" w:eastAsia="Arial" w:hAnsi="Arial" w:cs="Arial"/>
          <w:color w:val="232326"/>
        </w:rPr>
        <w:t>thoroug</w:t>
      </w:r>
      <w:r w:rsidRPr="003B0079">
        <w:rPr>
          <w:rFonts w:ascii="Arial" w:eastAsia="Arial" w:hAnsi="Arial" w:cs="Arial"/>
          <w:color w:val="232326"/>
          <w:spacing w:val="-3"/>
          <w:w w:val="101"/>
        </w:rPr>
        <w:t>h</w:t>
      </w:r>
      <w:r w:rsidRPr="003B0079">
        <w:rPr>
          <w:rFonts w:ascii="Arial" w:eastAsia="Arial" w:hAnsi="Arial" w:cs="Arial"/>
          <w:color w:val="3F3F42"/>
          <w:spacing w:val="-13"/>
          <w:w w:val="141"/>
        </w:rPr>
        <w:t>l</w:t>
      </w:r>
      <w:r w:rsidRPr="003B0079">
        <w:rPr>
          <w:rFonts w:ascii="Arial" w:eastAsia="Arial" w:hAnsi="Arial" w:cs="Arial"/>
          <w:color w:val="232326"/>
        </w:rPr>
        <w:t>y</w:t>
      </w:r>
      <w:r w:rsidRPr="003B0079">
        <w:rPr>
          <w:rFonts w:ascii="Arial" w:eastAsia="Arial" w:hAnsi="Arial" w:cs="Arial"/>
          <w:color w:val="232326"/>
          <w:w w:val="99"/>
        </w:rPr>
        <w:t>,</w:t>
      </w:r>
      <w:r w:rsidRPr="003B0079">
        <w:rPr>
          <w:rFonts w:ascii="Arial" w:eastAsia="Arial" w:hAnsi="Arial" w:cs="Arial"/>
          <w:color w:val="232326"/>
          <w:spacing w:val="3"/>
        </w:rPr>
        <w:t xml:space="preserve"> </w:t>
      </w:r>
      <w:r w:rsidRPr="003B0079">
        <w:rPr>
          <w:rFonts w:ascii="Arial" w:eastAsia="Arial" w:hAnsi="Arial" w:cs="Arial"/>
          <w:color w:val="232326"/>
        </w:rPr>
        <w:t>whereas stubs are written</w:t>
      </w:r>
      <w:r w:rsidRPr="003B0079">
        <w:rPr>
          <w:rFonts w:ascii="Arial" w:eastAsia="Arial" w:hAnsi="Arial" w:cs="Arial"/>
          <w:color w:val="232326"/>
          <w:spacing w:val="-14"/>
        </w:rPr>
        <w:t xml:space="preserve"> </w:t>
      </w:r>
      <w:r w:rsidRPr="003B0079">
        <w:rPr>
          <w:rFonts w:ascii="Arial" w:eastAsia="Arial" w:hAnsi="Arial" w:cs="Arial"/>
          <w:color w:val="232326"/>
        </w:rPr>
        <w:t>to</w:t>
      </w:r>
      <w:r w:rsidRPr="003B0079">
        <w:rPr>
          <w:rFonts w:ascii="Arial" w:eastAsia="Arial" w:hAnsi="Arial" w:cs="Arial"/>
          <w:color w:val="232326"/>
          <w:spacing w:val="1"/>
        </w:rPr>
        <w:t xml:space="preserve"> </w:t>
      </w:r>
      <w:r w:rsidRPr="003B0079">
        <w:rPr>
          <w:rFonts w:ascii="Arial" w:eastAsia="Arial" w:hAnsi="Arial" w:cs="Arial"/>
          <w:color w:val="3F3F42"/>
        </w:rPr>
        <w:t>r</w:t>
      </w:r>
      <w:r w:rsidRPr="003B0079">
        <w:rPr>
          <w:rFonts w:ascii="Arial" w:eastAsia="Arial" w:hAnsi="Arial" w:cs="Arial"/>
          <w:color w:val="232326"/>
        </w:rPr>
        <w:t>epresent</w:t>
      </w:r>
      <w:r w:rsidRPr="003B0079">
        <w:rPr>
          <w:rFonts w:ascii="Arial" w:eastAsia="Arial" w:hAnsi="Arial" w:cs="Arial"/>
          <w:color w:val="232326"/>
          <w:spacing w:val="4"/>
        </w:rPr>
        <w:t xml:space="preserve"> </w:t>
      </w:r>
      <w:r w:rsidRPr="003B0079">
        <w:rPr>
          <w:rFonts w:ascii="Arial" w:eastAsia="Arial" w:hAnsi="Arial" w:cs="Arial"/>
          <w:color w:val="232326"/>
        </w:rPr>
        <w:t>oth</w:t>
      </w:r>
      <w:r w:rsidRPr="003B0079">
        <w:rPr>
          <w:rFonts w:ascii="Arial" w:eastAsia="Arial" w:hAnsi="Arial" w:cs="Arial"/>
          <w:color w:val="232326"/>
          <w:spacing w:val="-7"/>
        </w:rPr>
        <w:t>e</w:t>
      </w:r>
      <w:r w:rsidRPr="003B0079">
        <w:rPr>
          <w:rFonts w:ascii="Arial" w:eastAsia="Arial" w:hAnsi="Arial" w:cs="Arial"/>
          <w:color w:val="3F3F42"/>
        </w:rPr>
        <w:t>r</w:t>
      </w:r>
      <w:r w:rsidRPr="003B0079">
        <w:rPr>
          <w:rFonts w:ascii="Arial" w:eastAsia="Arial" w:hAnsi="Arial" w:cs="Arial"/>
          <w:color w:val="3F3F42"/>
          <w:spacing w:val="7"/>
        </w:rPr>
        <w:t xml:space="preserve"> </w:t>
      </w:r>
      <w:r w:rsidRPr="003B0079">
        <w:rPr>
          <w:rFonts w:ascii="Arial" w:eastAsia="Arial" w:hAnsi="Arial" w:cs="Arial"/>
          <w:color w:val="232326"/>
          <w:w w:val="101"/>
        </w:rPr>
        <w:t xml:space="preserve">modules </w:t>
      </w:r>
      <w:r w:rsidRPr="003B0079">
        <w:rPr>
          <w:rFonts w:ascii="Arial" w:eastAsia="Arial" w:hAnsi="Arial" w:cs="Arial"/>
          <w:color w:val="232326"/>
        </w:rPr>
        <w:t>th</w:t>
      </w:r>
      <w:r w:rsidRPr="003B0079">
        <w:rPr>
          <w:rFonts w:ascii="Arial" w:eastAsia="Arial" w:hAnsi="Arial" w:cs="Arial"/>
          <w:color w:val="232326"/>
          <w:spacing w:val="-2"/>
        </w:rPr>
        <w:t>a</w:t>
      </w:r>
      <w:r w:rsidRPr="003B0079">
        <w:rPr>
          <w:rFonts w:ascii="Arial" w:eastAsia="Arial" w:hAnsi="Arial" w:cs="Arial"/>
          <w:color w:val="3F3F42"/>
        </w:rPr>
        <w:t>t</w:t>
      </w:r>
      <w:r w:rsidRPr="003B0079">
        <w:rPr>
          <w:rFonts w:ascii="Arial" w:eastAsia="Arial" w:hAnsi="Arial" w:cs="Arial"/>
          <w:color w:val="3F3F42"/>
          <w:spacing w:val="4"/>
        </w:rPr>
        <w:t xml:space="preserve"> </w:t>
      </w:r>
      <w:r w:rsidRPr="003B0079">
        <w:rPr>
          <w:rFonts w:ascii="Arial" w:eastAsia="Arial" w:hAnsi="Arial" w:cs="Arial"/>
          <w:color w:val="232326"/>
          <w:spacing w:val="-2"/>
        </w:rPr>
        <w:t>a</w:t>
      </w:r>
      <w:r w:rsidRPr="003B0079">
        <w:rPr>
          <w:rFonts w:ascii="Arial" w:eastAsia="Arial" w:hAnsi="Arial" w:cs="Arial"/>
          <w:color w:val="3F3F42"/>
        </w:rPr>
        <w:t>r</w:t>
      </w:r>
      <w:r w:rsidRPr="003B0079">
        <w:rPr>
          <w:rFonts w:ascii="Arial" w:eastAsia="Arial" w:hAnsi="Arial" w:cs="Arial"/>
          <w:color w:val="232326"/>
        </w:rPr>
        <w:t>e</w:t>
      </w:r>
      <w:r w:rsidRPr="003B0079">
        <w:rPr>
          <w:rFonts w:ascii="Arial" w:eastAsia="Arial" w:hAnsi="Arial" w:cs="Arial"/>
          <w:color w:val="232326"/>
          <w:spacing w:val="4"/>
        </w:rPr>
        <w:t xml:space="preserve"> </w:t>
      </w:r>
      <w:r w:rsidRPr="003B0079">
        <w:rPr>
          <w:rFonts w:ascii="Arial" w:eastAsia="Arial" w:hAnsi="Arial" w:cs="Arial"/>
          <w:color w:val="3F3F42"/>
          <w:spacing w:val="-5"/>
        </w:rPr>
        <w:t>i</w:t>
      </w:r>
      <w:r w:rsidRPr="003B0079">
        <w:rPr>
          <w:rFonts w:ascii="Arial" w:eastAsia="Arial" w:hAnsi="Arial" w:cs="Arial"/>
          <w:color w:val="232326"/>
        </w:rPr>
        <w:t>nvoked.</w:t>
      </w:r>
      <w:r w:rsidRPr="003B0079">
        <w:rPr>
          <w:rFonts w:ascii="Arial" w:eastAsia="Arial" w:hAnsi="Arial" w:cs="Arial"/>
          <w:color w:val="232326"/>
          <w:spacing w:val="14"/>
        </w:rPr>
        <w:t xml:space="preserve"> </w:t>
      </w:r>
      <w:r w:rsidRPr="003B0079">
        <w:rPr>
          <w:rFonts w:ascii="Arial" w:eastAsia="Arial" w:hAnsi="Arial" w:cs="Arial"/>
          <w:color w:val="232326"/>
        </w:rPr>
        <w:t>Automated</w:t>
      </w:r>
      <w:r w:rsidRPr="003B0079">
        <w:rPr>
          <w:rFonts w:ascii="Arial" w:eastAsia="Arial" w:hAnsi="Arial" w:cs="Arial"/>
          <w:color w:val="232326"/>
          <w:spacing w:val="-1"/>
        </w:rPr>
        <w:t xml:space="preserve"> </w:t>
      </w:r>
      <w:r w:rsidRPr="003B0079">
        <w:rPr>
          <w:rFonts w:ascii="Arial" w:eastAsia="Arial" w:hAnsi="Arial" w:cs="Arial"/>
          <w:color w:val="232326"/>
        </w:rPr>
        <w:t>support</w:t>
      </w:r>
      <w:r w:rsidRPr="003B0079">
        <w:rPr>
          <w:rFonts w:ascii="Arial" w:eastAsia="Arial" w:hAnsi="Arial" w:cs="Arial"/>
          <w:color w:val="232326"/>
          <w:spacing w:val="-3"/>
        </w:rPr>
        <w:t xml:space="preserve"> </w:t>
      </w:r>
      <w:r w:rsidRPr="003B0079">
        <w:rPr>
          <w:rFonts w:ascii="Arial" w:eastAsia="Arial" w:hAnsi="Arial" w:cs="Arial"/>
          <w:color w:val="232326"/>
        </w:rPr>
        <w:t>can aid</w:t>
      </w:r>
      <w:r w:rsidRPr="003B0079">
        <w:rPr>
          <w:rFonts w:ascii="Arial" w:eastAsia="Arial" w:hAnsi="Arial" w:cs="Arial"/>
          <w:color w:val="232326"/>
          <w:spacing w:val="-2"/>
        </w:rPr>
        <w:t xml:space="preserve"> </w:t>
      </w:r>
      <w:r w:rsidRPr="003B0079">
        <w:rPr>
          <w:rFonts w:ascii="Arial" w:eastAsia="Arial" w:hAnsi="Arial" w:cs="Arial"/>
          <w:color w:val="232326"/>
        </w:rPr>
        <w:t>measureme</w:t>
      </w:r>
      <w:r w:rsidRPr="003B0079">
        <w:rPr>
          <w:rFonts w:ascii="Arial" w:eastAsia="Arial" w:hAnsi="Arial" w:cs="Arial"/>
          <w:color w:val="232326"/>
          <w:spacing w:val="-2"/>
        </w:rPr>
        <w:t>n</w:t>
      </w:r>
      <w:r w:rsidRPr="003B0079">
        <w:rPr>
          <w:rFonts w:ascii="Arial" w:eastAsia="Arial" w:hAnsi="Arial" w:cs="Arial"/>
          <w:color w:val="3F3F42"/>
        </w:rPr>
        <w:t>t</w:t>
      </w:r>
      <w:r w:rsidRPr="003B0079">
        <w:rPr>
          <w:rFonts w:ascii="Arial" w:eastAsia="Arial" w:hAnsi="Arial" w:cs="Arial"/>
          <w:color w:val="3F3F42"/>
          <w:spacing w:val="10"/>
        </w:rPr>
        <w:t xml:space="preserve"> </w:t>
      </w:r>
      <w:r w:rsidRPr="003B0079">
        <w:rPr>
          <w:rFonts w:ascii="Arial" w:eastAsia="Arial" w:hAnsi="Arial" w:cs="Arial"/>
          <w:color w:val="232326"/>
        </w:rPr>
        <w:t>of coverage,</w:t>
      </w:r>
      <w:r w:rsidRPr="003B0079">
        <w:rPr>
          <w:rFonts w:ascii="Arial" w:eastAsia="Arial" w:hAnsi="Arial" w:cs="Arial"/>
          <w:color w:val="232326"/>
          <w:spacing w:val="9"/>
        </w:rPr>
        <w:t xml:space="preserve"> </w:t>
      </w:r>
      <w:r w:rsidRPr="003B0079">
        <w:rPr>
          <w:rFonts w:ascii="Arial" w:eastAsia="Arial" w:hAnsi="Arial" w:cs="Arial"/>
          <w:color w:val="232326"/>
        </w:rPr>
        <w:t>debugging</w:t>
      </w:r>
      <w:r w:rsidRPr="003B0079">
        <w:rPr>
          <w:rFonts w:ascii="Arial" w:eastAsia="Arial" w:hAnsi="Arial" w:cs="Arial"/>
          <w:color w:val="232326"/>
          <w:spacing w:val="3"/>
        </w:rPr>
        <w:t xml:space="preserve"> </w:t>
      </w:r>
      <w:r w:rsidRPr="003B0079">
        <w:rPr>
          <w:rFonts w:ascii="Arial" w:eastAsia="Arial" w:hAnsi="Arial" w:cs="Arial"/>
          <w:color w:val="232326"/>
        </w:rPr>
        <w:t>etc.</w:t>
      </w:r>
    </w:p>
    <w:p w:rsidR="003B0079" w:rsidRPr="003B0079" w:rsidRDefault="003B0079" w:rsidP="003B0079">
      <w:pPr>
        <w:spacing w:before="3" w:line="130" w:lineRule="exact"/>
      </w:pPr>
    </w:p>
    <w:p w:rsidR="003B0079" w:rsidRPr="003B0079" w:rsidRDefault="003B0079" w:rsidP="003B0079">
      <w:pPr>
        <w:spacing w:line="260" w:lineRule="auto"/>
        <w:ind w:left="249" w:right="169" w:firstLine="5"/>
        <w:rPr>
          <w:rFonts w:ascii="Arial" w:eastAsia="Arial" w:hAnsi="Arial" w:cs="Arial"/>
        </w:rPr>
      </w:pPr>
      <w:r w:rsidRPr="003B0079">
        <w:rPr>
          <w:rFonts w:ascii="Arial" w:eastAsia="Arial" w:hAnsi="Arial" w:cs="Arial"/>
          <w:color w:val="232326"/>
        </w:rPr>
        <w:t>One</w:t>
      </w:r>
      <w:r w:rsidRPr="003B0079">
        <w:rPr>
          <w:rFonts w:ascii="Arial" w:eastAsia="Arial" w:hAnsi="Arial" w:cs="Arial"/>
          <w:color w:val="232326"/>
          <w:spacing w:val="-1"/>
        </w:rPr>
        <w:t xml:space="preserve"> </w:t>
      </w:r>
      <w:r w:rsidRPr="003B0079">
        <w:rPr>
          <w:rFonts w:ascii="Arial" w:eastAsia="Arial" w:hAnsi="Arial" w:cs="Arial"/>
          <w:color w:val="232326"/>
        </w:rPr>
        <w:t>approach</w:t>
      </w:r>
      <w:r w:rsidRPr="003B0079">
        <w:rPr>
          <w:rFonts w:ascii="Arial" w:eastAsia="Arial" w:hAnsi="Arial" w:cs="Arial"/>
          <w:color w:val="232326"/>
          <w:spacing w:val="10"/>
        </w:rPr>
        <w:t xml:space="preserve"> </w:t>
      </w:r>
      <w:r w:rsidRPr="003B0079">
        <w:rPr>
          <w:rFonts w:ascii="Arial" w:eastAsia="Arial" w:hAnsi="Arial" w:cs="Arial"/>
          <w:color w:val="232326"/>
        </w:rPr>
        <w:t>to</w:t>
      </w:r>
      <w:r w:rsidRPr="003B0079">
        <w:rPr>
          <w:rFonts w:ascii="Arial" w:eastAsia="Arial" w:hAnsi="Arial" w:cs="Arial"/>
          <w:color w:val="232326"/>
          <w:spacing w:val="1"/>
        </w:rPr>
        <w:t xml:space="preserve"> </w:t>
      </w:r>
      <w:r w:rsidRPr="003B0079">
        <w:rPr>
          <w:rFonts w:ascii="Arial" w:eastAsia="Arial" w:hAnsi="Arial" w:cs="Arial"/>
          <w:color w:val="232326"/>
        </w:rPr>
        <w:t>component</w:t>
      </w:r>
      <w:r w:rsidRPr="003B0079">
        <w:rPr>
          <w:rFonts w:ascii="Arial" w:eastAsia="Arial" w:hAnsi="Arial" w:cs="Arial"/>
          <w:color w:val="232326"/>
          <w:spacing w:val="3"/>
        </w:rPr>
        <w:t xml:space="preserve"> </w:t>
      </w:r>
      <w:r w:rsidRPr="003B0079">
        <w:rPr>
          <w:rFonts w:ascii="Arial" w:eastAsia="Arial" w:hAnsi="Arial" w:cs="Arial"/>
          <w:color w:val="232326"/>
        </w:rPr>
        <w:t>testing</w:t>
      </w:r>
      <w:r w:rsidRPr="003B0079">
        <w:rPr>
          <w:rFonts w:ascii="Arial" w:eastAsia="Arial" w:hAnsi="Arial" w:cs="Arial"/>
          <w:color w:val="232326"/>
          <w:spacing w:val="-8"/>
        </w:rPr>
        <w:t xml:space="preserve"> </w:t>
      </w:r>
      <w:r w:rsidRPr="003B0079">
        <w:rPr>
          <w:rFonts w:ascii="Arial" w:eastAsia="Arial" w:hAnsi="Arial" w:cs="Arial"/>
          <w:color w:val="232326"/>
        </w:rPr>
        <w:t>is</w:t>
      </w:r>
      <w:r w:rsidRPr="003B0079">
        <w:rPr>
          <w:rFonts w:ascii="Arial" w:eastAsia="Arial" w:hAnsi="Arial" w:cs="Arial"/>
          <w:color w:val="232326"/>
          <w:spacing w:val="3"/>
        </w:rPr>
        <w:t xml:space="preserve"> </w:t>
      </w:r>
      <w:r w:rsidRPr="003B0079">
        <w:rPr>
          <w:rFonts w:ascii="Arial" w:eastAsia="Arial" w:hAnsi="Arial" w:cs="Arial"/>
          <w:color w:val="232326"/>
        </w:rPr>
        <w:t>to</w:t>
      </w:r>
      <w:r w:rsidRPr="003B0079">
        <w:rPr>
          <w:rFonts w:ascii="Arial" w:eastAsia="Arial" w:hAnsi="Arial" w:cs="Arial"/>
          <w:color w:val="232326"/>
          <w:spacing w:val="-3"/>
        </w:rPr>
        <w:t xml:space="preserve"> </w:t>
      </w:r>
      <w:r w:rsidRPr="003B0079">
        <w:rPr>
          <w:rFonts w:ascii="Arial" w:eastAsia="Arial" w:hAnsi="Arial" w:cs="Arial"/>
          <w:color w:val="232326"/>
        </w:rPr>
        <w:t>prepare and</w:t>
      </w:r>
      <w:r w:rsidRPr="003B0079">
        <w:rPr>
          <w:rFonts w:ascii="Arial" w:eastAsia="Arial" w:hAnsi="Arial" w:cs="Arial"/>
          <w:color w:val="232326"/>
          <w:spacing w:val="6"/>
        </w:rPr>
        <w:t xml:space="preserve"> </w:t>
      </w:r>
      <w:r w:rsidRPr="003B0079">
        <w:rPr>
          <w:rFonts w:ascii="Arial" w:eastAsia="Arial" w:hAnsi="Arial" w:cs="Arial"/>
          <w:color w:val="232326"/>
        </w:rPr>
        <w:t>automate</w:t>
      </w:r>
      <w:r w:rsidRPr="003B0079">
        <w:rPr>
          <w:rFonts w:ascii="Arial" w:eastAsia="Arial" w:hAnsi="Arial" w:cs="Arial"/>
          <w:color w:val="232326"/>
          <w:spacing w:val="-2"/>
        </w:rPr>
        <w:t xml:space="preserve"> </w:t>
      </w:r>
      <w:r w:rsidRPr="003B0079">
        <w:rPr>
          <w:rFonts w:ascii="Arial" w:eastAsia="Arial" w:hAnsi="Arial" w:cs="Arial"/>
          <w:color w:val="3F3F42"/>
          <w:spacing w:val="1"/>
        </w:rPr>
        <w:t>t</w:t>
      </w:r>
      <w:r w:rsidRPr="003B0079">
        <w:rPr>
          <w:rFonts w:ascii="Arial" w:eastAsia="Arial" w:hAnsi="Arial" w:cs="Arial"/>
          <w:color w:val="232326"/>
        </w:rPr>
        <w:t>est cases</w:t>
      </w:r>
      <w:r w:rsidRPr="003B0079">
        <w:rPr>
          <w:rFonts w:ascii="Arial" w:eastAsia="Arial" w:hAnsi="Arial" w:cs="Arial"/>
          <w:color w:val="232326"/>
          <w:spacing w:val="-2"/>
        </w:rPr>
        <w:t xml:space="preserve"> </w:t>
      </w:r>
      <w:r w:rsidRPr="003B0079">
        <w:rPr>
          <w:rFonts w:ascii="Arial" w:eastAsia="Arial" w:hAnsi="Arial" w:cs="Arial"/>
          <w:color w:val="232326"/>
        </w:rPr>
        <w:t>before</w:t>
      </w:r>
      <w:r w:rsidRPr="003B0079">
        <w:rPr>
          <w:rFonts w:ascii="Arial" w:eastAsia="Arial" w:hAnsi="Arial" w:cs="Arial"/>
          <w:color w:val="232326"/>
          <w:spacing w:val="3"/>
        </w:rPr>
        <w:t xml:space="preserve"> </w:t>
      </w:r>
      <w:r w:rsidRPr="003B0079">
        <w:rPr>
          <w:rFonts w:ascii="Arial" w:eastAsia="Arial" w:hAnsi="Arial" w:cs="Arial"/>
          <w:color w:val="232326"/>
        </w:rPr>
        <w:t>coding.</w:t>
      </w:r>
      <w:r w:rsidRPr="003B0079">
        <w:rPr>
          <w:rFonts w:ascii="Arial" w:eastAsia="Arial" w:hAnsi="Arial" w:cs="Arial"/>
          <w:color w:val="232326"/>
          <w:spacing w:val="4"/>
        </w:rPr>
        <w:t xml:space="preserve"> </w:t>
      </w:r>
      <w:r w:rsidRPr="003B0079">
        <w:rPr>
          <w:rFonts w:ascii="Arial" w:eastAsia="Arial" w:hAnsi="Arial" w:cs="Arial"/>
          <w:color w:val="232326"/>
        </w:rPr>
        <w:t>This</w:t>
      </w:r>
      <w:r w:rsidRPr="003B0079">
        <w:rPr>
          <w:rFonts w:ascii="Arial" w:eastAsia="Arial" w:hAnsi="Arial" w:cs="Arial"/>
          <w:color w:val="232326"/>
          <w:spacing w:val="-5"/>
        </w:rPr>
        <w:t xml:space="preserve"> </w:t>
      </w:r>
      <w:r w:rsidRPr="003B0079">
        <w:rPr>
          <w:rFonts w:ascii="Arial" w:eastAsia="Arial" w:hAnsi="Arial" w:cs="Arial"/>
          <w:color w:val="232326"/>
        </w:rPr>
        <w:t>is</w:t>
      </w:r>
      <w:r w:rsidRPr="003B0079">
        <w:rPr>
          <w:rFonts w:ascii="Arial" w:eastAsia="Arial" w:hAnsi="Arial" w:cs="Arial"/>
          <w:color w:val="232326"/>
          <w:spacing w:val="2"/>
        </w:rPr>
        <w:t xml:space="preserve"> </w:t>
      </w:r>
      <w:r w:rsidRPr="003B0079">
        <w:rPr>
          <w:rFonts w:ascii="Arial" w:eastAsia="Arial" w:hAnsi="Arial" w:cs="Arial"/>
          <w:color w:val="232326"/>
        </w:rPr>
        <w:t>called</w:t>
      </w:r>
      <w:r w:rsidRPr="003B0079">
        <w:rPr>
          <w:rFonts w:ascii="Arial" w:eastAsia="Arial" w:hAnsi="Arial" w:cs="Arial"/>
          <w:color w:val="232326"/>
          <w:spacing w:val="-2"/>
        </w:rPr>
        <w:t xml:space="preserve"> </w:t>
      </w:r>
      <w:r w:rsidRPr="003B0079">
        <w:rPr>
          <w:rFonts w:ascii="Arial" w:eastAsia="Arial" w:hAnsi="Arial" w:cs="Arial"/>
          <w:color w:val="232326"/>
        </w:rPr>
        <w:t>a Test-First</w:t>
      </w:r>
      <w:r w:rsidRPr="003B0079">
        <w:rPr>
          <w:rFonts w:ascii="Arial" w:eastAsia="Arial" w:hAnsi="Arial" w:cs="Arial"/>
          <w:color w:val="232326"/>
          <w:spacing w:val="-1"/>
        </w:rPr>
        <w:t xml:space="preserve"> </w:t>
      </w:r>
      <w:r w:rsidRPr="003B0079">
        <w:rPr>
          <w:rFonts w:ascii="Arial" w:eastAsia="Arial" w:hAnsi="Arial" w:cs="Arial"/>
          <w:color w:val="232326"/>
        </w:rPr>
        <w:t>Approach</w:t>
      </w:r>
      <w:r w:rsidR="00DA2FA2">
        <w:rPr>
          <w:rFonts w:ascii="Arial" w:eastAsia="Arial" w:hAnsi="Arial" w:cs="Arial"/>
          <w:color w:val="232326"/>
        </w:rPr>
        <w:fldChar w:fldCharType="begin"/>
      </w:r>
      <w:r w:rsidR="00DA2FA2">
        <w:instrText xml:space="preserve"> XE "</w:instrText>
      </w:r>
      <w:r w:rsidR="00DA2FA2" w:rsidRPr="00F222D8">
        <w:rPr>
          <w:rFonts w:ascii="Arial" w:eastAsia="Arial" w:hAnsi="Arial" w:cs="Arial"/>
          <w:color w:val="232326"/>
        </w:rPr>
        <w:instrText>Test-First</w:instrText>
      </w:r>
      <w:r w:rsidR="00DA2FA2" w:rsidRPr="00F222D8">
        <w:rPr>
          <w:rFonts w:ascii="Arial" w:eastAsia="Arial" w:hAnsi="Arial" w:cs="Arial"/>
          <w:color w:val="232326"/>
          <w:spacing w:val="-1"/>
        </w:rPr>
        <w:instrText xml:space="preserve"> </w:instrText>
      </w:r>
      <w:r w:rsidR="00DA2FA2" w:rsidRPr="00F222D8">
        <w:rPr>
          <w:rFonts w:ascii="Arial" w:eastAsia="Arial" w:hAnsi="Arial" w:cs="Arial"/>
          <w:color w:val="232326"/>
        </w:rPr>
        <w:instrText>Approach</w:instrText>
      </w:r>
      <w:r w:rsidR="00DA2FA2">
        <w:instrText xml:space="preserve">" </w:instrText>
      </w:r>
      <w:r w:rsidR="00DA2FA2">
        <w:rPr>
          <w:rFonts w:ascii="Arial" w:eastAsia="Arial" w:hAnsi="Arial" w:cs="Arial"/>
          <w:color w:val="232326"/>
        </w:rPr>
        <w:fldChar w:fldCharType="end"/>
      </w:r>
      <w:r w:rsidRPr="003B0079">
        <w:rPr>
          <w:rFonts w:ascii="Arial" w:eastAsia="Arial" w:hAnsi="Arial" w:cs="Arial"/>
          <w:color w:val="232326"/>
          <w:spacing w:val="-9"/>
        </w:rPr>
        <w:t xml:space="preserve"> </w:t>
      </w:r>
      <w:r w:rsidRPr="003B0079">
        <w:rPr>
          <w:rFonts w:ascii="Arial" w:eastAsia="Arial" w:hAnsi="Arial" w:cs="Arial"/>
          <w:color w:val="232326"/>
        </w:rPr>
        <w:t>(TFA)</w:t>
      </w:r>
      <w:r w:rsidRPr="003B0079">
        <w:rPr>
          <w:rFonts w:ascii="Arial" w:eastAsia="Arial" w:hAnsi="Arial" w:cs="Arial"/>
          <w:color w:val="232326"/>
          <w:spacing w:val="2"/>
        </w:rPr>
        <w:t xml:space="preserve"> </w:t>
      </w:r>
      <w:r w:rsidRPr="003B0079">
        <w:rPr>
          <w:rFonts w:ascii="Arial" w:eastAsia="Arial" w:hAnsi="Arial" w:cs="Arial"/>
          <w:color w:val="232326"/>
        </w:rPr>
        <w:t>or Test-</w:t>
      </w:r>
      <w:r w:rsidRPr="003B0079">
        <w:rPr>
          <w:rFonts w:ascii="Arial" w:eastAsia="Arial" w:hAnsi="Arial" w:cs="Arial"/>
          <w:color w:val="232326"/>
          <w:spacing w:val="-4"/>
        </w:rPr>
        <w:t>D</w:t>
      </w:r>
      <w:r w:rsidRPr="003B0079">
        <w:rPr>
          <w:rFonts w:ascii="Arial" w:eastAsia="Arial" w:hAnsi="Arial" w:cs="Arial"/>
          <w:color w:val="3F3F42"/>
          <w:spacing w:val="-1"/>
        </w:rPr>
        <w:t>r</w:t>
      </w:r>
      <w:r w:rsidRPr="003B0079">
        <w:rPr>
          <w:rFonts w:ascii="Arial" w:eastAsia="Arial" w:hAnsi="Arial" w:cs="Arial"/>
          <w:color w:val="232326"/>
        </w:rPr>
        <w:t>iven</w:t>
      </w:r>
      <w:r w:rsidRPr="003B0079">
        <w:rPr>
          <w:rFonts w:ascii="Arial" w:eastAsia="Arial" w:hAnsi="Arial" w:cs="Arial"/>
          <w:color w:val="232326"/>
          <w:spacing w:val="2"/>
        </w:rPr>
        <w:t xml:space="preserve"> </w:t>
      </w:r>
      <w:r w:rsidRPr="003B0079">
        <w:rPr>
          <w:rFonts w:ascii="Arial" w:eastAsia="Arial" w:hAnsi="Arial" w:cs="Arial"/>
          <w:color w:val="232326"/>
        </w:rPr>
        <w:t>Development</w:t>
      </w:r>
      <w:r w:rsidR="00DA2FA2">
        <w:rPr>
          <w:rFonts w:ascii="Arial" w:eastAsia="Arial" w:hAnsi="Arial" w:cs="Arial"/>
          <w:color w:val="232326"/>
        </w:rPr>
        <w:fldChar w:fldCharType="begin"/>
      </w:r>
      <w:r w:rsidR="00DA2FA2">
        <w:instrText xml:space="preserve"> XE "</w:instrText>
      </w:r>
      <w:r w:rsidR="00DA2FA2" w:rsidRPr="009B0D20">
        <w:rPr>
          <w:rFonts w:ascii="Arial" w:eastAsia="Arial" w:hAnsi="Arial" w:cs="Arial"/>
          <w:color w:val="232326"/>
        </w:rPr>
        <w:instrText>Test-</w:instrText>
      </w:r>
      <w:r w:rsidR="00DA2FA2" w:rsidRPr="009B0D20">
        <w:rPr>
          <w:rFonts w:ascii="Arial" w:eastAsia="Arial" w:hAnsi="Arial" w:cs="Arial"/>
          <w:color w:val="232326"/>
          <w:spacing w:val="-4"/>
        </w:rPr>
        <w:instrText>D</w:instrText>
      </w:r>
      <w:r w:rsidR="00DA2FA2" w:rsidRPr="009B0D20">
        <w:rPr>
          <w:rFonts w:ascii="Arial" w:eastAsia="Arial" w:hAnsi="Arial" w:cs="Arial"/>
          <w:color w:val="3F3F42"/>
          <w:spacing w:val="-1"/>
        </w:rPr>
        <w:instrText>r</w:instrText>
      </w:r>
      <w:r w:rsidR="00DA2FA2" w:rsidRPr="009B0D20">
        <w:rPr>
          <w:rFonts w:ascii="Arial" w:eastAsia="Arial" w:hAnsi="Arial" w:cs="Arial"/>
          <w:color w:val="232326"/>
        </w:rPr>
        <w:instrText>iven</w:instrText>
      </w:r>
      <w:r w:rsidR="00DA2FA2" w:rsidRPr="009B0D20">
        <w:rPr>
          <w:rFonts w:ascii="Arial" w:eastAsia="Arial" w:hAnsi="Arial" w:cs="Arial"/>
          <w:color w:val="232326"/>
          <w:spacing w:val="2"/>
        </w:rPr>
        <w:instrText xml:space="preserve"> </w:instrText>
      </w:r>
      <w:r w:rsidR="00DA2FA2" w:rsidRPr="009B0D20">
        <w:rPr>
          <w:rFonts w:ascii="Arial" w:eastAsia="Arial" w:hAnsi="Arial" w:cs="Arial"/>
          <w:color w:val="232326"/>
        </w:rPr>
        <w:instrText>Development</w:instrText>
      </w:r>
      <w:r w:rsidR="00DA2FA2">
        <w:instrText xml:space="preserve">" </w:instrText>
      </w:r>
      <w:r w:rsidR="00DA2FA2">
        <w:rPr>
          <w:rFonts w:ascii="Arial" w:eastAsia="Arial" w:hAnsi="Arial" w:cs="Arial"/>
          <w:color w:val="232326"/>
        </w:rPr>
        <w:fldChar w:fldCharType="end"/>
      </w:r>
      <w:r w:rsidRPr="003B0079">
        <w:rPr>
          <w:rFonts w:ascii="Arial" w:eastAsia="Arial" w:hAnsi="Arial" w:cs="Arial"/>
          <w:color w:val="232326"/>
          <w:spacing w:val="11"/>
        </w:rPr>
        <w:t xml:space="preserve"> </w:t>
      </w:r>
      <w:r w:rsidRPr="003B0079">
        <w:rPr>
          <w:rFonts w:ascii="Arial" w:eastAsia="Arial" w:hAnsi="Arial" w:cs="Arial"/>
          <w:color w:val="232326"/>
        </w:rPr>
        <w:t>(T</w:t>
      </w:r>
      <w:r w:rsidR="005A0BC3">
        <w:rPr>
          <w:rFonts w:ascii="Arial" w:eastAsia="Arial" w:hAnsi="Arial" w:cs="Arial"/>
          <w:color w:val="232326"/>
        </w:rPr>
        <w:t>DD</w:t>
      </w:r>
      <w:r w:rsidRPr="003B0079">
        <w:rPr>
          <w:rFonts w:ascii="Arial" w:eastAsia="Arial" w:hAnsi="Arial" w:cs="Arial"/>
          <w:color w:val="232326"/>
        </w:rPr>
        <w:t>).</w:t>
      </w:r>
    </w:p>
    <w:p w:rsidR="003B0079" w:rsidRPr="003B0079" w:rsidRDefault="003B0079" w:rsidP="003B0079">
      <w:pPr>
        <w:spacing w:before="3" w:line="150" w:lineRule="exact"/>
      </w:pPr>
    </w:p>
    <w:p w:rsidR="003B0079" w:rsidRPr="003B0079" w:rsidRDefault="003B0079" w:rsidP="003B0079">
      <w:pPr>
        <w:ind w:left="254" w:right="2852" w:hanging="5"/>
        <w:rPr>
          <w:rFonts w:ascii="Arial" w:eastAsia="Arial" w:hAnsi="Arial" w:cs="Arial"/>
          <w:color w:val="232326"/>
        </w:rPr>
      </w:pPr>
      <w:r w:rsidRPr="003B0079">
        <w:rPr>
          <w:rFonts w:ascii="Arial" w:eastAsia="Arial" w:hAnsi="Arial" w:cs="Arial"/>
          <w:color w:val="232326"/>
        </w:rPr>
        <w:t>This</w:t>
      </w:r>
      <w:r w:rsidRPr="003B0079">
        <w:rPr>
          <w:rFonts w:ascii="Arial" w:eastAsia="Arial" w:hAnsi="Arial" w:cs="Arial"/>
          <w:color w:val="232326"/>
          <w:spacing w:val="-4"/>
        </w:rPr>
        <w:t xml:space="preserve"> </w:t>
      </w:r>
      <w:r w:rsidRPr="003B0079">
        <w:rPr>
          <w:rFonts w:ascii="Arial" w:eastAsia="Arial" w:hAnsi="Arial" w:cs="Arial"/>
          <w:color w:val="232326"/>
        </w:rPr>
        <w:t>approach</w:t>
      </w:r>
      <w:r w:rsidRPr="003B0079">
        <w:rPr>
          <w:rFonts w:ascii="Arial" w:eastAsia="Arial" w:hAnsi="Arial" w:cs="Arial"/>
          <w:color w:val="232326"/>
          <w:spacing w:val="10"/>
        </w:rPr>
        <w:t xml:space="preserve"> </w:t>
      </w:r>
      <w:r w:rsidRPr="003B0079">
        <w:rPr>
          <w:rFonts w:ascii="Arial" w:eastAsia="Arial" w:hAnsi="Arial" w:cs="Arial"/>
          <w:color w:val="232326"/>
        </w:rPr>
        <w:t>is</w:t>
      </w:r>
      <w:r w:rsidRPr="003B0079">
        <w:rPr>
          <w:rFonts w:ascii="Arial" w:eastAsia="Arial" w:hAnsi="Arial" w:cs="Arial"/>
          <w:color w:val="232326"/>
          <w:spacing w:val="-2"/>
        </w:rPr>
        <w:t xml:space="preserve"> </w:t>
      </w:r>
      <w:r w:rsidRPr="003B0079">
        <w:rPr>
          <w:rFonts w:ascii="Arial" w:eastAsia="Arial" w:hAnsi="Arial" w:cs="Arial"/>
          <w:color w:val="232326"/>
        </w:rPr>
        <w:t>highly</w:t>
      </w:r>
      <w:r w:rsidRPr="003B0079">
        <w:rPr>
          <w:rFonts w:ascii="Arial" w:eastAsia="Arial" w:hAnsi="Arial" w:cs="Arial"/>
          <w:color w:val="232326"/>
          <w:spacing w:val="4"/>
        </w:rPr>
        <w:t xml:space="preserve"> </w:t>
      </w:r>
      <w:r w:rsidRPr="003B0079">
        <w:rPr>
          <w:rFonts w:ascii="Arial" w:eastAsia="Arial" w:hAnsi="Arial" w:cs="Arial"/>
          <w:color w:val="232326"/>
        </w:rPr>
        <w:t>iterative</w:t>
      </w:r>
      <w:r w:rsidRPr="003B0079">
        <w:rPr>
          <w:rFonts w:ascii="Arial" w:eastAsia="Arial" w:hAnsi="Arial" w:cs="Arial"/>
          <w:color w:val="232326"/>
          <w:spacing w:val="-1"/>
        </w:rPr>
        <w:t xml:space="preserve"> </w:t>
      </w:r>
      <w:r w:rsidRPr="003B0079">
        <w:rPr>
          <w:rFonts w:ascii="Arial" w:eastAsia="Arial" w:hAnsi="Arial" w:cs="Arial"/>
          <w:color w:val="232326"/>
        </w:rPr>
        <w:t>and is</w:t>
      </w:r>
      <w:r w:rsidRPr="003B0079">
        <w:rPr>
          <w:rFonts w:ascii="Arial" w:eastAsia="Arial" w:hAnsi="Arial" w:cs="Arial"/>
          <w:color w:val="232326"/>
          <w:spacing w:val="3"/>
        </w:rPr>
        <w:t xml:space="preserve"> </w:t>
      </w:r>
      <w:r w:rsidRPr="003B0079">
        <w:rPr>
          <w:rFonts w:ascii="Arial" w:eastAsia="Arial" w:hAnsi="Arial" w:cs="Arial"/>
          <w:color w:val="232326"/>
        </w:rPr>
        <w:t>based</w:t>
      </w:r>
      <w:r w:rsidRPr="003B0079">
        <w:rPr>
          <w:rFonts w:ascii="Arial" w:eastAsia="Arial" w:hAnsi="Arial" w:cs="Arial"/>
          <w:color w:val="232326"/>
          <w:spacing w:val="1"/>
        </w:rPr>
        <w:t xml:space="preserve"> </w:t>
      </w:r>
      <w:r w:rsidRPr="003B0079">
        <w:rPr>
          <w:rFonts w:ascii="Arial" w:eastAsia="Arial" w:hAnsi="Arial" w:cs="Arial"/>
          <w:color w:val="232326"/>
        </w:rPr>
        <w:t>on</w:t>
      </w:r>
      <w:r w:rsidRPr="003B0079">
        <w:rPr>
          <w:rFonts w:ascii="Arial" w:eastAsia="Arial" w:hAnsi="Arial" w:cs="Arial"/>
          <w:color w:val="232326"/>
          <w:spacing w:val="4"/>
        </w:rPr>
        <w:t xml:space="preserve"> </w:t>
      </w:r>
      <w:r w:rsidRPr="003B0079">
        <w:rPr>
          <w:rFonts w:ascii="Arial" w:eastAsia="Arial" w:hAnsi="Arial" w:cs="Arial"/>
          <w:color w:val="232326"/>
        </w:rPr>
        <w:t>cycles</w:t>
      </w:r>
      <w:r w:rsidRPr="003B0079">
        <w:rPr>
          <w:rFonts w:ascii="Arial" w:eastAsia="Arial" w:hAnsi="Arial" w:cs="Arial"/>
          <w:color w:val="232326"/>
          <w:spacing w:val="4"/>
        </w:rPr>
        <w:t xml:space="preserve"> </w:t>
      </w:r>
      <w:r w:rsidRPr="003B0079">
        <w:rPr>
          <w:rFonts w:ascii="Arial" w:eastAsia="Arial" w:hAnsi="Arial" w:cs="Arial"/>
          <w:color w:val="232326"/>
        </w:rPr>
        <w:t>of developing</w:t>
      </w:r>
      <w:r>
        <w:rPr>
          <w:rFonts w:ascii="Arial" w:eastAsia="Arial" w:hAnsi="Arial" w:cs="Arial"/>
          <w:color w:val="232326"/>
        </w:rPr>
        <w:t xml:space="preserve"> </w:t>
      </w:r>
      <w:r w:rsidRPr="003B0079">
        <w:rPr>
          <w:rFonts w:ascii="Arial" w:eastAsia="Arial" w:hAnsi="Arial" w:cs="Arial"/>
          <w:color w:val="232326"/>
        </w:rPr>
        <w:t>test</w:t>
      </w:r>
      <w:r w:rsidRPr="003B0079">
        <w:rPr>
          <w:rFonts w:ascii="Arial" w:eastAsia="Arial" w:hAnsi="Arial" w:cs="Arial"/>
          <w:color w:val="232326"/>
          <w:spacing w:val="1"/>
        </w:rPr>
        <w:t xml:space="preserve"> </w:t>
      </w:r>
      <w:r w:rsidRPr="003B0079">
        <w:rPr>
          <w:rFonts w:ascii="Arial" w:eastAsia="Arial" w:hAnsi="Arial" w:cs="Arial"/>
          <w:color w:val="232326"/>
        </w:rPr>
        <w:t>cases</w:t>
      </w:r>
      <w:r w:rsidRPr="003B0079">
        <w:rPr>
          <w:rFonts w:ascii="Arial" w:eastAsia="Arial" w:hAnsi="Arial" w:cs="Arial"/>
          <w:color w:val="3F3F42"/>
        </w:rPr>
        <w:t>,</w:t>
      </w:r>
      <w:r w:rsidRPr="003B0079">
        <w:rPr>
          <w:rFonts w:ascii="Arial" w:eastAsia="Arial" w:hAnsi="Arial" w:cs="Arial"/>
          <w:color w:val="3F3F42"/>
          <w:spacing w:val="1"/>
        </w:rPr>
        <w:t xml:space="preserve"> </w:t>
      </w:r>
      <w:r w:rsidRPr="003B0079">
        <w:rPr>
          <w:rFonts w:ascii="Arial" w:eastAsia="Arial" w:hAnsi="Arial" w:cs="Arial"/>
          <w:color w:val="232326"/>
        </w:rPr>
        <w:t>then</w:t>
      </w:r>
      <w:r w:rsidRPr="003B0079">
        <w:rPr>
          <w:rFonts w:ascii="Arial" w:eastAsia="Arial" w:hAnsi="Arial" w:cs="Arial"/>
          <w:color w:val="232326"/>
          <w:spacing w:val="3"/>
        </w:rPr>
        <w:t xml:space="preserve"> </w:t>
      </w:r>
      <w:r w:rsidRPr="003B0079">
        <w:rPr>
          <w:rFonts w:ascii="Arial" w:eastAsia="Arial" w:hAnsi="Arial" w:cs="Arial"/>
          <w:color w:val="232326"/>
        </w:rPr>
        <w:t>building</w:t>
      </w:r>
      <w:r w:rsidRPr="003B0079">
        <w:rPr>
          <w:rFonts w:ascii="Arial" w:eastAsia="Arial" w:hAnsi="Arial" w:cs="Arial"/>
          <w:color w:val="232326"/>
          <w:spacing w:val="3"/>
        </w:rPr>
        <w:t xml:space="preserve"> </w:t>
      </w:r>
      <w:r w:rsidRPr="003B0079">
        <w:rPr>
          <w:rFonts w:ascii="Arial" w:eastAsia="Arial" w:hAnsi="Arial" w:cs="Arial"/>
          <w:color w:val="232326"/>
        </w:rPr>
        <w:t>and</w:t>
      </w:r>
      <w:r>
        <w:rPr>
          <w:rFonts w:ascii="Arial" w:eastAsia="Arial" w:hAnsi="Arial" w:cs="Arial"/>
          <w:color w:val="232326"/>
        </w:rPr>
        <w:t xml:space="preserve"> </w:t>
      </w:r>
      <w:r w:rsidRPr="003B0079">
        <w:rPr>
          <w:rFonts w:ascii="Arial" w:eastAsia="Arial" w:hAnsi="Arial" w:cs="Arial"/>
          <w:color w:val="3F3F42"/>
          <w:spacing w:val="-5"/>
        </w:rPr>
        <w:t>i</w:t>
      </w:r>
      <w:r w:rsidRPr="003B0079">
        <w:rPr>
          <w:rFonts w:ascii="Arial" w:eastAsia="Arial" w:hAnsi="Arial" w:cs="Arial"/>
          <w:color w:val="232326"/>
        </w:rPr>
        <w:t>ntegrating</w:t>
      </w:r>
      <w:r w:rsidRPr="003B0079">
        <w:rPr>
          <w:rFonts w:ascii="Arial" w:eastAsia="Arial" w:hAnsi="Arial" w:cs="Arial"/>
          <w:color w:val="232326"/>
          <w:spacing w:val="11"/>
        </w:rPr>
        <w:t xml:space="preserve"> </w:t>
      </w:r>
      <w:r w:rsidRPr="003B0079">
        <w:rPr>
          <w:rFonts w:ascii="Arial" w:eastAsia="Arial" w:hAnsi="Arial" w:cs="Arial"/>
          <w:color w:val="232326"/>
        </w:rPr>
        <w:t>small</w:t>
      </w:r>
      <w:r w:rsidRPr="003B0079">
        <w:rPr>
          <w:rFonts w:ascii="Arial" w:eastAsia="Arial" w:hAnsi="Arial" w:cs="Arial"/>
          <w:color w:val="232326"/>
          <w:spacing w:val="-5"/>
        </w:rPr>
        <w:t xml:space="preserve"> </w:t>
      </w:r>
      <w:r w:rsidRPr="003B0079">
        <w:rPr>
          <w:rFonts w:ascii="Arial" w:eastAsia="Arial" w:hAnsi="Arial" w:cs="Arial"/>
          <w:color w:val="232326"/>
        </w:rPr>
        <w:t>pieces</w:t>
      </w:r>
      <w:r w:rsidRPr="003B0079">
        <w:rPr>
          <w:rFonts w:ascii="Arial" w:eastAsia="Arial" w:hAnsi="Arial" w:cs="Arial"/>
          <w:color w:val="232326"/>
          <w:spacing w:val="9"/>
        </w:rPr>
        <w:t xml:space="preserve"> </w:t>
      </w:r>
      <w:r w:rsidRPr="003B0079">
        <w:rPr>
          <w:rFonts w:ascii="Arial" w:eastAsia="Arial" w:hAnsi="Arial" w:cs="Arial"/>
          <w:color w:val="232326"/>
        </w:rPr>
        <w:t>of</w:t>
      </w:r>
      <w:r w:rsidRPr="003B0079">
        <w:rPr>
          <w:rFonts w:ascii="Arial" w:eastAsia="Arial" w:hAnsi="Arial" w:cs="Arial"/>
          <w:color w:val="232326"/>
          <w:spacing w:val="4"/>
        </w:rPr>
        <w:t xml:space="preserve"> </w:t>
      </w:r>
      <w:r w:rsidRPr="003B0079">
        <w:rPr>
          <w:rFonts w:ascii="Arial" w:eastAsia="Arial" w:hAnsi="Arial" w:cs="Arial"/>
          <w:color w:val="232326"/>
        </w:rPr>
        <w:t>code, executing</w:t>
      </w:r>
      <w:r w:rsidRPr="003B0079">
        <w:rPr>
          <w:rFonts w:ascii="Arial" w:eastAsia="Arial" w:hAnsi="Arial" w:cs="Arial"/>
          <w:color w:val="232326"/>
          <w:spacing w:val="-2"/>
        </w:rPr>
        <w:t xml:space="preserve"> </w:t>
      </w:r>
      <w:r w:rsidRPr="003B0079">
        <w:rPr>
          <w:rFonts w:ascii="Arial" w:eastAsia="Arial" w:hAnsi="Arial" w:cs="Arial"/>
          <w:color w:val="232326"/>
        </w:rPr>
        <w:t>the</w:t>
      </w:r>
      <w:r w:rsidRPr="003B0079">
        <w:rPr>
          <w:rFonts w:ascii="Arial" w:eastAsia="Arial" w:hAnsi="Arial" w:cs="Arial"/>
          <w:color w:val="232326"/>
          <w:spacing w:val="1"/>
        </w:rPr>
        <w:t xml:space="preserve"> </w:t>
      </w:r>
      <w:r w:rsidRPr="003B0079">
        <w:rPr>
          <w:rFonts w:ascii="Arial" w:eastAsia="Arial" w:hAnsi="Arial" w:cs="Arial"/>
          <w:color w:val="232326"/>
        </w:rPr>
        <w:t>component</w:t>
      </w:r>
      <w:r w:rsidRPr="003B0079">
        <w:rPr>
          <w:rFonts w:ascii="Arial" w:eastAsia="Arial" w:hAnsi="Arial" w:cs="Arial"/>
          <w:color w:val="232326"/>
          <w:spacing w:val="3"/>
        </w:rPr>
        <w:t xml:space="preserve"> </w:t>
      </w:r>
      <w:r w:rsidRPr="003B0079">
        <w:rPr>
          <w:rFonts w:ascii="Arial" w:eastAsia="Arial" w:hAnsi="Arial" w:cs="Arial"/>
          <w:color w:val="232326"/>
          <w:w w:val="99"/>
        </w:rPr>
        <w:t>test</w:t>
      </w:r>
      <w:r w:rsidRPr="003B0079">
        <w:rPr>
          <w:rFonts w:ascii="Arial" w:eastAsia="Arial" w:hAnsi="Arial" w:cs="Arial"/>
          <w:color w:val="232326"/>
          <w:spacing w:val="1"/>
        </w:rPr>
        <w:t>s</w:t>
      </w:r>
      <w:r w:rsidRPr="003B0079">
        <w:rPr>
          <w:rFonts w:ascii="Arial" w:eastAsia="Arial" w:hAnsi="Arial" w:cs="Arial"/>
          <w:color w:val="504F54"/>
          <w:w w:val="116"/>
        </w:rPr>
        <w:t xml:space="preserve">, </w:t>
      </w:r>
      <w:r w:rsidRPr="003B0079">
        <w:rPr>
          <w:rFonts w:ascii="Arial" w:eastAsia="Arial" w:hAnsi="Arial" w:cs="Arial"/>
          <w:color w:val="232326"/>
          <w:w w:val="101"/>
        </w:rPr>
        <w:t>correc</w:t>
      </w:r>
      <w:r w:rsidRPr="003B0079">
        <w:rPr>
          <w:rFonts w:ascii="Arial" w:eastAsia="Arial" w:hAnsi="Arial" w:cs="Arial"/>
          <w:color w:val="232326"/>
          <w:spacing w:val="-5"/>
        </w:rPr>
        <w:t>t</w:t>
      </w:r>
      <w:r w:rsidRPr="003B0079">
        <w:rPr>
          <w:rFonts w:ascii="Arial" w:eastAsia="Arial" w:hAnsi="Arial" w:cs="Arial"/>
          <w:color w:val="3F3F42"/>
          <w:spacing w:val="-17"/>
          <w:w w:val="141"/>
        </w:rPr>
        <w:t>i</w:t>
      </w:r>
      <w:r w:rsidRPr="003B0079">
        <w:rPr>
          <w:rFonts w:ascii="Arial" w:eastAsia="Arial" w:hAnsi="Arial" w:cs="Arial"/>
          <w:color w:val="232326"/>
          <w:w w:val="101"/>
        </w:rPr>
        <w:t>ng</w:t>
      </w:r>
      <w:r w:rsidRPr="003B0079">
        <w:rPr>
          <w:rFonts w:ascii="Arial" w:eastAsia="Arial" w:hAnsi="Arial" w:cs="Arial"/>
          <w:color w:val="232326"/>
          <w:spacing w:val="-2"/>
        </w:rPr>
        <w:t xml:space="preserve"> </w:t>
      </w:r>
      <w:r w:rsidRPr="003B0079">
        <w:rPr>
          <w:rFonts w:ascii="Arial" w:eastAsia="Arial" w:hAnsi="Arial" w:cs="Arial"/>
          <w:color w:val="232326"/>
        </w:rPr>
        <w:t>any</w:t>
      </w:r>
      <w:r w:rsidRPr="003B0079">
        <w:rPr>
          <w:rFonts w:ascii="Arial" w:eastAsia="Arial" w:hAnsi="Arial" w:cs="Arial"/>
          <w:color w:val="232326"/>
          <w:spacing w:val="3"/>
        </w:rPr>
        <w:t xml:space="preserve"> </w:t>
      </w:r>
      <w:r w:rsidRPr="003B0079">
        <w:rPr>
          <w:rFonts w:ascii="Arial" w:eastAsia="Arial" w:hAnsi="Arial" w:cs="Arial"/>
          <w:color w:val="232326"/>
        </w:rPr>
        <w:t>issues</w:t>
      </w:r>
      <w:r w:rsidRPr="003B0079">
        <w:rPr>
          <w:rFonts w:ascii="Arial" w:eastAsia="Arial" w:hAnsi="Arial" w:cs="Arial"/>
          <w:color w:val="232326"/>
          <w:spacing w:val="3"/>
        </w:rPr>
        <w:t xml:space="preserve"> </w:t>
      </w:r>
      <w:r w:rsidRPr="003B0079">
        <w:rPr>
          <w:rFonts w:ascii="Arial" w:eastAsia="Arial" w:hAnsi="Arial" w:cs="Arial"/>
          <w:color w:val="232326"/>
        </w:rPr>
        <w:t>and</w:t>
      </w:r>
      <w:r w:rsidRPr="003B0079">
        <w:rPr>
          <w:rFonts w:ascii="Arial" w:eastAsia="Arial" w:hAnsi="Arial" w:cs="Arial"/>
          <w:color w:val="232326"/>
          <w:spacing w:val="1"/>
        </w:rPr>
        <w:t xml:space="preserve"> </w:t>
      </w:r>
      <w:r w:rsidRPr="003B0079">
        <w:rPr>
          <w:rFonts w:ascii="Arial" w:eastAsia="Arial" w:hAnsi="Arial" w:cs="Arial"/>
          <w:color w:val="232326"/>
        </w:rPr>
        <w:t>iterating until</w:t>
      </w:r>
      <w:r w:rsidRPr="003B0079">
        <w:rPr>
          <w:rFonts w:ascii="Arial" w:eastAsia="Arial" w:hAnsi="Arial" w:cs="Arial"/>
          <w:color w:val="232326"/>
          <w:spacing w:val="-3"/>
        </w:rPr>
        <w:t xml:space="preserve"> </w:t>
      </w:r>
      <w:r w:rsidRPr="003B0079">
        <w:rPr>
          <w:rFonts w:ascii="Arial" w:eastAsia="Arial" w:hAnsi="Arial" w:cs="Arial"/>
          <w:color w:val="232326"/>
        </w:rPr>
        <w:t>they</w:t>
      </w:r>
      <w:r w:rsidRPr="003B0079">
        <w:rPr>
          <w:rFonts w:ascii="Arial" w:eastAsia="Arial" w:hAnsi="Arial" w:cs="Arial"/>
          <w:color w:val="232326"/>
          <w:spacing w:val="-1"/>
        </w:rPr>
        <w:t xml:space="preserve"> </w:t>
      </w:r>
      <w:r w:rsidRPr="003B0079">
        <w:rPr>
          <w:rFonts w:ascii="Arial" w:eastAsia="Arial" w:hAnsi="Arial" w:cs="Arial"/>
          <w:color w:val="232326"/>
        </w:rPr>
        <w:t>pass.</w:t>
      </w:r>
      <w:r w:rsidRPr="003B0079">
        <w:rPr>
          <w:rFonts w:ascii="Arial" w:eastAsia="Arial" w:hAnsi="Arial" w:cs="Arial"/>
          <w:color w:val="232326"/>
          <w:spacing w:val="2"/>
        </w:rPr>
        <w:t xml:space="preserve"> </w:t>
      </w:r>
      <w:r w:rsidRPr="003B0079">
        <w:rPr>
          <w:rFonts w:ascii="Arial" w:eastAsia="Arial" w:hAnsi="Arial" w:cs="Arial"/>
          <w:color w:val="232326"/>
        </w:rPr>
        <w:t>The</w:t>
      </w:r>
      <w:r w:rsidRPr="003B0079">
        <w:rPr>
          <w:rFonts w:ascii="Arial" w:eastAsia="Arial" w:hAnsi="Arial" w:cs="Arial"/>
          <w:color w:val="232326"/>
          <w:spacing w:val="6"/>
        </w:rPr>
        <w:t xml:space="preserve"> </w:t>
      </w:r>
      <w:r w:rsidRPr="003B0079">
        <w:rPr>
          <w:rFonts w:ascii="Arial" w:eastAsia="Arial" w:hAnsi="Arial" w:cs="Arial"/>
          <w:color w:val="232326"/>
        </w:rPr>
        <w:t>aim</w:t>
      </w:r>
      <w:r w:rsidRPr="003B0079">
        <w:rPr>
          <w:rFonts w:ascii="Arial" w:eastAsia="Arial" w:hAnsi="Arial" w:cs="Arial"/>
          <w:color w:val="232326"/>
          <w:spacing w:val="2"/>
        </w:rPr>
        <w:t xml:space="preserve"> </w:t>
      </w:r>
      <w:r w:rsidRPr="003B0079">
        <w:rPr>
          <w:rFonts w:ascii="Arial" w:eastAsia="Arial" w:hAnsi="Arial" w:cs="Arial"/>
          <w:color w:val="232326"/>
        </w:rPr>
        <w:t>is</w:t>
      </w:r>
      <w:r w:rsidRPr="003B0079">
        <w:rPr>
          <w:rFonts w:ascii="Arial" w:eastAsia="Arial" w:hAnsi="Arial" w:cs="Arial"/>
          <w:color w:val="232326"/>
          <w:spacing w:val="-3"/>
        </w:rPr>
        <w:t xml:space="preserve"> </w:t>
      </w:r>
      <w:r w:rsidRPr="003B0079">
        <w:rPr>
          <w:rFonts w:ascii="Arial" w:eastAsia="Arial" w:hAnsi="Arial" w:cs="Arial"/>
          <w:color w:val="232326"/>
        </w:rPr>
        <w:t>to</w:t>
      </w:r>
      <w:r w:rsidRPr="003B0079">
        <w:rPr>
          <w:rFonts w:ascii="Arial" w:eastAsia="Arial" w:hAnsi="Arial" w:cs="Arial"/>
          <w:color w:val="232326"/>
          <w:spacing w:val="3"/>
        </w:rPr>
        <w:t xml:space="preserve"> </w:t>
      </w:r>
      <w:r w:rsidRPr="003B0079">
        <w:rPr>
          <w:rFonts w:ascii="Arial" w:eastAsia="Arial" w:hAnsi="Arial" w:cs="Arial"/>
          <w:color w:val="232326"/>
          <w:w w:val="97"/>
        </w:rPr>
        <w:t>dr</w:t>
      </w:r>
      <w:r w:rsidRPr="003B0079">
        <w:rPr>
          <w:rFonts w:ascii="Arial" w:eastAsia="Arial" w:hAnsi="Arial" w:cs="Arial"/>
          <w:color w:val="3F3F42"/>
          <w:spacing w:val="-12"/>
          <w:w w:val="141"/>
        </w:rPr>
        <w:t>i</w:t>
      </w:r>
      <w:r w:rsidRPr="003B0079">
        <w:rPr>
          <w:rFonts w:ascii="Arial" w:eastAsia="Arial" w:hAnsi="Arial" w:cs="Arial"/>
          <w:color w:val="232326"/>
          <w:w w:val="99"/>
        </w:rPr>
        <w:t xml:space="preserve">ve </w:t>
      </w:r>
      <w:r w:rsidRPr="003B0079">
        <w:rPr>
          <w:rFonts w:ascii="Arial" w:eastAsia="Arial" w:hAnsi="Arial" w:cs="Arial"/>
          <w:color w:val="232326"/>
        </w:rPr>
        <w:t>out</w:t>
      </w:r>
      <w:r w:rsidRPr="003B0079">
        <w:rPr>
          <w:rFonts w:ascii="Arial" w:eastAsia="Arial" w:hAnsi="Arial" w:cs="Arial"/>
          <w:color w:val="232326"/>
          <w:spacing w:val="6"/>
        </w:rPr>
        <w:t xml:space="preserve"> </w:t>
      </w:r>
      <w:r w:rsidRPr="003B0079">
        <w:rPr>
          <w:rFonts w:ascii="Arial" w:eastAsia="Arial" w:hAnsi="Arial" w:cs="Arial"/>
          <w:color w:val="232326"/>
        </w:rPr>
        <w:t>the</w:t>
      </w:r>
      <w:r w:rsidRPr="003B0079">
        <w:rPr>
          <w:rFonts w:ascii="Arial" w:eastAsia="Arial" w:hAnsi="Arial" w:cs="Arial"/>
          <w:color w:val="232326"/>
          <w:spacing w:val="-1"/>
        </w:rPr>
        <w:t xml:space="preserve"> </w:t>
      </w:r>
      <w:r w:rsidRPr="003B0079">
        <w:rPr>
          <w:rFonts w:ascii="Arial" w:eastAsia="Arial" w:hAnsi="Arial" w:cs="Arial"/>
          <w:color w:val="232326"/>
        </w:rPr>
        <w:t>functionality the</w:t>
      </w:r>
      <w:r w:rsidRPr="003B0079">
        <w:rPr>
          <w:rFonts w:ascii="Arial" w:eastAsia="Arial" w:hAnsi="Arial" w:cs="Arial"/>
          <w:color w:val="232326"/>
          <w:spacing w:val="-5"/>
        </w:rPr>
        <w:t xml:space="preserve"> </w:t>
      </w:r>
      <w:r w:rsidRPr="003B0079">
        <w:rPr>
          <w:rFonts w:ascii="Arial" w:eastAsia="Arial" w:hAnsi="Arial" w:cs="Arial"/>
          <w:color w:val="232326"/>
        </w:rPr>
        <w:t>software</w:t>
      </w:r>
      <w:r>
        <w:rPr>
          <w:rFonts w:ascii="Arial" w:eastAsia="Arial" w:hAnsi="Arial" w:cs="Arial"/>
          <w:color w:val="232326"/>
        </w:rPr>
        <w:t xml:space="preserve"> </w:t>
      </w:r>
      <w:r w:rsidRPr="003B0079">
        <w:rPr>
          <w:rFonts w:ascii="Arial" w:eastAsia="Arial" w:hAnsi="Arial" w:cs="Arial"/>
          <w:color w:val="232326"/>
        </w:rPr>
        <w:t>actually needs, rather than what developers think it probably ought to</w:t>
      </w:r>
      <w:r>
        <w:rPr>
          <w:rFonts w:ascii="Arial" w:eastAsia="Arial" w:hAnsi="Arial" w:cs="Arial"/>
          <w:color w:val="232326"/>
        </w:rPr>
        <w:t xml:space="preserve"> </w:t>
      </w:r>
      <w:r w:rsidRPr="003B0079">
        <w:rPr>
          <w:rFonts w:ascii="Arial" w:eastAsia="Arial" w:hAnsi="Arial" w:cs="Arial"/>
          <w:color w:val="232326"/>
        </w:rPr>
        <w:t>have.</w:t>
      </w:r>
    </w:p>
    <w:p w:rsidR="003B0079" w:rsidRPr="003B0079" w:rsidRDefault="003B0079" w:rsidP="003B0079">
      <w:pPr>
        <w:ind w:left="254" w:right="2852" w:hanging="5"/>
        <w:rPr>
          <w:rFonts w:ascii="Arial" w:eastAsia="Arial" w:hAnsi="Arial" w:cs="Arial"/>
          <w:color w:val="232326"/>
        </w:rPr>
      </w:pPr>
    </w:p>
    <w:p w:rsidR="003B0079" w:rsidRDefault="003B0079" w:rsidP="003B0079">
      <w:pPr>
        <w:tabs>
          <w:tab w:val="left" w:pos="9027"/>
        </w:tabs>
        <w:ind w:left="254" w:right="96" w:hanging="5"/>
        <w:rPr>
          <w:rFonts w:ascii="Arial" w:eastAsia="Arial" w:hAnsi="Arial" w:cs="Arial"/>
          <w:color w:val="232326"/>
        </w:rPr>
      </w:pPr>
      <w:r w:rsidRPr="003B0079">
        <w:rPr>
          <w:rFonts w:ascii="Arial" w:eastAsia="Arial" w:hAnsi="Arial" w:cs="Arial"/>
          <w:color w:val="232326"/>
        </w:rPr>
        <w:t xml:space="preserve">Test-Driven Development has grown out of the Agile </w:t>
      </w:r>
      <w:r>
        <w:rPr>
          <w:rFonts w:ascii="Arial" w:eastAsia="Arial" w:hAnsi="Arial" w:cs="Arial"/>
          <w:color w:val="232326"/>
        </w:rPr>
        <w:t>s</w:t>
      </w:r>
      <w:r w:rsidRPr="003B0079">
        <w:rPr>
          <w:rFonts w:ascii="Arial" w:eastAsia="Arial" w:hAnsi="Arial" w:cs="Arial"/>
          <w:color w:val="232326"/>
        </w:rPr>
        <w:t>oftware movement and Extreme Programming in particular. Writing the test before the code focuses the mind - and the development process - on delivering only what is absolutely necessary.</w:t>
      </w:r>
    </w:p>
    <w:p w:rsidR="003B0079" w:rsidRDefault="003B0079" w:rsidP="003B0079">
      <w:pPr>
        <w:ind w:left="254" w:right="2852" w:hanging="5"/>
        <w:rPr>
          <w:rFonts w:ascii="Arial" w:eastAsia="Arial" w:hAnsi="Arial" w:cs="Arial"/>
          <w:color w:val="232326"/>
        </w:rPr>
      </w:pPr>
    </w:p>
    <w:p w:rsidR="003B0079" w:rsidRPr="003B0079" w:rsidRDefault="003B0079" w:rsidP="003B0079">
      <w:pPr>
        <w:ind w:left="254" w:right="2852" w:hanging="5"/>
        <w:rPr>
          <w:rFonts w:ascii="Arial" w:eastAsia="Arial" w:hAnsi="Arial" w:cs="Arial"/>
        </w:rPr>
      </w:pPr>
    </w:p>
    <w:p w:rsidR="000C7AB3" w:rsidRDefault="000C7AB3">
      <w:pPr>
        <w:rPr>
          <w:rFonts w:asciiTheme="minorHAnsi" w:eastAsiaTheme="majorEastAsia" w:hAnsiTheme="minorHAnsi" w:cstheme="majorBidi"/>
          <w:b/>
          <w:bCs/>
          <w:color w:val="2E74B5" w:themeColor="accent1" w:themeShade="BF"/>
          <w:sz w:val="36"/>
          <w:szCs w:val="26"/>
        </w:rPr>
      </w:pPr>
      <w:r>
        <w:rPr>
          <w:rFonts w:asciiTheme="minorHAnsi" w:hAnsiTheme="minorHAnsi"/>
          <w:color w:val="2E74B5" w:themeColor="accent1" w:themeShade="BF"/>
          <w:sz w:val="36"/>
        </w:rPr>
        <w:br w:type="page"/>
      </w:r>
    </w:p>
    <w:p w:rsidR="003B0079" w:rsidRPr="002E45E1" w:rsidRDefault="003B0079" w:rsidP="00C14B10">
      <w:pPr>
        <w:pStyle w:val="Heading2"/>
        <w:rPr>
          <w:rFonts w:asciiTheme="minorHAnsi" w:hAnsiTheme="minorHAnsi"/>
          <w:color w:val="2E74B5" w:themeColor="accent1" w:themeShade="BF"/>
          <w:sz w:val="36"/>
        </w:rPr>
      </w:pPr>
      <w:bookmarkStart w:id="34" w:name="_Toc526496671"/>
      <w:r w:rsidRPr="002E45E1">
        <w:rPr>
          <w:rFonts w:asciiTheme="minorHAnsi" w:hAnsiTheme="minorHAnsi"/>
          <w:color w:val="2E74B5" w:themeColor="accent1" w:themeShade="BF"/>
          <w:sz w:val="36"/>
        </w:rPr>
        <w:lastRenderedPageBreak/>
        <w:t>Component Integration Testing</w:t>
      </w:r>
      <w:bookmarkEnd w:id="34"/>
      <w:r w:rsidR="005C7714">
        <w:rPr>
          <w:rFonts w:asciiTheme="minorHAnsi" w:hAnsiTheme="minorHAnsi"/>
          <w:color w:val="2E74B5" w:themeColor="accent1" w:themeShade="BF"/>
          <w:sz w:val="36"/>
        </w:rPr>
        <w:fldChar w:fldCharType="begin"/>
      </w:r>
      <w:r w:rsidR="005C7714">
        <w:instrText xml:space="preserve"> XE "</w:instrText>
      </w:r>
      <w:r w:rsidR="005C7714" w:rsidRPr="00DD21DD">
        <w:rPr>
          <w:rFonts w:asciiTheme="minorHAnsi" w:hAnsiTheme="minorHAnsi"/>
          <w:color w:val="2E74B5" w:themeColor="accent1" w:themeShade="BF"/>
          <w:sz w:val="36"/>
        </w:rPr>
        <w:instrText>Component Integration Testing</w:instrText>
      </w:r>
      <w:r w:rsidR="005C7714">
        <w:instrText xml:space="preserve">" </w:instrText>
      </w:r>
      <w:r w:rsidR="005C7714">
        <w:rPr>
          <w:rFonts w:asciiTheme="minorHAnsi" w:hAnsiTheme="minorHAnsi"/>
          <w:color w:val="2E74B5" w:themeColor="accent1" w:themeShade="BF"/>
          <w:sz w:val="36"/>
        </w:rPr>
        <w:fldChar w:fldCharType="end"/>
      </w:r>
      <w:r w:rsidRPr="002E45E1">
        <w:rPr>
          <w:rFonts w:asciiTheme="minorHAnsi" w:hAnsiTheme="minorHAnsi"/>
          <w:color w:val="2E74B5" w:themeColor="accent1" w:themeShade="BF"/>
          <w:sz w:val="36"/>
        </w:rPr>
        <w:t xml:space="preserve"> </w:t>
      </w:r>
      <w:r w:rsidRPr="002E45E1">
        <w:rPr>
          <w:rFonts w:asciiTheme="minorHAnsi" w:hAnsiTheme="minorHAnsi"/>
          <w:color w:val="2E74B5" w:themeColor="accent1" w:themeShade="BF"/>
          <w:sz w:val="36"/>
        </w:rPr>
        <w:tab/>
      </w:r>
    </w:p>
    <w:p w:rsidR="003B0079" w:rsidRPr="003B0079" w:rsidRDefault="003B0079" w:rsidP="003B0079">
      <w:pPr>
        <w:rPr>
          <w:rFonts w:ascii="Arial" w:hAnsi="Arial" w:cs="Arial"/>
        </w:rPr>
      </w:pPr>
    </w:p>
    <w:p w:rsidR="003B0079" w:rsidRPr="003B0079" w:rsidRDefault="003B0079" w:rsidP="003B0079">
      <w:pPr>
        <w:rPr>
          <w:rFonts w:ascii="Arial" w:hAnsi="Arial" w:cs="Arial"/>
        </w:rPr>
      </w:pPr>
      <w:r w:rsidRPr="003B0079">
        <w:rPr>
          <w:rFonts w:ascii="Arial" w:hAnsi="Arial" w:cs="Arial"/>
        </w:rPr>
        <w:t>The aim of component integration testing is to test all major interfaces and interactions between the individual components, and to uncover communication failures that occur between components. It should not test the functionality within the component (as that has</w:t>
      </w:r>
      <w:r>
        <w:rPr>
          <w:rFonts w:ascii="Arial" w:hAnsi="Arial" w:cs="Arial"/>
        </w:rPr>
        <w:t xml:space="preserve"> </w:t>
      </w:r>
      <w:r w:rsidRPr="003B0079">
        <w:rPr>
          <w:rFonts w:ascii="Arial" w:hAnsi="Arial" w:cs="Arial"/>
        </w:rPr>
        <w:t>already been done by Component testing), only how the components communicate with each other. It is normally performed by developers in the development environment.</w:t>
      </w:r>
    </w:p>
    <w:p w:rsidR="003B0079" w:rsidRPr="003B0079" w:rsidRDefault="003B0079" w:rsidP="003B0079">
      <w:pPr>
        <w:rPr>
          <w:rFonts w:ascii="Arial" w:hAnsi="Arial" w:cs="Arial"/>
        </w:rPr>
      </w:pPr>
    </w:p>
    <w:p w:rsidR="003B0079" w:rsidRPr="003B0079" w:rsidRDefault="003B0079" w:rsidP="003B0079">
      <w:pPr>
        <w:rPr>
          <w:rFonts w:ascii="Arial" w:hAnsi="Arial" w:cs="Arial"/>
          <w:b/>
        </w:rPr>
      </w:pPr>
      <w:r w:rsidRPr="003B0079">
        <w:rPr>
          <w:rFonts w:ascii="Arial" w:hAnsi="Arial" w:cs="Arial"/>
          <w:b/>
        </w:rPr>
        <w:t>Objectives</w:t>
      </w:r>
    </w:p>
    <w:p w:rsidR="003B0079" w:rsidRPr="003B0079" w:rsidRDefault="003B0079" w:rsidP="003B0079">
      <w:pPr>
        <w:rPr>
          <w:rFonts w:ascii="Arial" w:hAnsi="Arial" w:cs="Arial"/>
        </w:rPr>
      </w:pPr>
    </w:p>
    <w:p w:rsidR="003B0079" w:rsidRPr="003B0079" w:rsidRDefault="003B0079" w:rsidP="000444EB">
      <w:pPr>
        <w:pStyle w:val="ListParagraph"/>
        <w:numPr>
          <w:ilvl w:val="0"/>
          <w:numId w:val="33"/>
        </w:numPr>
        <w:rPr>
          <w:rFonts w:ascii="Arial" w:hAnsi="Arial" w:cs="Arial"/>
        </w:rPr>
      </w:pPr>
      <w:r w:rsidRPr="003B0079">
        <w:rPr>
          <w:rFonts w:ascii="Arial" w:hAnsi="Arial" w:cs="Arial"/>
        </w:rPr>
        <w:t>Tests interfaces and interactions between components</w:t>
      </w:r>
    </w:p>
    <w:p w:rsidR="003B0079" w:rsidRPr="003B0079" w:rsidRDefault="003B0079" w:rsidP="000444EB">
      <w:pPr>
        <w:pStyle w:val="ListParagraph"/>
        <w:numPr>
          <w:ilvl w:val="0"/>
          <w:numId w:val="33"/>
        </w:numPr>
        <w:rPr>
          <w:rFonts w:ascii="Arial" w:hAnsi="Arial" w:cs="Arial"/>
        </w:rPr>
      </w:pPr>
      <w:r w:rsidRPr="003B0079">
        <w:rPr>
          <w:rFonts w:ascii="Arial" w:hAnsi="Arial" w:cs="Arial"/>
        </w:rPr>
        <w:t>Test types</w:t>
      </w:r>
    </w:p>
    <w:p w:rsidR="003B0079" w:rsidRPr="003B0079" w:rsidRDefault="003B0079" w:rsidP="000444EB">
      <w:pPr>
        <w:pStyle w:val="ListParagraph"/>
        <w:numPr>
          <w:ilvl w:val="0"/>
          <w:numId w:val="33"/>
        </w:numPr>
        <w:rPr>
          <w:rFonts w:ascii="Arial" w:hAnsi="Arial" w:cs="Arial"/>
        </w:rPr>
      </w:pPr>
      <w:r w:rsidRPr="003B0079">
        <w:rPr>
          <w:rFonts w:ascii="Arial" w:hAnsi="Arial" w:cs="Arial"/>
        </w:rPr>
        <w:t>Involves functional and structural testing of links</w:t>
      </w:r>
    </w:p>
    <w:p w:rsidR="003B0079" w:rsidRPr="003B0079" w:rsidRDefault="003B0079" w:rsidP="000444EB">
      <w:pPr>
        <w:pStyle w:val="ListParagraph"/>
        <w:numPr>
          <w:ilvl w:val="0"/>
          <w:numId w:val="33"/>
        </w:numPr>
        <w:rPr>
          <w:rFonts w:ascii="Arial" w:hAnsi="Arial" w:cs="Arial"/>
        </w:rPr>
      </w:pPr>
      <w:r w:rsidRPr="003B0079">
        <w:rPr>
          <w:rFonts w:ascii="Arial" w:hAnsi="Arial" w:cs="Arial"/>
        </w:rPr>
        <w:t>Some non-functional testing (e.g. performance) may be included</w:t>
      </w:r>
    </w:p>
    <w:p w:rsidR="003B0079" w:rsidRPr="003B0079" w:rsidRDefault="003B0079" w:rsidP="003B0079">
      <w:pPr>
        <w:rPr>
          <w:rFonts w:ascii="Arial" w:hAnsi="Arial" w:cs="Arial"/>
        </w:rPr>
      </w:pPr>
    </w:p>
    <w:p w:rsidR="003B0079" w:rsidRPr="003B0079" w:rsidRDefault="003B0079" w:rsidP="003B0079">
      <w:pPr>
        <w:rPr>
          <w:rFonts w:ascii="Arial" w:hAnsi="Arial" w:cs="Arial"/>
          <w:b/>
        </w:rPr>
      </w:pPr>
      <w:r w:rsidRPr="003B0079">
        <w:rPr>
          <w:rFonts w:ascii="Arial" w:hAnsi="Arial" w:cs="Arial"/>
          <w:b/>
        </w:rPr>
        <w:t>Test Basis</w:t>
      </w:r>
    </w:p>
    <w:p w:rsidR="003B0079" w:rsidRPr="003B0079" w:rsidRDefault="003B0079" w:rsidP="003B0079">
      <w:pPr>
        <w:rPr>
          <w:rFonts w:ascii="Arial" w:hAnsi="Arial" w:cs="Arial"/>
        </w:rPr>
      </w:pPr>
    </w:p>
    <w:p w:rsidR="003B0079" w:rsidRPr="003B0079" w:rsidRDefault="003B0079" w:rsidP="000444EB">
      <w:pPr>
        <w:pStyle w:val="ListParagraph"/>
        <w:numPr>
          <w:ilvl w:val="0"/>
          <w:numId w:val="34"/>
        </w:numPr>
        <w:rPr>
          <w:rFonts w:ascii="Arial" w:hAnsi="Arial" w:cs="Arial"/>
        </w:rPr>
      </w:pPr>
      <w:r w:rsidRPr="003B0079">
        <w:rPr>
          <w:rFonts w:ascii="Arial" w:hAnsi="Arial" w:cs="Arial"/>
        </w:rPr>
        <w:t>Software and design</w:t>
      </w:r>
    </w:p>
    <w:p w:rsidR="003B0079" w:rsidRPr="003B0079" w:rsidRDefault="003B0079" w:rsidP="000444EB">
      <w:pPr>
        <w:pStyle w:val="ListParagraph"/>
        <w:numPr>
          <w:ilvl w:val="0"/>
          <w:numId w:val="34"/>
        </w:numPr>
        <w:rPr>
          <w:rFonts w:ascii="Arial" w:hAnsi="Arial" w:cs="Arial"/>
        </w:rPr>
      </w:pPr>
      <w:r w:rsidRPr="003B0079">
        <w:rPr>
          <w:rFonts w:ascii="Arial" w:hAnsi="Arial" w:cs="Arial"/>
        </w:rPr>
        <w:t>System architecture, workflows</w:t>
      </w:r>
    </w:p>
    <w:p w:rsidR="003B0079" w:rsidRPr="003B0079" w:rsidRDefault="003B0079" w:rsidP="003B0079">
      <w:pPr>
        <w:rPr>
          <w:rFonts w:ascii="Arial" w:hAnsi="Arial" w:cs="Arial"/>
        </w:rPr>
      </w:pPr>
    </w:p>
    <w:p w:rsidR="003B0079" w:rsidRDefault="003B0079">
      <w:pPr>
        <w:rPr>
          <w:rFonts w:ascii="Arial" w:hAnsi="Arial" w:cs="Arial"/>
        </w:rPr>
      </w:pPr>
    </w:p>
    <w:p w:rsidR="003B0079" w:rsidRPr="003B0079" w:rsidRDefault="003B0079" w:rsidP="003B0079">
      <w:pPr>
        <w:rPr>
          <w:rFonts w:ascii="Arial" w:hAnsi="Arial" w:cs="Arial"/>
          <w:b/>
        </w:rPr>
      </w:pPr>
      <w:r w:rsidRPr="003B0079">
        <w:rPr>
          <w:rFonts w:ascii="Arial" w:hAnsi="Arial" w:cs="Arial"/>
          <w:b/>
        </w:rPr>
        <w:t>Test Objects</w:t>
      </w:r>
    </w:p>
    <w:p w:rsidR="003B0079" w:rsidRPr="003B0079" w:rsidRDefault="003B0079" w:rsidP="003B0079">
      <w:pPr>
        <w:rPr>
          <w:rFonts w:ascii="Arial" w:hAnsi="Arial" w:cs="Arial"/>
        </w:rPr>
      </w:pPr>
    </w:p>
    <w:p w:rsidR="003B0079" w:rsidRPr="003B0079" w:rsidRDefault="003B0079" w:rsidP="000444EB">
      <w:pPr>
        <w:pStyle w:val="ListParagraph"/>
        <w:numPr>
          <w:ilvl w:val="0"/>
          <w:numId w:val="35"/>
        </w:numPr>
        <w:rPr>
          <w:rFonts w:ascii="Arial" w:hAnsi="Arial" w:cs="Arial"/>
        </w:rPr>
      </w:pPr>
      <w:r w:rsidRPr="003B0079">
        <w:rPr>
          <w:rFonts w:ascii="Arial" w:hAnsi="Arial" w:cs="Arial"/>
        </w:rPr>
        <w:t>Internal interfaces</w:t>
      </w:r>
    </w:p>
    <w:p w:rsidR="003B0079" w:rsidRPr="003B0079" w:rsidRDefault="003B0079" w:rsidP="003B0079">
      <w:pPr>
        <w:rPr>
          <w:rFonts w:ascii="Arial" w:hAnsi="Arial" w:cs="Arial"/>
        </w:rPr>
      </w:pPr>
    </w:p>
    <w:p w:rsidR="003B0079" w:rsidRPr="003B0079" w:rsidRDefault="003B0079" w:rsidP="003B0079">
      <w:pPr>
        <w:rPr>
          <w:rFonts w:ascii="Arial" w:hAnsi="Arial" w:cs="Arial"/>
          <w:b/>
        </w:rPr>
      </w:pPr>
      <w:r w:rsidRPr="003B0079">
        <w:rPr>
          <w:rFonts w:ascii="Arial" w:hAnsi="Arial" w:cs="Arial"/>
          <w:b/>
        </w:rPr>
        <w:t>Typical Defects and Failures</w:t>
      </w:r>
    </w:p>
    <w:p w:rsidR="003B0079" w:rsidRPr="003B0079" w:rsidRDefault="003B0079" w:rsidP="003B0079">
      <w:pPr>
        <w:rPr>
          <w:rFonts w:ascii="Arial" w:hAnsi="Arial" w:cs="Arial"/>
        </w:rPr>
      </w:pPr>
    </w:p>
    <w:p w:rsidR="003B0079" w:rsidRPr="003B0079" w:rsidRDefault="003B0079" w:rsidP="000444EB">
      <w:pPr>
        <w:pStyle w:val="ListParagraph"/>
        <w:numPr>
          <w:ilvl w:val="0"/>
          <w:numId w:val="35"/>
        </w:numPr>
        <w:rPr>
          <w:rFonts w:ascii="Arial" w:hAnsi="Arial" w:cs="Arial"/>
        </w:rPr>
      </w:pPr>
      <w:r w:rsidRPr="003B0079">
        <w:rPr>
          <w:rFonts w:ascii="Arial" w:hAnsi="Arial" w:cs="Arial"/>
        </w:rPr>
        <w:t>Communication failures between components</w:t>
      </w:r>
    </w:p>
    <w:p w:rsidR="003B0079" w:rsidRPr="003B0079" w:rsidRDefault="003B0079" w:rsidP="000444EB">
      <w:pPr>
        <w:pStyle w:val="ListParagraph"/>
        <w:numPr>
          <w:ilvl w:val="0"/>
          <w:numId w:val="35"/>
        </w:numPr>
        <w:rPr>
          <w:rFonts w:ascii="Arial" w:hAnsi="Arial" w:cs="Arial"/>
        </w:rPr>
      </w:pPr>
      <w:r w:rsidRPr="003B0079">
        <w:rPr>
          <w:rFonts w:ascii="Arial" w:hAnsi="Arial" w:cs="Arial"/>
        </w:rPr>
        <w:t>Parameter mismatches</w:t>
      </w:r>
    </w:p>
    <w:p w:rsidR="003B0079" w:rsidRPr="003B0079" w:rsidRDefault="003B0079" w:rsidP="003B0079">
      <w:pPr>
        <w:rPr>
          <w:rFonts w:ascii="Arial" w:hAnsi="Arial" w:cs="Arial"/>
        </w:rPr>
      </w:pPr>
      <w:r w:rsidRPr="003B0079">
        <w:rPr>
          <w:rFonts w:ascii="Arial" w:hAnsi="Arial" w:cs="Arial"/>
        </w:rPr>
        <w:t xml:space="preserve"> </w:t>
      </w:r>
    </w:p>
    <w:p w:rsidR="003B0079" w:rsidRPr="003B0079" w:rsidRDefault="003B0079" w:rsidP="003B0079">
      <w:pPr>
        <w:rPr>
          <w:rFonts w:ascii="Arial" w:hAnsi="Arial" w:cs="Arial"/>
        </w:rPr>
      </w:pPr>
    </w:p>
    <w:p w:rsidR="003B0079" w:rsidRPr="003B0079" w:rsidRDefault="003B0079" w:rsidP="003B0079">
      <w:pPr>
        <w:rPr>
          <w:rFonts w:ascii="Arial" w:hAnsi="Arial" w:cs="Arial"/>
          <w:b/>
        </w:rPr>
      </w:pPr>
      <w:r w:rsidRPr="003B0079">
        <w:rPr>
          <w:rFonts w:ascii="Arial" w:hAnsi="Arial" w:cs="Arial"/>
          <w:b/>
        </w:rPr>
        <w:t>Tool Support</w:t>
      </w:r>
    </w:p>
    <w:p w:rsidR="003B0079" w:rsidRPr="003B0079" w:rsidRDefault="003B0079" w:rsidP="003B0079">
      <w:pPr>
        <w:rPr>
          <w:rFonts w:ascii="Arial" w:hAnsi="Arial" w:cs="Arial"/>
        </w:rPr>
      </w:pPr>
    </w:p>
    <w:p w:rsidR="003B0079" w:rsidRPr="003B0079" w:rsidRDefault="003B0079" w:rsidP="000444EB">
      <w:pPr>
        <w:pStyle w:val="ListParagraph"/>
        <w:numPr>
          <w:ilvl w:val="0"/>
          <w:numId w:val="36"/>
        </w:numPr>
        <w:rPr>
          <w:rFonts w:ascii="Arial" w:hAnsi="Arial" w:cs="Arial"/>
        </w:rPr>
      </w:pPr>
      <w:r w:rsidRPr="003B0079">
        <w:rPr>
          <w:rFonts w:ascii="Arial" w:hAnsi="Arial" w:cs="Arial"/>
        </w:rPr>
        <w:t>Unit test framework, incorporating stubs and drivers</w:t>
      </w:r>
    </w:p>
    <w:p w:rsidR="003B0079" w:rsidRPr="003B0079" w:rsidRDefault="003B0079" w:rsidP="003B0079">
      <w:pPr>
        <w:rPr>
          <w:rFonts w:ascii="Arial" w:hAnsi="Arial" w:cs="Arial"/>
        </w:rPr>
      </w:pPr>
    </w:p>
    <w:p w:rsidR="000C7AB3" w:rsidRDefault="000C7AB3">
      <w:pPr>
        <w:rPr>
          <w:rFonts w:ascii="Arial" w:hAnsi="Arial" w:cs="Arial"/>
          <w:b/>
        </w:rPr>
      </w:pPr>
      <w:r>
        <w:rPr>
          <w:rFonts w:ascii="Arial" w:hAnsi="Arial" w:cs="Arial"/>
          <w:b/>
        </w:rPr>
        <w:br w:type="page"/>
      </w:r>
    </w:p>
    <w:p w:rsidR="003B0079" w:rsidRPr="003B0079" w:rsidRDefault="003B0079" w:rsidP="003B0079">
      <w:pPr>
        <w:rPr>
          <w:rFonts w:ascii="Arial" w:hAnsi="Arial" w:cs="Arial"/>
          <w:b/>
        </w:rPr>
      </w:pPr>
      <w:r w:rsidRPr="003B0079">
        <w:rPr>
          <w:rFonts w:ascii="Arial" w:hAnsi="Arial" w:cs="Arial"/>
          <w:b/>
        </w:rPr>
        <w:lastRenderedPageBreak/>
        <w:t>Responsibilities and Environment</w:t>
      </w:r>
    </w:p>
    <w:p w:rsidR="003B0079" w:rsidRPr="003B0079" w:rsidRDefault="003B0079" w:rsidP="003B0079">
      <w:pPr>
        <w:rPr>
          <w:rFonts w:ascii="Arial" w:hAnsi="Arial" w:cs="Arial"/>
        </w:rPr>
      </w:pPr>
    </w:p>
    <w:p w:rsidR="003B0079" w:rsidRPr="003B0079" w:rsidRDefault="003B0079" w:rsidP="000444EB">
      <w:pPr>
        <w:pStyle w:val="ListParagraph"/>
        <w:numPr>
          <w:ilvl w:val="0"/>
          <w:numId w:val="36"/>
        </w:numPr>
        <w:rPr>
          <w:rFonts w:ascii="Arial" w:hAnsi="Arial" w:cs="Arial"/>
        </w:rPr>
      </w:pPr>
      <w:r w:rsidRPr="003B0079">
        <w:rPr>
          <w:rFonts w:ascii="Arial" w:hAnsi="Arial" w:cs="Arial"/>
        </w:rPr>
        <w:t>Conducted by developers, not testers</w:t>
      </w:r>
    </w:p>
    <w:p w:rsidR="003B0079" w:rsidRPr="003B0079" w:rsidRDefault="003B0079" w:rsidP="000444EB">
      <w:pPr>
        <w:pStyle w:val="ListParagraph"/>
        <w:numPr>
          <w:ilvl w:val="0"/>
          <w:numId w:val="36"/>
        </w:numPr>
        <w:rPr>
          <w:rFonts w:ascii="Arial" w:hAnsi="Arial" w:cs="Arial"/>
        </w:rPr>
      </w:pPr>
      <w:r w:rsidRPr="003B0079">
        <w:rPr>
          <w:rFonts w:ascii="Arial" w:hAnsi="Arial" w:cs="Arial"/>
        </w:rPr>
        <w:t>Carried out in development environment, as an extension of component testing</w:t>
      </w:r>
    </w:p>
    <w:p w:rsidR="003B0079" w:rsidRPr="003B0079" w:rsidRDefault="003B0079" w:rsidP="003B0079">
      <w:pPr>
        <w:rPr>
          <w:rFonts w:ascii="Arial" w:hAnsi="Arial" w:cs="Arial"/>
        </w:rPr>
      </w:pPr>
    </w:p>
    <w:p w:rsidR="003B0079" w:rsidRDefault="003B0079" w:rsidP="003B0079">
      <w:pPr>
        <w:rPr>
          <w:rFonts w:ascii="Arial" w:hAnsi="Arial" w:cs="Arial"/>
        </w:rPr>
      </w:pPr>
      <w:r w:rsidRPr="003B0079">
        <w:rPr>
          <w:rFonts w:ascii="Arial" w:hAnsi="Arial" w:cs="Arial"/>
        </w:rPr>
        <w:t>Example:</w:t>
      </w:r>
    </w:p>
    <w:p w:rsidR="003B0079" w:rsidRDefault="003B0079" w:rsidP="003B0079">
      <w:pPr>
        <w:rPr>
          <w:rFonts w:ascii="Arial" w:hAnsi="Arial" w:cs="Arial"/>
        </w:rPr>
      </w:pPr>
    </w:p>
    <w:p w:rsidR="003B0079" w:rsidRDefault="003B0079" w:rsidP="003B0079">
      <w:pPr>
        <w:rPr>
          <w:rFonts w:ascii="Arial" w:hAnsi="Arial" w:cs="Arial"/>
        </w:rPr>
      </w:pPr>
      <w:r>
        <w:rPr>
          <w:rFonts w:ascii="Arial" w:hAnsi="Arial" w:cs="Arial"/>
          <w:noProof/>
          <w:lang w:eastAsia="en-GB"/>
        </w:rPr>
        <w:drawing>
          <wp:inline distT="0" distB="0" distL="0" distR="0" wp14:anchorId="42763122" wp14:editId="4B47B646">
            <wp:extent cx="5732145" cy="1012190"/>
            <wp:effectExtent l="0" t="0" r="190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ight.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32145" cy="1012190"/>
                    </a:xfrm>
                    <a:prstGeom prst="rect">
                      <a:avLst/>
                    </a:prstGeom>
                  </pic:spPr>
                </pic:pic>
              </a:graphicData>
            </a:graphic>
          </wp:inline>
        </w:drawing>
      </w:r>
    </w:p>
    <w:p w:rsidR="003B0079" w:rsidRDefault="003B0079" w:rsidP="00646DF9">
      <w:pPr>
        <w:rPr>
          <w:rFonts w:ascii="Arial" w:hAnsi="Arial" w:cs="Arial"/>
        </w:rPr>
      </w:pPr>
    </w:p>
    <w:p w:rsidR="00BB3DBD" w:rsidRPr="00BB3DBD" w:rsidRDefault="00BB3DBD" w:rsidP="00BB3DBD">
      <w:pPr>
        <w:rPr>
          <w:rFonts w:ascii="Arial" w:hAnsi="Arial" w:cs="Arial"/>
        </w:rPr>
      </w:pPr>
      <w:r w:rsidRPr="00BB3DBD">
        <w:rPr>
          <w:rFonts w:ascii="Arial" w:hAnsi="Arial" w:cs="Arial"/>
        </w:rPr>
        <w:t>This is from a program to build airport locations in a flight reservation application. There is an error module if a bad location has been</w:t>
      </w:r>
      <w:r w:rsidR="009E4F35">
        <w:rPr>
          <w:rFonts w:ascii="Arial" w:hAnsi="Arial" w:cs="Arial"/>
        </w:rPr>
        <w:t xml:space="preserve"> </w:t>
      </w:r>
      <w:r w:rsidRPr="00BB3DBD">
        <w:rPr>
          <w:rFonts w:ascii="Arial" w:hAnsi="Arial" w:cs="Arial"/>
        </w:rPr>
        <w:t>input, otherwise it builds a table of available flights, displays that to the GUI then releases it from memory. Typical business applications may need hundreds to be integrated.</w:t>
      </w:r>
    </w:p>
    <w:p w:rsidR="00BB3DBD" w:rsidRPr="00BB3DBD" w:rsidRDefault="00BB3DBD" w:rsidP="00BB3DBD">
      <w:pPr>
        <w:rPr>
          <w:rFonts w:ascii="Arial" w:hAnsi="Arial" w:cs="Arial"/>
        </w:rPr>
      </w:pPr>
    </w:p>
    <w:p w:rsidR="00BB3DBD" w:rsidRPr="002E45E1" w:rsidRDefault="00BB3DBD" w:rsidP="00BB3DBD">
      <w:pPr>
        <w:rPr>
          <w:rFonts w:ascii="Arial" w:hAnsi="Arial" w:cs="Arial"/>
          <w:b/>
          <w:sz w:val="28"/>
        </w:rPr>
      </w:pPr>
      <w:r w:rsidRPr="002E45E1">
        <w:rPr>
          <w:rFonts w:ascii="Arial" w:hAnsi="Arial" w:cs="Arial"/>
          <w:b/>
          <w:sz w:val="28"/>
        </w:rPr>
        <w:t>Component Integration Strategies</w:t>
      </w:r>
    </w:p>
    <w:p w:rsidR="00BB3DBD" w:rsidRPr="00BB3DBD" w:rsidRDefault="00BB3DBD" w:rsidP="00BB3DBD">
      <w:pPr>
        <w:rPr>
          <w:rFonts w:ascii="Arial" w:hAnsi="Arial" w:cs="Arial"/>
        </w:rPr>
      </w:pPr>
    </w:p>
    <w:p w:rsidR="00BB3DBD" w:rsidRPr="00BB3DBD" w:rsidRDefault="00BB3DBD" w:rsidP="00BB3DBD">
      <w:pPr>
        <w:rPr>
          <w:rFonts w:ascii="Arial" w:hAnsi="Arial" w:cs="Arial"/>
        </w:rPr>
      </w:pPr>
      <w:r w:rsidRPr="00BB3DBD">
        <w:rPr>
          <w:rFonts w:ascii="Arial" w:hAnsi="Arial" w:cs="Arial"/>
        </w:rPr>
        <w:t>Before integration testing can be planned, an integration strategy is required to determine how the components will be put together for testing. Strategies may be non-incremental ("big-bang") or incremental, i.e. adding components one at a time.</w:t>
      </w:r>
    </w:p>
    <w:p w:rsidR="00BB3DBD" w:rsidRPr="00BB3DBD" w:rsidRDefault="00BB3DBD" w:rsidP="00BB3DBD">
      <w:pPr>
        <w:rPr>
          <w:rFonts w:ascii="Arial" w:hAnsi="Arial" w:cs="Arial"/>
        </w:rPr>
      </w:pPr>
    </w:p>
    <w:p w:rsidR="000A0FFE" w:rsidRDefault="00BB3DBD" w:rsidP="00BB3DBD">
      <w:pPr>
        <w:rPr>
          <w:rFonts w:ascii="Arial" w:hAnsi="Arial" w:cs="Arial"/>
        </w:rPr>
      </w:pPr>
      <w:r w:rsidRPr="00BB3DBD">
        <w:rPr>
          <w:rFonts w:ascii="Arial" w:hAnsi="Arial" w:cs="Arial"/>
        </w:rPr>
        <w:t>Incremental integration strategies may be based on the system architecture (either top-down or bottom-up), functional tasks, transaction processing sequences, or some other aspect of the system. Incremental strategies are time-consuming but effective as it will be immediately clear which interface (link) has failed.</w:t>
      </w:r>
    </w:p>
    <w:p w:rsidR="000A0FFE" w:rsidRDefault="000A0FFE">
      <w:pPr>
        <w:rPr>
          <w:rFonts w:ascii="Arial" w:hAnsi="Arial" w:cs="Arial"/>
        </w:rPr>
      </w:pPr>
      <w:r>
        <w:rPr>
          <w:rFonts w:ascii="Arial" w:hAnsi="Arial" w:cs="Arial"/>
        </w:rPr>
        <w:br w:type="page"/>
      </w:r>
    </w:p>
    <w:p w:rsidR="003B0079" w:rsidRDefault="00C14B10" w:rsidP="00BB3DBD">
      <w:pPr>
        <w:rPr>
          <w:rFonts w:ascii="Arial" w:hAnsi="Arial" w:cs="Arial"/>
        </w:rPr>
      </w:pPr>
      <w:r>
        <w:rPr>
          <w:rFonts w:ascii="Arial" w:hAnsi="Arial" w:cs="Arial"/>
          <w:noProof/>
          <w:lang w:eastAsia="en-GB"/>
        </w:rPr>
        <w:lastRenderedPageBreak/>
        <w:drawing>
          <wp:inline distT="0" distB="0" distL="0" distR="0" wp14:anchorId="19287BDD" wp14:editId="41249E5C">
            <wp:extent cx="5732145" cy="248920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onentIntegrationStrategies.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32145" cy="2489200"/>
                    </a:xfrm>
                    <a:prstGeom prst="rect">
                      <a:avLst/>
                    </a:prstGeom>
                  </pic:spPr>
                </pic:pic>
              </a:graphicData>
            </a:graphic>
          </wp:inline>
        </w:drawing>
      </w:r>
    </w:p>
    <w:p w:rsidR="000A0FFE" w:rsidRDefault="000A0FFE" w:rsidP="00BB3DBD">
      <w:pPr>
        <w:rPr>
          <w:rFonts w:ascii="Arial" w:hAnsi="Arial" w:cs="Arial"/>
        </w:rPr>
      </w:pPr>
    </w:p>
    <w:p w:rsidR="000A0FFE" w:rsidRPr="000A0FFE" w:rsidRDefault="000A0FFE" w:rsidP="000A0FFE">
      <w:pPr>
        <w:rPr>
          <w:rFonts w:ascii="Arial" w:hAnsi="Arial" w:cs="Arial"/>
          <w:b/>
        </w:rPr>
      </w:pPr>
      <w:r w:rsidRPr="000A0FFE">
        <w:rPr>
          <w:rFonts w:ascii="Arial" w:hAnsi="Arial" w:cs="Arial"/>
          <w:b/>
        </w:rPr>
        <w:t>Big Bang Integration</w:t>
      </w:r>
      <w:r w:rsidR="002D7CC0">
        <w:rPr>
          <w:rFonts w:ascii="Arial" w:hAnsi="Arial" w:cs="Arial"/>
          <w:b/>
        </w:rPr>
        <w:fldChar w:fldCharType="begin"/>
      </w:r>
      <w:r w:rsidR="002D7CC0">
        <w:instrText xml:space="preserve"> XE "</w:instrText>
      </w:r>
      <w:r w:rsidR="002D7CC0" w:rsidRPr="00FE2CE0">
        <w:rPr>
          <w:rFonts w:ascii="Arial" w:hAnsi="Arial" w:cs="Arial"/>
          <w:b/>
        </w:rPr>
        <w:instrText>Big Bang Integration</w:instrText>
      </w:r>
      <w:r w:rsidR="002D7CC0">
        <w:instrText xml:space="preserve">" </w:instrText>
      </w:r>
      <w:r w:rsidR="002D7CC0">
        <w:rPr>
          <w:rFonts w:ascii="Arial" w:hAnsi="Arial" w:cs="Arial"/>
          <w:b/>
        </w:rPr>
        <w:fldChar w:fldCharType="end"/>
      </w:r>
    </w:p>
    <w:p w:rsidR="000A0FFE" w:rsidRPr="000A0FFE" w:rsidRDefault="000A0FFE" w:rsidP="000A0FFE">
      <w:pPr>
        <w:rPr>
          <w:rFonts w:ascii="Arial" w:hAnsi="Arial" w:cs="Arial"/>
        </w:rPr>
      </w:pPr>
    </w:p>
    <w:p w:rsidR="000A0FFE" w:rsidRPr="000A0FFE" w:rsidRDefault="000A0FFE" w:rsidP="000444EB">
      <w:pPr>
        <w:pStyle w:val="ListParagraph"/>
        <w:numPr>
          <w:ilvl w:val="0"/>
          <w:numId w:val="37"/>
        </w:numPr>
        <w:rPr>
          <w:rFonts w:ascii="Arial" w:hAnsi="Arial" w:cs="Arial"/>
        </w:rPr>
      </w:pPr>
      <w:r w:rsidRPr="000A0FFE">
        <w:rPr>
          <w:rFonts w:ascii="Arial" w:hAnsi="Arial" w:cs="Arial"/>
        </w:rPr>
        <w:t>Integrate all components at once</w:t>
      </w:r>
    </w:p>
    <w:p w:rsidR="000A0FFE" w:rsidRPr="000A0FFE" w:rsidRDefault="000A0FFE" w:rsidP="000444EB">
      <w:pPr>
        <w:pStyle w:val="ListParagraph"/>
        <w:numPr>
          <w:ilvl w:val="0"/>
          <w:numId w:val="37"/>
        </w:numPr>
        <w:rPr>
          <w:rFonts w:ascii="Arial" w:hAnsi="Arial" w:cs="Arial"/>
        </w:rPr>
      </w:pPr>
      <w:r w:rsidRPr="000A0FFE">
        <w:rPr>
          <w:rFonts w:ascii="Arial" w:hAnsi="Arial" w:cs="Arial"/>
        </w:rPr>
        <w:t>Not recommended, as it may be difficult to identify which link has failed and may result in higher costs in the long run</w:t>
      </w:r>
    </w:p>
    <w:p w:rsidR="000A0FFE" w:rsidRPr="000A0FFE" w:rsidRDefault="000A0FFE" w:rsidP="000A0FFE">
      <w:pPr>
        <w:rPr>
          <w:rFonts w:ascii="Arial" w:hAnsi="Arial" w:cs="Arial"/>
        </w:rPr>
      </w:pPr>
    </w:p>
    <w:p w:rsidR="000A0FFE" w:rsidRPr="000A0FFE" w:rsidRDefault="000A0FFE" w:rsidP="000A0FFE">
      <w:pPr>
        <w:rPr>
          <w:rFonts w:ascii="Arial" w:hAnsi="Arial" w:cs="Arial"/>
          <w:b/>
        </w:rPr>
      </w:pPr>
      <w:r w:rsidRPr="000A0FFE">
        <w:rPr>
          <w:rFonts w:ascii="Arial" w:hAnsi="Arial" w:cs="Arial"/>
          <w:b/>
        </w:rPr>
        <w:t>Top-Down Integration</w:t>
      </w:r>
      <w:r w:rsidR="001172E9">
        <w:rPr>
          <w:rFonts w:ascii="Arial" w:hAnsi="Arial" w:cs="Arial"/>
          <w:b/>
        </w:rPr>
        <w:fldChar w:fldCharType="begin"/>
      </w:r>
      <w:r w:rsidR="001172E9">
        <w:instrText xml:space="preserve"> XE "</w:instrText>
      </w:r>
      <w:r w:rsidR="001172E9" w:rsidRPr="000B3F7C">
        <w:rPr>
          <w:rFonts w:ascii="Arial" w:hAnsi="Arial" w:cs="Arial"/>
          <w:b/>
        </w:rPr>
        <w:instrText>Top-Down Integration</w:instrText>
      </w:r>
      <w:r w:rsidR="001172E9">
        <w:instrText xml:space="preserve">" </w:instrText>
      </w:r>
      <w:r w:rsidR="001172E9">
        <w:rPr>
          <w:rFonts w:ascii="Arial" w:hAnsi="Arial" w:cs="Arial"/>
          <w:b/>
        </w:rPr>
        <w:fldChar w:fldCharType="end"/>
      </w:r>
    </w:p>
    <w:p w:rsidR="000A0FFE" w:rsidRPr="000A0FFE" w:rsidRDefault="000A0FFE" w:rsidP="000A0FFE">
      <w:pPr>
        <w:rPr>
          <w:rFonts w:ascii="Arial" w:hAnsi="Arial" w:cs="Arial"/>
        </w:rPr>
      </w:pPr>
    </w:p>
    <w:p w:rsidR="000A0FFE" w:rsidRPr="000A0FFE" w:rsidRDefault="000A0FFE" w:rsidP="000444EB">
      <w:pPr>
        <w:pStyle w:val="ListParagraph"/>
        <w:numPr>
          <w:ilvl w:val="0"/>
          <w:numId w:val="38"/>
        </w:numPr>
        <w:rPr>
          <w:rFonts w:ascii="Arial" w:hAnsi="Arial" w:cs="Arial"/>
        </w:rPr>
      </w:pPr>
      <w:r w:rsidRPr="000A0FFE">
        <w:rPr>
          <w:rFonts w:ascii="Arial" w:hAnsi="Arial" w:cs="Arial"/>
        </w:rPr>
        <w:t>Add components one at a time, based on architecture</w:t>
      </w:r>
    </w:p>
    <w:p w:rsidR="000A0FFE" w:rsidRPr="000A0FFE" w:rsidRDefault="000A0FFE" w:rsidP="000444EB">
      <w:pPr>
        <w:pStyle w:val="ListParagraph"/>
        <w:numPr>
          <w:ilvl w:val="0"/>
          <w:numId w:val="38"/>
        </w:numPr>
        <w:rPr>
          <w:rFonts w:ascii="Arial" w:hAnsi="Arial" w:cs="Arial"/>
        </w:rPr>
      </w:pPr>
      <w:r w:rsidRPr="000A0FFE">
        <w:rPr>
          <w:rFonts w:ascii="Arial" w:hAnsi="Arial" w:cs="Arial"/>
        </w:rPr>
        <w:t>Begin testing with components highest in the hierarchy</w:t>
      </w:r>
    </w:p>
    <w:p w:rsidR="000A0FFE" w:rsidRPr="000A0FFE" w:rsidRDefault="000A0FFE" w:rsidP="000444EB">
      <w:pPr>
        <w:pStyle w:val="ListParagraph"/>
        <w:numPr>
          <w:ilvl w:val="0"/>
          <w:numId w:val="38"/>
        </w:numPr>
        <w:rPr>
          <w:rFonts w:ascii="Arial" w:hAnsi="Arial" w:cs="Arial"/>
        </w:rPr>
      </w:pPr>
      <w:r w:rsidRPr="000A0FFE">
        <w:rPr>
          <w:rFonts w:ascii="Arial" w:hAnsi="Arial" w:cs="Arial"/>
        </w:rPr>
        <w:t>Components are added in descending hierarchical order</w:t>
      </w:r>
    </w:p>
    <w:p w:rsidR="000A0FFE" w:rsidRPr="000A0FFE" w:rsidRDefault="000A0FFE" w:rsidP="000444EB">
      <w:pPr>
        <w:pStyle w:val="ListParagraph"/>
        <w:numPr>
          <w:ilvl w:val="0"/>
          <w:numId w:val="38"/>
        </w:numPr>
        <w:rPr>
          <w:rFonts w:ascii="Arial" w:hAnsi="Arial" w:cs="Arial"/>
        </w:rPr>
      </w:pPr>
      <w:r w:rsidRPr="000A0FFE">
        <w:rPr>
          <w:rFonts w:ascii="Arial" w:hAnsi="Arial" w:cs="Arial"/>
        </w:rPr>
        <w:t>Use stubs to simulate lower-level components</w:t>
      </w:r>
    </w:p>
    <w:p w:rsidR="000A0FFE" w:rsidRPr="000A0FFE" w:rsidRDefault="000A0FFE" w:rsidP="000444EB">
      <w:pPr>
        <w:pStyle w:val="ListParagraph"/>
        <w:numPr>
          <w:ilvl w:val="0"/>
          <w:numId w:val="38"/>
        </w:numPr>
        <w:rPr>
          <w:rFonts w:ascii="Arial" w:hAnsi="Arial" w:cs="Arial"/>
        </w:rPr>
      </w:pPr>
      <w:r w:rsidRPr="000A0FFE">
        <w:rPr>
          <w:rFonts w:ascii="Arial" w:hAnsi="Arial" w:cs="Arial"/>
        </w:rPr>
        <w:t>Identifies defects in the architecture</w:t>
      </w:r>
    </w:p>
    <w:p w:rsidR="000A0FFE" w:rsidRPr="000A0FFE" w:rsidRDefault="000A0FFE" w:rsidP="000A0FFE">
      <w:pPr>
        <w:rPr>
          <w:rFonts w:ascii="Arial" w:hAnsi="Arial" w:cs="Arial"/>
        </w:rPr>
      </w:pPr>
      <w:r w:rsidRPr="000A0FFE">
        <w:rPr>
          <w:rFonts w:ascii="Arial" w:hAnsi="Arial" w:cs="Arial"/>
        </w:rPr>
        <w:tab/>
        <w:t xml:space="preserve"> </w:t>
      </w:r>
    </w:p>
    <w:p w:rsidR="000A0FFE" w:rsidRPr="000A0FFE" w:rsidRDefault="000A0FFE" w:rsidP="000A0FFE">
      <w:pPr>
        <w:rPr>
          <w:rFonts w:ascii="Arial" w:hAnsi="Arial" w:cs="Arial"/>
          <w:b/>
        </w:rPr>
      </w:pPr>
      <w:r w:rsidRPr="000A0FFE">
        <w:rPr>
          <w:rFonts w:ascii="Arial" w:hAnsi="Arial" w:cs="Arial"/>
          <w:b/>
        </w:rPr>
        <w:t>Bottom-Up Integration</w:t>
      </w:r>
      <w:r w:rsidR="002D7CC0">
        <w:rPr>
          <w:rFonts w:ascii="Arial" w:hAnsi="Arial" w:cs="Arial"/>
          <w:b/>
        </w:rPr>
        <w:fldChar w:fldCharType="begin"/>
      </w:r>
      <w:r w:rsidR="002D7CC0">
        <w:instrText xml:space="preserve"> XE "</w:instrText>
      </w:r>
      <w:r w:rsidR="002D7CC0" w:rsidRPr="00555E87">
        <w:rPr>
          <w:rFonts w:ascii="Arial" w:hAnsi="Arial" w:cs="Arial"/>
          <w:b/>
        </w:rPr>
        <w:instrText>Bottom-Up Integration</w:instrText>
      </w:r>
      <w:r w:rsidR="002D7CC0">
        <w:instrText xml:space="preserve">" </w:instrText>
      </w:r>
      <w:r w:rsidR="002D7CC0">
        <w:rPr>
          <w:rFonts w:ascii="Arial" w:hAnsi="Arial" w:cs="Arial"/>
          <w:b/>
        </w:rPr>
        <w:fldChar w:fldCharType="end"/>
      </w:r>
    </w:p>
    <w:p w:rsidR="000A0FFE" w:rsidRPr="000A0FFE" w:rsidRDefault="000A0FFE" w:rsidP="000A0FFE">
      <w:pPr>
        <w:rPr>
          <w:rFonts w:ascii="Arial" w:hAnsi="Arial" w:cs="Arial"/>
        </w:rPr>
      </w:pPr>
    </w:p>
    <w:p w:rsidR="000A0FFE" w:rsidRPr="000A0FFE" w:rsidRDefault="000A0FFE" w:rsidP="000444EB">
      <w:pPr>
        <w:pStyle w:val="ListParagraph"/>
        <w:numPr>
          <w:ilvl w:val="0"/>
          <w:numId w:val="39"/>
        </w:numPr>
        <w:rPr>
          <w:rFonts w:ascii="Arial" w:hAnsi="Arial" w:cs="Arial"/>
        </w:rPr>
      </w:pPr>
      <w:r w:rsidRPr="000A0FFE">
        <w:rPr>
          <w:rFonts w:ascii="Arial" w:hAnsi="Arial" w:cs="Arial"/>
        </w:rPr>
        <w:t>Add components one at a time, based on architecture</w:t>
      </w:r>
    </w:p>
    <w:p w:rsidR="000A0FFE" w:rsidRPr="000A0FFE" w:rsidRDefault="000A0FFE" w:rsidP="000444EB">
      <w:pPr>
        <w:pStyle w:val="ListParagraph"/>
        <w:numPr>
          <w:ilvl w:val="0"/>
          <w:numId w:val="39"/>
        </w:numPr>
        <w:rPr>
          <w:rFonts w:ascii="Arial" w:hAnsi="Arial" w:cs="Arial"/>
        </w:rPr>
      </w:pPr>
      <w:r w:rsidRPr="000A0FFE">
        <w:rPr>
          <w:rFonts w:ascii="Arial" w:hAnsi="Arial" w:cs="Arial"/>
        </w:rPr>
        <w:t>Begin testing with components lowest in the hierarchy</w:t>
      </w:r>
    </w:p>
    <w:p w:rsidR="000A0FFE" w:rsidRPr="000A0FFE" w:rsidRDefault="000A0FFE" w:rsidP="000444EB">
      <w:pPr>
        <w:pStyle w:val="ListParagraph"/>
        <w:numPr>
          <w:ilvl w:val="0"/>
          <w:numId w:val="39"/>
        </w:numPr>
        <w:rPr>
          <w:rFonts w:ascii="Arial" w:hAnsi="Arial" w:cs="Arial"/>
        </w:rPr>
      </w:pPr>
      <w:r w:rsidRPr="000A0FFE">
        <w:rPr>
          <w:rFonts w:ascii="Arial" w:hAnsi="Arial" w:cs="Arial"/>
        </w:rPr>
        <w:t xml:space="preserve">Components are added </w:t>
      </w:r>
      <w:r>
        <w:rPr>
          <w:rFonts w:ascii="Arial" w:hAnsi="Arial" w:cs="Arial"/>
        </w:rPr>
        <w:t>in ascending hierarchical order</w:t>
      </w:r>
    </w:p>
    <w:p w:rsidR="000A0FFE" w:rsidRPr="000A0FFE" w:rsidRDefault="000A0FFE" w:rsidP="000444EB">
      <w:pPr>
        <w:pStyle w:val="ListParagraph"/>
        <w:numPr>
          <w:ilvl w:val="0"/>
          <w:numId w:val="39"/>
        </w:numPr>
        <w:rPr>
          <w:rFonts w:ascii="Arial" w:hAnsi="Arial" w:cs="Arial"/>
        </w:rPr>
      </w:pPr>
      <w:r w:rsidRPr="000A0FFE">
        <w:rPr>
          <w:rFonts w:ascii="Arial" w:hAnsi="Arial" w:cs="Arial"/>
        </w:rPr>
        <w:t>Drivers are used to si</w:t>
      </w:r>
      <w:r>
        <w:rPr>
          <w:rFonts w:ascii="Arial" w:hAnsi="Arial" w:cs="Arial"/>
        </w:rPr>
        <w:t xml:space="preserve">mulate higher-level components </w:t>
      </w:r>
    </w:p>
    <w:p w:rsidR="000A0FFE" w:rsidRPr="000A0FFE" w:rsidRDefault="000A0FFE" w:rsidP="000444EB">
      <w:pPr>
        <w:pStyle w:val="ListParagraph"/>
        <w:numPr>
          <w:ilvl w:val="0"/>
          <w:numId w:val="39"/>
        </w:numPr>
        <w:rPr>
          <w:rFonts w:ascii="Arial" w:hAnsi="Arial" w:cs="Arial"/>
        </w:rPr>
      </w:pPr>
      <w:r w:rsidRPr="000A0FFE">
        <w:rPr>
          <w:rFonts w:ascii="Arial" w:hAnsi="Arial" w:cs="Arial"/>
        </w:rPr>
        <w:t>Higher risk that architecture may be incorrect</w:t>
      </w:r>
    </w:p>
    <w:p w:rsidR="000A0FFE" w:rsidRPr="000A0FFE" w:rsidRDefault="000A0FFE" w:rsidP="000A0FFE">
      <w:pPr>
        <w:rPr>
          <w:rFonts w:ascii="Arial" w:hAnsi="Arial" w:cs="Arial"/>
        </w:rPr>
      </w:pPr>
    </w:p>
    <w:p w:rsidR="000A0FFE" w:rsidRPr="000A0FFE" w:rsidRDefault="000A0FFE" w:rsidP="000A0FFE">
      <w:pPr>
        <w:rPr>
          <w:rFonts w:ascii="Arial" w:hAnsi="Arial" w:cs="Arial"/>
          <w:b/>
        </w:rPr>
      </w:pPr>
      <w:r w:rsidRPr="000A0FFE">
        <w:rPr>
          <w:rFonts w:ascii="Arial" w:hAnsi="Arial" w:cs="Arial"/>
          <w:b/>
        </w:rPr>
        <w:t>Functional Integration</w:t>
      </w:r>
      <w:r w:rsidR="001172E9">
        <w:rPr>
          <w:rFonts w:ascii="Arial" w:hAnsi="Arial" w:cs="Arial"/>
          <w:b/>
        </w:rPr>
        <w:fldChar w:fldCharType="begin"/>
      </w:r>
      <w:r w:rsidR="001172E9">
        <w:instrText xml:space="preserve"> XE "</w:instrText>
      </w:r>
      <w:r w:rsidR="001172E9" w:rsidRPr="008B31EB">
        <w:rPr>
          <w:rFonts w:ascii="Arial" w:hAnsi="Arial" w:cs="Arial"/>
          <w:b/>
        </w:rPr>
        <w:instrText>Functional Integration</w:instrText>
      </w:r>
      <w:r w:rsidR="001172E9">
        <w:instrText xml:space="preserve">" </w:instrText>
      </w:r>
      <w:r w:rsidR="001172E9">
        <w:rPr>
          <w:rFonts w:ascii="Arial" w:hAnsi="Arial" w:cs="Arial"/>
          <w:b/>
        </w:rPr>
        <w:fldChar w:fldCharType="end"/>
      </w:r>
    </w:p>
    <w:p w:rsidR="000A0FFE" w:rsidRPr="000A0FFE" w:rsidRDefault="000A0FFE" w:rsidP="000A0FFE">
      <w:pPr>
        <w:rPr>
          <w:rFonts w:ascii="Arial" w:hAnsi="Arial" w:cs="Arial"/>
        </w:rPr>
      </w:pPr>
    </w:p>
    <w:p w:rsidR="000A0FFE" w:rsidRPr="000A0FFE" w:rsidRDefault="000A0FFE" w:rsidP="000444EB">
      <w:pPr>
        <w:pStyle w:val="ListParagraph"/>
        <w:numPr>
          <w:ilvl w:val="0"/>
          <w:numId w:val="40"/>
        </w:numPr>
        <w:rPr>
          <w:rFonts w:ascii="Arial" w:hAnsi="Arial" w:cs="Arial"/>
        </w:rPr>
      </w:pPr>
      <w:r w:rsidRPr="000A0FFE">
        <w:rPr>
          <w:rFonts w:ascii="Arial" w:hAnsi="Arial" w:cs="Arial"/>
        </w:rPr>
        <w:t>Select a specific area of functional capability, sequence of transaction processing or other aspect of the system</w:t>
      </w:r>
    </w:p>
    <w:p w:rsidR="000A0FFE" w:rsidRPr="000A0FFE" w:rsidRDefault="000A0FFE" w:rsidP="000444EB">
      <w:pPr>
        <w:pStyle w:val="ListParagraph"/>
        <w:numPr>
          <w:ilvl w:val="0"/>
          <w:numId w:val="40"/>
        </w:numPr>
        <w:rPr>
          <w:rFonts w:ascii="Arial" w:hAnsi="Arial" w:cs="Arial"/>
        </w:rPr>
      </w:pPr>
      <w:r w:rsidRPr="000A0FFE">
        <w:rPr>
          <w:rFonts w:ascii="Arial" w:hAnsi="Arial" w:cs="Arial"/>
        </w:rPr>
        <w:t>Integrate the components needed for that part of the system</w:t>
      </w:r>
    </w:p>
    <w:p w:rsidR="000A0FFE" w:rsidRDefault="000A0FFE" w:rsidP="000444EB">
      <w:pPr>
        <w:pStyle w:val="ListParagraph"/>
        <w:numPr>
          <w:ilvl w:val="0"/>
          <w:numId w:val="40"/>
        </w:numPr>
        <w:rPr>
          <w:rFonts w:ascii="Arial" w:hAnsi="Arial" w:cs="Arial"/>
        </w:rPr>
      </w:pPr>
      <w:r w:rsidRPr="000A0FFE">
        <w:rPr>
          <w:rFonts w:ascii="Arial" w:hAnsi="Arial" w:cs="Arial"/>
        </w:rPr>
        <w:t>Test these components to determine whether they work correctly together</w:t>
      </w:r>
    </w:p>
    <w:p w:rsidR="000A0FFE" w:rsidRPr="000A0FFE" w:rsidRDefault="000A0FFE" w:rsidP="000444EB">
      <w:pPr>
        <w:pStyle w:val="ListParagraph"/>
        <w:numPr>
          <w:ilvl w:val="0"/>
          <w:numId w:val="40"/>
        </w:numPr>
        <w:rPr>
          <w:rFonts w:ascii="Arial" w:hAnsi="Arial" w:cs="Arial"/>
        </w:rPr>
      </w:pPr>
      <w:r w:rsidRPr="000A0FFE">
        <w:rPr>
          <w:rFonts w:ascii="Arial" w:hAnsi="Arial" w:cs="Arial"/>
        </w:rPr>
        <w:t>A better risk approach, as it tests real business scenarios such as most-used path or critical business function</w:t>
      </w:r>
    </w:p>
    <w:p w:rsidR="000A0FFE" w:rsidRPr="000A0FFE" w:rsidRDefault="000A0FFE" w:rsidP="000A0FFE">
      <w:pPr>
        <w:rPr>
          <w:rFonts w:ascii="Arial" w:hAnsi="Arial" w:cs="Arial"/>
        </w:rPr>
      </w:pPr>
    </w:p>
    <w:p w:rsidR="000A0FFE" w:rsidRPr="000A0FFE" w:rsidRDefault="000A0FFE" w:rsidP="000A0FFE">
      <w:pPr>
        <w:rPr>
          <w:rFonts w:ascii="Arial" w:hAnsi="Arial" w:cs="Arial"/>
        </w:rPr>
      </w:pPr>
    </w:p>
    <w:p w:rsidR="000A0FFE" w:rsidRDefault="000A0FFE">
      <w:pPr>
        <w:rPr>
          <w:rFonts w:ascii="Arial" w:hAnsi="Arial" w:cs="Arial"/>
        </w:rPr>
      </w:pPr>
      <w:r>
        <w:rPr>
          <w:rFonts w:ascii="Arial" w:hAnsi="Arial" w:cs="Arial"/>
        </w:rPr>
        <w:br w:type="page"/>
      </w:r>
    </w:p>
    <w:p w:rsidR="000A0FFE" w:rsidRPr="00C14B10" w:rsidRDefault="000A0FFE" w:rsidP="00C14B10">
      <w:pPr>
        <w:pStyle w:val="Heading2"/>
        <w:rPr>
          <w:rFonts w:asciiTheme="minorHAnsi" w:hAnsiTheme="minorHAnsi"/>
          <w:color w:val="2E74B5" w:themeColor="accent1" w:themeShade="BF"/>
          <w:sz w:val="36"/>
        </w:rPr>
      </w:pPr>
      <w:bookmarkStart w:id="35" w:name="_Toc526496672"/>
      <w:r w:rsidRPr="00C14B10">
        <w:rPr>
          <w:rFonts w:asciiTheme="minorHAnsi" w:hAnsiTheme="minorHAnsi"/>
          <w:color w:val="2E74B5" w:themeColor="accent1" w:themeShade="BF"/>
          <w:sz w:val="36"/>
        </w:rPr>
        <w:lastRenderedPageBreak/>
        <w:t>System Testing</w:t>
      </w:r>
      <w:bookmarkEnd w:id="35"/>
      <w:r w:rsidR="001172E9">
        <w:rPr>
          <w:rFonts w:asciiTheme="minorHAnsi" w:hAnsiTheme="minorHAnsi"/>
          <w:color w:val="2E74B5" w:themeColor="accent1" w:themeShade="BF"/>
          <w:sz w:val="36"/>
        </w:rPr>
        <w:fldChar w:fldCharType="begin"/>
      </w:r>
      <w:r w:rsidR="001172E9">
        <w:instrText xml:space="preserve"> XE "</w:instrText>
      </w:r>
      <w:r w:rsidR="001172E9" w:rsidRPr="00EC3453">
        <w:rPr>
          <w:rFonts w:asciiTheme="minorHAnsi" w:hAnsiTheme="minorHAnsi"/>
          <w:color w:val="2E74B5" w:themeColor="accent1" w:themeShade="BF"/>
          <w:sz w:val="36"/>
        </w:rPr>
        <w:instrText>System Testing</w:instrText>
      </w:r>
      <w:r w:rsidR="001172E9">
        <w:instrText xml:space="preserve">" </w:instrText>
      </w:r>
      <w:r w:rsidR="001172E9">
        <w:rPr>
          <w:rFonts w:asciiTheme="minorHAnsi" w:hAnsiTheme="minorHAnsi"/>
          <w:color w:val="2E74B5" w:themeColor="accent1" w:themeShade="BF"/>
          <w:sz w:val="36"/>
        </w:rPr>
        <w:fldChar w:fldCharType="end"/>
      </w:r>
    </w:p>
    <w:p w:rsidR="000A0FFE" w:rsidRPr="000A0FFE" w:rsidRDefault="000A0FFE" w:rsidP="000A0FFE">
      <w:pPr>
        <w:rPr>
          <w:rFonts w:ascii="Arial" w:hAnsi="Arial" w:cs="Arial"/>
        </w:rPr>
      </w:pPr>
    </w:p>
    <w:p w:rsidR="000A0FFE" w:rsidRPr="000A0FFE" w:rsidRDefault="000A0FFE" w:rsidP="000A0FFE">
      <w:pPr>
        <w:rPr>
          <w:rFonts w:ascii="Arial" w:hAnsi="Arial" w:cs="Arial"/>
        </w:rPr>
      </w:pPr>
      <w:r w:rsidRPr="000A0FFE">
        <w:rPr>
          <w:rFonts w:ascii="Arial" w:hAnsi="Arial" w:cs="Arial"/>
        </w:rPr>
        <w:t>This tests the behaviour of an end-to-end integrated system as defined by the scope of a development project or programme. It is</w:t>
      </w:r>
      <w:r>
        <w:rPr>
          <w:rFonts w:ascii="Arial" w:hAnsi="Arial" w:cs="Arial"/>
        </w:rPr>
        <w:t xml:space="preserve"> </w:t>
      </w:r>
      <w:r w:rsidRPr="000A0FFE">
        <w:rPr>
          <w:rFonts w:ascii="Arial" w:hAnsi="Arial" w:cs="Arial"/>
        </w:rPr>
        <w:t>the first test of the whole system or product, and is usually conducted</w:t>
      </w:r>
      <w:r>
        <w:rPr>
          <w:rFonts w:ascii="Arial" w:hAnsi="Arial" w:cs="Arial"/>
        </w:rPr>
        <w:t xml:space="preserve"> </w:t>
      </w:r>
      <w:r w:rsidRPr="000A0FFE">
        <w:rPr>
          <w:rFonts w:ascii="Arial" w:hAnsi="Arial" w:cs="Arial"/>
        </w:rPr>
        <w:t>by independent testers.</w:t>
      </w:r>
    </w:p>
    <w:p w:rsidR="000A0FFE" w:rsidRPr="000A0FFE" w:rsidRDefault="000A0FFE" w:rsidP="000A0FFE">
      <w:pPr>
        <w:rPr>
          <w:rFonts w:ascii="Arial" w:hAnsi="Arial" w:cs="Arial"/>
        </w:rPr>
      </w:pPr>
    </w:p>
    <w:p w:rsidR="000A0FFE" w:rsidRPr="000A0FFE" w:rsidRDefault="000A0FFE" w:rsidP="000A0FFE">
      <w:pPr>
        <w:rPr>
          <w:rFonts w:ascii="Arial" w:hAnsi="Arial" w:cs="Arial"/>
        </w:rPr>
      </w:pPr>
      <w:r w:rsidRPr="000A0FFE">
        <w:rPr>
          <w:rFonts w:ascii="Arial" w:hAnsi="Arial" w:cs="Arial"/>
        </w:rPr>
        <w:t>System testing may include tests based on risks or on requirements specifications, business processes, use cases, or other high level</w:t>
      </w:r>
      <w:r>
        <w:rPr>
          <w:rFonts w:ascii="Arial" w:hAnsi="Arial" w:cs="Arial"/>
        </w:rPr>
        <w:t xml:space="preserve"> </w:t>
      </w:r>
      <w:r w:rsidRPr="000A0FFE">
        <w:rPr>
          <w:rFonts w:ascii="Arial" w:hAnsi="Arial" w:cs="Arial"/>
        </w:rPr>
        <w:t>text descriptions or models of system behaviour, interactions with the operating system, and system resources.</w:t>
      </w:r>
    </w:p>
    <w:p w:rsidR="000A0FFE" w:rsidRPr="000A0FFE" w:rsidRDefault="000A0FFE" w:rsidP="000A0FFE">
      <w:pPr>
        <w:rPr>
          <w:rFonts w:ascii="Arial" w:hAnsi="Arial" w:cs="Arial"/>
        </w:rPr>
      </w:pPr>
    </w:p>
    <w:p w:rsidR="000A0FFE" w:rsidRPr="000A0FFE" w:rsidRDefault="000A0FFE" w:rsidP="000A0FFE">
      <w:pPr>
        <w:rPr>
          <w:rFonts w:ascii="Arial" w:hAnsi="Arial" w:cs="Arial"/>
        </w:rPr>
      </w:pPr>
      <w:r w:rsidRPr="000A0FFE">
        <w:rPr>
          <w:rFonts w:ascii="Arial" w:hAnsi="Arial" w:cs="Arial"/>
        </w:rPr>
        <w:t>The test environment should be as close to the production environment as possible in order to minimise the risk of environment­ specific failures not being found in testing. Testing of Configuration data may be required.</w:t>
      </w:r>
    </w:p>
    <w:p w:rsidR="000A0FFE" w:rsidRPr="000A0FFE" w:rsidRDefault="000A0FFE" w:rsidP="000A0FFE">
      <w:pPr>
        <w:rPr>
          <w:rFonts w:ascii="Arial" w:hAnsi="Arial" w:cs="Arial"/>
        </w:rPr>
      </w:pPr>
    </w:p>
    <w:p w:rsidR="000A0FFE" w:rsidRPr="000A0FFE" w:rsidRDefault="000A0FFE" w:rsidP="000A0FFE">
      <w:pPr>
        <w:rPr>
          <w:rFonts w:ascii="Arial" w:hAnsi="Arial" w:cs="Arial"/>
          <w:b/>
        </w:rPr>
      </w:pPr>
      <w:r w:rsidRPr="000A0FFE">
        <w:rPr>
          <w:rFonts w:ascii="Arial" w:hAnsi="Arial" w:cs="Arial"/>
          <w:b/>
        </w:rPr>
        <w:t>Objectives</w:t>
      </w:r>
    </w:p>
    <w:p w:rsidR="000A0FFE" w:rsidRPr="000A0FFE" w:rsidRDefault="000A0FFE" w:rsidP="000A0FFE">
      <w:pPr>
        <w:rPr>
          <w:rFonts w:ascii="Arial" w:hAnsi="Arial" w:cs="Arial"/>
        </w:rPr>
      </w:pPr>
    </w:p>
    <w:p w:rsidR="000A0FFE" w:rsidRPr="000A0FFE" w:rsidRDefault="000A0FFE" w:rsidP="000444EB">
      <w:pPr>
        <w:pStyle w:val="ListParagraph"/>
        <w:numPr>
          <w:ilvl w:val="0"/>
          <w:numId w:val="41"/>
        </w:numPr>
        <w:rPr>
          <w:rFonts w:ascii="Arial" w:hAnsi="Arial" w:cs="Arial"/>
        </w:rPr>
      </w:pPr>
      <w:r w:rsidRPr="000A0FFE">
        <w:rPr>
          <w:rFonts w:ascii="Arial" w:hAnsi="Arial" w:cs="Arial"/>
        </w:rPr>
        <w:t>Test the behaviour of a whole system or product</w:t>
      </w:r>
    </w:p>
    <w:p w:rsidR="000A0FFE" w:rsidRPr="000A0FFE" w:rsidRDefault="000A0FFE" w:rsidP="000A0FFE">
      <w:pPr>
        <w:rPr>
          <w:rFonts w:ascii="Arial" w:hAnsi="Arial" w:cs="Arial"/>
        </w:rPr>
      </w:pPr>
    </w:p>
    <w:p w:rsidR="000A0FFE" w:rsidRPr="000A0FFE" w:rsidRDefault="000A0FFE" w:rsidP="000A0FFE">
      <w:pPr>
        <w:rPr>
          <w:rFonts w:ascii="Arial" w:hAnsi="Arial" w:cs="Arial"/>
          <w:b/>
        </w:rPr>
      </w:pPr>
      <w:r w:rsidRPr="000A0FFE">
        <w:rPr>
          <w:rFonts w:ascii="Arial" w:hAnsi="Arial" w:cs="Arial"/>
          <w:b/>
        </w:rPr>
        <w:t>Test types</w:t>
      </w:r>
    </w:p>
    <w:p w:rsidR="000A0FFE" w:rsidRPr="000A0FFE" w:rsidRDefault="000A0FFE" w:rsidP="000A0FFE">
      <w:pPr>
        <w:rPr>
          <w:rFonts w:ascii="Arial" w:hAnsi="Arial" w:cs="Arial"/>
        </w:rPr>
      </w:pPr>
    </w:p>
    <w:p w:rsidR="000A0FFE" w:rsidRPr="000A0FFE" w:rsidRDefault="000A0FFE" w:rsidP="000444EB">
      <w:pPr>
        <w:pStyle w:val="ListParagraph"/>
        <w:numPr>
          <w:ilvl w:val="0"/>
          <w:numId w:val="41"/>
        </w:numPr>
        <w:rPr>
          <w:rFonts w:ascii="Arial" w:hAnsi="Arial" w:cs="Arial"/>
        </w:rPr>
      </w:pPr>
      <w:r w:rsidRPr="000A0FFE">
        <w:rPr>
          <w:rFonts w:ascii="Arial" w:hAnsi="Arial" w:cs="Arial"/>
        </w:rPr>
        <w:t>Functional and non-functional testing</w:t>
      </w:r>
    </w:p>
    <w:p w:rsidR="000A0FFE" w:rsidRPr="000A0FFE" w:rsidRDefault="000A0FFE" w:rsidP="000444EB">
      <w:pPr>
        <w:pStyle w:val="ListParagraph"/>
        <w:numPr>
          <w:ilvl w:val="0"/>
          <w:numId w:val="41"/>
        </w:numPr>
        <w:rPr>
          <w:rFonts w:ascii="Arial" w:hAnsi="Arial" w:cs="Arial"/>
        </w:rPr>
      </w:pPr>
      <w:r w:rsidRPr="000A0FFE">
        <w:rPr>
          <w:rFonts w:ascii="Arial" w:hAnsi="Arial" w:cs="Arial"/>
        </w:rPr>
        <w:t>Some structural testing, e.g. navigation of web page structure</w:t>
      </w:r>
    </w:p>
    <w:p w:rsidR="000A0FFE" w:rsidRPr="000A0FFE" w:rsidRDefault="000A0FFE" w:rsidP="000A0FFE">
      <w:pPr>
        <w:rPr>
          <w:rFonts w:ascii="Arial" w:hAnsi="Arial" w:cs="Arial"/>
        </w:rPr>
      </w:pPr>
    </w:p>
    <w:p w:rsidR="000A0FFE" w:rsidRPr="000A0FFE" w:rsidRDefault="000A0FFE" w:rsidP="000A0FFE">
      <w:pPr>
        <w:rPr>
          <w:rFonts w:ascii="Arial" w:hAnsi="Arial" w:cs="Arial"/>
          <w:b/>
        </w:rPr>
      </w:pPr>
      <w:r w:rsidRPr="000A0FFE">
        <w:rPr>
          <w:rFonts w:ascii="Arial" w:hAnsi="Arial" w:cs="Arial"/>
          <w:b/>
        </w:rPr>
        <w:t>Test Basis</w:t>
      </w:r>
    </w:p>
    <w:p w:rsidR="000A0FFE" w:rsidRPr="000A0FFE" w:rsidRDefault="000A0FFE" w:rsidP="000A0FFE">
      <w:pPr>
        <w:rPr>
          <w:rFonts w:ascii="Arial" w:hAnsi="Arial" w:cs="Arial"/>
        </w:rPr>
      </w:pPr>
    </w:p>
    <w:p w:rsidR="000A0FFE" w:rsidRPr="000A0FFE" w:rsidRDefault="000A0FFE" w:rsidP="000444EB">
      <w:pPr>
        <w:pStyle w:val="ListParagraph"/>
        <w:numPr>
          <w:ilvl w:val="0"/>
          <w:numId w:val="42"/>
        </w:numPr>
        <w:rPr>
          <w:rFonts w:ascii="Arial" w:hAnsi="Arial" w:cs="Arial"/>
        </w:rPr>
      </w:pPr>
      <w:r w:rsidRPr="000A0FFE">
        <w:rPr>
          <w:rFonts w:ascii="Arial" w:hAnsi="Arial" w:cs="Arial"/>
        </w:rPr>
        <w:t>System and software requirement specification</w:t>
      </w:r>
    </w:p>
    <w:p w:rsidR="000A0FFE" w:rsidRPr="000A0FFE" w:rsidRDefault="000A0FFE" w:rsidP="000444EB">
      <w:pPr>
        <w:pStyle w:val="ListParagraph"/>
        <w:numPr>
          <w:ilvl w:val="0"/>
          <w:numId w:val="42"/>
        </w:numPr>
        <w:rPr>
          <w:rFonts w:ascii="Arial" w:hAnsi="Arial" w:cs="Arial"/>
        </w:rPr>
      </w:pPr>
      <w:r w:rsidRPr="000A0FFE">
        <w:rPr>
          <w:rFonts w:ascii="Arial" w:hAnsi="Arial" w:cs="Arial"/>
        </w:rPr>
        <w:t>Use cases</w:t>
      </w:r>
    </w:p>
    <w:p w:rsidR="000A0FFE" w:rsidRPr="000A0FFE" w:rsidRDefault="000A0FFE" w:rsidP="000444EB">
      <w:pPr>
        <w:pStyle w:val="ListParagraph"/>
        <w:numPr>
          <w:ilvl w:val="0"/>
          <w:numId w:val="42"/>
        </w:numPr>
        <w:rPr>
          <w:rFonts w:ascii="Arial" w:hAnsi="Arial" w:cs="Arial"/>
        </w:rPr>
      </w:pPr>
      <w:r w:rsidRPr="000A0FFE">
        <w:rPr>
          <w:rFonts w:ascii="Arial" w:hAnsi="Arial" w:cs="Arial"/>
        </w:rPr>
        <w:t>Functional specification</w:t>
      </w:r>
    </w:p>
    <w:p w:rsidR="000A0FFE" w:rsidRPr="000A0FFE" w:rsidRDefault="000A0FFE" w:rsidP="000444EB">
      <w:pPr>
        <w:pStyle w:val="ListParagraph"/>
        <w:numPr>
          <w:ilvl w:val="0"/>
          <w:numId w:val="42"/>
        </w:numPr>
        <w:rPr>
          <w:rFonts w:ascii="Arial" w:hAnsi="Arial" w:cs="Arial"/>
        </w:rPr>
      </w:pPr>
      <w:r w:rsidRPr="000A0FFE">
        <w:rPr>
          <w:rFonts w:ascii="Arial" w:hAnsi="Arial" w:cs="Arial"/>
        </w:rPr>
        <w:t>Risk analysis reports</w:t>
      </w:r>
    </w:p>
    <w:p w:rsidR="000A0FFE" w:rsidRPr="000A0FFE" w:rsidRDefault="000A0FFE" w:rsidP="000444EB">
      <w:pPr>
        <w:pStyle w:val="ListParagraph"/>
        <w:numPr>
          <w:ilvl w:val="0"/>
          <w:numId w:val="42"/>
        </w:numPr>
        <w:rPr>
          <w:rFonts w:ascii="Arial" w:hAnsi="Arial" w:cs="Arial"/>
        </w:rPr>
      </w:pPr>
      <w:r w:rsidRPr="000A0FFE">
        <w:rPr>
          <w:rFonts w:ascii="Arial" w:hAnsi="Arial" w:cs="Arial"/>
        </w:rPr>
        <w:t>Other high level text descriptions or models of:</w:t>
      </w:r>
    </w:p>
    <w:p w:rsidR="000A0FFE" w:rsidRPr="000A0FFE" w:rsidRDefault="000A0FFE" w:rsidP="004F7589">
      <w:pPr>
        <w:pStyle w:val="ListParagraph"/>
        <w:numPr>
          <w:ilvl w:val="1"/>
          <w:numId w:val="42"/>
        </w:numPr>
        <w:rPr>
          <w:rFonts w:ascii="Arial" w:hAnsi="Arial" w:cs="Arial"/>
        </w:rPr>
      </w:pPr>
      <w:r w:rsidRPr="000A0FFE">
        <w:rPr>
          <w:rFonts w:ascii="Arial" w:hAnsi="Arial" w:cs="Arial"/>
        </w:rPr>
        <w:t>System behaviour</w:t>
      </w:r>
    </w:p>
    <w:p w:rsidR="000A0FFE" w:rsidRPr="000A0FFE" w:rsidRDefault="000A0FFE" w:rsidP="004F7589">
      <w:pPr>
        <w:pStyle w:val="ListParagraph"/>
        <w:numPr>
          <w:ilvl w:val="1"/>
          <w:numId w:val="42"/>
        </w:numPr>
        <w:rPr>
          <w:rFonts w:ascii="Arial" w:hAnsi="Arial" w:cs="Arial"/>
        </w:rPr>
      </w:pPr>
      <w:r w:rsidRPr="000A0FFE">
        <w:rPr>
          <w:rFonts w:ascii="Arial" w:hAnsi="Arial" w:cs="Arial"/>
        </w:rPr>
        <w:t>Interactions with operating system and system resources</w:t>
      </w:r>
    </w:p>
    <w:p w:rsidR="00BB3DBD" w:rsidRDefault="00BB3DBD" w:rsidP="00BB3DBD">
      <w:pPr>
        <w:rPr>
          <w:rFonts w:ascii="Arial" w:hAnsi="Arial" w:cs="Arial"/>
        </w:rPr>
      </w:pPr>
    </w:p>
    <w:p w:rsidR="000A0FFE" w:rsidRPr="000A0FFE" w:rsidRDefault="000A0FFE" w:rsidP="000A0FFE">
      <w:pPr>
        <w:rPr>
          <w:rFonts w:ascii="Arial" w:hAnsi="Arial" w:cs="Arial"/>
          <w:b/>
        </w:rPr>
      </w:pPr>
      <w:r w:rsidRPr="000A0FFE">
        <w:rPr>
          <w:rFonts w:ascii="Arial" w:hAnsi="Arial" w:cs="Arial"/>
          <w:b/>
        </w:rPr>
        <w:t>Test Objects</w:t>
      </w:r>
    </w:p>
    <w:p w:rsidR="000A0FFE" w:rsidRPr="000A0FFE" w:rsidRDefault="000A0FFE" w:rsidP="000A0FFE">
      <w:pPr>
        <w:rPr>
          <w:rFonts w:ascii="Arial" w:hAnsi="Arial" w:cs="Arial"/>
        </w:rPr>
      </w:pPr>
    </w:p>
    <w:p w:rsidR="000A0FFE" w:rsidRPr="000A0FFE" w:rsidRDefault="000A0FFE" w:rsidP="000444EB">
      <w:pPr>
        <w:pStyle w:val="ListParagraph"/>
        <w:numPr>
          <w:ilvl w:val="0"/>
          <w:numId w:val="43"/>
        </w:numPr>
        <w:rPr>
          <w:rFonts w:ascii="Arial" w:hAnsi="Arial" w:cs="Arial"/>
        </w:rPr>
      </w:pPr>
      <w:r w:rsidRPr="000A0FFE">
        <w:rPr>
          <w:rFonts w:ascii="Arial" w:hAnsi="Arial" w:cs="Arial"/>
        </w:rPr>
        <w:t>End-to-end integrated system (excluding manual processes)</w:t>
      </w:r>
    </w:p>
    <w:p w:rsidR="000A0FFE" w:rsidRPr="000A0FFE" w:rsidRDefault="000A0FFE" w:rsidP="000444EB">
      <w:pPr>
        <w:pStyle w:val="ListParagraph"/>
        <w:numPr>
          <w:ilvl w:val="0"/>
          <w:numId w:val="43"/>
        </w:numPr>
        <w:rPr>
          <w:rFonts w:ascii="Arial" w:hAnsi="Arial" w:cs="Arial"/>
        </w:rPr>
      </w:pPr>
      <w:r w:rsidRPr="000A0FFE">
        <w:rPr>
          <w:rFonts w:ascii="Arial" w:hAnsi="Arial" w:cs="Arial"/>
        </w:rPr>
        <w:t>System, user and operation manuals</w:t>
      </w:r>
    </w:p>
    <w:p w:rsidR="000A0FFE" w:rsidRPr="000A0FFE" w:rsidRDefault="000A0FFE" w:rsidP="000444EB">
      <w:pPr>
        <w:pStyle w:val="ListParagraph"/>
        <w:numPr>
          <w:ilvl w:val="0"/>
          <w:numId w:val="43"/>
        </w:numPr>
        <w:rPr>
          <w:rFonts w:ascii="Arial" w:hAnsi="Arial" w:cs="Arial"/>
        </w:rPr>
      </w:pPr>
      <w:r w:rsidRPr="000A0FFE">
        <w:rPr>
          <w:rFonts w:ascii="Arial" w:hAnsi="Arial" w:cs="Arial"/>
        </w:rPr>
        <w:t>System configuration and configuration data</w:t>
      </w:r>
    </w:p>
    <w:p w:rsidR="000A0FFE" w:rsidRPr="000A0FFE" w:rsidRDefault="000A0FFE" w:rsidP="000A0FFE">
      <w:pPr>
        <w:rPr>
          <w:rFonts w:ascii="Arial" w:hAnsi="Arial" w:cs="Arial"/>
        </w:rPr>
      </w:pPr>
    </w:p>
    <w:p w:rsidR="000A0FFE" w:rsidRPr="000A0FFE" w:rsidRDefault="000A0FFE" w:rsidP="000A0FFE">
      <w:pPr>
        <w:rPr>
          <w:rFonts w:ascii="Arial" w:hAnsi="Arial" w:cs="Arial"/>
          <w:b/>
        </w:rPr>
      </w:pPr>
      <w:r w:rsidRPr="000A0FFE">
        <w:rPr>
          <w:rFonts w:ascii="Arial" w:hAnsi="Arial" w:cs="Arial"/>
          <w:b/>
        </w:rPr>
        <w:t>Typical Defects and Failures</w:t>
      </w:r>
    </w:p>
    <w:p w:rsidR="000A0FFE" w:rsidRPr="000A0FFE" w:rsidRDefault="000A0FFE" w:rsidP="000A0FFE">
      <w:pPr>
        <w:rPr>
          <w:rFonts w:ascii="Arial" w:hAnsi="Arial" w:cs="Arial"/>
        </w:rPr>
      </w:pPr>
    </w:p>
    <w:p w:rsidR="000A0FFE" w:rsidRPr="000A0FFE" w:rsidRDefault="000A0FFE" w:rsidP="000444EB">
      <w:pPr>
        <w:pStyle w:val="ListParagraph"/>
        <w:numPr>
          <w:ilvl w:val="0"/>
          <w:numId w:val="45"/>
        </w:numPr>
        <w:rPr>
          <w:rFonts w:ascii="Arial" w:hAnsi="Arial" w:cs="Arial"/>
        </w:rPr>
      </w:pPr>
      <w:r w:rsidRPr="000A0FFE">
        <w:rPr>
          <w:rFonts w:ascii="Arial" w:hAnsi="Arial" w:cs="Arial"/>
        </w:rPr>
        <w:t>Normally fewer than component testing</w:t>
      </w:r>
    </w:p>
    <w:p w:rsidR="000A0FFE" w:rsidRPr="000A0FFE" w:rsidRDefault="000A0FFE" w:rsidP="000444EB">
      <w:pPr>
        <w:pStyle w:val="ListParagraph"/>
        <w:numPr>
          <w:ilvl w:val="0"/>
          <w:numId w:val="45"/>
        </w:numPr>
        <w:rPr>
          <w:rFonts w:ascii="Arial" w:hAnsi="Arial" w:cs="Arial"/>
        </w:rPr>
      </w:pPr>
      <w:r w:rsidRPr="000A0FFE">
        <w:rPr>
          <w:rFonts w:ascii="Arial" w:hAnsi="Arial" w:cs="Arial"/>
        </w:rPr>
        <w:t>Likely to include non-functional issues (e.g. load, volume)</w:t>
      </w:r>
    </w:p>
    <w:p w:rsidR="000A0FFE" w:rsidRPr="000A0FFE" w:rsidRDefault="000A0FFE" w:rsidP="000444EB">
      <w:pPr>
        <w:pStyle w:val="ListParagraph"/>
        <w:numPr>
          <w:ilvl w:val="0"/>
          <w:numId w:val="45"/>
        </w:numPr>
        <w:rPr>
          <w:rFonts w:ascii="Arial" w:hAnsi="Arial" w:cs="Arial"/>
        </w:rPr>
      </w:pPr>
      <w:r w:rsidRPr="000A0FFE">
        <w:rPr>
          <w:rFonts w:ascii="Arial" w:hAnsi="Arial" w:cs="Arial"/>
        </w:rPr>
        <w:t>Incorrect system design specification</w:t>
      </w:r>
    </w:p>
    <w:p w:rsidR="000A0FFE" w:rsidRPr="000A0FFE" w:rsidRDefault="000A0FFE" w:rsidP="000A0FFE">
      <w:pPr>
        <w:rPr>
          <w:rFonts w:ascii="Arial" w:hAnsi="Arial" w:cs="Arial"/>
        </w:rPr>
      </w:pPr>
    </w:p>
    <w:p w:rsidR="000A0FFE" w:rsidRPr="000A0FFE" w:rsidRDefault="000A0FFE" w:rsidP="000A0FFE">
      <w:pPr>
        <w:rPr>
          <w:rFonts w:ascii="Arial" w:hAnsi="Arial" w:cs="Arial"/>
          <w:b/>
        </w:rPr>
      </w:pPr>
      <w:r w:rsidRPr="000A0FFE">
        <w:rPr>
          <w:rFonts w:ascii="Arial" w:hAnsi="Arial" w:cs="Arial"/>
          <w:b/>
        </w:rPr>
        <w:t>Tool Support</w:t>
      </w:r>
    </w:p>
    <w:p w:rsidR="000A0FFE" w:rsidRPr="000A0FFE" w:rsidRDefault="000A0FFE" w:rsidP="000A0FFE">
      <w:pPr>
        <w:rPr>
          <w:rFonts w:ascii="Arial" w:hAnsi="Arial" w:cs="Arial"/>
        </w:rPr>
      </w:pPr>
    </w:p>
    <w:p w:rsidR="000A0FFE" w:rsidRPr="000A0FFE" w:rsidRDefault="000A0FFE" w:rsidP="000444EB">
      <w:pPr>
        <w:pStyle w:val="ListParagraph"/>
        <w:numPr>
          <w:ilvl w:val="0"/>
          <w:numId w:val="46"/>
        </w:numPr>
        <w:rPr>
          <w:rFonts w:ascii="Arial" w:hAnsi="Arial" w:cs="Arial"/>
        </w:rPr>
      </w:pPr>
      <w:r w:rsidRPr="000A0FFE">
        <w:rPr>
          <w:rFonts w:ascii="Arial" w:hAnsi="Arial" w:cs="Arial"/>
        </w:rPr>
        <w:t>May use test execution tools for automated testing</w:t>
      </w:r>
    </w:p>
    <w:p w:rsidR="000A0FFE" w:rsidRPr="000A0FFE" w:rsidRDefault="000A0FFE" w:rsidP="000A0FFE">
      <w:pPr>
        <w:rPr>
          <w:rFonts w:ascii="Arial" w:hAnsi="Arial" w:cs="Arial"/>
        </w:rPr>
      </w:pPr>
    </w:p>
    <w:p w:rsidR="000A0FFE" w:rsidRPr="002E45E1" w:rsidRDefault="000A0FFE" w:rsidP="000A0FFE">
      <w:pPr>
        <w:rPr>
          <w:rFonts w:ascii="Arial" w:hAnsi="Arial" w:cs="Arial"/>
          <w:b/>
        </w:rPr>
      </w:pPr>
      <w:r w:rsidRPr="002E45E1">
        <w:rPr>
          <w:rFonts w:ascii="Arial" w:hAnsi="Arial" w:cs="Arial"/>
          <w:b/>
        </w:rPr>
        <w:lastRenderedPageBreak/>
        <w:t>Responsibilities and Environment</w:t>
      </w:r>
    </w:p>
    <w:p w:rsidR="000A0FFE" w:rsidRPr="000A0FFE" w:rsidRDefault="000A0FFE" w:rsidP="000A0FFE">
      <w:pPr>
        <w:rPr>
          <w:rFonts w:ascii="Arial" w:hAnsi="Arial" w:cs="Arial"/>
        </w:rPr>
      </w:pPr>
    </w:p>
    <w:p w:rsidR="000A0FFE" w:rsidRPr="000A0FFE" w:rsidRDefault="000A0FFE" w:rsidP="000444EB">
      <w:pPr>
        <w:pStyle w:val="ListParagraph"/>
        <w:numPr>
          <w:ilvl w:val="0"/>
          <w:numId w:val="44"/>
        </w:numPr>
        <w:rPr>
          <w:rFonts w:ascii="Arial" w:hAnsi="Arial" w:cs="Arial"/>
        </w:rPr>
      </w:pPr>
      <w:r w:rsidRPr="000A0FFE">
        <w:rPr>
          <w:rFonts w:ascii="Arial" w:hAnsi="Arial" w:cs="Arial"/>
        </w:rPr>
        <w:t>Usually performed by independent test team</w:t>
      </w:r>
    </w:p>
    <w:p w:rsidR="000A0FFE" w:rsidRPr="000A0FFE" w:rsidRDefault="000A0FFE" w:rsidP="000444EB">
      <w:pPr>
        <w:pStyle w:val="ListParagraph"/>
        <w:numPr>
          <w:ilvl w:val="0"/>
          <w:numId w:val="44"/>
        </w:numPr>
        <w:rPr>
          <w:rFonts w:ascii="Arial" w:hAnsi="Arial" w:cs="Arial"/>
        </w:rPr>
      </w:pPr>
      <w:r w:rsidRPr="000A0FFE">
        <w:rPr>
          <w:rFonts w:ascii="Arial" w:hAnsi="Arial" w:cs="Arial"/>
        </w:rPr>
        <w:t xml:space="preserve">Test environment should be as close to target as </w:t>
      </w:r>
      <w:r>
        <w:rPr>
          <w:rFonts w:ascii="Arial" w:hAnsi="Arial" w:cs="Arial"/>
        </w:rPr>
        <w:t>possible</w:t>
      </w:r>
    </w:p>
    <w:p w:rsidR="000A0FFE" w:rsidRPr="000A0FFE" w:rsidRDefault="000A0FFE" w:rsidP="000A0FFE">
      <w:pPr>
        <w:rPr>
          <w:rFonts w:ascii="Arial" w:hAnsi="Arial" w:cs="Arial"/>
        </w:rPr>
      </w:pPr>
    </w:p>
    <w:p w:rsidR="000A0FFE" w:rsidRPr="00C14B10" w:rsidRDefault="002E45E1" w:rsidP="00C14B10">
      <w:pPr>
        <w:pStyle w:val="Heading2"/>
        <w:rPr>
          <w:rFonts w:asciiTheme="minorHAnsi" w:hAnsiTheme="minorHAnsi"/>
          <w:color w:val="2E74B5" w:themeColor="accent1" w:themeShade="BF"/>
          <w:sz w:val="36"/>
        </w:rPr>
      </w:pPr>
      <w:bookmarkStart w:id="36" w:name="_Toc526496673"/>
      <w:r>
        <w:rPr>
          <w:rFonts w:asciiTheme="minorHAnsi" w:hAnsiTheme="minorHAnsi"/>
          <w:color w:val="2E74B5" w:themeColor="accent1" w:themeShade="BF"/>
          <w:sz w:val="36"/>
        </w:rPr>
        <w:t>S</w:t>
      </w:r>
      <w:r w:rsidR="000A0FFE" w:rsidRPr="00C14B10">
        <w:rPr>
          <w:rFonts w:asciiTheme="minorHAnsi" w:hAnsiTheme="minorHAnsi"/>
          <w:color w:val="2E74B5" w:themeColor="accent1" w:themeShade="BF"/>
          <w:sz w:val="36"/>
        </w:rPr>
        <w:t>ystem Integration Testing</w:t>
      </w:r>
      <w:bookmarkEnd w:id="36"/>
      <w:r w:rsidR="0051688C">
        <w:rPr>
          <w:rFonts w:asciiTheme="minorHAnsi" w:hAnsiTheme="minorHAnsi"/>
          <w:color w:val="2E74B5" w:themeColor="accent1" w:themeShade="BF"/>
          <w:sz w:val="36"/>
        </w:rPr>
        <w:fldChar w:fldCharType="begin"/>
      </w:r>
      <w:r w:rsidR="0051688C">
        <w:instrText xml:space="preserve"> XE "</w:instrText>
      </w:r>
      <w:r w:rsidR="0051688C" w:rsidRPr="003159A5">
        <w:rPr>
          <w:rFonts w:asciiTheme="minorHAnsi" w:hAnsiTheme="minorHAnsi"/>
          <w:color w:val="2E74B5" w:themeColor="accent1" w:themeShade="BF"/>
          <w:sz w:val="36"/>
        </w:rPr>
        <w:instrText>System Integration Testing</w:instrText>
      </w:r>
      <w:r w:rsidR="0051688C">
        <w:instrText xml:space="preserve">" </w:instrText>
      </w:r>
      <w:r w:rsidR="0051688C">
        <w:rPr>
          <w:rFonts w:asciiTheme="minorHAnsi" w:hAnsiTheme="minorHAnsi"/>
          <w:color w:val="2E74B5" w:themeColor="accent1" w:themeShade="BF"/>
          <w:sz w:val="36"/>
        </w:rPr>
        <w:fldChar w:fldCharType="end"/>
      </w:r>
    </w:p>
    <w:p w:rsidR="000A0FFE" w:rsidRPr="000A0FFE" w:rsidRDefault="000A0FFE" w:rsidP="000A0FFE">
      <w:pPr>
        <w:rPr>
          <w:rFonts w:ascii="Arial" w:hAnsi="Arial" w:cs="Arial"/>
        </w:rPr>
      </w:pPr>
    </w:p>
    <w:p w:rsidR="00BB3DBD" w:rsidRDefault="000A0FFE" w:rsidP="000A0FFE">
      <w:pPr>
        <w:rPr>
          <w:rFonts w:ascii="Arial" w:hAnsi="Arial" w:cs="Arial"/>
        </w:rPr>
      </w:pPr>
      <w:r w:rsidRPr="000A0FFE">
        <w:rPr>
          <w:rFonts w:ascii="Arial" w:hAnsi="Arial" w:cs="Arial"/>
        </w:rPr>
        <w:t>Very few computer systems are truly stand-alone. Most will link with other systems, either internal to the organisation or external.</w:t>
      </w:r>
    </w:p>
    <w:p w:rsidR="000A0FFE" w:rsidRDefault="000A0FFE" w:rsidP="000A0FFE">
      <w:pPr>
        <w:rPr>
          <w:rFonts w:ascii="Arial" w:hAnsi="Arial" w:cs="Arial"/>
        </w:rPr>
      </w:pPr>
    </w:p>
    <w:p w:rsidR="000A0FFE" w:rsidRDefault="00003C85" w:rsidP="000A0FFE">
      <w:pPr>
        <w:rPr>
          <w:rFonts w:ascii="Arial" w:hAnsi="Arial" w:cs="Arial"/>
        </w:rPr>
      </w:pPr>
      <w:r>
        <w:rPr>
          <w:rFonts w:ascii="Arial" w:hAnsi="Arial" w:cs="Arial"/>
          <w:noProof/>
          <w:lang w:eastAsia="en-GB"/>
        </w:rPr>
        <w:drawing>
          <wp:inline distT="0" distB="0" distL="0" distR="0" wp14:anchorId="34DBF76E" wp14:editId="75AFFFCA">
            <wp:extent cx="5732145" cy="2915920"/>
            <wp:effectExtent l="0" t="0" r="190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sIntTesting.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32145" cy="2915920"/>
                    </a:xfrm>
                    <a:prstGeom prst="rect">
                      <a:avLst/>
                    </a:prstGeom>
                  </pic:spPr>
                </pic:pic>
              </a:graphicData>
            </a:graphic>
          </wp:inline>
        </w:drawing>
      </w:r>
    </w:p>
    <w:p w:rsidR="00003C85" w:rsidRDefault="00003C85" w:rsidP="000A0FFE">
      <w:pPr>
        <w:rPr>
          <w:rFonts w:ascii="Arial" w:hAnsi="Arial" w:cs="Arial"/>
        </w:rPr>
      </w:pPr>
    </w:p>
    <w:p w:rsidR="00003C85" w:rsidRPr="00003C85" w:rsidRDefault="00003C85" w:rsidP="00003C85">
      <w:pPr>
        <w:rPr>
          <w:rFonts w:ascii="Arial" w:hAnsi="Arial" w:cs="Arial"/>
        </w:rPr>
      </w:pPr>
      <w:r w:rsidRPr="00003C85">
        <w:rPr>
          <w:rFonts w:ascii="Arial" w:hAnsi="Arial" w:cs="Arial"/>
        </w:rPr>
        <w:t>The purpose of System integration testing is to expose defects in the interfaces and the interactions between one system and another, or between hardware and software. It is normally done after system testing by independent system testers in a near-live environment.</w:t>
      </w:r>
    </w:p>
    <w:p w:rsidR="00003C85" w:rsidRPr="00003C85" w:rsidRDefault="00003C85" w:rsidP="00003C85">
      <w:pPr>
        <w:rPr>
          <w:rFonts w:ascii="Arial" w:hAnsi="Arial" w:cs="Arial"/>
        </w:rPr>
      </w:pPr>
    </w:p>
    <w:p w:rsidR="00003C85" w:rsidRPr="00003C85" w:rsidRDefault="00003C85" w:rsidP="00003C85">
      <w:pPr>
        <w:rPr>
          <w:rFonts w:ascii="Arial" w:hAnsi="Arial" w:cs="Arial"/>
        </w:rPr>
      </w:pPr>
      <w:r w:rsidRPr="00003C85">
        <w:rPr>
          <w:rFonts w:ascii="Arial" w:hAnsi="Arial" w:cs="Arial"/>
        </w:rPr>
        <w:t>When testing links with external systems, testers may control only their own side of the interface, which might be considered as a risk, as their test system may be linked to an external production system.</w:t>
      </w:r>
    </w:p>
    <w:p w:rsidR="00003C85" w:rsidRPr="00003C85" w:rsidRDefault="00003C85" w:rsidP="00003C85">
      <w:pPr>
        <w:rPr>
          <w:rFonts w:ascii="Arial" w:hAnsi="Arial" w:cs="Arial"/>
        </w:rPr>
      </w:pPr>
    </w:p>
    <w:p w:rsidR="00003C85" w:rsidRPr="00003C85" w:rsidRDefault="00003C85" w:rsidP="00003C85">
      <w:pPr>
        <w:rPr>
          <w:rFonts w:ascii="Arial" w:hAnsi="Arial" w:cs="Arial"/>
        </w:rPr>
      </w:pPr>
      <w:r w:rsidRPr="00003C85">
        <w:rPr>
          <w:rFonts w:ascii="Arial" w:hAnsi="Arial" w:cs="Arial"/>
        </w:rPr>
        <w:t>Workflow implementation of business processes may involve a series of systems, where cross platform issues may be significant.</w:t>
      </w:r>
    </w:p>
    <w:p w:rsidR="00003C85" w:rsidRPr="00003C85" w:rsidRDefault="00003C85" w:rsidP="00003C85">
      <w:pPr>
        <w:rPr>
          <w:rFonts w:ascii="Arial" w:hAnsi="Arial" w:cs="Arial"/>
        </w:rPr>
      </w:pPr>
    </w:p>
    <w:p w:rsidR="00003C85" w:rsidRPr="002E45E1" w:rsidRDefault="00003C85" w:rsidP="00003C85">
      <w:pPr>
        <w:rPr>
          <w:rFonts w:ascii="Arial" w:hAnsi="Arial" w:cs="Arial"/>
          <w:b/>
        </w:rPr>
      </w:pPr>
      <w:r w:rsidRPr="002E45E1">
        <w:rPr>
          <w:rFonts w:ascii="Arial" w:hAnsi="Arial" w:cs="Arial"/>
          <w:b/>
        </w:rPr>
        <w:t>Objectives</w:t>
      </w:r>
    </w:p>
    <w:p w:rsidR="00003C85" w:rsidRPr="00003C85" w:rsidRDefault="00003C85" w:rsidP="00003C85">
      <w:pPr>
        <w:rPr>
          <w:rFonts w:ascii="Arial" w:hAnsi="Arial" w:cs="Arial"/>
        </w:rPr>
      </w:pPr>
    </w:p>
    <w:p w:rsidR="00003C85" w:rsidRPr="00003C85" w:rsidRDefault="00003C85" w:rsidP="000444EB">
      <w:pPr>
        <w:pStyle w:val="ListParagraph"/>
        <w:numPr>
          <w:ilvl w:val="0"/>
          <w:numId w:val="47"/>
        </w:numPr>
        <w:rPr>
          <w:rFonts w:ascii="Arial" w:hAnsi="Arial" w:cs="Arial"/>
        </w:rPr>
      </w:pPr>
      <w:r w:rsidRPr="00003C85">
        <w:rPr>
          <w:rFonts w:ascii="Arial" w:hAnsi="Arial" w:cs="Arial"/>
        </w:rPr>
        <w:t>Test interfaces between different systems</w:t>
      </w:r>
    </w:p>
    <w:p w:rsidR="00003C85" w:rsidRPr="00003C85" w:rsidRDefault="00003C85" w:rsidP="000444EB">
      <w:pPr>
        <w:pStyle w:val="ListParagraph"/>
        <w:numPr>
          <w:ilvl w:val="0"/>
          <w:numId w:val="47"/>
        </w:numPr>
        <w:rPr>
          <w:rFonts w:ascii="Arial" w:hAnsi="Arial" w:cs="Arial"/>
        </w:rPr>
      </w:pPr>
      <w:r w:rsidRPr="00003C85">
        <w:rPr>
          <w:rFonts w:ascii="Arial" w:hAnsi="Arial" w:cs="Arial"/>
        </w:rPr>
        <w:t>Test business processes or workflows which may involve a series of systems</w:t>
      </w:r>
    </w:p>
    <w:p w:rsidR="00003C85" w:rsidRPr="00003C85" w:rsidRDefault="00003C85" w:rsidP="000444EB">
      <w:pPr>
        <w:pStyle w:val="ListParagraph"/>
        <w:numPr>
          <w:ilvl w:val="0"/>
          <w:numId w:val="47"/>
        </w:numPr>
        <w:rPr>
          <w:rFonts w:ascii="Arial" w:hAnsi="Arial" w:cs="Arial"/>
        </w:rPr>
      </w:pPr>
      <w:r w:rsidRPr="00003C85">
        <w:rPr>
          <w:rFonts w:ascii="Arial" w:hAnsi="Arial" w:cs="Arial"/>
        </w:rPr>
        <w:t>Test interactions between hardware and software, including data transfer, networks, connections, protocols, security</w:t>
      </w:r>
    </w:p>
    <w:p w:rsidR="00003C85" w:rsidRPr="00003C85" w:rsidRDefault="00003C85" w:rsidP="000444EB">
      <w:pPr>
        <w:pStyle w:val="ListParagraph"/>
        <w:numPr>
          <w:ilvl w:val="0"/>
          <w:numId w:val="47"/>
        </w:numPr>
        <w:rPr>
          <w:rFonts w:ascii="Arial" w:hAnsi="Arial" w:cs="Arial"/>
        </w:rPr>
      </w:pPr>
      <w:r w:rsidRPr="00003C85">
        <w:rPr>
          <w:rFonts w:ascii="Arial" w:hAnsi="Arial" w:cs="Arial"/>
        </w:rPr>
        <w:t>Usually done after system testing</w:t>
      </w:r>
    </w:p>
    <w:p w:rsidR="00003C85" w:rsidRPr="00003C85" w:rsidRDefault="00003C85" w:rsidP="00003C85">
      <w:pPr>
        <w:rPr>
          <w:rFonts w:ascii="Arial" w:hAnsi="Arial" w:cs="Arial"/>
        </w:rPr>
      </w:pPr>
      <w:r w:rsidRPr="00003C85">
        <w:rPr>
          <w:rFonts w:ascii="Arial" w:hAnsi="Arial" w:cs="Arial"/>
        </w:rPr>
        <w:t xml:space="preserve"> </w:t>
      </w:r>
    </w:p>
    <w:p w:rsidR="004F7589" w:rsidRDefault="004F7589">
      <w:pPr>
        <w:rPr>
          <w:rFonts w:ascii="Arial" w:hAnsi="Arial" w:cs="Arial"/>
          <w:b/>
        </w:rPr>
      </w:pPr>
      <w:r>
        <w:rPr>
          <w:rFonts w:ascii="Arial" w:hAnsi="Arial" w:cs="Arial"/>
          <w:b/>
        </w:rPr>
        <w:br w:type="page"/>
      </w:r>
    </w:p>
    <w:p w:rsidR="00003C85" w:rsidRPr="00003C85" w:rsidRDefault="00003C85" w:rsidP="00003C85">
      <w:pPr>
        <w:rPr>
          <w:rFonts w:ascii="Arial" w:hAnsi="Arial" w:cs="Arial"/>
          <w:b/>
        </w:rPr>
      </w:pPr>
      <w:r w:rsidRPr="00003C85">
        <w:rPr>
          <w:rFonts w:ascii="Arial" w:hAnsi="Arial" w:cs="Arial"/>
          <w:b/>
        </w:rPr>
        <w:lastRenderedPageBreak/>
        <w:t>Test Basis</w:t>
      </w:r>
    </w:p>
    <w:p w:rsidR="00003C85" w:rsidRPr="00003C85" w:rsidRDefault="00003C85" w:rsidP="00003C85">
      <w:pPr>
        <w:rPr>
          <w:rFonts w:ascii="Arial" w:hAnsi="Arial" w:cs="Arial"/>
        </w:rPr>
      </w:pPr>
    </w:p>
    <w:p w:rsidR="00003C85" w:rsidRPr="00003C85" w:rsidRDefault="00003C85" w:rsidP="000444EB">
      <w:pPr>
        <w:pStyle w:val="ListParagraph"/>
        <w:numPr>
          <w:ilvl w:val="0"/>
          <w:numId w:val="48"/>
        </w:numPr>
        <w:rPr>
          <w:rFonts w:ascii="Arial" w:hAnsi="Arial" w:cs="Arial"/>
        </w:rPr>
      </w:pPr>
      <w:r w:rsidRPr="00003C85">
        <w:rPr>
          <w:rFonts w:ascii="Arial" w:hAnsi="Arial" w:cs="Arial"/>
        </w:rPr>
        <w:t>System design</w:t>
      </w:r>
    </w:p>
    <w:p w:rsidR="00003C85" w:rsidRPr="00003C85" w:rsidRDefault="00003C85" w:rsidP="000444EB">
      <w:pPr>
        <w:pStyle w:val="ListParagraph"/>
        <w:numPr>
          <w:ilvl w:val="0"/>
          <w:numId w:val="48"/>
        </w:numPr>
        <w:rPr>
          <w:rFonts w:ascii="Arial" w:hAnsi="Arial" w:cs="Arial"/>
        </w:rPr>
      </w:pPr>
      <w:r w:rsidRPr="00003C85">
        <w:rPr>
          <w:rFonts w:ascii="Arial" w:hAnsi="Arial" w:cs="Arial"/>
        </w:rPr>
        <w:t>Business processes, workflows</w:t>
      </w:r>
    </w:p>
    <w:p w:rsidR="00003C85" w:rsidRPr="00003C85" w:rsidRDefault="00003C85" w:rsidP="000444EB">
      <w:pPr>
        <w:pStyle w:val="ListParagraph"/>
        <w:numPr>
          <w:ilvl w:val="0"/>
          <w:numId w:val="48"/>
        </w:numPr>
        <w:rPr>
          <w:rFonts w:ascii="Arial" w:hAnsi="Arial" w:cs="Arial"/>
        </w:rPr>
      </w:pPr>
      <w:r w:rsidRPr="00003C85">
        <w:rPr>
          <w:rFonts w:ascii="Arial" w:hAnsi="Arial" w:cs="Arial"/>
        </w:rPr>
        <w:t>Use cases</w:t>
      </w:r>
    </w:p>
    <w:p w:rsidR="00003C85" w:rsidRDefault="00003C85" w:rsidP="00003C85">
      <w:pPr>
        <w:rPr>
          <w:rFonts w:ascii="Arial" w:hAnsi="Arial" w:cs="Arial"/>
        </w:rPr>
      </w:pPr>
    </w:p>
    <w:p w:rsidR="00003C85" w:rsidRPr="00003C85" w:rsidRDefault="00003C85" w:rsidP="00003C85">
      <w:pPr>
        <w:rPr>
          <w:rFonts w:ascii="Arial" w:hAnsi="Arial" w:cs="Arial"/>
          <w:b/>
        </w:rPr>
      </w:pPr>
      <w:r w:rsidRPr="00003C85">
        <w:rPr>
          <w:rFonts w:ascii="Arial" w:hAnsi="Arial" w:cs="Arial"/>
          <w:b/>
        </w:rPr>
        <w:t>Test Objects</w:t>
      </w:r>
    </w:p>
    <w:p w:rsidR="00003C85" w:rsidRPr="00003C85" w:rsidRDefault="00003C85" w:rsidP="00003C85">
      <w:pPr>
        <w:rPr>
          <w:rFonts w:ascii="Arial" w:hAnsi="Arial" w:cs="Arial"/>
        </w:rPr>
      </w:pPr>
    </w:p>
    <w:p w:rsidR="00003C85" w:rsidRPr="00003C85" w:rsidRDefault="00003C85" w:rsidP="000444EB">
      <w:pPr>
        <w:pStyle w:val="ListParagraph"/>
        <w:numPr>
          <w:ilvl w:val="0"/>
          <w:numId w:val="49"/>
        </w:numPr>
        <w:rPr>
          <w:rFonts w:ascii="Arial" w:hAnsi="Arial" w:cs="Arial"/>
        </w:rPr>
      </w:pPr>
      <w:r w:rsidRPr="00003C85">
        <w:rPr>
          <w:rFonts w:ascii="Arial" w:hAnsi="Arial" w:cs="Arial"/>
        </w:rPr>
        <w:t>Sub-systems database implementation</w:t>
      </w:r>
    </w:p>
    <w:p w:rsidR="00003C85" w:rsidRPr="00003C85" w:rsidRDefault="00003C85" w:rsidP="000444EB">
      <w:pPr>
        <w:pStyle w:val="ListParagraph"/>
        <w:numPr>
          <w:ilvl w:val="0"/>
          <w:numId w:val="49"/>
        </w:numPr>
        <w:rPr>
          <w:rFonts w:ascii="Arial" w:hAnsi="Arial" w:cs="Arial"/>
        </w:rPr>
      </w:pPr>
      <w:r w:rsidRPr="00003C85">
        <w:rPr>
          <w:rFonts w:ascii="Arial" w:hAnsi="Arial" w:cs="Arial"/>
        </w:rPr>
        <w:t>Infrastructure</w:t>
      </w:r>
    </w:p>
    <w:p w:rsidR="00003C85" w:rsidRPr="00003C85" w:rsidRDefault="00003C85" w:rsidP="000444EB">
      <w:pPr>
        <w:pStyle w:val="ListParagraph"/>
        <w:numPr>
          <w:ilvl w:val="0"/>
          <w:numId w:val="49"/>
        </w:numPr>
        <w:rPr>
          <w:rFonts w:ascii="Arial" w:hAnsi="Arial" w:cs="Arial"/>
        </w:rPr>
      </w:pPr>
      <w:r w:rsidRPr="00003C85">
        <w:rPr>
          <w:rFonts w:ascii="Arial" w:hAnsi="Arial" w:cs="Arial"/>
        </w:rPr>
        <w:t>Interfaces between systems</w:t>
      </w:r>
    </w:p>
    <w:p w:rsidR="00003C85" w:rsidRPr="00003C85" w:rsidRDefault="00003C85" w:rsidP="00003C85">
      <w:pPr>
        <w:rPr>
          <w:rFonts w:ascii="Arial" w:hAnsi="Arial" w:cs="Arial"/>
        </w:rPr>
      </w:pPr>
    </w:p>
    <w:p w:rsidR="00003C85" w:rsidRPr="00003C85" w:rsidRDefault="00003C85" w:rsidP="00003C85">
      <w:pPr>
        <w:rPr>
          <w:rFonts w:ascii="Arial" w:hAnsi="Arial" w:cs="Arial"/>
          <w:b/>
        </w:rPr>
      </w:pPr>
      <w:r w:rsidRPr="00003C85">
        <w:rPr>
          <w:rFonts w:ascii="Arial" w:hAnsi="Arial" w:cs="Arial"/>
          <w:b/>
        </w:rPr>
        <w:t>Typical Defects and Failures</w:t>
      </w:r>
    </w:p>
    <w:p w:rsidR="00003C85" w:rsidRPr="00003C85" w:rsidRDefault="00003C85" w:rsidP="00003C85">
      <w:pPr>
        <w:rPr>
          <w:rFonts w:ascii="Arial" w:hAnsi="Arial" w:cs="Arial"/>
        </w:rPr>
      </w:pPr>
    </w:p>
    <w:p w:rsidR="00003C85" w:rsidRPr="00003C85" w:rsidRDefault="00003C85" w:rsidP="000444EB">
      <w:pPr>
        <w:pStyle w:val="ListParagraph"/>
        <w:numPr>
          <w:ilvl w:val="0"/>
          <w:numId w:val="50"/>
        </w:numPr>
        <w:rPr>
          <w:rFonts w:ascii="Arial" w:hAnsi="Arial" w:cs="Arial"/>
        </w:rPr>
      </w:pPr>
      <w:r w:rsidRPr="00003C85">
        <w:rPr>
          <w:rFonts w:ascii="Arial" w:hAnsi="Arial" w:cs="Arial"/>
        </w:rPr>
        <w:t>Communication failures or incompatibility between systems</w:t>
      </w:r>
    </w:p>
    <w:p w:rsidR="00003C85" w:rsidRPr="00003C85" w:rsidRDefault="00003C85" w:rsidP="00003C85">
      <w:pPr>
        <w:rPr>
          <w:rFonts w:ascii="Arial" w:hAnsi="Arial" w:cs="Arial"/>
        </w:rPr>
      </w:pPr>
    </w:p>
    <w:p w:rsidR="00003C85" w:rsidRPr="00003C85" w:rsidRDefault="00003C85" w:rsidP="00003C85">
      <w:pPr>
        <w:rPr>
          <w:rFonts w:ascii="Arial" w:hAnsi="Arial" w:cs="Arial"/>
          <w:b/>
        </w:rPr>
      </w:pPr>
      <w:r w:rsidRPr="00003C85">
        <w:rPr>
          <w:rFonts w:ascii="Arial" w:hAnsi="Arial" w:cs="Arial"/>
          <w:b/>
        </w:rPr>
        <w:t>Tool Support</w:t>
      </w:r>
    </w:p>
    <w:p w:rsidR="00003C85" w:rsidRPr="00003C85" w:rsidRDefault="00003C85" w:rsidP="00003C85">
      <w:pPr>
        <w:rPr>
          <w:rFonts w:ascii="Arial" w:hAnsi="Arial" w:cs="Arial"/>
        </w:rPr>
      </w:pPr>
    </w:p>
    <w:p w:rsidR="00003C85" w:rsidRPr="00003C85" w:rsidRDefault="00003C85" w:rsidP="000444EB">
      <w:pPr>
        <w:pStyle w:val="ListParagraph"/>
        <w:numPr>
          <w:ilvl w:val="0"/>
          <w:numId w:val="50"/>
        </w:numPr>
        <w:rPr>
          <w:rFonts w:ascii="Arial" w:hAnsi="Arial" w:cs="Arial"/>
        </w:rPr>
      </w:pPr>
      <w:r w:rsidRPr="00003C85">
        <w:rPr>
          <w:rFonts w:ascii="Arial" w:hAnsi="Arial" w:cs="Arial"/>
        </w:rPr>
        <w:t>May need to simulate functioning of external systems or databases</w:t>
      </w:r>
    </w:p>
    <w:p w:rsidR="00003C85" w:rsidRPr="00003C85" w:rsidRDefault="00003C85" w:rsidP="00003C85">
      <w:pPr>
        <w:rPr>
          <w:rFonts w:ascii="Arial" w:hAnsi="Arial" w:cs="Arial"/>
        </w:rPr>
      </w:pPr>
      <w:r w:rsidRPr="00003C85">
        <w:rPr>
          <w:rFonts w:ascii="Arial" w:hAnsi="Arial" w:cs="Arial"/>
        </w:rPr>
        <w:t xml:space="preserve"> </w:t>
      </w:r>
    </w:p>
    <w:p w:rsidR="00003C85" w:rsidRPr="00003C85" w:rsidRDefault="00003C85" w:rsidP="00003C85">
      <w:pPr>
        <w:rPr>
          <w:rFonts w:ascii="Arial" w:hAnsi="Arial" w:cs="Arial"/>
        </w:rPr>
      </w:pPr>
    </w:p>
    <w:p w:rsidR="00003C85" w:rsidRPr="00003C85" w:rsidRDefault="00003C85" w:rsidP="00003C85">
      <w:pPr>
        <w:rPr>
          <w:rFonts w:ascii="Arial" w:hAnsi="Arial" w:cs="Arial"/>
          <w:b/>
        </w:rPr>
      </w:pPr>
      <w:r w:rsidRPr="00003C85">
        <w:rPr>
          <w:rFonts w:ascii="Arial" w:hAnsi="Arial" w:cs="Arial"/>
          <w:b/>
        </w:rPr>
        <w:t>Responsibilities and Environment</w:t>
      </w:r>
    </w:p>
    <w:p w:rsidR="00003C85" w:rsidRPr="00003C85" w:rsidRDefault="00003C85" w:rsidP="00003C85">
      <w:pPr>
        <w:rPr>
          <w:rFonts w:ascii="Arial" w:hAnsi="Arial" w:cs="Arial"/>
        </w:rPr>
      </w:pPr>
    </w:p>
    <w:p w:rsidR="00003C85" w:rsidRPr="00003C85" w:rsidRDefault="00003C85" w:rsidP="000444EB">
      <w:pPr>
        <w:pStyle w:val="ListParagraph"/>
        <w:numPr>
          <w:ilvl w:val="0"/>
          <w:numId w:val="50"/>
        </w:numPr>
        <w:rPr>
          <w:rFonts w:ascii="Arial" w:hAnsi="Arial" w:cs="Arial"/>
        </w:rPr>
      </w:pPr>
      <w:r w:rsidRPr="00003C85">
        <w:rPr>
          <w:rFonts w:ascii="Arial" w:hAnsi="Arial" w:cs="Arial"/>
        </w:rPr>
        <w:t>Independent test team</w:t>
      </w:r>
    </w:p>
    <w:p w:rsidR="00003C85" w:rsidRPr="00003C85" w:rsidRDefault="00003C85" w:rsidP="000444EB">
      <w:pPr>
        <w:pStyle w:val="ListParagraph"/>
        <w:numPr>
          <w:ilvl w:val="0"/>
          <w:numId w:val="50"/>
        </w:numPr>
        <w:rPr>
          <w:rFonts w:ascii="Arial" w:hAnsi="Arial" w:cs="Arial"/>
        </w:rPr>
      </w:pPr>
      <w:r w:rsidRPr="00003C85">
        <w:rPr>
          <w:rFonts w:ascii="Arial" w:hAnsi="Arial" w:cs="Arial"/>
        </w:rPr>
        <w:t>Test environment should be close to live system</w:t>
      </w:r>
    </w:p>
    <w:p w:rsidR="00003C85" w:rsidRPr="00003C85" w:rsidRDefault="00003C85" w:rsidP="000444EB">
      <w:pPr>
        <w:pStyle w:val="ListParagraph"/>
        <w:numPr>
          <w:ilvl w:val="0"/>
          <w:numId w:val="50"/>
        </w:numPr>
        <w:rPr>
          <w:rFonts w:ascii="Arial" w:hAnsi="Arial" w:cs="Arial"/>
        </w:rPr>
      </w:pPr>
      <w:r w:rsidRPr="00003C85">
        <w:rPr>
          <w:rFonts w:ascii="Arial" w:hAnsi="Arial" w:cs="Arial"/>
        </w:rPr>
        <w:t>Testers may control only their side of the interface to external systems</w:t>
      </w:r>
    </w:p>
    <w:p w:rsidR="00003C85" w:rsidRPr="00003C85" w:rsidRDefault="00003C85" w:rsidP="000444EB">
      <w:pPr>
        <w:pStyle w:val="ListParagraph"/>
        <w:numPr>
          <w:ilvl w:val="0"/>
          <w:numId w:val="50"/>
        </w:numPr>
        <w:rPr>
          <w:rFonts w:ascii="Arial" w:hAnsi="Arial" w:cs="Arial"/>
        </w:rPr>
      </w:pPr>
      <w:r w:rsidRPr="00003C85">
        <w:rPr>
          <w:rFonts w:ascii="Arial" w:hAnsi="Arial" w:cs="Arial"/>
        </w:rPr>
        <w:t>Cross-platform issues may be significant</w:t>
      </w:r>
    </w:p>
    <w:p w:rsidR="00003C85" w:rsidRPr="00003C85" w:rsidRDefault="00003C85" w:rsidP="00003C85">
      <w:pPr>
        <w:rPr>
          <w:rFonts w:ascii="Arial" w:hAnsi="Arial" w:cs="Arial"/>
        </w:rPr>
      </w:pPr>
    </w:p>
    <w:p w:rsidR="00003C85" w:rsidRPr="00003C85" w:rsidRDefault="00003C85" w:rsidP="00003C85">
      <w:pPr>
        <w:rPr>
          <w:rFonts w:ascii="Arial" w:hAnsi="Arial" w:cs="Arial"/>
        </w:rPr>
      </w:pPr>
    </w:p>
    <w:p w:rsidR="00003C85" w:rsidRPr="00C14B10" w:rsidRDefault="00003C85" w:rsidP="00C14B10">
      <w:pPr>
        <w:pStyle w:val="Heading2"/>
        <w:rPr>
          <w:rFonts w:asciiTheme="minorHAnsi" w:hAnsiTheme="minorHAnsi"/>
          <w:sz w:val="36"/>
          <w:szCs w:val="36"/>
        </w:rPr>
      </w:pPr>
      <w:bookmarkStart w:id="37" w:name="_Toc526496674"/>
      <w:r w:rsidRPr="00C14B10">
        <w:rPr>
          <w:rFonts w:asciiTheme="minorHAnsi" w:hAnsiTheme="minorHAnsi"/>
          <w:color w:val="2E74B5" w:themeColor="accent1" w:themeShade="BF"/>
          <w:sz w:val="36"/>
          <w:szCs w:val="36"/>
        </w:rPr>
        <w:t>Acceptance Testing</w:t>
      </w:r>
      <w:bookmarkEnd w:id="37"/>
      <w:r w:rsidR="002D7CC0">
        <w:rPr>
          <w:rFonts w:asciiTheme="minorHAnsi" w:hAnsiTheme="minorHAnsi"/>
          <w:color w:val="2E74B5" w:themeColor="accent1" w:themeShade="BF"/>
          <w:sz w:val="36"/>
          <w:szCs w:val="36"/>
        </w:rPr>
        <w:fldChar w:fldCharType="begin"/>
      </w:r>
      <w:r w:rsidR="002D7CC0">
        <w:instrText xml:space="preserve"> XE "</w:instrText>
      </w:r>
      <w:r w:rsidR="002D7CC0" w:rsidRPr="00433E92">
        <w:rPr>
          <w:rFonts w:asciiTheme="minorHAnsi" w:hAnsiTheme="minorHAnsi"/>
          <w:color w:val="2E74B5" w:themeColor="accent1" w:themeShade="BF"/>
          <w:sz w:val="36"/>
          <w:szCs w:val="36"/>
        </w:rPr>
        <w:instrText>Acceptance Testing</w:instrText>
      </w:r>
      <w:r w:rsidR="002D7CC0">
        <w:instrText xml:space="preserve">" </w:instrText>
      </w:r>
      <w:r w:rsidR="002D7CC0">
        <w:rPr>
          <w:rFonts w:asciiTheme="minorHAnsi" w:hAnsiTheme="minorHAnsi"/>
          <w:color w:val="2E74B5" w:themeColor="accent1" w:themeShade="BF"/>
          <w:sz w:val="36"/>
          <w:szCs w:val="36"/>
        </w:rPr>
        <w:fldChar w:fldCharType="end"/>
      </w:r>
      <w:r w:rsidRPr="00C14B10">
        <w:rPr>
          <w:rFonts w:asciiTheme="minorHAnsi" w:hAnsiTheme="minorHAnsi"/>
          <w:sz w:val="36"/>
          <w:szCs w:val="36"/>
        </w:rPr>
        <w:tab/>
        <w:t xml:space="preserve"> </w:t>
      </w:r>
    </w:p>
    <w:p w:rsidR="00003C85" w:rsidRPr="00003C85" w:rsidRDefault="00003C85" w:rsidP="00003C85">
      <w:pPr>
        <w:rPr>
          <w:rFonts w:ascii="Arial" w:hAnsi="Arial" w:cs="Arial"/>
        </w:rPr>
      </w:pPr>
    </w:p>
    <w:p w:rsidR="00003C85" w:rsidRPr="00003C85" w:rsidRDefault="00003C85" w:rsidP="00003C85">
      <w:pPr>
        <w:rPr>
          <w:rFonts w:ascii="Arial" w:hAnsi="Arial" w:cs="Arial"/>
        </w:rPr>
      </w:pPr>
      <w:r w:rsidRPr="00003C85">
        <w:rPr>
          <w:rFonts w:ascii="Arial" w:hAnsi="Arial" w:cs="Arial"/>
        </w:rPr>
        <w:t>The purpose of acceptance testing is to establish confidence in the system or specific characteristics of the system. The main focus is ensuring the system is fit for purpose, not finding defects. It may assess the system's readiness for deployment and use. The aim should literally be to 'accept' and therefore should be a test of the system under typical usage.</w:t>
      </w:r>
    </w:p>
    <w:p w:rsidR="00003C85" w:rsidRPr="00003C85" w:rsidRDefault="00003C85" w:rsidP="00003C85">
      <w:pPr>
        <w:rPr>
          <w:rFonts w:ascii="Arial" w:hAnsi="Arial" w:cs="Arial"/>
        </w:rPr>
      </w:pPr>
    </w:p>
    <w:p w:rsidR="00003C85" w:rsidRPr="00003C85" w:rsidRDefault="00003C85" w:rsidP="00003C85">
      <w:pPr>
        <w:rPr>
          <w:rFonts w:ascii="Arial" w:hAnsi="Arial" w:cs="Arial"/>
        </w:rPr>
      </w:pPr>
      <w:r w:rsidRPr="00003C85">
        <w:rPr>
          <w:rFonts w:ascii="Arial" w:hAnsi="Arial" w:cs="Arial"/>
        </w:rPr>
        <w:t>This stage is likely to highlight more non-functional issues, such as usability (screen design or data presentation), accessibility (use by disabled users), performance, load, volume issues, etc.</w:t>
      </w:r>
    </w:p>
    <w:p w:rsidR="00003C85" w:rsidRPr="00003C85" w:rsidRDefault="00003C85" w:rsidP="00003C85">
      <w:pPr>
        <w:rPr>
          <w:rFonts w:ascii="Arial" w:hAnsi="Arial" w:cs="Arial"/>
        </w:rPr>
      </w:pPr>
    </w:p>
    <w:p w:rsidR="00003C85" w:rsidRPr="00003C85" w:rsidRDefault="00003C85" w:rsidP="00003C85">
      <w:pPr>
        <w:rPr>
          <w:rFonts w:ascii="Arial" w:hAnsi="Arial" w:cs="Arial"/>
        </w:rPr>
      </w:pPr>
      <w:r w:rsidRPr="00003C85">
        <w:rPr>
          <w:rFonts w:ascii="Arial" w:hAnsi="Arial" w:cs="Arial"/>
        </w:rPr>
        <w:t>Acceptance testing can be carried out by real business users or by independent testers representing the users. The test environment will often be a clone of the production system, to make it as realistic as possible. A Model Office environment may be used to test business processes as well as the software system.</w:t>
      </w:r>
    </w:p>
    <w:p w:rsidR="00003C85" w:rsidRPr="00003C85" w:rsidRDefault="00003C85" w:rsidP="00003C85">
      <w:pPr>
        <w:rPr>
          <w:rFonts w:ascii="Arial" w:hAnsi="Arial" w:cs="Arial"/>
        </w:rPr>
      </w:pPr>
    </w:p>
    <w:p w:rsidR="00003C85" w:rsidRPr="00003C85" w:rsidRDefault="00003C85" w:rsidP="00003C85">
      <w:pPr>
        <w:rPr>
          <w:rFonts w:ascii="Arial" w:hAnsi="Arial" w:cs="Arial"/>
        </w:rPr>
      </w:pPr>
      <w:r w:rsidRPr="00003C85">
        <w:rPr>
          <w:rFonts w:ascii="Arial" w:hAnsi="Arial" w:cs="Arial"/>
        </w:rPr>
        <w:lastRenderedPageBreak/>
        <w:t>Acceptance testing is normally the final stage of testing before software deployment, but there may be other stages to follow, such as large-scale integration or pre-production confidence testing.</w:t>
      </w:r>
    </w:p>
    <w:p w:rsidR="00003C85" w:rsidRPr="00003C85" w:rsidRDefault="00003C85" w:rsidP="00003C85">
      <w:pPr>
        <w:rPr>
          <w:rFonts w:ascii="Arial" w:hAnsi="Arial" w:cs="Arial"/>
        </w:rPr>
      </w:pPr>
    </w:p>
    <w:p w:rsidR="00003C85" w:rsidRPr="00003C85" w:rsidRDefault="00003C85" w:rsidP="00003C85">
      <w:pPr>
        <w:rPr>
          <w:rFonts w:ascii="Arial" w:hAnsi="Arial" w:cs="Arial"/>
          <w:b/>
        </w:rPr>
      </w:pPr>
      <w:r w:rsidRPr="00003C85">
        <w:rPr>
          <w:rFonts w:ascii="Arial" w:hAnsi="Arial" w:cs="Arial"/>
          <w:b/>
        </w:rPr>
        <w:t>Objectives</w:t>
      </w:r>
    </w:p>
    <w:p w:rsidR="00003C85" w:rsidRPr="00003C85" w:rsidRDefault="00003C85" w:rsidP="00003C85">
      <w:pPr>
        <w:rPr>
          <w:rFonts w:ascii="Arial" w:hAnsi="Arial" w:cs="Arial"/>
        </w:rPr>
      </w:pPr>
    </w:p>
    <w:p w:rsidR="00003C85" w:rsidRPr="00003C85" w:rsidRDefault="00003C85" w:rsidP="000444EB">
      <w:pPr>
        <w:pStyle w:val="ListParagraph"/>
        <w:numPr>
          <w:ilvl w:val="0"/>
          <w:numId w:val="51"/>
        </w:numPr>
        <w:rPr>
          <w:rFonts w:ascii="Arial" w:hAnsi="Arial" w:cs="Arial"/>
        </w:rPr>
      </w:pPr>
      <w:r w:rsidRPr="00003C85">
        <w:rPr>
          <w:rFonts w:ascii="Arial" w:hAnsi="Arial" w:cs="Arial"/>
        </w:rPr>
        <w:t>Establish confidence in the system or parts of the system</w:t>
      </w:r>
    </w:p>
    <w:p w:rsidR="00003C85" w:rsidRPr="00003C85" w:rsidRDefault="00003C85" w:rsidP="000444EB">
      <w:pPr>
        <w:pStyle w:val="ListParagraph"/>
        <w:numPr>
          <w:ilvl w:val="0"/>
          <w:numId w:val="51"/>
        </w:numPr>
        <w:rPr>
          <w:rFonts w:ascii="Arial" w:hAnsi="Arial" w:cs="Arial"/>
        </w:rPr>
      </w:pPr>
      <w:r w:rsidRPr="00003C85">
        <w:rPr>
          <w:rFonts w:ascii="Arial" w:hAnsi="Arial" w:cs="Arial"/>
        </w:rPr>
        <w:t>Ensure the system is fit for purpose</w:t>
      </w:r>
    </w:p>
    <w:p w:rsidR="00003C85" w:rsidRPr="00003C85" w:rsidRDefault="00003C85" w:rsidP="000444EB">
      <w:pPr>
        <w:pStyle w:val="ListParagraph"/>
        <w:numPr>
          <w:ilvl w:val="0"/>
          <w:numId w:val="51"/>
        </w:numPr>
        <w:rPr>
          <w:rFonts w:ascii="Arial" w:hAnsi="Arial" w:cs="Arial"/>
        </w:rPr>
      </w:pPr>
      <w:r w:rsidRPr="00003C85">
        <w:rPr>
          <w:rFonts w:ascii="Arial" w:hAnsi="Arial" w:cs="Arial"/>
        </w:rPr>
        <w:t>Assess the system's readiness for deployment and use.</w:t>
      </w:r>
    </w:p>
    <w:p w:rsidR="00003C85" w:rsidRPr="00003C85" w:rsidRDefault="00003C85" w:rsidP="000444EB">
      <w:pPr>
        <w:pStyle w:val="ListParagraph"/>
        <w:numPr>
          <w:ilvl w:val="0"/>
          <w:numId w:val="51"/>
        </w:numPr>
        <w:rPr>
          <w:rFonts w:ascii="Arial" w:hAnsi="Arial" w:cs="Arial"/>
        </w:rPr>
      </w:pPr>
      <w:r w:rsidRPr="00003C85">
        <w:rPr>
          <w:rFonts w:ascii="Arial" w:hAnsi="Arial" w:cs="Arial"/>
        </w:rPr>
        <w:t>Note there may be other stages to follow before deployment, such as large-scale integration</w:t>
      </w:r>
    </w:p>
    <w:p w:rsidR="00003C85" w:rsidRPr="00003C85" w:rsidRDefault="00003C85" w:rsidP="00003C85">
      <w:pPr>
        <w:rPr>
          <w:rFonts w:ascii="Arial" w:hAnsi="Arial" w:cs="Arial"/>
        </w:rPr>
      </w:pPr>
      <w:r w:rsidRPr="00003C85">
        <w:rPr>
          <w:rFonts w:ascii="Arial" w:hAnsi="Arial" w:cs="Arial"/>
        </w:rPr>
        <w:t xml:space="preserve"> </w:t>
      </w:r>
    </w:p>
    <w:p w:rsidR="00003C85" w:rsidRPr="00003C85" w:rsidRDefault="00003C85" w:rsidP="00003C85">
      <w:pPr>
        <w:rPr>
          <w:rFonts w:ascii="Arial" w:hAnsi="Arial" w:cs="Arial"/>
        </w:rPr>
      </w:pPr>
    </w:p>
    <w:p w:rsidR="00003C85" w:rsidRPr="00003C85" w:rsidRDefault="00003C85" w:rsidP="00003C85">
      <w:pPr>
        <w:rPr>
          <w:rFonts w:ascii="Arial" w:hAnsi="Arial" w:cs="Arial"/>
          <w:b/>
        </w:rPr>
      </w:pPr>
      <w:r w:rsidRPr="00003C85">
        <w:rPr>
          <w:rFonts w:ascii="Arial" w:hAnsi="Arial" w:cs="Arial"/>
          <w:b/>
        </w:rPr>
        <w:t>Test types</w:t>
      </w:r>
    </w:p>
    <w:p w:rsidR="00003C85" w:rsidRPr="00003C85" w:rsidRDefault="00003C85" w:rsidP="00003C85">
      <w:pPr>
        <w:rPr>
          <w:rFonts w:ascii="Arial" w:hAnsi="Arial" w:cs="Arial"/>
        </w:rPr>
      </w:pPr>
    </w:p>
    <w:p w:rsidR="00003C85" w:rsidRPr="00003C85" w:rsidRDefault="00003C85" w:rsidP="000444EB">
      <w:pPr>
        <w:pStyle w:val="ListParagraph"/>
        <w:numPr>
          <w:ilvl w:val="0"/>
          <w:numId w:val="52"/>
        </w:numPr>
        <w:rPr>
          <w:rFonts w:ascii="Arial" w:hAnsi="Arial" w:cs="Arial"/>
        </w:rPr>
      </w:pPr>
      <w:r w:rsidRPr="00003C85">
        <w:rPr>
          <w:rFonts w:ascii="Arial" w:hAnsi="Arial" w:cs="Arial"/>
        </w:rPr>
        <w:t>Functional and non-functional testing</w:t>
      </w:r>
    </w:p>
    <w:p w:rsidR="00003C85" w:rsidRPr="00003C85" w:rsidRDefault="00003C85" w:rsidP="000444EB">
      <w:pPr>
        <w:pStyle w:val="ListParagraph"/>
        <w:numPr>
          <w:ilvl w:val="0"/>
          <w:numId w:val="52"/>
        </w:numPr>
        <w:rPr>
          <w:rFonts w:ascii="Arial" w:hAnsi="Arial" w:cs="Arial"/>
        </w:rPr>
      </w:pPr>
      <w:r w:rsidRPr="00003C85">
        <w:rPr>
          <w:rFonts w:ascii="Arial" w:hAnsi="Arial" w:cs="Arial"/>
        </w:rPr>
        <w:t>Some structural testing, e.g. navigation of web page structure</w:t>
      </w:r>
    </w:p>
    <w:p w:rsidR="00003C85" w:rsidRDefault="00003C85" w:rsidP="00003C85">
      <w:pPr>
        <w:rPr>
          <w:rFonts w:ascii="Arial" w:hAnsi="Arial" w:cs="Arial"/>
        </w:rPr>
      </w:pPr>
    </w:p>
    <w:p w:rsidR="00003C85" w:rsidRPr="00003C85" w:rsidRDefault="00003C85" w:rsidP="00003C85">
      <w:pPr>
        <w:rPr>
          <w:rFonts w:ascii="Arial" w:hAnsi="Arial" w:cs="Arial"/>
          <w:b/>
        </w:rPr>
      </w:pPr>
      <w:r w:rsidRPr="00003C85">
        <w:rPr>
          <w:rFonts w:ascii="Arial" w:hAnsi="Arial" w:cs="Arial"/>
          <w:b/>
        </w:rPr>
        <w:t>Test Basis</w:t>
      </w:r>
    </w:p>
    <w:p w:rsidR="00003C85" w:rsidRPr="00003C85" w:rsidRDefault="00003C85" w:rsidP="00003C85">
      <w:pPr>
        <w:rPr>
          <w:rFonts w:ascii="Arial" w:hAnsi="Arial" w:cs="Arial"/>
        </w:rPr>
      </w:pPr>
    </w:p>
    <w:p w:rsidR="00003C85" w:rsidRPr="00003C85" w:rsidRDefault="00003C85" w:rsidP="000444EB">
      <w:pPr>
        <w:pStyle w:val="ListParagraph"/>
        <w:numPr>
          <w:ilvl w:val="0"/>
          <w:numId w:val="53"/>
        </w:numPr>
        <w:rPr>
          <w:rFonts w:ascii="Arial" w:hAnsi="Arial" w:cs="Arial"/>
        </w:rPr>
      </w:pPr>
      <w:r w:rsidRPr="00003C85">
        <w:rPr>
          <w:rFonts w:ascii="Arial" w:hAnsi="Arial" w:cs="Arial"/>
        </w:rPr>
        <w:t>User requirements</w:t>
      </w:r>
    </w:p>
    <w:p w:rsidR="00003C85" w:rsidRPr="00003C85" w:rsidRDefault="00003C85" w:rsidP="000444EB">
      <w:pPr>
        <w:pStyle w:val="ListParagraph"/>
        <w:numPr>
          <w:ilvl w:val="0"/>
          <w:numId w:val="53"/>
        </w:numPr>
        <w:rPr>
          <w:rFonts w:ascii="Arial" w:hAnsi="Arial" w:cs="Arial"/>
        </w:rPr>
      </w:pPr>
      <w:r w:rsidRPr="00003C85">
        <w:rPr>
          <w:rFonts w:ascii="Arial" w:hAnsi="Arial" w:cs="Arial"/>
        </w:rPr>
        <w:t>System requirements</w:t>
      </w:r>
    </w:p>
    <w:p w:rsidR="00003C85" w:rsidRPr="00003C85" w:rsidRDefault="00003C85" w:rsidP="000444EB">
      <w:pPr>
        <w:pStyle w:val="ListParagraph"/>
        <w:numPr>
          <w:ilvl w:val="0"/>
          <w:numId w:val="53"/>
        </w:numPr>
        <w:rPr>
          <w:rFonts w:ascii="Arial" w:hAnsi="Arial" w:cs="Arial"/>
        </w:rPr>
      </w:pPr>
      <w:r w:rsidRPr="00003C85">
        <w:rPr>
          <w:rFonts w:ascii="Arial" w:hAnsi="Arial" w:cs="Arial"/>
        </w:rPr>
        <w:t>Use cases</w:t>
      </w:r>
    </w:p>
    <w:p w:rsidR="00003C85" w:rsidRPr="00003C85" w:rsidRDefault="00003C85" w:rsidP="000444EB">
      <w:pPr>
        <w:pStyle w:val="ListParagraph"/>
        <w:numPr>
          <w:ilvl w:val="0"/>
          <w:numId w:val="53"/>
        </w:numPr>
        <w:rPr>
          <w:rFonts w:ascii="Arial" w:hAnsi="Arial" w:cs="Arial"/>
        </w:rPr>
      </w:pPr>
      <w:r w:rsidRPr="00003C85">
        <w:rPr>
          <w:rFonts w:ascii="Arial" w:hAnsi="Arial" w:cs="Arial"/>
        </w:rPr>
        <w:t>Business processes</w:t>
      </w:r>
    </w:p>
    <w:p w:rsidR="00003C85" w:rsidRPr="00003C85" w:rsidRDefault="00003C85" w:rsidP="000444EB">
      <w:pPr>
        <w:pStyle w:val="ListParagraph"/>
        <w:numPr>
          <w:ilvl w:val="0"/>
          <w:numId w:val="53"/>
        </w:numPr>
        <w:rPr>
          <w:rFonts w:ascii="Arial" w:hAnsi="Arial" w:cs="Arial"/>
        </w:rPr>
      </w:pPr>
      <w:r w:rsidRPr="00003C85">
        <w:rPr>
          <w:rFonts w:ascii="Arial" w:hAnsi="Arial" w:cs="Arial"/>
        </w:rPr>
        <w:t>Risk analysis reports (breakdown of features by risk)</w:t>
      </w:r>
    </w:p>
    <w:p w:rsidR="00003C85" w:rsidRPr="00003C85" w:rsidRDefault="00003C85" w:rsidP="00003C85">
      <w:pPr>
        <w:rPr>
          <w:rFonts w:ascii="Arial" w:hAnsi="Arial" w:cs="Arial"/>
        </w:rPr>
      </w:pPr>
    </w:p>
    <w:p w:rsidR="00003C85" w:rsidRPr="00003C85" w:rsidRDefault="00003C85" w:rsidP="00003C85">
      <w:pPr>
        <w:rPr>
          <w:rFonts w:ascii="Arial" w:hAnsi="Arial" w:cs="Arial"/>
          <w:b/>
        </w:rPr>
      </w:pPr>
      <w:r w:rsidRPr="00003C85">
        <w:rPr>
          <w:rFonts w:ascii="Arial" w:hAnsi="Arial" w:cs="Arial"/>
          <w:b/>
        </w:rPr>
        <w:t>Test Objects</w:t>
      </w:r>
    </w:p>
    <w:p w:rsidR="00003C85" w:rsidRPr="00003C85" w:rsidRDefault="00003C85" w:rsidP="00003C85">
      <w:pPr>
        <w:rPr>
          <w:rFonts w:ascii="Arial" w:hAnsi="Arial" w:cs="Arial"/>
        </w:rPr>
      </w:pPr>
    </w:p>
    <w:p w:rsidR="00003C85" w:rsidRPr="00003C85" w:rsidRDefault="00003C85" w:rsidP="000444EB">
      <w:pPr>
        <w:pStyle w:val="ListParagraph"/>
        <w:numPr>
          <w:ilvl w:val="0"/>
          <w:numId w:val="54"/>
        </w:numPr>
        <w:rPr>
          <w:rFonts w:ascii="Arial" w:hAnsi="Arial" w:cs="Arial"/>
        </w:rPr>
      </w:pPr>
      <w:r w:rsidRPr="00003C85">
        <w:rPr>
          <w:rFonts w:ascii="Arial" w:hAnsi="Arial" w:cs="Arial"/>
        </w:rPr>
        <w:t>Business processes on fully integrated system</w:t>
      </w:r>
    </w:p>
    <w:p w:rsidR="00003C85" w:rsidRPr="00003C85" w:rsidRDefault="00003C85" w:rsidP="000444EB">
      <w:pPr>
        <w:pStyle w:val="ListParagraph"/>
        <w:numPr>
          <w:ilvl w:val="0"/>
          <w:numId w:val="54"/>
        </w:numPr>
        <w:rPr>
          <w:rFonts w:ascii="Arial" w:hAnsi="Arial" w:cs="Arial"/>
        </w:rPr>
      </w:pPr>
      <w:r w:rsidRPr="00003C85">
        <w:rPr>
          <w:rFonts w:ascii="Arial" w:hAnsi="Arial" w:cs="Arial"/>
        </w:rPr>
        <w:t>Operational and maintenance processes</w:t>
      </w:r>
    </w:p>
    <w:p w:rsidR="00003C85" w:rsidRPr="00003C85" w:rsidRDefault="00003C85" w:rsidP="000444EB">
      <w:pPr>
        <w:pStyle w:val="ListParagraph"/>
        <w:numPr>
          <w:ilvl w:val="0"/>
          <w:numId w:val="54"/>
        </w:numPr>
        <w:rPr>
          <w:rFonts w:ascii="Arial" w:hAnsi="Arial" w:cs="Arial"/>
        </w:rPr>
      </w:pPr>
      <w:r w:rsidRPr="00003C85">
        <w:rPr>
          <w:rFonts w:ascii="Arial" w:hAnsi="Arial" w:cs="Arial"/>
        </w:rPr>
        <w:t>User procedures, forms, reports</w:t>
      </w:r>
    </w:p>
    <w:p w:rsidR="00003C85" w:rsidRPr="00003C85" w:rsidRDefault="00003C85" w:rsidP="00003C85">
      <w:pPr>
        <w:rPr>
          <w:rFonts w:ascii="Arial" w:hAnsi="Arial" w:cs="Arial"/>
        </w:rPr>
      </w:pPr>
    </w:p>
    <w:p w:rsidR="00003C85" w:rsidRPr="00003C85" w:rsidRDefault="00003C85" w:rsidP="00003C85">
      <w:pPr>
        <w:rPr>
          <w:rFonts w:ascii="Arial" w:hAnsi="Arial" w:cs="Arial"/>
          <w:b/>
        </w:rPr>
      </w:pPr>
      <w:r w:rsidRPr="00003C85">
        <w:rPr>
          <w:rFonts w:ascii="Arial" w:hAnsi="Arial" w:cs="Arial"/>
          <w:b/>
        </w:rPr>
        <w:t>Typical Defects and Failures</w:t>
      </w:r>
    </w:p>
    <w:p w:rsidR="00003C85" w:rsidRPr="00003C85" w:rsidRDefault="00003C85" w:rsidP="00003C85">
      <w:pPr>
        <w:rPr>
          <w:rFonts w:ascii="Arial" w:hAnsi="Arial" w:cs="Arial"/>
        </w:rPr>
      </w:pPr>
    </w:p>
    <w:p w:rsidR="00003C85" w:rsidRPr="00003C85" w:rsidRDefault="00003C85" w:rsidP="000444EB">
      <w:pPr>
        <w:pStyle w:val="ListParagraph"/>
        <w:numPr>
          <w:ilvl w:val="0"/>
          <w:numId w:val="55"/>
        </w:numPr>
        <w:rPr>
          <w:rFonts w:ascii="Arial" w:hAnsi="Arial" w:cs="Arial"/>
        </w:rPr>
      </w:pPr>
      <w:r w:rsidRPr="00003C85">
        <w:rPr>
          <w:rFonts w:ascii="Arial" w:hAnsi="Arial" w:cs="Arial"/>
        </w:rPr>
        <w:t>Non-functional issues (e.g. usability, performance)</w:t>
      </w:r>
    </w:p>
    <w:p w:rsidR="00003C85" w:rsidRPr="00003C85" w:rsidRDefault="00003C85" w:rsidP="000444EB">
      <w:pPr>
        <w:pStyle w:val="ListParagraph"/>
        <w:numPr>
          <w:ilvl w:val="0"/>
          <w:numId w:val="55"/>
        </w:numPr>
        <w:rPr>
          <w:rFonts w:ascii="Arial" w:hAnsi="Arial" w:cs="Arial"/>
        </w:rPr>
      </w:pPr>
      <w:r w:rsidRPr="00003C85">
        <w:rPr>
          <w:rFonts w:ascii="Arial" w:hAnsi="Arial" w:cs="Arial"/>
        </w:rPr>
        <w:t>Incorrectly specified requirements</w:t>
      </w:r>
    </w:p>
    <w:p w:rsidR="00003C85" w:rsidRPr="00003C85" w:rsidRDefault="00003C85" w:rsidP="00003C85">
      <w:pPr>
        <w:rPr>
          <w:rFonts w:ascii="Arial" w:hAnsi="Arial" w:cs="Arial"/>
        </w:rPr>
      </w:pPr>
    </w:p>
    <w:p w:rsidR="00003C85" w:rsidRPr="00003C85" w:rsidRDefault="00003C85" w:rsidP="00003C85">
      <w:pPr>
        <w:rPr>
          <w:rFonts w:ascii="Arial" w:hAnsi="Arial" w:cs="Arial"/>
          <w:b/>
        </w:rPr>
      </w:pPr>
      <w:r w:rsidRPr="00003C85">
        <w:rPr>
          <w:rFonts w:ascii="Arial" w:hAnsi="Arial" w:cs="Arial"/>
          <w:b/>
        </w:rPr>
        <w:t>Tool Support</w:t>
      </w:r>
    </w:p>
    <w:p w:rsidR="00003C85" w:rsidRPr="00003C85" w:rsidRDefault="00003C85" w:rsidP="00003C85">
      <w:pPr>
        <w:rPr>
          <w:rFonts w:ascii="Arial" w:hAnsi="Arial" w:cs="Arial"/>
        </w:rPr>
      </w:pPr>
    </w:p>
    <w:p w:rsidR="00003C85" w:rsidRPr="00003C85" w:rsidRDefault="00003C85" w:rsidP="000444EB">
      <w:pPr>
        <w:pStyle w:val="ListParagraph"/>
        <w:numPr>
          <w:ilvl w:val="0"/>
          <w:numId w:val="56"/>
        </w:numPr>
        <w:rPr>
          <w:rFonts w:ascii="Arial" w:hAnsi="Arial" w:cs="Arial"/>
        </w:rPr>
      </w:pPr>
      <w:r w:rsidRPr="00003C85">
        <w:rPr>
          <w:rFonts w:ascii="Arial" w:hAnsi="Arial" w:cs="Arial"/>
        </w:rPr>
        <w:t>May use test execution tools</w:t>
      </w:r>
    </w:p>
    <w:p w:rsidR="00003C85" w:rsidRPr="00003C85" w:rsidRDefault="00003C85" w:rsidP="00003C85">
      <w:pPr>
        <w:rPr>
          <w:rFonts w:ascii="Arial" w:hAnsi="Arial" w:cs="Arial"/>
        </w:rPr>
      </w:pPr>
    </w:p>
    <w:p w:rsidR="00003C85" w:rsidRPr="00003C85" w:rsidRDefault="00003C85" w:rsidP="00003C85">
      <w:pPr>
        <w:rPr>
          <w:rFonts w:ascii="Arial" w:hAnsi="Arial" w:cs="Arial"/>
          <w:b/>
        </w:rPr>
      </w:pPr>
      <w:r w:rsidRPr="00003C85">
        <w:rPr>
          <w:rFonts w:ascii="Arial" w:hAnsi="Arial" w:cs="Arial"/>
          <w:b/>
        </w:rPr>
        <w:t>Responsibilities and Environment</w:t>
      </w:r>
    </w:p>
    <w:p w:rsidR="00003C85" w:rsidRPr="00003C85" w:rsidRDefault="00003C85" w:rsidP="00003C85">
      <w:pPr>
        <w:rPr>
          <w:rFonts w:ascii="Arial" w:hAnsi="Arial" w:cs="Arial"/>
        </w:rPr>
      </w:pPr>
    </w:p>
    <w:p w:rsidR="00003C85" w:rsidRPr="00003C85" w:rsidRDefault="00003C85" w:rsidP="000444EB">
      <w:pPr>
        <w:pStyle w:val="ListParagraph"/>
        <w:numPr>
          <w:ilvl w:val="0"/>
          <w:numId w:val="56"/>
        </w:numPr>
        <w:rPr>
          <w:rFonts w:ascii="Arial" w:hAnsi="Arial" w:cs="Arial"/>
        </w:rPr>
      </w:pPr>
      <w:r w:rsidRPr="00003C85">
        <w:rPr>
          <w:rFonts w:ascii="Arial" w:hAnsi="Arial" w:cs="Arial"/>
        </w:rPr>
        <w:t>Customers or users of a system</w:t>
      </w:r>
    </w:p>
    <w:p w:rsidR="00003C85" w:rsidRPr="00003C85" w:rsidRDefault="00003C85" w:rsidP="000444EB">
      <w:pPr>
        <w:pStyle w:val="ListParagraph"/>
        <w:numPr>
          <w:ilvl w:val="0"/>
          <w:numId w:val="56"/>
        </w:numPr>
        <w:rPr>
          <w:rFonts w:ascii="Arial" w:hAnsi="Arial" w:cs="Arial"/>
        </w:rPr>
      </w:pPr>
      <w:r w:rsidRPr="00003C85">
        <w:rPr>
          <w:rFonts w:ascii="Arial" w:hAnsi="Arial" w:cs="Arial"/>
        </w:rPr>
        <w:t>Other stakeholders as necessary</w:t>
      </w:r>
    </w:p>
    <w:p w:rsidR="00003C85" w:rsidRPr="00003C85" w:rsidRDefault="00003C85" w:rsidP="000444EB">
      <w:pPr>
        <w:pStyle w:val="ListParagraph"/>
        <w:numPr>
          <w:ilvl w:val="0"/>
          <w:numId w:val="56"/>
        </w:numPr>
        <w:rPr>
          <w:rFonts w:ascii="Arial" w:hAnsi="Arial" w:cs="Arial"/>
        </w:rPr>
      </w:pPr>
      <w:r w:rsidRPr="00003C85">
        <w:rPr>
          <w:rFonts w:ascii="Arial" w:hAnsi="Arial" w:cs="Arial"/>
        </w:rPr>
        <w:t>Test environment should be as close to target as possible</w:t>
      </w:r>
    </w:p>
    <w:p w:rsidR="00003C85" w:rsidRPr="00003C85" w:rsidRDefault="00003C85" w:rsidP="000444EB">
      <w:pPr>
        <w:pStyle w:val="ListParagraph"/>
        <w:numPr>
          <w:ilvl w:val="0"/>
          <w:numId w:val="56"/>
        </w:numPr>
        <w:rPr>
          <w:rFonts w:ascii="Arial" w:hAnsi="Arial" w:cs="Arial"/>
        </w:rPr>
      </w:pPr>
      <w:r w:rsidRPr="00003C85">
        <w:rPr>
          <w:rFonts w:ascii="Arial" w:hAnsi="Arial" w:cs="Arial"/>
        </w:rPr>
        <w:t>Model Office may be used</w:t>
      </w:r>
    </w:p>
    <w:p w:rsidR="00003C85" w:rsidRPr="00003C85" w:rsidRDefault="00003C85" w:rsidP="00003C85">
      <w:pPr>
        <w:rPr>
          <w:rFonts w:ascii="Arial" w:hAnsi="Arial" w:cs="Arial"/>
        </w:rPr>
      </w:pPr>
    </w:p>
    <w:p w:rsidR="00003C85" w:rsidRDefault="00003C85" w:rsidP="00003C85">
      <w:pPr>
        <w:rPr>
          <w:rFonts w:ascii="Arial" w:hAnsi="Arial" w:cs="Arial"/>
        </w:rPr>
      </w:pPr>
      <w:r w:rsidRPr="00003C85">
        <w:rPr>
          <w:rFonts w:ascii="Arial" w:hAnsi="Arial" w:cs="Arial"/>
        </w:rPr>
        <w:lastRenderedPageBreak/>
        <w:t>Acceptance testing may occur as more than just a single test level. For example, acceptance testing of the usability of a component may be done during component testing. Acceptance testing of a new functional enhancement may come before system testing, while a COTS software product may be acceptance tested when it is</w:t>
      </w:r>
      <w:r>
        <w:rPr>
          <w:rFonts w:ascii="Arial" w:hAnsi="Arial" w:cs="Arial"/>
        </w:rPr>
        <w:t xml:space="preserve"> </w:t>
      </w:r>
      <w:r w:rsidRPr="00003C85">
        <w:rPr>
          <w:rFonts w:ascii="Arial" w:hAnsi="Arial" w:cs="Arial"/>
        </w:rPr>
        <w:t>installed or integrated.</w:t>
      </w:r>
    </w:p>
    <w:p w:rsidR="00003C85" w:rsidRDefault="00003C85" w:rsidP="00003C85">
      <w:pPr>
        <w:rPr>
          <w:rFonts w:ascii="Arial" w:hAnsi="Arial" w:cs="Arial"/>
        </w:rPr>
      </w:pPr>
    </w:p>
    <w:p w:rsidR="00003C85" w:rsidRPr="002E45E1" w:rsidRDefault="00003C85" w:rsidP="00C14B10">
      <w:pPr>
        <w:pStyle w:val="Heading2"/>
        <w:rPr>
          <w:rFonts w:asciiTheme="minorHAnsi" w:hAnsiTheme="minorHAnsi"/>
          <w:sz w:val="36"/>
        </w:rPr>
      </w:pPr>
      <w:bookmarkStart w:id="38" w:name="_Toc526496675"/>
      <w:r w:rsidRPr="001172E9">
        <w:rPr>
          <w:rFonts w:asciiTheme="minorHAnsi" w:hAnsiTheme="minorHAnsi"/>
          <w:color w:val="2E75B6"/>
          <w:sz w:val="36"/>
        </w:rPr>
        <w:t>Types of Acceptance Testing</w:t>
      </w:r>
      <w:bookmarkEnd w:id="38"/>
      <w:r w:rsidR="006F1235">
        <w:rPr>
          <w:rFonts w:asciiTheme="minorHAnsi" w:hAnsiTheme="minorHAnsi"/>
          <w:color w:val="2E75B6"/>
          <w:sz w:val="36"/>
        </w:rPr>
        <w:fldChar w:fldCharType="begin"/>
      </w:r>
      <w:r w:rsidR="006F1235">
        <w:instrText xml:space="preserve"> XE "</w:instrText>
      </w:r>
      <w:r w:rsidR="006F1235" w:rsidRPr="00D105F7">
        <w:rPr>
          <w:rFonts w:asciiTheme="minorHAnsi" w:hAnsiTheme="minorHAnsi"/>
          <w:color w:val="2E75B6"/>
          <w:sz w:val="36"/>
        </w:rPr>
        <w:instrText>Types of Acceptance Testing</w:instrText>
      </w:r>
      <w:r w:rsidR="006F1235">
        <w:instrText xml:space="preserve">" </w:instrText>
      </w:r>
      <w:r w:rsidR="006F1235">
        <w:rPr>
          <w:rFonts w:asciiTheme="minorHAnsi" w:hAnsiTheme="minorHAnsi"/>
          <w:color w:val="2E75B6"/>
          <w:sz w:val="36"/>
        </w:rPr>
        <w:fldChar w:fldCharType="end"/>
      </w:r>
    </w:p>
    <w:p w:rsidR="00003C85" w:rsidRPr="00003C85" w:rsidRDefault="00003C85" w:rsidP="00003C85">
      <w:pPr>
        <w:rPr>
          <w:rFonts w:ascii="Arial" w:hAnsi="Arial" w:cs="Arial"/>
        </w:rPr>
      </w:pPr>
    </w:p>
    <w:p w:rsidR="00003C85" w:rsidRPr="00003C85" w:rsidRDefault="00003C85" w:rsidP="00003C85">
      <w:pPr>
        <w:rPr>
          <w:rFonts w:ascii="Arial" w:hAnsi="Arial" w:cs="Arial"/>
        </w:rPr>
      </w:pPr>
      <w:r w:rsidRPr="004F7589">
        <w:rPr>
          <w:rFonts w:ascii="Arial" w:hAnsi="Arial" w:cs="Arial"/>
          <w:b/>
        </w:rPr>
        <w:t>User Acceptance Testing</w:t>
      </w:r>
      <w:r w:rsidR="00823CB0">
        <w:rPr>
          <w:rFonts w:ascii="Arial" w:hAnsi="Arial" w:cs="Arial"/>
        </w:rPr>
        <w:t xml:space="preserve"> </w:t>
      </w:r>
      <w:r w:rsidR="006F1235">
        <w:rPr>
          <w:rFonts w:ascii="Arial" w:hAnsi="Arial" w:cs="Arial"/>
        </w:rPr>
        <w:fldChar w:fldCharType="begin"/>
      </w:r>
      <w:r w:rsidR="006F1235">
        <w:instrText xml:space="preserve"> XE "</w:instrText>
      </w:r>
      <w:r w:rsidR="006F1235" w:rsidRPr="00EE276B">
        <w:rPr>
          <w:rFonts w:ascii="Arial" w:hAnsi="Arial" w:cs="Arial"/>
        </w:rPr>
        <w:instrText>User Acceptance Testing</w:instrText>
      </w:r>
      <w:r w:rsidR="006F1235">
        <w:instrText xml:space="preserve">" </w:instrText>
      </w:r>
      <w:r w:rsidR="006F1235">
        <w:rPr>
          <w:rFonts w:ascii="Arial" w:hAnsi="Arial" w:cs="Arial"/>
        </w:rPr>
        <w:fldChar w:fldCharType="end"/>
      </w:r>
      <w:r w:rsidRPr="00003C85">
        <w:rPr>
          <w:rFonts w:ascii="Arial" w:hAnsi="Arial" w:cs="Arial"/>
        </w:rPr>
        <w:t>- Verifies the fitness for use of the system from a business perspective.</w:t>
      </w:r>
    </w:p>
    <w:p w:rsidR="00003C85" w:rsidRPr="00003C85" w:rsidRDefault="00003C85" w:rsidP="00003C85">
      <w:pPr>
        <w:rPr>
          <w:rFonts w:ascii="Arial" w:hAnsi="Arial" w:cs="Arial"/>
        </w:rPr>
      </w:pPr>
    </w:p>
    <w:p w:rsidR="00003C85" w:rsidRPr="00003C85" w:rsidRDefault="00003C85" w:rsidP="00003C85">
      <w:pPr>
        <w:rPr>
          <w:rFonts w:ascii="Arial" w:hAnsi="Arial" w:cs="Arial"/>
        </w:rPr>
      </w:pPr>
      <w:r w:rsidRPr="003948DC">
        <w:rPr>
          <w:rFonts w:ascii="Arial" w:hAnsi="Arial" w:cs="Arial"/>
          <w:b/>
        </w:rPr>
        <w:t>Operational Acceptance Testing</w:t>
      </w:r>
      <w:r w:rsidR="0021224C">
        <w:rPr>
          <w:rFonts w:ascii="Arial" w:hAnsi="Arial" w:cs="Arial"/>
          <w:b/>
        </w:rPr>
        <w:fldChar w:fldCharType="begin"/>
      </w:r>
      <w:r w:rsidR="0021224C">
        <w:instrText xml:space="preserve"> XE "</w:instrText>
      </w:r>
      <w:r w:rsidR="0021224C" w:rsidRPr="00191DCB">
        <w:rPr>
          <w:rFonts w:ascii="Arial" w:hAnsi="Arial" w:cs="Arial"/>
          <w:b/>
        </w:rPr>
        <w:instrText>Operational Acceptance Testing</w:instrText>
      </w:r>
      <w:r w:rsidR="0021224C">
        <w:instrText xml:space="preserve">" </w:instrText>
      </w:r>
      <w:r w:rsidR="0021224C">
        <w:rPr>
          <w:rFonts w:ascii="Arial" w:hAnsi="Arial" w:cs="Arial"/>
          <w:b/>
        </w:rPr>
        <w:fldChar w:fldCharType="end"/>
      </w:r>
      <w:r w:rsidRPr="00003C85">
        <w:rPr>
          <w:rFonts w:ascii="Arial" w:hAnsi="Arial" w:cs="Arial"/>
        </w:rPr>
        <w:t xml:space="preserve"> - The acceptance of the system by system administrators, including:</w:t>
      </w:r>
    </w:p>
    <w:p w:rsidR="00003C85" w:rsidRPr="00003C85" w:rsidRDefault="00003C85" w:rsidP="00003C85">
      <w:pPr>
        <w:rPr>
          <w:rFonts w:ascii="Arial" w:hAnsi="Arial" w:cs="Arial"/>
        </w:rPr>
      </w:pPr>
    </w:p>
    <w:p w:rsidR="00003C85" w:rsidRPr="003948DC" w:rsidRDefault="00003C85" w:rsidP="000444EB">
      <w:pPr>
        <w:pStyle w:val="ListParagraph"/>
        <w:numPr>
          <w:ilvl w:val="0"/>
          <w:numId w:val="57"/>
        </w:numPr>
        <w:rPr>
          <w:rFonts w:ascii="Arial" w:hAnsi="Arial" w:cs="Arial"/>
        </w:rPr>
      </w:pPr>
      <w:r w:rsidRPr="003948DC">
        <w:rPr>
          <w:rFonts w:ascii="Arial" w:hAnsi="Arial" w:cs="Arial"/>
        </w:rPr>
        <w:t>Testing of backup/restore</w:t>
      </w:r>
    </w:p>
    <w:p w:rsidR="00003C85" w:rsidRPr="003948DC" w:rsidRDefault="00003C85" w:rsidP="000444EB">
      <w:pPr>
        <w:pStyle w:val="ListParagraph"/>
        <w:numPr>
          <w:ilvl w:val="0"/>
          <w:numId w:val="57"/>
        </w:numPr>
        <w:rPr>
          <w:rFonts w:ascii="Arial" w:hAnsi="Arial" w:cs="Arial"/>
        </w:rPr>
      </w:pPr>
      <w:r w:rsidRPr="003948DC">
        <w:rPr>
          <w:rFonts w:ascii="Arial" w:hAnsi="Arial" w:cs="Arial"/>
        </w:rPr>
        <w:t>Disaster recovery</w:t>
      </w:r>
    </w:p>
    <w:p w:rsidR="00003C85" w:rsidRPr="003948DC" w:rsidRDefault="00003C85" w:rsidP="000444EB">
      <w:pPr>
        <w:pStyle w:val="ListParagraph"/>
        <w:numPr>
          <w:ilvl w:val="0"/>
          <w:numId w:val="57"/>
        </w:numPr>
        <w:rPr>
          <w:rFonts w:ascii="Arial" w:hAnsi="Arial" w:cs="Arial"/>
        </w:rPr>
      </w:pPr>
      <w:r w:rsidRPr="003948DC">
        <w:rPr>
          <w:rFonts w:ascii="Arial" w:hAnsi="Arial" w:cs="Arial"/>
        </w:rPr>
        <w:t>User management</w:t>
      </w:r>
    </w:p>
    <w:p w:rsidR="00003C85" w:rsidRPr="003948DC" w:rsidRDefault="00003C85" w:rsidP="000444EB">
      <w:pPr>
        <w:pStyle w:val="ListParagraph"/>
        <w:numPr>
          <w:ilvl w:val="0"/>
          <w:numId w:val="57"/>
        </w:numPr>
        <w:rPr>
          <w:rFonts w:ascii="Arial" w:hAnsi="Arial" w:cs="Arial"/>
        </w:rPr>
      </w:pPr>
      <w:r w:rsidRPr="003948DC">
        <w:rPr>
          <w:rFonts w:ascii="Arial" w:hAnsi="Arial" w:cs="Arial"/>
        </w:rPr>
        <w:t>Maintenance tasks</w:t>
      </w:r>
    </w:p>
    <w:p w:rsidR="00003C85" w:rsidRPr="003948DC" w:rsidRDefault="00003C85" w:rsidP="000444EB">
      <w:pPr>
        <w:pStyle w:val="ListParagraph"/>
        <w:numPr>
          <w:ilvl w:val="0"/>
          <w:numId w:val="57"/>
        </w:numPr>
        <w:rPr>
          <w:rFonts w:ascii="Arial" w:hAnsi="Arial" w:cs="Arial"/>
        </w:rPr>
      </w:pPr>
      <w:r w:rsidRPr="003948DC">
        <w:rPr>
          <w:rFonts w:ascii="Arial" w:hAnsi="Arial" w:cs="Arial"/>
        </w:rPr>
        <w:t>Data load and migration tasks</w:t>
      </w:r>
    </w:p>
    <w:p w:rsidR="00003C85" w:rsidRPr="003948DC" w:rsidRDefault="00003C85" w:rsidP="000444EB">
      <w:pPr>
        <w:pStyle w:val="ListParagraph"/>
        <w:numPr>
          <w:ilvl w:val="0"/>
          <w:numId w:val="57"/>
        </w:numPr>
        <w:rPr>
          <w:rFonts w:ascii="Arial" w:hAnsi="Arial" w:cs="Arial"/>
        </w:rPr>
      </w:pPr>
      <w:r w:rsidRPr="003948DC">
        <w:rPr>
          <w:rFonts w:ascii="Arial" w:hAnsi="Arial" w:cs="Arial"/>
        </w:rPr>
        <w:t>Periodic checks of security vulnerabilities</w:t>
      </w:r>
    </w:p>
    <w:p w:rsidR="00003C85" w:rsidRPr="00003C85" w:rsidRDefault="00003C85" w:rsidP="00003C85">
      <w:pPr>
        <w:rPr>
          <w:rFonts w:ascii="Arial" w:hAnsi="Arial" w:cs="Arial"/>
        </w:rPr>
      </w:pPr>
    </w:p>
    <w:p w:rsidR="00003C85" w:rsidRPr="00003C85" w:rsidRDefault="00003C85" w:rsidP="00003C85">
      <w:pPr>
        <w:rPr>
          <w:rFonts w:ascii="Arial" w:hAnsi="Arial" w:cs="Arial"/>
        </w:rPr>
      </w:pPr>
      <w:r w:rsidRPr="003948DC">
        <w:rPr>
          <w:rFonts w:ascii="Arial" w:hAnsi="Arial" w:cs="Arial"/>
          <w:b/>
        </w:rPr>
        <w:t>Contract Acceptance Testing</w:t>
      </w:r>
      <w:r w:rsidR="005C7714">
        <w:rPr>
          <w:rFonts w:ascii="Arial" w:hAnsi="Arial" w:cs="Arial"/>
          <w:b/>
        </w:rPr>
        <w:fldChar w:fldCharType="begin"/>
      </w:r>
      <w:r w:rsidR="005C7714">
        <w:instrText xml:space="preserve"> XE "</w:instrText>
      </w:r>
      <w:r w:rsidR="005C7714" w:rsidRPr="003B06E8">
        <w:rPr>
          <w:rFonts w:ascii="Arial" w:hAnsi="Arial" w:cs="Arial"/>
          <w:b/>
        </w:rPr>
        <w:instrText>Contract Acceptance Testing</w:instrText>
      </w:r>
      <w:r w:rsidR="005C7714">
        <w:instrText xml:space="preserve">" </w:instrText>
      </w:r>
      <w:r w:rsidR="005C7714">
        <w:rPr>
          <w:rFonts w:ascii="Arial" w:hAnsi="Arial" w:cs="Arial"/>
          <w:b/>
        </w:rPr>
        <w:fldChar w:fldCharType="end"/>
      </w:r>
      <w:r w:rsidR="003948DC">
        <w:rPr>
          <w:rFonts w:ascii="Arial" w:hAnsi="Arial" w:cs="Arial"/>
          <w:b/>
        </w:rPr>
        <w:t xml:space="preserve"> </w:t>
      </w:r>
      <w:r w:rsidRPr="00003C85">
        <w:rPr>
          <w:rFonts w:ascii="Arial" w:hAnsi="Arial" w:cs="Arial"/>
        </w:rPr>
        <w:t>- Testing that the terms of a contract (e.g. outsourced software development) have been met, such as timescales for delivering software to client.</w:t>
      </w:r>
    </w:p>
    <w:p w:rsidR="00003C85" w:rsidRPr="00003C85" w:rsidRDefault="00003C85" w:rsidP="00003C85">
      <w:pPr>
        <w:rPr>
          <w:rFonts w:ascii="Arial" w:hAnsi="Arial" w:cs="Arial"/>
        </w:rPr>
      </w:pPr>
    </w:p>
    <w:p w:rsidR="00003C85" w:rsidRPr="00003C85" w:rsidRDefault="00003C85" w:rsidP="00003C85">
      <w:pPr>
        <w:rPr>
          <w:rFonts w:ascii="Arial" w:hAnsi="Arial" w:cs="Arial"/>
        </w:rPr>
      </w:pPr>
      <w:r w:rsidRPr="003948DC">
        <w:rPr>
          <w:rFonts w:ascii="Arial" w:hAnsi="Arial" w:cs="Arial"/>
          <w:b/>
        </w:rPr>
        <w:t>Regulation Acceptance Testing</w:t>
      </w:r>
      <w:r w:rsidR="0021224C">
        <w:rPr>
          <w:rFonts w:ascii="Arial" w:hAnsi="Arial" w:cs="Arial"/>
          <w:b/>
        </w:rPr>
        <w:fldChar w:fldCharType="begin"/>
      </w:r>
      <w:r w:rsidR="0021224C">
        <w:instrText xml:space="preserve"> XE "</w:instrText>
      </w:r>
      <w:r w:rsidR="0021224C" w:rsidRPr="00285113">
        <w:rPr>
          <w:rFonts w:ascii="Arial" w:hAnsi="Arial" w:cs="Arial"/>
          <w:b/>
        </w:rPr>
        <w:instrText>Regulation Acceptance Testing</w:instrText>
      </w:r>
      <w:r w:rsidR="0021224C">
        <w:instrText xml:space="preserve">" </w:instrText>
      </w:r>
      <w:r w:rsidR="0021224C">
        <w:rPr>
          <w:rFonts w:ascii="Arial" w:hAnsi="Arial" w:cs="Arial"/>
          <w:b/>
        </w:rPr>
        <w:fldChar w:fldCharType="end"/>
      </w:r>
      <w:r w:rsidR="003948DC">
        <w:rPr>
          <w:rFonts w:ascii="Arial" w:hAnsi="Arial" w:cs="Arial"/>
        </w:rPr>
        <w:t xml:space="preserve"> </w:t>
      </w:r>
      <w:r w:rsidRPr="00003C85">
        <w:rPr>
          <w:rFonts w:ascii="Arial" w:hAnsi="Arial" w:cs="Arial"/>
        </w:rPr>
        <w:t>- Testing compliance with governmental, legal, safety and other regulations, e.g. H&amp;S, DPA, FOI, DDA, etc.</w:t>
      </w:r>
    </w:p>
    <w:p w:rsidR="00003C85" w:rsidRPr="00003C85" w:rsidRDefault="00003C85" w:rsidP="00003C85">
      <w:pPr>
        <w:rPr>
          <w:rFonts w:ascii="Arial" w:hAnsi="Arial" w:cs="Arial"/>
        </w:rPr>
      </w:pPr>
    </w:p>
    <w:p w:rsidR="00003C85" w:rsidRPr="00003C85" w:rsidRDefault="00003C85" w:rsidP="00003C85">
      <w:pPr>
        <w:rPr>
          <w:rFonts w:ascii="Arial" w:hAnsi="Arial" w:cs="Arial"/>
        </w:rPr>
      </w:pPr>
      <w:r w:rsidRPr="003948DC">
        <w:rPr>
          <w:rFonts w:ascii="Arial" w:hAnsi="Arial" w:cs="Arial"/>
          <w:b/>
        </w:rPr>
        <w:t>Alpha and Beta Testing</w:t>
      </w:r>
      <w:r w:rsidR="002D7CC0">
        <w:rPr>
          <w:rFonts w:ascii="Arial" w:hAnsi="Arial" w:cs="Arial"/>
          <w:b/>
        </w:rPr>
        <w:fldChar w:fldCharType="begin"/>
      </w:r>
      <w:r w:rsidR="002D7CC0">
        <w:instrText xml:space="preserve"> XE "</w:instrText>
      </w:r>
      <w:r w:rsidR="002D7CC0" w:rsidRPr="00B44D47">
        <w:rPr>
          <w:rFonts w:ascii="Arial" w:hAnsi="Arial" w:cs="Arial"/>
          <w:b/>
        </w:rPr>
        <w:instrText>Alpha and Beta Testing</w:instrText>
      </w:r>
      <w:r w:rsidR="002D7CC0">
        <w:instrText xml:space="preserve">" </w:instrText>
      </w:r>
      <w:r w:rsidR="002D7CC0">
        <w:rPr>
          <w:rFonts w:ascii="Arial" w:hAnsi="Arial" w:cs="Arial"/>
          <w:b/>
        </w:rPr>
        <w:fldChar w:fldCharType="end"/>
      </w:r>
      <w:r w:rsidRPr="00003C85">
        <w:rPr>
          <w:rFonts w:ascii="Arial" w:hAnsi="Arial" w:cs="Arial"/>
        </w:rPr>
        <w:t xml:space="preserve"> - Developers of market, or COTS, software often want to get feedback from potential or existing before the software product is put up for sale commercially.</w:t>
      </w:r>
    </w:p>
    <w:p w:rsidR="00003C85" w:rsidRPr="00003C85" w:rsidRDefault="00003C85" w:rsidP="00003C85">
      <w:pPr>
        <w:rPr>
          <w:rFonts w:ascii="Arial" w:hAnsi="Arial" w:cs="Arial"/>
        </w:rPr>
      </w:pPr>
    </w:p>
    <w:p w:rsidR="00003C85" w:rsidRPr="003948DC" w:rsidRDefault="00003C85" w:rsidP="000444EB">
      <w:pPr>
        <w:pStyle w:val="ListParagraph"/>
        <w:numPr>
          <w:ilvl w:val="0"/>
          <w:numId w:val="58"/>
        </w:numPr>
        <w:rPr>
          <w:rFonts w:ascii="Arial" w:hAnsi="Arial" w:cs="Arial"/>
        </w:rPr>
      </w:pPr>
      <w:r w:rsidRPr="003948DC">
        <w:rPr>
          <w:rFonts w:ascii="Arial" w:hAnsi="Arial" w:cs="Arial"/>
          <w:b/>
        </w:rPr>
        <w:t>Alpha</w:t>
      </w:r>
      <w:r w:rsidRPr="003948DC">
        <w:rPr>
          <w:rFonts w:ascii="Arial" w:hAnsi="Arial" w:cs="Arial"/>
        </w:rPr>
        <w:t>: done by customers or potential customers at the</w:t>
      </w:r>
      <w:r w:rsidR="003948DC" w:rsidRPr="003948DC">
        <w:rPr>
          <w:rFonts w:ascii="Arial" w:hAnsi="Arial" w:cs="Arial"/>
        </w:rPr>
        <w:t xml:space="preserve"> </w:t>
      </w:r>
      <w:r w:rsidRPr="003948DC">
        <w:rPr>
          <w:rFonts w:ascii="Arial" w:hAnsi="Arial" w:cs="Arial"/>
        </w:rPr>
        <w:t>developing organisation's site</w:t>
      </w:r>
    </w:p>
    <w:p w:rsidR="00003C85" w:rsidRPr="003948DC" w:rsidRDefault="00003C85" w:rsidP="000444EB">
      <w:pPr>
        <w:pStyle w:val="ListParagraph"/>
        <w:numPr>
          <w:ilvl w:val="0"/>
          <w:numId w:val="58"/>
        </w:numPr>
        <w:rPr>
          <w:rFonts w:ascii="Arial" w:hAnsi="Arial" w:cs="Arial"/>
        </w:rPr>
      </w:pPr>
      <w:r w:rsidRPr="003948DC">
        <w:rPr>
          <w:rFonts w:ascii="Arial" w:hAnsi="Arial" w:cs="Arial"/>
          <w:b/>
        </w:rPr>
        <w:t>Beta</w:t>
      </w:r>
      <w:r w:rsidRPr="003948DC">
        <w:rPr>
          <w:rFonts w:ascii="Arial" w:hAnsi="Arial" w:cs="Arial"/>
        </w:rPr>
        <w:t xml:space="preserve"> (aka Field-Testing): done by customers or potential customers at the customers' site</w:t>
      </w:r>
    </w:p>
    <w:p w:rsidR="00003C85" w:rsidRPr="00003C85" w:rsidRDefault="00003C85" w:rsidP="00003C85">
      <w:pPr>
        <w:rPr>
          <w:rFonts w:ascii="Arial" w:hAnsi="Arial" w:cs="Arial"/>
        </w:rPr>
      </w:pPr>
    </w:p>
    <w:p w:rsidR="00003C85" w:rsidRDefault="00003C85" w:rsidP="00003C85">
      <w:pPr>
        <w:rPr>
          <w:rFonts w:ascii="Arial" w:hAnsi="Arial" w:cs="Arial"/>
        </w:rPr>
      </w:pPr>
      <w:r w:rsidRPr="00003C85">
        <w:rPr>
          <w:rFonts w:ascii="Arial" w:hAnsi="Arial" w:cs="Arial"/>
        </w:rPr>
        <w:t>Some organisations use the terms Factory and Site Acceptance Testing for systems that are tested before and after being moved to a customer's site.</w:t>
      </w:r>
    </w:p>
    <w:p w:rsidR="003948DC" w:rsidRDefault="003948DC" w:rsidP="00003C85">
      <w:pPr>
        <w:rPr>
          <w:rFonts w:ascii="Arial" w:hAnsi="Arial" w:cs="Arial"/>
        </w:rPr>
      </w:pPr>
    </w:p>
    <w:p w:rsidR="003948DC" w:rsidRDefault="003948DC">
      <w:pPr>
        <w:rPr>
          <w:rFonts w:ascii="Arial" w:hAnsi="Arial" w:cs="Arial"/>
        </w:rPr>
      </w:pPr>
      <w:r>
        <w:rPr>
          <w:rFonts w:ascii="Arial" w:hAnsi="Arial" w:cs="Arial"/>
        </w:rPr>
        <w:br w:type="page"/>
      </w:r>
    </w:p>
    <w:p w:rsidR="003948DC" w:rsidRPr="00C14B10" w:rsidRDefault="003948DC" w:rsidP="00C14B10">
      <w:pPr>
        <w:pStyle w:val="Heading1"/>
        <w:rPr>
          <w:rFonts w:asciiTheme="minorHAnsi" w:hAnsiTheme="minorHAnsi"/>
          <w:b/>
          <w:sz w:val="48"/>
          <w:szCs w:val="48"/>
        </w:rPr>
      </w:pPr>
      <w:bookmarkStart w:id="39" w:name="_Toc526496676"/>
      <w:r w:rsidRPr="00C14B10">
        <w:rPr>
          <w:rFonts w:asciiTheme="minorHAnsi" w:hAnsiTheme="minorHAnsi"/>
          <w:b/>
          <w:sz w:val="48"/>
          <w:szCs w:val="48"/>
        </w:rPr>
        <w:lastRenderedPageBreak/>
        <w:t>2.3 Test Types</w:t>
      </w:r>
      <w:bookmarkEnd w:id="39"/>
    </w:p>
    <w:p w:rsidR="003948DC" w:rsidRPr="003948DC" w:rsidRDefault="004678F1" w:rsidP="003948DC">
      <w:pPr>
        <w:rPr>
          <w:rFonts w:ascii="Arial" w:hAnsi="Arial" w:cs="Arial"/>
        </w:rPr>
      </w:pPr>
      <w:r>
        <w:rPr>
          <w:rFonts w:ascii="Arial" w:hAnsi="Arial" w:cs="Arial"/>
          <w:noProof/>
          <w:lang w:eastAsia="en-GB"/>
        </w:rPr>
        <mc:AlternateContent>
          <mc:Choice Requires="wps">
            <w:drawing>
              <wp:anchor distT="0" distB="0" distL="114300" distR="114300" simplePos="0" relativeHeight="251616768" behindDoc="0" locked="0" layoutInCell="1" allowOverlap="1" wp14:anchorId="7BF4D780" wp14:editId="7AFC31B9">
                <wp:simplePos x="0" y="0"/>
                <wp:positionH relativeFrom="column">
                  <wp:posOffset>-295275</wp:posOffset>
                </wp:positionH>
                <wp:positionV relativeFrom="paragraph">
                  <wp:posOffset>85090</wp:posOffset>
                </wp:positionV>
                <wp:extent cx="6010275" cy="2066925"/>
                <wp:effectExtent l="0" t="0" r="28575" b="28575"/>
                <wp:wrapNone/>
                <wp:docPr id="88" name="Rounded Rectangle 88"/>
                <wp:cNvGraphicFramePr/>
                <a:graphic xmlns:a="http://schemas.openxmlformats.org/drawingml/2006/main">
                  <a:graphicData uri="http://schemas.microsoft.com/office/word/2010/wordprocessingShape">
                    <wps:wsp>
                      <wps:cNvSpPr/>
                      <wps:spPr>
                        <a:xfrm>
                          <a:off x="0" y="0"/>
                          <a:ext cx="6010275" cy="2066925"/>
                        </a:xfrm>
                        <a:prstGeom prst="roundRect">
                          <a:avLst/>
                        </a:prstGeom>
                        <a:no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C90B8A1" id="Rounded Rectangle 88" o:spid="_x0000_s1026" style="position:absolute;margin-left:-23.25pt;margin-top:6.7pt;width:473.25pt;height:162.75pt;z-index:251616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" filled="f" strokecolor="#5b9bd5 [3204]" strokeweight="1.5pt">
                <v:stroke joinstyle="miter"/>
              </v:roundrect>
            </w:pict>
          </mc:Fallback>
        </mc:AlternateContent>
      </w:r>
    </w:p>
    <w:p w:rsidR="003948DC" w:rsidRPr="003948DC" w:rsidRDefault="003948DC" w:rsidP="003948DC">
      <w:pPr>
        <w:rPr>
          <w:rFonts w:ascii="Arial" w:hAnsi="Arial" w:cs="Arial"/>
          <w:b/>
        </w:rPr>
      </w:pPr>
      <w:r w:rsidRPr="003948DC">
        <w:rPr>
          <w:rFonts w:ascii="Arial" w:hAnsi="Arial" w:cs="Arial"/>
          <w:b/>
        </w:rPr>
        <w:t>Learning Objectives</w:t>
      </w:r>
    </w:p>
    <w:p w:rsidR="003948DC" w:rsidRPr="003948DC" w:rsidRDefault="003948DC" w:rsidP="003948DC">
      <w:pPr>
        <w:rPr>
          <w:rFonts w:ascii="Arial" w:hAnsi="Arial" w:cs="Arial"/>
        </w:rPr>
      </w:pPr>
    </w:p>
    <w:p w:rsidR="003948DC" w:rsidRPr="003948DC" w:rsidRDefault="003948DC" w:rsidP="000444EB">
      <w:pPr>
        <w:pStyle w:val="ListParagraph"/>
        <w:numPr>
          <w:ilvl w:val="0"/>
          <w:numId w:val="59"/>
        </w:numPr>
        <w:rPr>
          <w:rFonts w:ascii="Arial" w:hAnsi="Arial" w:cs="Arial"/>
        </w:rPr>
      </w:pPr>
      <w:r w:rsidRPr="003948DC">
        <w:rPr>
          <w:rFonts w:ascii="Arial" w:hAnsi="Arial" w:cs="Arial"/>
        </w:rPr>
        <w:t>Compare four software test types (functional, non-functional, structural and change related) by example (K2)</w:t>
      </w:r>
    </w:p>
    <w:p w:rsidR="003948DC" w:rsidRPr="003948DC" w:rsidRDefault="003948DC" w:rsidP="000444EB">
      <w:pPr>
        <w:pStyle w:val="ListParagraph"/>
        <w:numPr>
          <w:ilvl w:val="0"/>
          <w:numId w:val="59"/>
        </w:numPr>
        <w:rPr>
          <w:rFonts w:ascii="Arial" w:hAnsi="Arial" w:cs="Arial"/>
        </w:rPr>
      </w:pPr>
      <w:r w:rsidRPr="003948DC">
        <w:rPr>
          <w:rFonts w:ascii="Arial" w:hAnsi="Arial" w:cs="Arial"/>
        </w:rPr>
        <w:t>Recognise that functional and structural tests occur at any test level (K1)</w:t>
      </w:r>
    </w:p>
    <w:p w:rsidR="003948DC" w:rsidRPr="003948DC" w:rsidRDefault="003948DC" w:rsidP="000444EB">
      <w:pPr>
        <w:pStyle w:val="ListParagraph"/>
        <w:numPr>
          <w:ilvl w:val="0"/>
          <w:numId w:val="59"/>
        </w:numPr>
        <w:rPr>
          <w:rFonts w:ascii="Arial" w:hAnsi="Arial" w:cs="Arial"/>
        </w:rPr>
      </w:pPr>
      <w:r w:rsidRPr="003948DC">
        <w:rPr>
          <w:rFonts w:ascii="Arial" w:hAnsi="Arial" w:cs="Arial"/>
        </w:rPr>
        <w:t xml:space="preserve">Identify and describe non-functional test types based on </w:t>
      </w:r>
      <w:r w:rsidR="004678F1" w:rsidRPr="003948DC">
        <w:rPr>
          <w:rFonts w:ascii="Arial" w:hAnsi="Arial" w:cs="Arial"/>
        </w:rPr>
        <w:t>non-functional</w:t>
      </w:r>
      <w:r w:rsidRPr="003948DC">
        <w:rPr>
          <w:rFonts w:ascii="Arial" w:hAnsi="Arial" w:cs="Arial"/>
        </w:rPr>
        <w:t xml:space="preserve"> requirements(K2)</w:t>
      </w:r>
    </w:p>
    <w:p w:rsidR="003948DC" w:rsidRPr="003948DC" w:rsidRDefault="003948DC" w:rsidP="000444EB">
      <w:pPr>
        <w:pStyle w:val="ListParagraph"/>
        <w:numPr>
          <w:ilvl w:val="0"/>
          <w:numId w:val="59"/>
        </w:numPr>
        <w:rPr>
          <w:rFonts w:ascii="Arial" w:hAnsi="Arial" w:cs="Arial"/>
        </w:rPr>
      </w:pPr>
      <w:r w:rsidRPr="003948DC">
        <w:rPr>
          <w:rFonts w:ascii="Arial" w:hAnsi="Arial" w:cs="Arial"/>
        </w:rPr>
        <w:t>Identify and describe test types based on the analysis of a software system's structure or architecture (K2)</w:t>
      </w:r>
    </w:p>
    <w:p w:rsidR="003948DC" w:rsidRPr="003948DC" w:rsidRDefault="003948DC" w:rsidP="000444EB">
      <w:pPr>
        <w:pStyle w:val="ListParagraph"/>
        <w:numPr>
          <w:ilvl w:val="0"/>
          <w:numId w:val="59"/>
        </w:numPr>
        <w:rPr>
          <w:rFonts w:ascii="Arial" w:hAnsi="Arial" w:cs="Arial"/>
        </w:rPr>
      </w:pPr>
      <w:r w:rsidRPr="003948DC">
        <w:rPr>
          <w:rFonts w:ascii="Arial" w:hAnsi="Arial" w:cs="Arial"/>
        </w:rPr>
        <w:t>Describe the purpose of confirmation testing and regression testing (K2)</w:t>
      </w:r>
    </w:p>
    <w:p w:rsidR="003948DC" w:rsidRPr="003948DC" w:rsidRDefault="003948DC" w:rsidP="003948DC">
      <w:pPr>
        <w:rPr>
          <w:rFonts w:ascii="Arial" w:hAnsi="Arial" w:cs="Arial"/>
        </w:rPr>
      </w:pPr>
    </w:p>
    <w:p w:rsidR="003948DC" w:rsidRPr="003948DC" w:rsidRDefault="003948DC" w:rsidP="003948DC">
      <w:pPr>
        <w:rPr>
          <w:rFonts w:ascii="Arial" w:hAnsi="Arial" w:cs="Arial"/>
        </w:rPr>
      </w:pPr>
    </w:p>
    <w:p w:rsidR="003948DC" w:rsidRPr="003948DC" w:rsidRDefault="003948DC" w:rsidP="003948DC">
      <w:pPr>
        <w:rPr>
          <w:rFonts w:ascii="Arial" w:hAnsi="Arial" w:cs="Arial"/>
        </w:rPr>
      </w:pPr>
      <w:r>
        <w:rPr>
          <w:rFonts w:ascii="Arial" w:hAnsi="Arial" w:cs="Arial"/>
          <w:noProof/>
          <w:lang w:eastAsia="en-GB"/>
        </w:rPr>
        <w:drawing>
          <wp:anchor distT="0" distB="0" distL="114300" distR="114300" simplePos="0" relativeHeight="251610624" behindDoc="1" locked="0" layoutInCell="1" allowOverlap="1" wp14:anchorId="380C7986" wp14:editId="519ED222">
            <wp:simplePos x="0" y="0"/>
            <wp:positionH relativeFrom="column">
              <wp:posOffset>-323850</wp:posOffset>
            </wp:positionH>
            <wp:positionV relativeFrom="paragraph">
              <wp:posOffset>114300</wp:posOffset>
            </wp:positionV>
            <wp:extent cx="323850" cy="323850"/>
            <wp:effectExtent l="0" t="0" r="0" b="0"/>
            <wp:wrapThrough wrapText="bothSides">
              <wp:wrapPolygon edited="0">
                <wp:start x="2541" y="0"/>
                <wp:lineTo x="0" y="2541"/>
                <wp:lineTo x="0" y="17788"/>
                <wp:lineTo x="2541" y="20329"/>
                <wp:lineTo x="17788" y="20329"/>
                <wp:lineTo x="20329" y="17788"/>
                <wp:lineTo x="20329" y="2541"/>
                <wp:lineTo x="17788" y="0"/>
                <wp:lineTo x="2541" y="0"/>
              </wp:wrapPolygon>
            </wp:wrapThrough>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yPoint.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3850" cy="323850"/>
                    </a:xfrm>
                    <a:prstGeom prst="rect">
                      <a:avLst/>
                    </a:prstGeom>
                  </pic:spPr>
                </pic:pic>
              </a:graphicData>
            </a:graphic>
            <wp14:sizeRelH relativeFrom="page">
              <wp14:pctWidth>0</wp14:pctWidth>
            </wp14:sizeRelH>
            <wp14:sizeRelV relativeFrom="page">
              <wp14:pctHeight>0</wp14:pctHeight>
            </wp14:sizeRelV>
          </wp:anchor>
        </w:drawing>
      </w:r>
    </w:p>
    <w:p w:rsidR="003948DC" w:rsidRDefault="003948DC" w:rsidP="003948DC">
      <w:pPr>
        <w:rPr>
          <w:rFonts w:ascii="Arial" w:hAnsi="Arial" w:cs="Arial"/>
        </w:rPr>
      </w:pPr>
      <w:r w:rsidRPr="003948DC">
        <w:rPr>
          <w:rFonts w:ascii="Arial" w:hAnsi="Arial" w:cs="Arial"/>
        </w:rPr>
        <w:t>There are four software testing types based on particular test objectives:</w:t>
      </w:r>
    </w:p>
    <w:p w:rsidR="003948DC" w:rsidRPr="003948DC" w:rsidRDefault="0050458F" w:rsidP="003948DC">
      <w:pPr>
        <w:rPr>
          <w:rFonts w:ascii="Arial" w:hAnsi="Arial" w:cs="Arial"/>
        </w:rPr>
      </w:pPr>
      <w:r>
        <w:rPr>
          <w:rFonts w:ascii="Arial" w:hAnsi="Arial" w:cs="Arial"/>
          <w:noProof/>
          <w:lang w:eastAsia="en-GB"/>
        </w:rPr>
        <mc:AlternateContent>
          <mc:Choice Requires="wps">
            <w:drawing>
              <wp:anchor distT="0" distB="0" distL="114300" distR="114300" simplePos="0" relativeHeight="251612672" behindDoc="0" locked="0" layoutInCell="1" allowOverlap="1" wp14:anchorId="54F054FE" wp14:editId="22F96AAB">
                <wp:simplePos x="0" y="0"/>
                <wp:positionH relativeFrom="column">
                  <wp:posOffset>5267325</wp:posOffset>
                </wp:positionH>
                <wp:positionV relativeFrom="paragraph">
                  <wp:posOffset>154940</wp:posOffset>
                </wp:positionV>
                <wp:extent cx="154940" cy="914400"/>
                <wp:effectExtent l="0" t="0" r="35560" b="19050"/>
                <wp:wrapNone/>
                <wp:docPr id="62" name="Right Brace 62"/>
                <wp:cNvGraphicFramePr/>
                <a:graphic xmlns:a="http://schemas.openxmlformats.org/drawingml/2006/main">
                  <a:graphicData uri="http://schemas.microsoft.com/office/word/2010/wordprocessingShape">
                    <wps:wsp>
                      <wps:cNvSpPr/>
                      <wps:spPr>
                        <a:xfrm>
                          <a:off x="0" y="0"/>
                          <a:ext cx="154940" cy="914400"/>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8FE1DE6"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62" o:spid="_x0000_s1026" type="#_x0000_t88" style="position:absolute;margin-left:414.75pt;margin-top:12.2pt;width:12.2pt;height:1in;z-index:251612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" adj="305" strokecolor="black [3200]" strokeweight=".5pt">
                <v:stroke joinstyle="miter"/>
              </v:shape>
            </w:pict>
          </mc:Fallback>
        </mc:AlternateContent>
      </w:r>
    </w:p>
    <w:p w:rsidR="003948DC" w:rsidRDefault="0050458F" w:rsidP="003948DC">
      <w:pPr>
        <w:rPr>
          <w:rFonts w:ascii="Arial" w:hAnsi="Arial" w:cs="Arial"/>
        </w:rPr>
      </w:pPr>
      <w:r>
        <w:rPr>
          <w:rFonts w:ascii="Arial" w:hAnsi="Arial" w:cs="Arial"/>
          <w:noProof/>
          <w:lang w:eastAsia="en-GB"/>
        </w:rPr>
        <w:drawing>
          <wp:anchor distT="0" distB="0" distL="114300" distR="114300" simplePos="0" relativeHeight="251611648" behindDoc="1" locked="0" layoutInCell="1" allowOverlap="1" wp14:anchorId="557DE628" wp14:editId="59F363AC">
            <wp:simplePos x="0" y="0"/>
            <wp:positionH relativeFrom="column">
              <wp:posOffset>5429250</wp:posOffset>
            </wp:positionH>
            <wp:positionV relativeFrom="paragraph">
              <wp:posOffset>160655</wp:posOffset>
            </wp:positionV>
            <wp:extent cx="708660" cy="494030"/>
            <wp:effectExtent l="0" t="0" r="0" b="1270"/>
            <wp:wrapThrough wrapText="bothSides">
              <wp:wrapPolygon edited="0">
                <wp:start x="6968" y="0"/>
                <wp:lineTo x="0" y="4165"/>
                <wp:lineTo x="0" y="20823"/>
                <wp:lineTo x="13935" y="20823"/>
                <wp:lineTo x="20903" y="15825"/>
                <wp:lineTo x="20903" y="0"/>
                <wp:lineTo x="6968" y="0"/>
              </wp:wrapPolygon>
            </wp:wrapThrough>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Box.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708660" cy="494030"/>
                    </a:xfrm>
                    <a:prstGeom prst="rect">
                      <a:avLst/>
                    </a:prstGeom>
                  </pic:spPr>
                </pic:pic>
              </a:graphicData>
            </a:graphic>
            <wp14:sizeRelH relativeFrom="page">
              <wp14:pctWidth>0</wp14:pctWidth>
            </wp14:sizeRelH>
            <wp14:sizeRelV relativeFrom="page">
              <wp14:pctHeight>0</wp14:pctHeight>
            </wp14:sizeRelV>
          </wp:anchor>
        </w:drawing>
      </w:r>
      <w:r w:rsidR="003948DC" w:rsidRPr="003948DC">
        <w:rPr>
          <w:rFonts w:ascii="Arial" w:hAnsi="Arial" w:cs="Arial"/>
          <w:b/>
        </w:rPr>
        <w:t>Functional</w:t>
      </w:r>
      <w:r w:rsidR="003948DC">
        <w:rPr>
          <w:rFonts w:ascii="Arial" w:hAnsi="Arial" w:cs="Arial"/>
          <w:b/>
        </w:rPr>
        <w:t xml:space="preserve"> </w:t>
      </w:r>
      <w:r w:rsidR="003948DC" w:rsidRPr="003948DC">
        <w:rPr>
          <w:rFonts w:ascii="Arial" w:hAnsi="Arial" w:cs="Arial"/>
        </w:rPr>
        <w:t>- Testing what the system does, based on analysis of specified requirements</w:t>
      </w:r>
    </w:p>
    <w:p w:rsidR="003948DC" w:rsidRPr="003948DC" w:rsidRDefault="003948DC" w:rsidP="003948DC">
      <w:pPr>
        <w:rPr>
          <w:rFonts w:ascii="Arial" w:hAnsi="Arial" w:cs="Arial"/>
        </w:rPr>
      </w:pPr>
    </w:p>
    <w:p w:rsidR="003948DC" w:rsidRPr="003948DC" w:rsidRDefault="003948DC" w:rsidP="003948DC">
      <w:pPr>
        <w:rPr>
          <w:rFonts w:ascii="Arial" w:hAnsi="Arial" w:cs="Arial"/>
        </w:rPr>
      </w:pPr>
      <w:r w:rsidRPr="003948DC">
        <w:rPr>
          <w:rFonts w:ascii="Arial" w:hAnsi="Arial" w:cs="Arial"/>
          <w:b/>
        </w:rPr>
        <w:t>Non-Functional</w:t>
      </w:r>
      <w:r>
        <w:rPr>
          <w:rFonts w:ascii="Arial" w:hAnsi="Arial" w:cs="Arial"/>
          <w:b/>
        </w:rPr>
        <w:t xml:space="preserve"> </w:t>
      </w:r>
      <w:r w:rsidRPr="003948DC">
        <w:rPr>
          <w:rFonts w:ascii="Arial" w:hAnsi="Arial" w:cs="Arial"/>
        </w:rPr>
        <w:t>- Testing how well the system</w:t>
      </w:r>
      <w:r>
        <w:rPr>
          <w:rFonts w:ascii="Arial" w:hAnsi="Arial" w:cs="Arial"/>
        </w:rPr>
        <w:t xml:space="preserve"> </w:t>
      </w:r>
      <w:r w:rsidRPr="003948DC">
        <w:rPr>
          <w:rFonts w:ascii="Arial" w:hAnsi="Arial" w:cs="Arial"/>
        </w:rPr>
        <w:t>meets the required software characteristics such</w:t>
      </w:r>
      <w:r>
        <w:rPr>
          <w:rFonts w:ascii="Arial" w:hAnsi="Arial" w:cs="Arial"/>
        </w:rPr>
        <w:t xml:space="preserve"> </w:t>
      </w:r>
      <w:r w:rsidRPr="003948DC">
        <w:rPr>
          <w:rFonts w:ascii="Arial" w:hAnsi="Arial" w:cs="Arial"/>
        </w:rPr>
        <w:t>as performance and usability</w:t>
      </w:r>
    </w:p>
    <w:p w:rsidR="003948DC" w:rsidRPr="003948DC" w:rsidRDefault="001C22F2" w:rsidP="003948DC">
      <w:pPr>
        <w:rPr>
          <w:rFonts w:ascii="Arial" w:hAnsi="Arial" w:cs="Arial"/>
        </w:rPr>
      </w:pPr>
      <w:r>
        <w:rPr>
          <w:rFonts w:ascii="Arial" w:hAnsi="Arial" w:cs="Arial"/>
          <w:noProof/>
          <w:lang w:eastAsia="en-GB"/>
        </w:rPr>
        <w:drawing>
          <wp:anchor distT="0" distB="0" distL="114300" distR="114300" simplePos="0" relativeHeight="251602432" behindDoc="1" locked="0" layoutInCell="1" allowOverlap="1" wp14:anchorId="74AC9748" wp14:editId="1C348AE9">
            <wp:simplePos x="0" y="0"/>
            <wp:positionH relativeFrom="column">
              <wp:posOffset>5391150</wp:posOffset>
            </wp:positionH>
            <wp:positionV relativeFrom="paragraph">
              <wp:posOffset>49530</wp:posOffset>
            </wp:positionV>
            <wp:extent cx="742950" cy="517525"/>
            <wp:effectExtent l="0" t="0" r="0" b="0"/>
            <wp:wrapTight wrapText="bothSides">
              <wp:wrapPolygon edited="0">
                <wp:start x="7200" y="0"/>
                <wp:lineTo x="0" y="3975"/>
                <wp:lineTo x="0" y="20672"/>
                <wp:lineTo x="13846" y="20672"/>
                <wp:lineTo x="21046" y="15107"/>
                <wp:lineTo x="21046" y="0"/>
                <wp:lineTo x="720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whiteBox.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742950" cy="517525"/>
                    </a:xfrm>
                    <a:prstGeom prst="rect">
                      <a:avLst/>
                    </a:prstGeom>
                  </pic:spPr>
                </pic:pic>
              </a:graphicData>
            </a:graphic>
            <wp14:sizeRelH relativeFrom="margin">
              <wp14:pctWidth>0</wp14:pctWidth>
            </wp14:sizeRelH>
            <wp14:sizeRelV relativeFrom="margin">
              <wp14:pctHeight>0</wp14:pctHeight>
            </wp14:sizeRelV>
          </wp:anchor>
        </w:drawing>
      </w:r>
    </w:p>
    <w:p w:rsidR="003948DC" w:rsidRPr="003948DC" w:rsidRDefault="0050458F" w:rsidP="003948DC">
      <w:pPr>
        <w:rPr>
          <w:rFonts w:ascii="Arial" w:hAnsi="Arial" w:cs="Arial"/>
        </w:rPr>
      </w:pPr>
      <w:r>
        <w:rPr>
          <w:rFonts w:ascii="Arial" w:hAnsi="Arial" w:cs="Arial"/>
          <w:b/>
          <w:noProof/>
          <w:lang w:eastAsia="en-GB"/>
        </w:rPr>
        <mc:AlternateContent>
          <mc:Choice Requires="wps">
            <w:drawing>
              <wp:anchor distT="0" distB="0" distL="114300" distR="114300" simplePos="0" relativeHeight="251613696" behindDoc="0" locked="0" layoutInCell="1" allowOverlap="1" wp14:anchorId="1D7A2C29" wp14:editId="72FCD1F8">
                <wp:simplePos x="0" y="0"/>
                <wp:positionH relativeFrom="column">
                  <wp:posOffset>5029200</wp:posOffset>
                </wp:positionH>
                <wp:positionV relativeFrom="paragraph">
                  <wp:posOffset>156845</wp:posOffset>
                </wp:positionV>
                <wp:extent cx="333375" cy="0"/>
                <wp:effectExtent l="0" t="76200" r="28575" b="114300"/>
                <wp:wrapNone/>
                <wp:docPr id="63" name="Straight Arrow Connector 63"/>
                <wp:cNvGraphicFramePr/>
                <a:graphic xmlns:a="http://schemas.openxmlformats.org/drawingml/2006/main">
                  <a:graphicData uri="http://schemas.microsoft.com/office/word/2010/wordprocessingShape">
                    <wps:wsp>
                      <wps:cNvCnPr/>
                      <wps:spPr>
                        <a:xfrm>
                          <a:off x="0" y="0"/>
                          <a:ext cx="333375" cy="0"/>
                        </a:xfrm>
                        <a:prstGeom prst="straightConnector1">
                          <a:avLst/>
                        </a:prstGeom>
                        <a:ln>
                          <a:solidFill>
                            <a:schemeClr val="tx1"/>
                          </a:solidFill>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25F2A2A3" id="_x0000_t32" coordsize="21600,21600" o:spt="32" o:oned="t" path="m,l21600,21600e" filled="f">
                <v:path arrowok="t" fillok="f" o:connecttype="none"/>
                <o:lock v:ext="edit" shapetype="t"/>
              </v:shapetype>
              <v:shape id="Straight Arrow Connector 63" o:spid="_x0000_s1026" type="#_x0000_t32" style="position:absolute;margin-left:396pt;margin-top:12.35pt;width:26.25pt;height:0;z-index:251613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" strokecolor="black [3213]" strokeweight=".5pt">
                <v:stroke endarrow="open" joinstyle="miter"/>
              </v:shape>
            </w:pict>
          </mc:Fallback>
        </mc:AlternateContent>
      </w:r>
      <w:r w:rsidR="003948DC" w:rsidRPr="003948DC">
        <w:rPr>
          <w:rFonts w:ascii="Arial" w:hAnsi="Arial" w:cs="Arial"/>
          <w:b/>
        </w:rPr>
        <w:t>Structural</w:t>
      </w:r>
      <w:r w:rsidR="003948DC" w:rsidRPr="003948DC">
        <w:rPr>
          <w:rFonts w:ascii="Arial" w:hAnsi="Arial" w:cs="Arial"/>
        </w:rPr>
        <w:t xml:space="preserve"> - Measures coverage of a system structure (e.g. a control flow model or menu</w:t>
      </w:r>
      <w:r w:rsidR="003948DC">
        <w:rPr>
          <w:rFonts w:ascii="Arial" w:hAnsi="Arial" w:cs="Arial"/>
        </w:rPr>
        <w:t xml:space="preserve"> </w:t>
      </w:r>
      <w:r w:rsidR="003948DC" w:rsidRPr="003948DC">
        <w:rPr>
          <w:rFonts w:ascii="Arial" w:hAnsi="Arial" w:cs="Arial"/>
        </w:rPr>
        <w:t>structure model)</w:t>
      </w:r>
    </w:p>
    <w:p w:rsidR="003948DC" w:rsidRPr="003948DC" w:rsidRDefault="003948DC" w:rsidP="003948DC">
      <w:pPr>
        <w:rPr>
          <w:rFonts w:ascii="Arial" w:hAnsi="Arial" w:cs="Arial"/>
        </w:rPr>
      </w:pPr>
    </w:p>
    <w:p w:rsidR="003948DC" w:rsidRDefault="003948DC" w:rsidP="003948DC">
      <w:pPr>
        <w:rPr>
          <w:rFonts w:ascii="Arial" w:hAnsi="Arial" w:cs="Arial"/>
        </w:rPr>
      </w:pPr>
      <w:r w:rsidRPr="003948DC">
        <w:rPr>
          <w:rFonts w:ascii="Arial" w:hAnsi="Arial" w:cs="Arial"/>
          <w:b/>
        </w:rPr>
        <w:t>Change-Related</w:t>
      </w:r>
      <w:r>
        <w:rPr>
          <w:rFonts w:ascii="Arial" w:hAnsi="Arial" w:cs="Arial"/>
        </w:rPr>
        <w:t xml:space="preserve"> </w:t>
      </w:r>
      <w:r w:rsidRPr="003948DC">
        <w:rPr>
          <w:rFonts w:ascii="Arial" w:hAnsi="Arial" w:cs="Arial"/>
        </w:rPr>
        <w:t>- Testing a system following modifications or corrections; includes re-testing (aka confirmation testing) and</w:t>
      </w:r>
      <w:r>
        <w:rPr>
          <w:rFonts w:ascii="Arial" w:hAnsi="Arial" w:cs="Arial"/>
        </w:rPr>
        <w:t xml:space="preserve"> </w:t>
      </w:r>
      <w:r w:rsidRPr="003948DC">
        <w:rPr>
          <w:rFonts w:ascii="Arial" w:hAnsi="Arial" w:cs="Arial"/>
        </w:rPr>
        <w:t>regression testing.</w:t>
      </w:r>
    </w:p>
    <w:p w:rsidR="002E54C5" w:rsidRDefault="002E54C5" w:rsidP="003948DC">
      <w:pPr>
        <w:rPr>
          <w:rFonts w:ascii="Arial" w:hAnsi="Arial" w:cs="Arial"/>
        </w:rPr>
      </w:pPr>
    </w:p>
    <w:p w:rsidR="0050458F" w:rsidRPr="00C14B10" w:rsidRDefault="0050458F" w:rsidP="00C14B10">
      <w:pPr>
        <w:pStyle w:val="Heading2"/>
        <w:rPr>
          <w:color w:val="2E74B5" w:themeColor="accent1" w:themeShade="BF"/>
          <w:sz w:val="36"/>
        </w:rPr>
      </w:pPr>
      <w:bookmarkStart w:id="40" w:name="_Toc526496677"/>
      <w:r w:rsidRPr="00C14B10">
        <w:rPr>
          <w:rFonts w:asciiTheme="minorHAnsi" w:hAnsiTheme="minorHAnsi"/>
          <w:color w:val="2E74B5" w:themeColor="accent1" w:themeShade="BF"/>
          <w:sz w:val="36"/>
        </w:rPr>
        <w:t>Functional Testing</w:t>
      </w:r>
      <w:bookmarkEnd w:id="40"/>
      <w:r w:rsidR="001172E9">
        <w:rPr>
          <w:rFonts w:asciiTheme="minorHAnsi" w:hAnsiTheme="minorHAnsi"/>
          <w:color w:val="2E74B5" w:themeColor="accent1" w:themeShade="BF"/>
          <w:sz w:val="36"/>
        </w:rPr>
        <w:fldChar w:fldCharType="begin"/>
      </w:r>
      <w:r w:rsidR="001172E9">
        <w:instrText xml:space="preserve"> XE "</w:instrText>
      </w:r>
      <w:r w:rsidR="001172E9" w:rsidRPr="005E315F">
        <w:rPr>
          <w:rFonts w:asciiTheme="minorHAnsi" w:hAnsiTheme="minorHAnsi"/>
          <w:color w:val="2E74B5" w:themeColor="accent1" w:themeShade="BF"/>
          <w:sz w:val="36"/>
        </w:rPr>
        <w:instrText>Functional Testing</w:instrText>
      </w:r>
      <w:r w:rsidR="001172E9">
        <w:instrText xml:space="preserve">" </w:instrText>
      </w:r>
      <w:r w:rsidR="001172E9">
        <w:rPr>
          <w:rFonts w:asciiTheme="minorHAnsi" w:hAnsiTheme="minorHAnsi"/>
          <w:color w:val="2E74B5" w:themeColor="accent1" w:themeShade="BF"/>
          <w:sz w:val="36"/>
        </w:rPr>
        <w:fldChar w:fldCharType="end"/>
      </w:r>
    </w:p>
    <w:p w:rsidR="0050458F" w:rsidRPr="0050458F" w:rsidRDefault="0050458F" w:rsidP="0050458F">
      <w:pPr>
        <w:rPr>
          <w:rFonts w:ascii="Arial" w:hAnsi="Arial" w:cs="Arial"/>
        </w:rPr>
      </w:pPr>
    </w:p>
    <w:p w:rsidR="0050458F" w:rsidRPr="0050458F" w:rsidRDefault="0050458F" w:rsidP="0050458F">
      <w:pPr>
        <w:rPr>
          <w:rFonts w:ascii="Arial" w:hAnsi="Arial" w:cs="Arial"/>
        </w:rPr>
      </w:pPr>
      <w:r w:rsidRPr="0050458F">
        <w:rPr>
          <w:rFonts w:ascii="Arial" w:hAnsi="Arial" w:cs="Arial"/>
        </w:rPr>
        <w:t>Functional testing is concerned with WHAT the system must do to achieve its objectives, as defined in business requirements, functional specifications, Use Cases, business process models, etc.</w:t>
      </w:r>
    </w:p>
    <w:p w:rsidR="0050458F" w:rsidRPr="0050458F" w:rsidRDefault="0050458F" w:rsidP="0050458F">
      <w:pPr>
        <w:rPr>
          <w:rFonts w:ascii="Arial" w:hAnsi="Arial" w:cs="Arial"/>
        </w:rPr>
      </w:pPr>
    </w:p>
    <w:p w:rsidR="0050458F" w:rsidRPr="0050458F" w:rsidRDefault="0050458F" w:rsidP="0050458F">
      <w:pPr>
        <w:rPr>
          <w:rFonts w:ascii="Arial" w:hAnsi="Arial" w:cs="Arial"/>
        </w:rPr>
      </w:pPr>
      <w:r w:rsidRPr="0050458F">
        <w:rPr>
          <w:rFonts w:ascii="Arial" w:hAnsi="Arial" w:cs="Arial"/>
        </w:rPr>
        <w:t>It considers the external behaviour of the software, so is black-box testing. It occurs at all test levels, e.g. the component specification is a source of functional tests for component testing. Functional testing is usually associated with data manipulation, such as input, validation, processing, storage and output.</w:t>
      </w:r>
    </w:p>
    <w:p w:rsidR="0050458F" w:rsidRPr="0050458F" w:rsidRDefault="0050458F" w:rsidP="0050458F">
      <w:pPr>
        <w:rPr>
          <w:rFonts w:ascii="Arial" w:hAnsi="Arial" w:cs="Arial"/>
        </w:rPr>
      </w:pPr>
    </w:p>
    <w:p w:rsidR="0050458F" w:rsidRPr="0050458F" w:rsidRDefault="0050458F" w:rsidP="0050458F">
      <w:pPr>
        <w:rPr>
          <w:rFonts w:ascii="Arial" w:hAnsi="Arial" w:cs="Arial"/>
        </w:rPr>
      </w:pPr>
      <w:r w:rsidRPr="0050458F">
        <w:rPr>
          <w:rFonts w:ascii="Arial" w:hAnsi="Arial" w:cs="Arial"/>
        </w:rPr>
        <w:t>Note that the ISTQB® syllabus include</w:t>
      </w:r>
      <w:r>
        <w:rPr>
          <w:rFonts w:ascii="Arial" w:hAnsi="Arial" w:cs="Arial"/>
        </w:rPr>
        <w:t>s</w:t>
      </w:r>
      <w:r w:rsidRPr="0050458F">
        <w:rPr>
          <w:rFonts w:ascii="Arial" w:hAnsi="Arial" w:cs="Arial"/>
        </w:rPr>
        <w:t xml:space="preserve"> interoperability and security testing as functional, where other disciplines might consider these non-functional.</w:t>
      </w:r>
    </w:p>
    <w:p w:rsidR="0050458F" w:rsidRPr="0050458F" w:rsidRDefault="0050458F" w:rsidP="0050458F">
      <w:pPr>
        <w:rPr>
          <w:rFonts w:ascii="Arial" w:hAnsi="Arial" w:cs="Arial"/>
        </w:rPr>
      </w:pPr>
    </w:p>
    <w:p w:rsidR="002E45E1" w:rsidRDefault="002E45E1">
      <w:pPr>
        <w:rPr>
          <w:rFonts w:ascii="Arial" w:hAnsi="Arial" w:cs="Arial"/>
          <w:b/>
        </w:rPr>
      </w:pPr>
      <w:r>
        <w:rPr>
          <w:rFonts w:ascii="Arial" w:hAnsi="Arial" w:cs="Arial"/>
          <w:b/>
        </w:rPr>
        <w:br w:type="page"/>
      </w:r>
    </w:p>
    <w:p w:rsidR="0050458F" w:rsidRPr="0050458F" w:rsidRDefault="0050458F" w:rsidP="0050458F">
      <w:pPr>
        <w:rPr>
          <w:rFonts w:ascii="Arial" w:hAnsi="Arial" w:cs="Arial"/>
          <w:b/>
        </w:rPr>
      </w:pPr>
      <w:r w:rsidRPr="0050458F">
        <w:rPr>
          <w:rFonts w:ascii="Arial" w:hAnsi="Arial" w:cs="Arial"/>
          <w:b/>
        </w:rPr>
        <w:lastRenderedPageBreak/>
        <w:t xml:space="preserve">Functional Testing </w:t>
      </w:r>
      <w:r w:rsidRPr="007E2D35">
        <w:rPr>
          <w:rFonts w:ascii="Arial" w:hAnsi="Arial" w:cs="Arial"/>
          <w:b/>
          <w:sz w:val="28"/>
        </w:rPr>
        <w:t>Example</w:t>
      </w:r>
    </w:p>
    <w:p w:rsidR="0050458F" w:rsidRPr="0050458F" w:rsidRDefault="0050458F" w:rsidP="0050458F">
      <w:pPr>
        <w:rPr>
          <w:rFonts w:ascii="Arial" w:hAnsi="Arial" w:cs="Arial"/>
        </w:rPr>
      </w:pPr>
    </w:p>
    <w:p w:rsidR="0050458F" w:rsidRPr="0050458F" w:rsidRDefault="0050458F" w:rsidP="0050458F">
      <w:pPr>
        <w:rPr>
          <w:rFonts w:ascii="Arial" w:hAnsi="Arial" w:cs="Arial"/>
        </w:rPr>
      </w:pPr>
      <w:r w:rsidRPr="0050458F">
        <w:rPr>
          <w:rFonts w:ascii="Arial" w:hAnsi="Arial" w:cs="Arial"/>
        </w:rPr>
        <w:t xml:space="preserve">"The vehicle's VIN (Vehicle Identification Number) is keyed in. The system should check that the format of the VIN is valid (2 alphas </w:t>
      </w:r>
      <w:r>
        <w:rPr>
          <w:rFonts w:ascii="Arial" w:hAnsi="Arial" w:cs="Arial"/>
        </w:rPr>
        <w:t>/</w:t>
      </w:r>
      <w:r w:rsidRPr="0050458F">
        <w:rPr>
          <w:rFonts w:ascii="Arial" w:hAnsi="Arial" w:cs="Arial"/>
        </w:rPr>
        <w:t xml:space="preserve"> 3 numeric </w:t>
      </w:r>
      <w:r>
        <w:rPr>
          <w:rFonts w:ascii="Arial" w:hAnsi="Arial" w:cs="Arial"/>
        </w:rPr>
        <w:t>/</w:t>
      </w:r>
      <w:r w:rsidRPr="0050458F">
        <w:rPr>
          <w:rFonts w:ascii="Arial" w:hAnsi="Arial" w:cs="Arial"/>
        </w:rPr>
        <w:t xml:space="preserve"> 2 alphas </w:t>
      </w:r>
      <w:r>
        <w:rPr>
          <w:rFonts w:ascii="Arial" w:hAnsi="Arial" w:cs="Arial"/>
        </w:rPr>
        <w:t>/</w:t>
      </w:r>
      <w:r w:rsidRPr="0050458F">
        <w:rPr>
          <w:rFonts w:ascii="Arial" w:hAnsi="Arial" w:cs="Arial"/>
        </w:rPr>
        <w:t xml:space="preserve"> 10 numeric) -</w:t>
      </w:r>
      <w:r>
        <w:rPr>
          <w:rFonts w:ascii="Arial" w:hAnsi="Arial" w:cs="Arial"/>
        </w:rPr>
        <w:t xml:space="preserve"> </w:t>
      </w:r>
      <w:r w:rsidRPr="0050458F">
        <w:rPr>
          <w:rFonts w:ascii="Arial" w:hAnsi="Arial" w:cs="Arial"/>
        </w:rPr>
        <w:t>otherwise error message 1 is to be displayed."</w:t>
      </w:r>
    </w:p>
    <w:p w:rsidR="0050458F" w:rsidRPr="0050458F" w:rsidRDefault="0050458F" w:rsidP="0050458F">
      <w:pPr>
        <w:rPr>
          <w:rFonts w:ascii="Arial" w:hAnsi="Arial" w:cs="Arial"/>
        </w:rPr>
      </w:pPr>
    </w:p>
    <w:p w:rsidR="0050458F" w:rsidRPr="0050458F" w:rsidRDefault="0050458F" w:rsidP="0050458F">
      <w:pPr>
        <w:rPr>
          <w:rFonts w:ascii="Arial" w:hAnsi="Arial" w:cs="Arial"/>
        </w:rPr>
      </w:pPr>
      <w:r w:rsidRPr="0050458F">
        <w:rPr>
          <w:rFonts w:ascii="Arial" w:hAnsi="Arial" w:cs="Arial"/>
        </w:rPr>
        <w:t>Input validation tests are a typical functional test, where various specification-based techniques can be used to construct functional tests from the requirement.</w:t>
      </w:r>
    </w:p>
    <w:p w:rsidR="0050458F" w:rsidRPr="0050458F" w:rsidRDefault="0050458F" w:rsidP="0050458F">
      <w:pPr>
        <w:rPr>
          <w:rFonts w:ascii="Arial" w:hAnsi="Arial" w:cs="Arial"/>
        </w:rPr>
      </w:pPr>
    </w:p>
    <w:p w:rsidR="0050458F" w:rsidRPr="0050458F" w:rsidRDefault="0050458F" w:rsidP="0050458F">
      <w:pPr>
        <w:rPr>
          <w:rFonts w:ascii="Arial" w:hAnsi="Arial" w:cs="Arial"/>
        </w:rPr>
      </w:pPr>
      <w:r w:rsidRPr="0050458F">
        <w:rPr>
          <w:rFonts w:ascii="Arial" w:hAnsi="Arial" w:cs="Arial"/>
        </w:rPr>
        <w:t>In this example, functional tests would include correct format, numerics in alpha fields and vice versa, special characters and null input.</w:t>
      </w:r>
    </w:p>
    <w:p w:rsidR="0050458F" w:rsidRPr="0050458F" w:rsidRDefault="0050458F" w:rsidP="0050458F">
      <w:pPr>
        <w:rPr>
          <w:rFonts w:ascii="Arial" w:hAnsi="Arial" w:cs="Arial"/>
        </w:rPr>
      </w:pPr>
    </w:p>
    <w:p w:rsidR="0050458F" w:rsidRPr="002E45E1" w:rsidRDefault="0050458F" w:rsidP="00C14B10">
      <w:pPr>
        <w:pStyle w:val="Heading2"/>
        <w:rPr>
          <w:rFonts w:asciiTheme="minorHAnsi" w:hAnsiTheme="minorHAnsi"/>
          <w:color w:val="2E74B5" w:themeColor="accent1" w:themeShade="BF"/>
          <w:sz w:val="36"/>
        </w:rPr>
      </w:pPr>
      <w:bookmarkStart w:id="41" w:name="_Toc526496678"/>
      <w:r w:rsidRPr="002E45E1">
        <w:rPr>
          <w:rFonts w:asciiTheme="minorHAnsi" w:hAnsiTheme="minorHAnsi"/>
          <w:color w:val="2E74B5" w:themeColor="accent1" w:themeShade="BF"/>
          <w:sz w:val="36"/>
        </w:rPr>
        <w:t>Non-functional Testing</w:t>
      </w:r>
      <w:bookmarkEnd w:id="41"/>
      <w:r w:rsidR="001172E9">
        <w:rPr>
          <w:rFonts w:asciiTheme="minorHAnsi" w:hAnsiTheme="minorHAnsi"/>
          <w:color w:val="2E74B5" w:themeColor="accent1" w:themeShade="BF"/>
          <w:sz w:val="36"/>
        </w:rPr>
        <w:fldChar w:fldCharType="begin"/>
      </w:r>
      <w:r w:rsidR="001172E9">
        <w:instrText xml:space="preserve"> XE "</w:instrText>
      </w:r>
      <w:r w:rsidR="001172E9" w:rsidRPr="004033C5">
        <w:rPr>
          <w:rFonts w:asciiTheme="minorHAnsi" w:hAnsiTheme="minorHAnsi"/>
          <w:color w:val="2E74B5" w:themeColor="accent1" w:themeShade="BF"/>
          <w:sz w:val="36"/>
        </w:rPr>
        <w:instrText>Non-functional Testing</w:instrText>
      </w:r>
      <w:r w:rsidR="001172E9">
        <w:instrText xml:space="preserve">" </w:instrText>
      </w:r>
      <w:r w:rsidR="001172E9">
        <w:rPr>
          <w:rFonts w:asciiTheme="minorHAnsi" w:hAnsiTheme="minorHAnsi"/>
          <w:color w:val="2E74B5" w:themeColor="accent1" w:themeShade="BF"/>
          <w:sz w:val="36"/>
        </w:rPr>
        <w:fldChar w:fldCharType="end"/>
      </w:r>
    </w:p>
    <w:p w:rsidR="0050458F" w:rsidRPr="0050458F" w:rsidRDefault="0050458F" w:rsidP="0050458F">
      <w:pPr>
        <w:rPr>
          <w:rFonts w:ascii="Arial" w:hAnsi="Arial" w:cs="Arial"/>
        </w:rPr>
      </w:pPr>
    </w:p>
    <w:p w:rsidR="0050458F" w:rsidRPr="0050458F" w:rsidRDefault="0050458F" w:rsidP="0050458F">
      <w:pPr>
        <w:rPr>
          <w:rFonts w:ascii="Arial" w:hAnsi="Arial" w:cs="Arial"/>
        </w:rPr>
      </w:pPr>
      <w:r w:rsidRPr="0050458F">
        <w:rPr>
          <w:rFonts w:ascii="Arial" w:hAnsi="Arial" w:cs="Arial"/>
        </w:rPr>
        <w:t>Non-functional testing tests the attributes of a system that do not relate to functionality. It is concerned with HOW WELL a system works. Non-functional requirements are often constraints on the functionality, e.g. constraint on how, how often, who, when or where a function can take place.</w:t>
      </w:r>
    </w:p>
    <w:p w:rsidR="0050458F" w:rsidRPr="0050458F" w:rsidRDefault="0050458F" w:rsidP="0050458F">
      <w:pPr>
        <w:rPr>
          <w:rFonts w:ascii="Arial" w:hAnsi="Arial" w:cs="Arial"/>
        </w:rPr>
      </w:pPr>
    </w:p>
    <w:p w:rsidR="0050458F" w:rsidRPr="0050458F" w:rsidRDefault="0050458F" w:rsidP="0050458F">
      <w:pPr>
        <w:rPr>
          <w:rFonts w:ascii="Arial" w:hAnsi="Arial" w:cs="Arial"/>
        </w:rPr>
      </w:pPr>
      <w:r w:rsidRPr="0050458F">
        <w:rPr>
          <w:rFonts w:ascii="Arial" w:hAnsi="Arial" w:cs="Arial"/>
        </w:rPr>
        <w:t>Non-functional testing considers the external behaviour of the software and in most cases uses black-box test design techniques to accomplish that.</w:t>
      </w:r>
    </w:p>
    <w:p w:rsidR="0050458F" w:rsidRPr="0050458F" w:rsidRDefault="0050458F" w:rsidP="0050458F">
      <w:pPr>
        <w:rPr>
          <w:rFonts w:ascii="Arial" w:hAnsi="Arial" w:cs="Arial"/>
        </w:rPr>
      </w:pPr>
    </w:p>
    <w:p w:rsidR="0050458F" w:rsidRPr="0050458F" w:rsidRDefault="0050458F" w:rsidP="0050458F">
      <w:pPr>
        <w:rPr>
          <w:rFonts w:ascii="Arial" w:hAnsi="Arial" w:cs="Arial"/>
        </w:rPr>
      </w:pPr>
      <w:r w:rsidRPr="0050458F">
        <w:rPr>
          <w:rFonts w:ascii="Arial" w:hAnsi="Arial" w:cs="Arial"/>
        </w:rPr>
        <w:t>Non-functional testing may be performed at all test levels, e.g. usability could be tested as soon as a set of linked web pages are available.</w:t>
      </w:r>
    </w:p>
    <w:p w:rsidR="0050458F" w:rsidRPr="0050458F" w:rsidRDefault="0050458F" w:rsidP="0050458F">
      <w:pPr>
        <w:rPr>
          <w:rFonts w:ascii="Arial" w:hAnsi="Arial" w:cs="Arial"/>
        </w:rPr>
      </w:pPr>
    </w:p>
    <w:p w:rsidR="0050458F" w:rsidRPr="0050458F" w:rsidRDefault="0050458F" w:rsidP="0050458F">
      <w:pPr>
        <w:rPr>
          <w:rFonts w:ascii="Arial" w:hAnsi="Arial" w:cs="Arial"/>
        </w:rPr>
      </w:pPr>
      <w:r w:rsidRPr="0050458F">
        <w:rPr>
          <w:rFonts w:ascii="Arial" w:hAnsi="Arial" w:cs="Arial"/>
        </w:rPr>
        <w:t>It includes the measurement of software characteristics that can be quantified on a varying scale, such as response times for performance testing. These tests may be referenced to a quality model such as the one defined in 'Software Engineering- Software Product Quality' (ISO 9126).</w:t>
      </w:r>
    </w:p>
    <w:p w:rsidR="0050458F" w:rsidRPr="0050458F" w:rsidRDefault="0050458F" w:rsidP="0050458F">
      <w:pPr>
        <w:rPr>
          <w:rFonts w:ascii="Arial" w:hAnsi="Arial" w:cs="Arial"/>
        </w:rPr>
      </w:pPr>
    </w:p>
    <w:p w:rsidR="0050458F" w:rsidRPr="0050458F" w:rsidRDefault="0050458F" w:rsidP="0050458F">
      <w:pPr>
        <w:rPr>
          <w:rFonts w:ascii="Arial" w:hAnsi="Arial" w:cs="Arial"/>
        </w:rPr>
      </w:pPr>
      <w:r w:rsidRPr="0050458F">
        <w:rPr>
          <w:rFonts w:ascii="Arial" w:hAnsi="Arial" w:cs="Arial"/>
        </w:rPr>
        <w:t>Non-functional testing includes:</w:t>
      </w:r>
    </w:p>
    <w:p w:rsidR="0050458F" w:rsidRPr="0050458F" w:rsidRDefault="0050458F" w:rsidP="0050458F">
      <w:pPr>
        <w:rPr>
          <w:rFonts w:ascii="Arial" w:hAnsi="Arial" w:cs="Arial"/>
        </w:rPr>
      </w:pPr>
    </w:p>
    <w:p w:rsidR="0050458F" w:rsidRPr="0050458F" w:rsidRDefault="0050458F" w:rsidP="000444EB">
      <w:pPr>
        <w:pStyle w:val="ListParagraph"/>
        <w:numPr>
          <w:ilvl w:val="0"/>
          <w:numId w:val="60"/>
        </w:numPr>
        <w:rPr>
          <w:rFonts w:ascii="Arial" w:hAnsi="Arial" w:cs="Arial"/>
        </w:rPr>
      </w:pPr>
      <w:r w:rsidRPr="0050458F">
        <w:rPr>
          <w:rFonts w:ascii="Arial" w:hAnsi="Arial" w:cs="Arial"/>
        </w:rPr>
        <w:t>Performance</w:t>
      </w:r>
    </w:p>
    <w:p w:rsidR="0050458F" w:rsidRPr="0050458F" w:rsidRDefault="0050458F" w:rsidP="000444EB">
      <w:pPr>
        <w:pStyle w:val="ListParagraph"/>
        <w:numPr>
          <w:ilvl w:val="0"/>
          <w:numId w:val="60"/>
        </w:numPr>
        <w:rPr>
          <w:rFonts w:ascii="Arial" w:hAnsi="Arial" w:cs="Arial"/>
        </w:rPr>
      </w:pPr>
      <w:r w:rsidRPr="0050458F">
        <w:rPr>
          <w:rFonts w:ascii="Arial" w:hAnsi="Arial" w:cs="Arial"/>
        </w:rPr>
        <w:t>Load</w:t>
      </w:r>
    </w:p>
    <w:p w:rsidR="0050458F" w:rsidRPr="0050458F" w:rsidRDefault="0050458F" w:rsidP="000444EB">
      <w:pPr>
        <w:pStyle w:val="ListParagraph"/>
        <w:numPr>
          <w:ilvl w:val="0"/>
          <w:numId w:val="60"/>
        </w:numPr>
        <w:rPr>
          <w:rFonts w:ascii="Arial" w:hAnsi="Arial" w:cs="Arial"/>
        </w:rPr>
      </w:pPr>
      <w:r w:rsidRPr="0050458F">
        <w:rPr>
          <w:rFonts w:ascii="Arial" w:hAnsi="Arial" w:cs="Arial"/>
        </w:rPr>
        <w:t>Stress</w:t>
      </w:r>
    </w:p>
    <w:p w:rsidR="0050458F" w:rsidRPr="0050458F" w:rsidRDefault="0050458F" w:rsidP="000444EB">
      <w:pPr>
        <w:pStyle w:val="ListParagraph"/>
        <w:numPr>
          <w:ilvl w:val="0"/>
          <w:numId w:val="60"/>
        </w:numPr>
        <w:rPr>
          <w:rFonts w:ascii="Arial" w:hAnsi="Arial" w:cs="Arial"/>
        </w:rPr>
      </w:pPr>
      <w:r w:rsidRPr="0050458F">
        <w:rPr>
          <w:rFonts w:ascii="Arial" w:hAnsi="Arial" w:cs="Arial"/>
        </w:rPr>
        <w:t>Volume</w:t>
      </w:r>
    </w:p>
    <w:p w:rsidR="0050458F" w:rsidRPr="0050458F" w:rsidRDefault="0050458F" w:rsidP="000444EB">
      <w:pPr>
        <w:pStyle w:val="ListParagraph"/>
        <w:numPr>
          <w:ilvl w:val="0"/>
          <w:numId w:val="60"/>
        </w:numPr>
        <w:rPr>
          <w:rFonts w:ascii="Arial" w:hAnsi="Arial" w:cs="Arial"/>
        </w:rPr>
      </w:pPr>
      <w:r w:rsidRPr="0050458F">
        <w:rPr>
          <w:rFonts w:ascii="Arial" w:hAnsi="Arial" w:cs="Arial"/>
        </w:rPr>
        <w:t>Usability</w:t>
      </w:r>
    </w:p>
    <w:p w:rsidR="0050458F" w:rsidRPr="0050458F" w:rsidRDefault="0050458F" w:rsidP="000444EB">
      <w:pPr>
        <w:pStyle w:val="ListParagraph"/>
        <w:numPr>
          <w:ilvl w:val="0"/>
          <w:numId w:val="60"/>
        </w:numPr>
        <w:rPr>
          <w:rFonts w:ascii="Arial" w:hAnsi="Arial" w:cs="Arial"/>
        </w:rPr>
      </w:pPr>
      <w:r w:rsidRPr="0050458F">
        <w:rPr>
          <w:rFonts w:ascii="Arial" w:hAnsi="Arial" w:cs="Arial"/>
        </w:rPr>
        <w:t>Accessibility</w:t>
      </w:r>
    </w:p>
    <w:p w:rsidR="0050458F" w:rsidRPr="0050458F" w:rsidRDefault="0050458F" w:rsidP="000444EB">
      <w:pPr>
        <w:pStyle w:val="ListParagraph"/>
        <w:numPr>
          <w:ilvl w:val="0"/>
          <w:numId w:val="60"/>
        </w:numPr>
        <w:rPr>
          <w:rFonts w:ascii="Arial" w:hAnsi="Arial" w:cs="Arial"/>
        </w:rPr>
      </w:pPr>
      <w:r w:rsidRPr="0050458F">
        <w:rPr>
          <w:rFonts w:ascii="Arial" w:hAnsi="Arial" w:cs="Arial"/>
        </w:rPr>
        <w:t>Maintainability</w:t>
      </w:r>
    </w:p>
    <w:p w:rsidR="0050458F" w:rsidRPr="0050458F" w:rsidRDefault="0050458F" w:rsidP="000444EB">
      <w:pPr>
        <w:pStyle w:val="ListParagraph"/>
        <w:numPr>
          <w:ilvl w:val="0"/>
          <w:numId w:val="60"/>
        </w:numPr>
        <w:rPr>
          <w:rFonts w:ascii="Arial" w:hAnsi="Arial" w:cs="Arial"/>
        </w:rPr>
      </w:pPr>
      <w:r w:rsidRPr="0050458F">
        <w:rPr>
          <w:rFonts w:ascii="Arial" w:hAnsi="Arial" w:cs="Arial"/>
        </w:rPr>
        <w:t>Reliability</w:t>
      </w:r>
    </w:p>
    <w:p w:rsidR="0050458F" w:rsidRPr="0050458F" w:rsidRDefault="0050458F" w:rsidP="000444EB">
      <w:pPr>
        <w:pStyle w:val="ListParagraph"/>
        <w:numPr>
          <w:ilvl w:val="0"/>
          <w:numId w:val="60"/>
        </w:numPr>
        <w:rPr>
          <w:rFonts w:ascii="Arial" w:hAnsi="Arial" w:cs="Arial"/>
        </w:rPr>
      </w:pPr>
      <w:r w:rsidRPr="0050458F">
        <w:rPr>
          <w:rFonts w:ascii="Arial" w:hAnsi="Arial" w:cs="Arial"/>
        </w:rPr>
        <w:t>Portability</w:t>
      </w:r>
    </w:p>
    <w:p w:rsidR="0050458F" w:rsidRPr="0050458F" w:rsidRDefault="0050458F" w:rsidP="0050458F">
      <w:pPr>
        <w:rPr>
          <w:rFonts w:ascii="Arial" w:hAnsi="Arial" w:cs="Arial"/>
        </w:rPr>
      </w:pPr>
    </w:p>
    <w:p w:rsidR="0050458F" w:rsidRPr="0050458F" w:rsidRDefault="0050458F" w:rsidP="0050458F">
      <w:pPr>
        <w:rPr>
          <w:rFonts w:ascii="Arial" w:hAnsi="Arial" w:cs="Arial"/>
        </w:rPr>
      </w:pPr>
      <w:r w:rsidRPr="0050458F">
        <w:rPr>
          <w:rFonts w:ascii="Arial" w:hAnsi="Arial" w:cs="Arial"/>
        </w:rPr>
        <w:t xml:space="preserve">Non-functional requirements are of course just as important to the customer as the functional </w:t>
      </w:r>
      <w:r w:rsidR="00056E0D">
        <w:rPr>
          <w:rFonts w:ascii="Arial" w:hAnsi="Arial" w:cs="Arial"/>
        </w:rPr>
        <w:t>requirements, sometimes more so</w:t>
      </w:r>
      <w:r w:rsidR="00056E0D" w:rsidRPr="00056E0D">
        <w:rPr>
          <w:rFonts w:ascii="Arial" w:hAnsi="Arial" w:cs="Arial"/>
        </w:rPr>
        <w:t>!</w:t>
      </w:r>
    </w:p>
    <w:p w:rsidR="0050458F" w:rsidRPr="0050458F" w:rsidRDefault="0050458F" w:rsidP="0050458F">
      <w:pPr>
        <w:rPr>
          <w:rFonts w:ascii="Arial" w:hAnsi="Arial" w:cs="Arial"/>
        </w:rPr>
      </w:pPr>
    </w:p>
    <w:p w:rsidR="00552C53" w:rsidRDefault="00552C53">
      <w:pPr>
        <w:rPr>
          <w:rFonts w:ascii="Arial" w:hAnsi="Arial" w:cs="Arial"/>
        </w:rPr>
      </w:pPr>
      <w:r>
        <w:rPr>
          <w:rFonts w:ascii="Arial" w:hAnsi="Arial" w:cs="Arial"/>
        </w:rPr>
        <w:br w:type="page"/>
      </w:r>
    </w:p>
    <w:p w:rsidR="0050458F" w:rsidRPr="0050458F" w:rsidRDefault="0050458F" w:rsidP="0050458F">
      <w:pPr>
        <w:rPr>
          <w:rFonts w:ascii="Arial" w:hAnsi="Arial" w:cs="Arial"/>
        </w:rPr>
      </w:pPr>
      <w:r w:rsidRPr="0050458F">
        <w:rPr>
          <w:rFonts w:ascii="Arial" w:hAnsi="Arial" w:cs="Arial"/>
        </w:rPr>
        <w:lastRenderedPageBreak/>
        <w:t>Non-functional testing is very difficult without precise expression of measurable requirements, often in the form of a range of acceptable values. In order to test them they should be expressed as measurable criteria, probably from a Service Level Agreement for aspects like availability and reliability.</w:t>
      </w:r>
    </w:p>
    <w:p w:rsidR="0050458F" w:rsidRPr="0050458F" w:rsidRDefault="0050458F" w:rsidP="0050458F">
      <w:pPr>
        <w:rPr>
          <w:rFonts w:ascii="Arial" w:hAnsi="Arial" w:cs="Arial"/>
        </w:rPr>
      </w:pPr>
    </w:p>
    <w:p w:rsidR="0050458F" w:rsidRDefault="0050458F">
      <w:pPr>
        <w:rPr>
          <w:rFonts w:ascii="Arial" w:hAnsi="Arial" w:cs="Arial"/>
          <w:b/>
        </w:rPr>
      </w:pPr>
    </w:p>
    <w:p w:rsidR="0050458F" w:rsidRPr="007E2D35" w:rsidRDefault="0050458F" w:rsidP="0050458F">
      <w:pPr>
        <w:rPr>
          <w:rFonts w:ascii="Arial" w:hAnsi="Arial" w:cs="Arial"/>
          <w:b/>
          <w:sz w:val="28"/>
        </w:rPr>
      </w:pPr>
      <w:r w:rsidRPr="007E2D35">
        <w:rPr>
          <w:rFonts w:ascii="Arial" w:hAnsi="Arial" w:cs="Arial"/>
          <w:b/>
          <w:sz w:val="28"/>
        </w:rPr>
        <w:t>Non-functional Testing Example</w:t>
      </w:r>
    </w:p>
    <w:p w:rsidR="0050458F" w:rsidRPr="0050458F" w:rsidRDefault="0050458F" w:rsidP="0050458F">
      <w:pPr>
        <w:rPr>
          <w:rFonts w:ascii="Arial" w:hAnsi="Arial" w:cs="Arial"/>
        </w:rPr>
      </w:pPr>
    </w:p>
    <w:p w:rsidR="0050458F" w:rsidRPr="0050458F" w:rsidRDefault="0050458F" w:rsidP="0050458F">
      <w:pPr>
        <w:rPr>
          <w:rFonts w:ascii="Arial" w:hAnsi="Arial" w:cs="Arial"/>
        </w:rPr>
      </w:pPr>
      <w:r w:rsidRPr="0050458F">
        <w:rPr>
          <w:rFonts w:ascii="Arial" w:hAnsi="Arial" w:cs="Arial"/>
        </w:rPr>
        <w:t>The Service Level Agreement (SLA) for a system states: "Provide a</w:t>
      </w:r>
      <w:r>
        <w:rPr>
          <w:rFonts w:ascii="Arial" w:hAnsi="Arial" w:cs="Arial"/>
        </w:rPr>
        <w:t xml:space="preserve"> </w:t>
      </w:r>
      <w:r w:rsidRPr="0050458F">
        <w:rPr>
          <w:rFonts w:ascii="Arial" w:hAnsi="Arial" w:cs="Arial"/>
        </w:rPr>
        <w:t>3 second response during peak periods 09:00</w:t>
      </w:r>
      <w:r>
        <w:rPr>
          <w:rFonts w:ascii="Arial" w:hAnsi="Arial" w:cs="Arial"/>
        </w:rPr>
        <w:t xml:space="preserve"> </w:t>
      </w:r>
      <w:r w:rsidRPr="0050458F">
        <w:rPr>
          <w:rFonts w:ascii="Arial" w:hAnsi="Arial" w:cs="Arial"/>
        </w:rPr>
        <w:t>- 10:00 and 16:00</w:t>
      </w:r>
      <w:r>
        <w:rPr>
          <w:rFonts w:ascii="Arial" w:hAnsi="Arial" w:cs="Arial"/>
        </w:rPr>
        <w:t xml:space="preserve"> </w:t>
      </w:r>
      <w:r w:rsidRPr="0050458F">
        <w:rPr>
          <w:rFonts w:ascii="Arial" w:hAnsi="Arial" w:cs="Arial"/>
        </w:rPr>
        <w:t>-</w:t>
      </w:r>
      <w:r>
        <w:rPr>
          <w:rFonts w:ascii="Arial" w:hAnsi="Arial" w:cs="Arial"/>
        </w:rPr>
        <w:t xml:space="preserve"> </w:t>
      </w:r>
      <w:r w:rsidRPr="0050458F">
        <w:rPr>
          <w:rFonts w:ascii="Arial" w:hAnsi="Arial" w:cs="Arial"/>
        </w:rPr>
        <w:t>17:00"</w:t>
      </w:r>
    </w:p>
    <w:p w:rsidR="0050458F" w:rsidRPr="0050458F" w:rsidRDefault="0050458F" w:rsidP="0050458F">
      <w:pPr>
        <w:rPr>
          <w:rFonts w:ascii="Arial" w:hAnsi="Arial" w:cs="Arial"/>
        </w:rPr>
      </w:pPr>
      <w:r w:rsidRPr="0050458F">
        <w:rPr>
          <w:rFonts w:ascii="Arial" w:hAnsi="Arial" w:cs="Arial"/>
        </w:rPr>
        <w:t xml:space="preserve"> </w:t>
      </w:r>
    </w:p>
    <w:p w:rsidR="0050458F" w:rsidRPr="0050458F" w:rsidRDefault="0050458F" w:rsidP="0050458F">
      <w:pPr>
        <w:rPr>
          <w:rFonts w:ascii="Arial" w:hAnsi="Arial" w:cs="Arial"/>
        </w:rPr>
      </w:pPr>
      <w:r w:rsidRPr="0050458F">
        <w:rPr>
          <w:rFonts w:ascii="Arial" w:hAnsi="Arial" w:cs="Arial"/>
        </w:rPr>
        <w:t>Performance testing would validate these using specialised tools in a controlled environment to simulate production activity during these times.</w:t>
      </w:r>
    </w:p>
    <w:p w:rsidR="0050458F" w:rsidRPr="0050458F" w:rsidRDefault="0050458F" w:rsidP="0050458F">
      <w:pPr>
        <w:rPr>
          <w:rFonts w:ascii="Arial" w:hAnsi="Arial" w:cs="Arial"/>
        </w:rPr>
      </w:pPr>
    </w:p>
    <w:p w:rsidR="0050458F" w:rsidRPr="0050458F" w:rsidRDefault="0050458F" w:rsidP="0050458F">
      <w:pPr>
        <w:rPr>
          <w:rFonts w:ascii="Arial" w:hAnsi="Arial" w:cs="Arial"/>
        </w:rPr>
      </w:pPr>
    </w:p>
    <w:p w:rsidR="0050458F" w:rsidRPr="0050458F" w:rsidRDefault="0050458F" w:rsidP="0050458F">
      <w:pPr>
        <w:rPr>
          <w:rFonts w:ascii="Arial" w:hAnsi="Arial" w:cs="Arial"/>
        </w:rPr>
      </w:pPr>
    </w:p>
    <w:p w:rsidR="0050458F" w:rsidRPr="00C14B10" w:rsidRDefault="0050458F" w:rsidP="00C14B10">
      <w:pPr>
        <w:pStyle w:val="Heading2"/>
        <w:rPr>
          <w:rFonts w:asciiTheme="minorHAnsi" w:hAnsiTheme="minorHAnsi"/>
          <w:color w:val="2E74B5" w:themeColor="accent1" w:themeShade="BF"/>
          <w:sz w:val="36"/>
        </w:rPr>
      </w:pPr>
      <w:bookmarkStart w:id="42" w:name="_Toc526496679"/>
      <w:r w:rsidRPr="00C14B10">
        <w:rPr>
          <w:rFonts w:asciiTheme="minorHAnsi" w:hAnsiTheme="minorHAnsi"/>
          <w:color w:val="2E74B5" w:themeColor="accent1" w:themeShade="BF"/>
          <w:sz w:val="36"/>
        </w:rPr>
        <w:t>Structural Testing</w:t>
      </w:r>
      <w:bookmarkEnd w:id="42"/>
      <w:r w:rsidR="0051688C">
        <w:rPr>
          <w:rFonts w:asciiTheme="minorHAnsi" w:hAnsiTheme="minorHAnsi"/>
          <w:color w:val="2E74B5" w:themeColor="accent1" w:themeShade="BF"/>
          <w:sz w:val="36"/>
        </w:rPr>
        <w:fldChar w:fldCharType="begin"/>
      </w:r>
      <w:r w:rsidR="0051688C">
        <w:instrText xml:space="preserve"> XE "</w:instrText>
      </w:r>
      <w:r w:rsidR="0051688C" w:rsidRPr="0002712E">
        <w:rPr>
          <w:rFonts w:asciiTheme="minorHAnsi" w:hAnsiTheme="minorHAnsi"/>
          <w:color w:val="2E74B5" w:themeColor="accent1" w:themeShade="BF"/>
          <w:sz w:val="36"/>
        </w:rPr>
        <w:instrText>Structural Testing</w:instrText>
      </w:r>
      <w:r w:rsidR="0051688C">
        <w:instrText xml:space="preserve">" </w:instrText>
      </w:r>
      <w:r w:rsidR="0051688C">
        <w:rPr>
          <w:rFonts w:asciiTheme="minorHAnsi" w:hAnsiTheme="minorHAnsi"/>
          <w:color w:val="2E74B5" w:themeColor="accent1" w:themeShade="BF"/>
          <w:sz w:val="36"/>
        </w:rPr>
        <w:fldChar w:fldCharType="end"/>
      </w:r>
    </w:p>
    <w:p w:rsidR="0050458F" w:rsidRPr="0050458F" w:rsidRDefault="0050458F" w:rsidP="0050458F">
      <w:pPr>
        <w:rPr>
          <w:rFonts w:ascii="Arial" w:hAnsi="Arial" w:cs="Arial"/>
        </w:rPr>
      </w:pPr>
    </w:p>
    <w:p w:rsidR="0050458F" w:rsidRPr="0050458F" w:rsidRDefault="0050458F" w:rsidP="0050458F">
      <w:pPr>
        <w:rPr>
          <w:rFonts w:ascii="Arial" w:hAnsi="Arial" w:cs="Arial"/>
        </w:rPr>
      </w:pPr>
      <w:r w:rsidRPr="0050458F">
        <w:rPr>
          <w:rFonts w:ascii="Arial" w:hAnsi="Arial" w:cs="Arial"/>
        </w:rPr>
        <w:t>This is testing based on knowledge of the internal structure of software code or system architecture, rather than the specified functionality, so it is considered white-box. Structural test design techniques include coverage measures of what is being tested.</w:t>
      </w:r>
    </w:p>
    <w:p w:rsidR="0050458F" w:rsidRPr="0050458F" w:rsidRDefault="0050458F" w:rsidP="0050458F">
      <w:pPr>
        <w:rPr>
          <w:rFonts w:ascii="Arial" w:hAnsi="Arial" w:cs="Arial"/>
        </w:rPr>
      </w:pPr>
    </w:p>
    <w:p w:rsidR="0050458F" w:rsidRPr="0050458F" w:rsidRDefault="0050458F" w:rsidP="0050458F">
      <w:pPr>
        <w:rPr>
          <w:rFonts w:ascii="Arial" w:hAnsi="Arial" w:cs="Arial"/>
        </w:rPr>
      </w:pPr>
      <w:r w:rsidRPr="0050458F">
        <w:rPr>
          <w:rFonts w:ascii="Arial" w:hAnsi="Arial" w:cs="Arial"/>
        </w:rPr>
        <w:t>Coverage measurement applies at all levels, as any aspect of a system which can be represented in a structural diagram can be used as the basis for structural testing, e.g.</w:t>
      </w:r>
    </w:p>
    <w:p w:rsidR="0050458F" w:rsidRPr="0050458F" w:rsidRDefault="0050458F" w:rsidP="0050458F">
      <w:pPr>
        <w:rPr>
          <w:rFonts w:ascii="Arial" w:hAnsi="Arial" w:cs="Arial"/>
        </w:rPr>
      </w:pPr>
    </w:p>
    <w:p w:rsidR="0050458F" w:rsidRPr="0050458F" w:rsidRDefault="0050458F" w:rsidP="000444EB">
      <w:pPr>
        <w:pStyle w:val="ListParagraph"/>
        <w:numPr>
          <w:ilvl w:val="0"/>
          <w:numId w:val="61"/>
        </w:numPr>
        <w:rPr>
          <w:rFonts w:ascii="Arial" w:hAnsi="Arial" w:cs="Arial"/>
        </w:rPr>
      </w:pPr>
      <w:r w:rsidRPr="0050458F">
        <w:rPr>
          <w:rFonts w:ascii="Arial" w:hAnsi="Arial" w:cs="Arial"/>
        </w:rPr>
        <w:t>Component testing: coverage of statement, decisions, paths</w:t>
      </w:r>
    </w:p>
    <w:p w:rsidR="0050458F" w:rsidRPr="0050458F" w:rsidRDefault="0050458F" w:rsidP="000444EB">
      <w:pPr>
        <w:pStyle w:val="ListParagraph"/>
        <w:numPr>
          <w:ilvl w:val="0"/>
          <w:numId w:val="61"/>
        </w:numPr>
        <w:rPr>
          <w:rFonts w:ascii="Arial" w:hAnsi="Arial" w:cs="Arial"/>
        </w:rPr>
      </w:pPr>
      <w:r w:rsidRPr="0050458F">
        <w:rPr>
          <w:rFonts w:ascii="Arial" w:hAnsi="Arial" w:cs="Arial"/>
        </w:rPr>
        <w:t>Component integration testing: coverage of component interfaces</w:t>
      </w:r>
    </w:p>
    <w:p w:rsidR="0050458F" w:rsidRPr="0050458F" w:rsidRDefault="0050458F" w:rsidP="000444EB">
      <w:pPr>
        <w:pStyle w:val="ListParagraph"/>
        <w:numPr>
          <w:ilvl w:val="0"/>
          <w:numId w:val="61"/>
        </w:numPr>
        <w:rPr>
          <w:rFonts w:ascii="Arial" w:hAnsi="Arial" w:cs="Arial"/>
        </w:rPr>
      </w:pPr>
      <w:r w:rsidRPr="0050458F">
        <w:rPr>
          <w:rFonts w:ascii="Arial" w:hAnsi="Arial" w:cs="Arial"/>
        </w:rPr>
        <w:t>Acceptance testing: Web page structure with coverage of page navigation</w:t>
      </w:r>
    </w:p>
    <w:p w:rsidR="0050458F" w:rsidRPr="0050458F" w:rsidRDefault="0050458F" w:rsidP="0050458F">
      <w:pPr>
        <w:rPr>
          <w:rFonts w:ascii="Arial" w:hAnsi="Arial" w:cs="Arial"/>
        </w:rPr>
      </w:pPr>
    </w:p>
    <w:p w:rsidR="0050458F" w:rsidRPr="0050458F" w:rsidRDefault="0050458F" w:rsidP="0050458F">
      <w:pPr>
        <w:rPr>
          <w:rFonts w:ascii="Arial" w:hAnsi="Arial" w:cs="Arial"/>
        </w:rPr>
      </w:pPr>
      <w:r w:rsidRPr="0050458F">
        <w:rPr>
          <w:rFonts w:ascii="Arial" w:hAnsi="Arial" w:cs="Arial"/>
        </w:rPr>
        <w:t>Structural Testing</w:t>
      </w:r>
      <w:r>
        <w:rPr>
          <w:rFonts w:ascii="Arial" w:hAnsi="Arial" w:cs="Arial"/>
        </w:rPr>
        <w:t>,</w:t>
      </w:r>
      <w:r w:rsidRPr="0050458F">
        <w:rPr>
          <w:rFonts w:ascii="Arial" w:hAnsi="Arial" w:cs="Arial"/>
        </w:rPr>
        <w:t xml:space="preserve"> (sometimes called glass box)</w:t>
      </w:r>
      <w:r>
        <w:rPr>
          <w:rFonts w:ascii="Arial" w:hAnsi="Arial" w:cs="Arial"/>
        </w:rPr>
        <w:t>,</w:t>
      </w:r>
      <w:r w:rsidRPr="0050458F">
        <w:rPr>
          <w:rFonts w:ascii="Arial" w:hAnsi="Arial" w:cs="Arial"/>
        </w:rPr>
        <w:t xml:space="preserve"> usually follows specification-based tests to ensure thoroughness of coverage. Full structural testing is very thorough but time-consuming, and is often mandated in safety-critical systems such as missile guidance systems.</w:t>
      </w:r>
    </w:p>
    <w:p w:rsidR="0050458F" w:rsidRPr="0050458F" w:rsidRDefault="0050458F" w:rsidP="0050458F">
      <w:pPr>
        <w:rPr>
          <w:rFonts w:ascii="Arial" w:hAnsi="Arial" w:cs="Arial"/>
        </w:rPr>
      </w:pPr>
    </w:p>
    <w:p w:rsidR="0050458F" w:rsidRDefault="0050458F">
      <w:pPr>
        <w:rPr>
          <w:rFonts w:ascii="Arial" w:hAnsi="Arial" w:cs="Arial"/>
          <w:b/>
        </w:rPr>
      </w:pPr>
      <w:r>
        <w:rPr>
          <w:rFonts w:ascii="Arial" w:hAnsi="Arial" w:cs="Arial"/>
          <w:b/>
        </w:rPr>
        <w:br w:type="page"/>
      </w:r>
    </w:p>
    <w:p w:rsidR="0050458F" w:rsidRPr="007E2D35" w:rsidRDefault="0050458F" w:rsidP="0050458F">
      <w:pPr>
        <w:rPr>
          <w:rFonts w:ascii="Arial" w:hAnsi="Arial" w:cs="Arial"/>
          <w:b/>
          <w:sz w:val="28"/>
        </w:rPr>
      </w:pPr>
      <w:r w:rsidRPr="007E2D35">
        <w:rPr>
          <w:rFonts w:ascii="Arial" w:hAnsi="Arial" w:cs="Arial"/>
          <w:b/>
          <w:sz w:val="28"/>
        </w:rPr>
        <w:lastRenderedPageBreak/>
        <w:t>Structural Testing Example</w:t>
      </w:r>
    </w:p>
    <w:p w:rsidR="0050458F" w:rsidRPr="0050458F" w:rsidRDefault="0050458F" w:rsidP="0050458F">
      <w:pPr>
        <w:rPr>
          <w:rFonts w:ascii="Arial" w:hAnsi="Arial" w:cs="Arial"/>
        </w:rPr>
      </w:pPr>
    </w:p>
    <w:p w:rsidR="002E54C5" w:rsidRDefault="0050458F" w:rsidP="0050458F">
      <w:pPr>
        <w:rPr>
          <w:rFonts w:ascii="Arial" w:hAnsi="Arial" w:cs="Arial"/>
        </w:rPr>
      </w:pPr>
      <w:r w:rsidRPr="0050458F">
        <w:rPr>
          <w:rFonts w:ascii="Arial" w:hAnsi="Arial" w:cs="Arial"/>
        </w:rPr>
        <w:t>The fragment of program code below is represented by the structure (flowchart) on the right. Structural testing could be used to ensure each decision outcome (e.g. the True and False options of an IF statement) is executed to give 100% decision coverage.</w:t>
      </w:r>
    </w:p>
    <w:p w:rsidR="0050458F" w:rsidRDefault="0050458F" w:rsidP="0050458F">
      <w:pPr>
        <w:rPr>
          <w:rFonts w:ascii="Arial" w:hAnsi="Arial" w:cs="Arial"/>
        </w:rPr>
      </w:pPr>
    </w:p>
    <w:p w:rsidR="0050458F" w:rsidRDefault="0050458F" w:rsidP="0050458F">
      <w:pPr>
        <w:rPr>
          <w:rFonts w:ascii="Arial" w:hAnsi="Arial" w:cs="Arial"/>
        </w:rPr>
      </w:pPr>
      <w:r>
        <w:rPr>
          <w:rFonts w:ascii="Arial" w:hAnsi="Arial" w:cs="Arial"/>
          <w:noProof/>
          <w:lang w:eastAsia="en-GB"/>
        </w:rPr>
        <w:drawing>
          <wp:inline distT="0" distB="0" distL="0" distR="0" wp14:anchorId="68101652" wp14:editId="4C35321D">
            <wp:extent cx="5476875" cy="3507457"/>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tESTeX.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492365" cy="3517377"/>
                    </a:xfrm>
                    <a:prstGeom prst="rect">
                      <a:avLst/>
                    </a:prstGeom>
                  </pic:spPr>
                </pic:pic>
              </a:graphicData>
            </a:graphic>
          </wp:inline>
        </w:drawing>
      </w:r>
    </w:p>
    <w:p w:rsidR="0050458F" w:rsidRDefault="0050458F" w:rsidP="0050458F">
      <w:pPr>
        <w:rPr>
          <w:rFonts w:ascii="Arial" w:hAnsi="Arial" w:cs="Arial"/>
        </w:rPr>
      </w:pPr>
    </w:p>
    <w:p w:rsidR="004678F1" w:rsidRPr="00C14B10" w:rsidRDefault="004678F1" w:rsidP="00C14B10">
      <w:pPr>
        <w:pStyle w:val="Heading2"/>
        <w:rPr>
          <w:rFonts w:asciiTheme="minorHAnsi" w:hAnsiTheme="minorHAnsi"/>
          <w:color w:val="2E74B5" w:themeColor="accent1" w:themeShade="BF"/>
          <w:sz w:val="36"/>
        </w:rPr>
      </w:pPr>
      <w:bookmarkStart w:id="43" w:name="_Toc526496680"/>
      <w:r w:rsidRPr="00C14B10">
        <w:rPr>
          <w:rFonts w:asciiTheme="minorHAnsi" w:hAnsiTheme="minorHAnsi"/>
          <w:color w:val="2E74B5" w:themeColor="accent1" w:themeShade="BF"/>
          <w:sz w:val="36"/>
        </w:rPr>
        <w:t>Change-Related Testing</w:t>
      </w:r>
      <w:bookmarkEnd w:id="43"/>
      <w:r w:rsidR="007824C8">
        <w:rPr>
          <w:rFonts w:asciiTheme="minorHAnsi" w:hAnsiTheme="minorHAnsi"/>
          <w:color w:val="2E74B5" w:themeColor="accent1" w:themeShade="BF"/>
          <w:sz w:val="36"/>
        </w:rPr>
        <w:fldChar w:fldCharType="begin"/>
      </w:r>
      <w:r w:rsidR="007824C8">
        <w:instrText xml:space="preserve"> XE "</w:instrText>
      </w:r>
      <w:r w:rsidR="007824C8" w:rsidRPr="00F5711E">
        <w:rPr>
          <w:rFonts w:asciiTheme="minorHAnsi" w:hAnsiTheme="minorHAnsi"/>
          <w:color w:val="2E74B5" w:themeColor="accent1" w:themeShade="BF"/>
          <w:sz w:val="36"/>
        </w:rPr>
        <w:instrText>Change-Related Testing</w:instrText>
      </w:r>
      <w:r w:rsidR="007824C8">
        <w:instrText xml:space="preserve">" </w:instrText>
      </w:r>
      <w:r w:rsidR="007824C8">
        <w:rPr>
          <w:rFonts w:asciiTheme="minorHAnsi" w:hAnsiTheme="minorHAnsi"/>
          <w:color w:val="2E74B5" w:themeColor="accent1" w:themeShade="BF"/>
          <w:sz w:val="36"/>
        </w:rPr>
        <w:fldChar w:fldCharType="end"/>
      </w:r>
    </w:p>
    <w:p w:rsidR="004678F1" w:rsidRPr="004678F1" w:rsidRDefault="004678F1" w:rsidP="004678F1">
      <w:pPr>
        <w:rPr>
          <w:rFonts w:ascii="Arial" w:hAnsi="Arial" w:cs="Arial"/>
        </w:rPr>
      </w:pPr>
    </w:p>
    <w:p w:rsidR="004678F1" w:rsidRPr="004678F1" w:rsidRDefault="004678F1" w:rsidP="004678F1">
      <w:pPr>
        <w:rPr>
          <w:rFonts w:ascii="Arial" w:hAnsi="Arial" w:cs="Arial"/>
        </w:rPr>
      </w:pPr>
      <w:r w:rsidRPr="004678F1">
        <w:rPr>
          <w:rFonts w:ascii="Arial" w:hAnsi="Arial" w:cs="Arial"/>
        </w:rPr>
        <w:t>This is testing following a change or fix to the software or environment. This should involve two types of test:</w:t>
      </w:r>
    </w:p>
    <w:p w:rsidR="004678F1" w:rsidRPr="004678F1" w:rsidRDefault="004678F1" w:rsidP="004678F1">
      <w:pPr>
        <w:rPr>
          <w:rFonts w:ascii="Arial" w:hAnsi="Arial" w:cs="Arial"/>
        </w:rPr>
      </w:pPr>
    </w:p>
    <w:p w:rsidR="004678F1" w:rsidRPr="004678F1" w:rsidRDefault="004678F1" w:rsidP="004678F1">
      <w:pPr>
        <w:rPr>
          <w:rFonts w:ascii="Arial" w:hAnsi="Arial" w:cs="Arial"/>
        </w:rPr>
      </w:pPr>
      <w:r>
        <w:rPr>
          <w:rFonts w:ascii="Arial" w:hAnsi="Arial" w:cs="Arial"/>
          <w:b/>
          <w:noProof/>
          <w:lang w:eastAsia="en-GB"/>
        </w:rPr>
        <w:drawing>
          <wp:anchor distT="0" distB="0" distL="114300" distR="114300" simplePos="0" relativeHeight="251614720" behindDoc="1" locked="0" layoutInCell="1" allowOverlap="1" wp14:anchorId="2FD052B6" wp14:editId="6601D13A">
            <wp:simplePos x="0" y="0"/>
            <wp:positionH relativeFrom="column">
              <wp:posOffset>-428625</wp:posOffset>
            </wp:positionH>
            <wp:positionV relativeFrom="paragraph">
              <wp:posOffset>-3810</wp:posOffset>
            </wp:positionV>
            <wp:extent cx="323850" cy="323850"/>
            <wp:effectExtent l="0" t="0" r="0" b="0"/>
            <wp:wrapThrough wrapText="bothSides">
              <wp:wrapPolygon edited="0">
                <wp:start x="2541" y="0"/>
                <wp:lineTo x="0" y="2541"/>
                <wp:lineTo x="0" y="17788"/>
                <wp:lineTo x="2541" y="20329"/>
                <wp:lineTo x="17788" y="20329"/>
                <wp:lineTo x="20329" y="17788"/>
                <wp:lineTo x="20329" y="2541"/>
                <wp:lineTo x="17788" y="0"/>
                <wp:lineTo x="2541" y="0"/>
              </wp:wrapPolygon>
            </wp:wrapThrough>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23850" cy="32385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rPr>
        <w:t xml:space="preserve">Re-testing </w:t>
      </w:r>
      <w:r w:rsidRPr="004678F1">
        <w:rPr>
          <w:rFonts w:ascii="Arial" w:hAnsi="Arial" w:cs="Arial"/>
          <w:b/>
        </w:rPr>
        <w:t>(aka Confirmation Testing)</w:t>
      </w:r>
      <w:r w:rsidR="006F1235">
        <w:rPr>
          <w:rFonts w:ascii="Arial" w:hAnsi="Arial" w:cs="Arial"/>
          <w:b/>
        </w:rPr>
        <w:fldChar w:fldCharType="begin"/>
      </w:r>
      <w:r w:rsidR="006F1235">
        <w:instrText xml:space="preserve"> XE "</w:instrText>
      </w:r>
      <w:r w:rsidR="006F1235" w:rsidRPr="00251FFC">
        <w:rPr>
          <w:rFonts w:ascii="Arial" w:hAnsi="Arial" w:cs="Arial"/>
          <w:b/>
        </w:rPr>
        <w:instrText>Re-testing (aka Confirmation Testing):</w:instrText>
      </w:r>
      <w:r w:rsidR="006F1235" w:rsidRPr="00251FFC">
        <w:instrText>definition</w:instrText>
      </w:r>
      <w:r w:rsidR="006F1235">
        <w:instrText xml:space="preserve">" </w:instrText>
      </w:r>
      <w:r w:rsidR="006F1235">
        <w:rPr>
          <w:rFonts w:ascii="Arial" w:hAnsi="Arial" w:cs="Arial"/>
          <w:b/>
        </w:rPr>
        <w:fldChar w:fldCharType="end"/>
      </w:r>
      <w:r>
        <w:rPr>
          <w:rFonts w:ascii="Arial" w:hAnsi="Arial" w:cs="Arial"/>
        </w:rPr>
        <w:t xml:space="preserve"> </w:t>
      </w:r>
      <w:r w:rsidRPr="004678F1">
        <w:rPr>
          <w:rFonts w:ascii="Arial" w:hAnsi="Arial" w:cs="Arial"/>
        </w:rPr>
        <w:t xml:space="preserve">- Testing that reruns test cases that previously failed in order to verify the success of corrective actions. </w:t>
      </w:r>
      <w:r w:rsidRPr="004678F1">
        <w:rPr>
          <w:rFonts w:ascii="Arial" w:hAnsi="Arial" w:cs="Arial"/>
          <w:b/>
          <w:i/>
        </w:rPr>
        <w:t>ISQTB Glossary</w:t>
      </w:r>
      <w:r w:rsidRPr="004678F1">
        <w:rPr>
          <w:rFonts w:ascii="Arial" w:hAnsi="Arial" w:cs="Arial"/>
        </w:rPr>
        <w:t>.</w:t>
      </w:r>
    </w:p>
    <w:p w:rsidR="004678F1" w:rsidRPr="004678F1" w:rsidRDefault="004678F1" w:rsidP="004678F1">
      <w:pPr>
        <w:rPr>
          <w:rFonts w:ascii="Arial" w:hAnsi="Arial" w:cs="Arial"/>
        </w:rPr>
      </w:pPr>
    </w:p>
    <w:p w:rsidR="004678F1" w:rsidRPr="004678F1" w:rsidRDefault="004678F1" w:rsidP="004678F1">
      <w:pPr>
        <w:rPr>
          <w:rFonts w:ascii="Arial" w:hAnsi="Arial" w:cs="Arial"/>
        </w:rPr>
      </w:pPr>
      <w:r w:rsidRPr="004678F1">
        <w:rPr>
          <w:rFonts w:ascii="Arial" w:hAnsi="Arial" w:cs="Arial"/>
        </w:rPr>
        <w:t>Re-run test that previously passed to confirm the fix.</w:t>
      </w:r>
    </w:p>
    <w:p w:rsidR="004678F1" w:rsidRPr="004678F1" w:rsidRDefault="004678F1" w:rsidP="004678F1">
      <w:pPr>
        <w:rPr>
          <w:rFonts w:ascii="Arial" w:hAnsi="Arial" w:cs="Arial"/>
        </w:rPr>
      </w:pPr>
      <w:r w:rsidRPr="004678F1">
        <w:rPr>
          <w:rFonts w:ascii="Arial" w:hAnsi="Arial" w:cs="Arial"/>
          <w:b/>
          <w:noProof/>
          <w:lang w:eastAsia="en-GB"/>
        </w:rPr>
        <w:drawing>
          <wp:anchor distT="0" distB="0" distL="114300" distR="114300" simplePos="0" relativeHeight="251615744" behindDoc="1" locked="0" layoutInCell="1" allowOverlap="1" wp14:anchorId="6EC4985A" wp14:editId="07159F52">
            <wp:simplePos x="0" y="0"/>
            <wp:positionH relativeFrom="column">
              <wp:posOffset>-428625</wp:posOffset>
            </wp:positionH>
            <wp:positionV relativeFrom="paragraph">
              <wp:posOffset>152400</wp:posOffset>
            </wp:positionV>
            <wp:extent cx="323850" cy="323850"/>
            <wp:effectExtent l="0" t="0" r="0" b="0"/>
            <wp:wrapThrough wrapText="bothSides">
              <wp:wrapPolygon edited="0">
                <wp:start x="2541" y="0"/>
                <wp:lineTo x="0" y="2541"/>
                <wp:lineTo x="0" y="17788"/>
                <wp:lineTo x="2541" y="20329"/>
                <wp:lineTo x="17788" y="20329"/>
                <wp:lineTo x="20329" y="17788"/>
                <wp:lineTo x="20329" y="2541"/>
                <wp:lineTo x="17788" y="0"/>
                <wp:lineTo x="2541" y="0"/>
              </wp:wrapPolygon>
            </wp:wrapThrough>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23850" cy="323850"/>
                    </a:xfrm>
                    <a:prstGeom prst="rect">
                      <a:avLst/>
                    </a:prstGeom>
                  </pic:spPr>
                </pic:pic>
              </a:graphicData>
            </a:graphic>
            <wp14:sizeRelH relativeFrom="page">
              <wp14:pctWidth>0</wp14:pctWidth>
            </wp14:sizeRelH>
            <wp14:sizeRelV relativeFrom="page">
              <wp14:pctHeight>0</wp14:pctHeight>
            </wp14:sizeRelV>
          </wp:anchor>
        </w:drawing>
      </w:r>
    </w:p>
    <w:p w:rsidR="004678F1" w:rsidRPr="004678F1" w:rsidRDefault="004678F1" w:rsidP="004678F1">
      <w:pPr>
        <w:rPr>
          <w:rFonts w:ascii="Arial" w:hAnsi="Arial" w:cs="Arial"/>
        </w:rPr>
      </w:pPr>
      <w:r w:rsidRPr="004678F1">
        <w:rPr>
          <w:rFonts w:ascii="Arial" w:hAnsi="Arial" w:cs="Arial"/>
          <w:b/>
        </w:rPr>
        <w:t>Regression Testing</w:t>
      </w:r>
      <w:r w:rsidR="000C31F6">
        <w:rPr>
          <w:rFonts w:ascii="Arial" w:hAnsi="Arial" w:cs="Arial"/>
          <w:b/>
        </w:rPr>
        <w:fldChar w:fldCharType="begin"/>
      </w:r>
      <w:r w:rsidR="000C31F6">
        <w:instrText xml:space="preserve"> XE "</w:instrText>
      </w:r>
      <w:r w:rsidR="000C31F6" w:rsidRPr="002C4916">
        <w:rPr>
          <w:rFonts w:ascii="Arial" w:hAnsi="Arial" w:cs="Arial"/>
          <w:b/>
        </w:rPr>
        <w:instrText>Regression Testing:</w:instrText>
      </w:r>
      <w:r w:rsidR="000C31F6" w:rsidRPr="002C4916">
        <w:instrText>definition</w:instrText>
      </w:r>
      <w:r w:rsidR="000C31F6">
        <w:instrText xml:space="preserve">" </w:instrText>
      </w:r>
      <w:r w:rsidR="000C31F6">
        <w:rPr>
          <w:rFonts w:ascii="Arial" w:hAnsi="Arial" w:cs="Arial"/>
          <w:b/>
        </w:rPr>
        <w:fldChar w:fldCharType="end"/>
      </w:r>
      <w:r>
        <w:rPr>
          <w:rFonts w:ascii="Arial" w:hAnsi="Arial" w:cs="Arial"/>
        </w:rPr>
        <w:t xml:space="preserve"> </w:t>
      </w:r>
      <w:r w:rsidRPr="004678F1">
        <w:rPr>
          <w:rFonts w:ascii="Arial" w:hAnsi="Arial" w:cs="Arial"/>
        </w:rPr>
        <w:t xml:space="preserve">- Testing of a previously tested program following modification, to ensure that defects have not been introduced or uncovered in unchanged areas of the software as a result of the changes made. </w:t>
      </w:r>
      <w:r w:rsidRPr="004678F1">
        <w:rPr>
          <w:rFonts w:ascii="Arial" w:hAnsi="Arial" w:cs="Arial"/>
          <w:b/>
          <w:i/>
        </w:rPr>
        <w:t>ISQTB Glossary</w:t>
      </w:r>
    </w:p>
    <w:p w:rsidR="004678F1" w:rsidRPr="004678F1" w:rsidRDefault="004678F1" w:rsidP="004678F1">
      <w:pPr>
        <w:rPr>
          <w:rFonts w:ascii="Arial" w:hAnsi="Arial" w:cs="Arial"/>
        </w:rPr>
      </w:pPr>
    </w:p>
    <w:p w:rsidR="004678F1" w:rsidRPr="004678F1" w:rsidRDefault="004678F1" w:rsidP="004678F1">
      <w:pPr>
        <w:rPr>
          <w:rFonts w:ascii="Arial" w:hAnsi="Arial" w:cs="Arial"/>
        </w:rPr>
      </w:pPr>
      <w:r w:rsidRPr="004678F1">
        <w:rPr>
          <w:rFonts w:ascii="Arial" w:hAnsi="Arial" w:cs="Arial"/>
        </w:rPr>
        <w:t>Re-run of test that previously passed</w:t>
      </w:r>
    </w:p>
    <w:p w:rsidR="004678F1" w:rsidRPr="004678F1" w:rsidRDefault="004678F1" w:rsidP="004678F1">
      <w:pPr>
        <w:rPr>
          <w:rFonts w:ascii="Arial" w:hAnsi="Arial" w:cs="Arial"/>
        </w:rPr>
      </w:pPr>
    </w:p>
    <w:p w:rsidR="004678F1" w:rsidRPr="004678F1" w:rsidRDefault="004678F1" w:rsidP="004678F1">
      <w:pPr>
        <w:rPr>
          <w:rFonts w:ascii="Arial" w:hAnsi="Arial" w:cs="Arial"/>
        </w:rPr>
      </w:pPr>
      <w:r w:rsidRPr="004678F1">
        <w:rPr>
          <w:rFonts w:ascii="Arial" w:hAnsi="Arial" w:cs="Arial"/>
        </w:rPr>
        <w:t>An estimated 20% to 50% of systems changes introduce new defects. Regression testing checks that amendments to software or environment have no adverse effect on unmodified parts of the system.</w:t>
      </w:r>
    </w:p>
    <w:p w:rsidR="004678F1" w:rsidRPr="004678F1" w:rsidRDefault="004678F1" w:rsidP="004678F1">
      <w:pPr>
        <w:rPr>
          <w:rFonts w:ascii="Arial" w:hAnsi="Arial" w:cs="Arial"/>
        </w:rPr>
      </w:pPr>
    </w:p>
    <w:p w:rsidR="004678F1" w:rsidRPr="004678F1" w:rsidRDefault="004678F1" w:rsidP="004678F1">
      <w:pPr>
        <w:rPr>
          <w:rFonts w:ascii="Arial" w:hAnsi="Arial" w:cs="Arial"/>
        </w:rPr>
      </w:pPr>
      <w:r w:rsidRPr="004678F1">
        <w:rPr>
          <w:rFonts w:ascii="Arial" w:hAnsi="Arial" w:cs="Arial"/>
        </w:rPr>
        <w:lastRenderedPageBreak/>
        <w:t>It may be performed at all test levels and types, including functional, non-functional and structural testing. Regression testing should take place at all stages of testing after a functional improvement or repair.</w:t>
      </w:r>
    </w:p>
    <w:p w:rsidR="004678F1" w:rsidRPr="004678F1" w:rsidRDefault="004678F1" w:rsidP="004678F1">
      <w:pPr>
        <w:rPr>
          <w:rFonts w:ascii="Arial" w:hAnsi="Arial" w:cs="Arial"/>
        </w:rPr>
      </w:pPr>
      <w:r w:rsidRPr="004678F1">
        <w:rPr>
          <w:rFonts w:ascii="Arial" w:hAnsi="Arial" w:cs="Arial"/>
        </w:rPr>
        <w:t xml:space="preserve"> </w:t>
      </w:r>
    </w:p>
    <w:p w:rsidR="004678F1" w:rsidRDefault="004678F1" w:rsidP="004678F1">
      <w:pPr>
        <w:rPr>
          <w:rFonts w:ascii="Arial" w:hAnsi="Arial" w:cs="Arial"/>
          <w:b/>
        </w:rPr>
      </w:pPr>
    </w:p>
    <w:p w:rsidR="004678F1" w:rsidRPr="007E2D35" w:rsidRDefault="004678F1" w:rsidP="004678F1">
      <w:pPr>
        <w:rPr>
          <w:rFonts w:ascii="Arial" w:hAnsi="Arial" w:cs="Arial"/>
          <w:b/>
          <w:sz w:val="28"/>
        </w:rPr>
      </w:pPr>
      <w:r w:rsidRPr="007E2D35">
        <w:rPr>
          <w:rFonts w:ascii="Arial" w:hAnsi="Arial" w:cs="Arial"/>
          <w:b/>
          <w:sz w:val="28"/>
        </w:rPr>
        <w:t>Scope of Regression Testing</w:t>
      </w:r>
    </w:p>
    <w:p w:rsidR="004678F1" w:rsidRPr="004678F1" w:rsidRDefault="004678F1" w:rsidP="004678F1">
      <w:pPr>
        <w:rPr>
          <w:rFonts w:ascii="Arial" w:hAnsi="Arial" w:cs="Arial"/>
        </w:rPr>
      </w:pPr>
    </w:p>
    <w:p w:rsidR="004678F1" w:rsidRPr="004678F1" w:rsidRDefault="004678F1" w:rsidP="004678F1">
      <w:pPr>
        <w:rPr>
          <w:rFonts w:ascii="Arial" w:hAnsi="Arial" w:cs="Arial"/>
        </w:rPr>
      </w:pPr>
      <w:r w:rsidRPr="004678F1">
        <w:rPr>
          <w:rFonts w:ascii="Arial" w:hAnsi="Arial" w:cs="Arial"/>
        </w:rPr>
        <w:t>The extent of regression testing is based on the risk of not finding defects in software that worked previously</w:t>
      </w:r>
    </w:p>
    <w:p w:rsidR="004678F1" w:rsidRPr="004678F1" w:rsidRDefault="004678F1" w:rsidP="004678F1">
      <w:pPr>
        <w:rPr>
          <w:rFonts w:ascii="Arial" w:hAnsi="Arial" w:cs="Arial"/>
        </w:rPr>
      </w:pPr>
    </w:p>
    <w:p w:rsidR="004678F1" w:rsidRPr="004678F1" w:rsidRDefault="004678F1" w:rsidP="004678F1">
      <w:pPr>
        <w:rPr>
          <w:rFonts w:ascii="Arial" w:hAnsi="Arial" w:cs="Arial"/>
        </w:rPr>
      </w:pPr>
    </w:p>
    <w:p w:rsidR="004678F1" w:rsidRPr="004678F1" w:rsidRDefault="004678F1" w:rsidP="004678F1">
      <w:pPr>
        <w:rPr>
          <w:rFonts w:ascii="Arial" w:hAnsi="Arial" w:cs="Arial"/>
          <w:b/>
        </w:rPr>
      </w:pPr>
      <w:r w:rsidRPr="004678F1">
        <w:rPr>
          <w:rFonts w:ascii="Arial" w:hAnsi="Arial" w:cs="Arial"/>
          <w:b/>
        </w:rPr>
        <w:t>Full regression testing</w:t>
      </w:r>
    </w:p>
    <w:p w:rsidR="004678F1" w:rsidRPr="004678F1" w:rsidRDefault="004678F1" w:rsidP="004678F1">
      <w:pPr>
        <w:rPr>
          <w:rFonts w:ascii="Arial" w:hAnsi="Arial" w:cs="Arial"/>
        </w:rPr>
      </w:pPr>
    </w:p>
    <w:p w:rsidR="004678F1" w:rsidRPr="004678F1" w:rsidRDefault="004678F1" w:rsidP="000444EB">
      <w:pPr>
        <w:pStyle w:val="ListParagraph"/>
        <w:numPr>
          <w:ilvl w:val="0"/>
          <w:numId w:val="62"/>
        </w:numPr>
        <w:rPr>
          <w:rFonts w:ascii="Arial" w:hAnsi="Arial" w:cs="Arial"/>
        </w:rPr>
      </w:pPr>
      <w:r w:rsidRPr="004678F1">
        <w:rPr>
          <w:rFonts w:ascii="Arial" w:hAnsi="Arial" w:cs="Arial"/>
        </w:rPr>
        <w:t>Test all functions</w:t>
      </w:r>
    </w:p>
    <w:p w:rsidR="004678F1" w:rsidRPr="004678F1" w:rsidRDefault="004678F1" w:rsidP="000444EB">
      <w:pPr>
        <w:pStyle w:val="ListParagraph"/>
        <w:numPr>
          <w:ilvl w:val="0"/>
          <w:numId w:val="62"/>
        </w:numPr>
        <w:rPr>
          <w:rFonts w:ascii="Arial" w:hAnsi="Arial" w:cs="Arial"/>
        </w:rPr>
      </w:pPr>
      <w:r w:rsidRPr="004678F1">
        <w:rPr>
          <w:rFonts w:ascii="Arial" w:hAnsi="Arial" w:cs="Arial"/>
        </w:rPr>
        <w:t>Minimise risk of failure</w:t>
      </w:r>
    </w:p>
    <w:p w:rsidR="004678F1" w:rsidRPr="004678F1" w:rsidRDefault="004678F1" w:rsidP="000444EB">
      <w:pPr>
        <w:pStyle w:val="ListParagraph"/>
        <w:numPr>
          <w:ilvl w:val="0"/>
          <w:numId w:val="62"/>
        </w:numPr>
        <w:rPr>
          <w:rFonts w:ascii="Arial" w:hAnsi="Arial" w:cs="Arial"/>
        </w:rPr>
      </w:pPr>
      <w:r w:rsidRPr="004678F1">
        <w:rPr>
          <w:rFonts w:ascii="Arial" w:hAnsi="Arial" w:cs="Arial"/>
        </w:rPr>
        <w:t>May be very time-consuming and costly</w:t>
      </w:r>
    </w:p>
    <w:p w:rsidR="004678F1" w:rsidRPr="004678F1" w:rsidRDefault="004678F1" w:rsidP="000444EB">
      <w:pPr>
        <w:pStyle w:val="ListParagraph"/>
        <w:numPr>
          <w:ilvl w:val="0"/>
          <w:numId w:val="62"/>
        </w:numPr>
        <w:rPr>
          <w:rFonts w:ascii="Arial" w:hAnsi="Arial" w:cs="Arial"/>
        </w:rPr>
      </w:pPr>
      <w:r w:rsidRPr="004678F1">
        <w:rPr>
          <w:rFonts w:ascii="Arial" w:hAnsi="Arial" w:cs="Arial"/>
        </w:rPr>
        <w:t>Probably not realistic except in very small projects</w:t>
      </w:r>
    </w:p>
    <w:p w:rsidR="004678F1" w:rsidRPr="004678F1" w:rsidRDefault="004678F1" w:rsidP="004678F1">
      <w:pPr>
        <w:rPr>
          <w:rFonts w:ascii="Arial" w:hAnsi="Arial" w:cs="Arial"/>
        </w:rPr>
      </w:pPr>
    </w:p>
    <w:p w:rsidR="004678F1" w:rsidRPr="004678F1" w:rsidRDefault="004678F1" w:rsidP="004678F1">
      <w:pPr>
        <w:rPr>
          <w:rFonts w:ascii="Arial" w:hAnsi="Arial" w:cs="Arial"/>
        </w:rPr>
      </w:pPr>
    </w:p>
    <w:p w:rsidR="004678F1" w:rsidRPr="004678F1" w:rsidRDefault="004678F1" w:rsidP="004678F1">
      <w:pPr>
        <w:rPr>
          <w:rFonts w:ascii="Arial" w:hAnsi="Arial" w:cs="Arial"/>
          <w:b/>
        </w:rPr>
      </w:pPr>
      <w:r w:rsidRPr="004678F1">
        <w:rPr>
          <w:rFonts w:ascii="Arial" w:hAnsi="Arial" w:cs="Arial"/>
          <w:b/>
        </w:rPr>
        <w:t>Partial regression testing</w:t>
      </w:r>
    </w:p>
    <w:p w:rsidR="004678F1" w:rsidRPr="004678F1" w:rsidRDefault="004678F1" w:rsidP="004678F1">
      <w:pPr>
        <w:rPr>
          <w:rFonts w:ascii="Arial" w:hAnsi="Arial" w:cs="Arial"/>
        </w:rPr>
      </w:pPr>
    </w:p>
    <w:p w:rsidR="004678F1" w:rsidRPr="004678F1" w:rsidRDefault="004678F1" w:rsidP="000444EB">
      <w:pPr>
        <w:pStyle w:val="ListParagraph"/>
        <w:numPr>
          <w:ilvl w:val="0"/>
          <w:numId w:val="63"/>
        </w:numPr>
        <w:rPr>
          <w:rFonts w:ascii="Arial" w:hAnsi="Arial" w:cs="Arial"/>
        </w:rPr>
      </w:pPr>
      <w:r w:rsidRPr="004678F1">
        <w:rPr>
          <w:rFonts w:ascii="Arial" w:hAnsi="Arial" w:cs="Arial"/>
        </w:rPr>
        <w:t>Test selected functions or business areas</w:t>
      </w:r>
    </w:p>
    <w:p w:rsidR="004678F1" w:rsidRPr="004678F1" w:rsidRDefault="004678F1" w:rsidP="000444EB">
      <w:pPr>
        <w:pStyle w:val="ListParagraph"/>
        <w:numPr>
          <w:ilvl w:val="0"/>
          <w:numId w:val="63"/>
        </w:numPr>
        <w:rPr>
          <w:rFonts w:ascii="Arial" w:hAnsi="Arial" w:cs="Arial"/>
        </w:rPr>
      </w:pPr>
      <w:r w:rsidRPr="004678F1">
        <w:rPr>
          <w:rFonts w:ascii="Arial" w:hAnsi="Arial" w:cs="Arial"/>
        </w:rPr>
        <w:t>Less time and cost</w:t>
      </w:r>
    </w:p>
    <w:p w:rsidR="004678F1" w:rsidRPr="004678F1" w:rsidRDefault="004678F1" w:rsidP="000444EB">
      <w:pPr>
        <w:pStyle w:val="ListParagraph"/>
        <w:numPr>
          <w:ilvl w:val="0"/>
          <w:numId w:val="63"/>
        </w:numPr>
        <w:rPr>
          <w:rFonts w:ascii="Arial" w:hAnsi="Arial" w:cs="Arial"/>
        </w:rPr>
      </w:pPr>
      <w:r w:rsidRPr="004678F1">
        <w:rPr>
          <w:rFonts w:ascii="Arial" w:hAnsi="Arial" w:cs="Arial"/>
        </w:rPr>
        <w:t>More practical approach</w:t>
      </w:r>
    </w:p>
    <w:p w:rsidR="004678F1" w:rsidRPr="004678F1" w:rsidRDefault="004678F1" w:rsidP="000444EB">
      <w:pPr>
        <w:pStyle w:val="ListParagraph"/>
        <w:numPr>
          <w:ilvl w:val="0"/>
          <w:numId w:val="63"/>
        </w:numPr>
        <w:rPr>
          <w:rFonts w:ascii="Arial" w:hAnsi="Arial" w:cs="Arial"/>
        </w:rPr>
      </w:pPr>
      <w:r w:rsidRPr="004678F1">
        <w:rPr>
          <w:rFonts w:ascii="Arial" w:hAnsi="Arial" w:cs="Arial"/>
        </w:rPr>
        <w:t>But increased risk of unforeseen failure</w:t>
      </w:r>
    </w:p>
    <w:p w:rsidR="004678F1" w:rsidRPr="004678F1" w:rsidRDefault="004678F1" w:rsidP="004678F1">
      <w:pPr>
        <w:rPr>
          <w:rFonts w:ascii="Arial" w:hAnsi="Arial" w:cs="Arial"/>
        </w:rPr>
      </w:pPr>
    </w:p>
    <w:p w:rsidR="004678F1" w:rsidRPr="004678F1" w:rsidRDefault="004678F1" w:rsidP="004678F1">
      <w:pPr>
        <w:rPr>
          <w:rFonts w:ascii="Arial" w:hAnsi="Arial" w:cs="Arial"/>
        </w:rPr>
      </w:pPr>
    </w:p>
    <w:p w:rsidR="004678F1" w:rsidRPr="004678F1" w:rsidRDefault="004678F1" w:rsidP="004678F1">
      <w:pPr>
        <w:rPr>
          <w:rFonts w:ascii="Arial" w:hAnsi="Arial" w:cs="Arial"/>
          <w:b/>
        </w:rPr>
      </w:pPr>
      <w:r w:rsidRPr="004678F1">
        <w:rPr>
          <w:rFonts w:ascii="Arial" w:hAnsi="Arial" w:cs="Arial"/>
          <w:b/>
        </w:rPr>
        <w:t>Repeatable Testing via Automation</w:t>
      </w:r>
    </w:p>
    <w:p w:rsidR="004678F1" w:rsidRPr="004678F1" w:rsidRDefault="004678F1" w:rsidP="004678F1">
      <w:pPr>
        <w:rPr>
          <w:rFonts w:ascii="Arial" w:hAnsi="Arial" w:cs="Arial"/>
        </w:rPr>
      </w:pPr>
    </w:p>
    <w:p w:rsidR="004678F1" w:rsidRPr="004678F1" w:rsidRDefault="004678F1" w:rsidP="004678F1">
      <w:pPr>
        <w:rPr>
          <w:rFonts w:ascii="Arial" w:hAnsi="Arial" w:cs="Arial"/>
        </w:rPr>
      </w:pPr>
      <w:r w:rsidRPr="004678F1">
        <w:rPr>
          <w:rFonts w:ascii="Arial" w:hAnsi="Arial" w:cs="Arial"/>
        </w:rPr>
        <w:t>Tests used for re-testing and regression testing should be</w:t>
      </w:r>
      <w:r>
        <w:rPr>
          <w:rFonts w:ascii="Arial" w:hAnsi="Arial" w:cs="Arial"/>
        </w:rPr>
        <w:t xml:space="preserve"> </w:t>
      </w:r>
      <w:r w:rsidRPr="004678F1">
        <w:rPr>
          <w:rFonts w:ascii="Arial" w:hAnsi="Arial" w:cs="Arial"/>
        </w:rPr>
        <w:t>repeatable, so they can be re-run every time there is a change or fix.</w:t>
      </w:r>
    </w:p>
    <w:p w:rsidR="004678F1" w:rsidRPr="004678F1" w:rsidRDefault="004678F1" w:rsidP="004678F1">
      <w:pPr>
        <w:rPr>
          <w:rFonts w:ascii="Arial" w:hAnsi="Arial" w:cs="Arial"/>
        </w:rPr>
      </w:pPr>
    </w:p>
    <w:p w:rsidR="004678F1" w:rsidRPr="004678F1" w:rsidRDefault="004678F1" w:rsidP="004678F1">
      <w:pPr>
        <w:rPr>
          <w:rFonts w:ascii="Arial" w:hAnsi="Arial" w:cs="Arial"/>
        </w:rPr>
      </w:pPr>
      <w:r w:rsidRPr="004678F1">
        <w:rPr>
          <w:rFonts w:ascii="Arial" w:hAnsi="Arial" w:cs="Arial"/>
        </w:rPr>
        <w:t>Automation assists both re-testing and regression testing. Regression testing may be a very large task if it is to re-test all aspects; suites are repeated many times and tend to evolve slowly. A number of these may be combined to form a full test suite which can be rerun following the changes.</w:t>
      </w:r>
    </w:p>
    <w:p w:rsidR="004678F1" w:rsidRPr="004678F1" w:rsidRDefault="004678F1" w:rsidP="004678F1">
      <w:pPr>
        <w:rPr>
          <w:rFonts w:ascii="Arial" w:hAnsi="Arial" w:cs="Arial"/>
        </w:rPr>
      </w:pPr>
    </w:p>
    <w:p w:rsidR="004678F1" w:rsidRPr="004678F1" w:rsidRDefault="004678F1" w:rsidP="004678F1">
      <w:pPr>
        <w:rPr>
          <w:rFonts w:ascii="Arial" w:hAnsi="Arial" w:cs="Arial"/>
        </w:rPr>
      </w:pPr>
      <w:r>
        <w:rPr>
          <w:rFonts w:ascii="Arial" w:hAnsi="Arial" w:cs="Arial"/>
        </w:rPr>
        <w:t xml:space="preserve">One of the </w:t>
      </w:r>
      <w:r w:rsidRPr="004678F1">
        <w:rPr>
          <w:rFonts w:ascii="Arial" w:hAnsi="Arial" w:cs="Arial"/>
        </w:rPr>
        <w:t>major b</w:t>
      </w:r>
      <w:r>
        <w:rPr>
          <w:rFonts w:ascii="Arial" w:hAnsi="Arial" w:cs="Arial"/>
        </w:rPr>
        <w:t xml:space="preserve">enefits of using tools is that </w:t>
      </w:r>
      <w:r w:rsidRPr="004678F1">
        <w:rPr>
          <w:rFonts w:ascii="Arial" w:hAnsi="Arial" w:cs="Arial"/>
        </w:rPr>
        <w:t>they execute at high speed, and the more sophisticated types are truly hands-off. They normally include break points, and restarts and resetting data may</w:t>
      </w:r>
      <w:r>
        <w:rPr>
          <w:rFonts w:ascii="Arial" w:hAnsi="Arial" w:cs="Arial"/>
        </w:rPr>
        <w:t xml:space="preserve"> </w:t>
      </w:r>
      <w:r w:rsidRPr="004678F1">
        <w:rPr>
          <w:rFonts w:ascii="Arial" w:hAnsi="Arial" w:cs="Arial"/>
        </w:rPr>
        <w:t>be included in the script.</w:t>
      </w:r>
    </w:p>
    <w:p w:rsidR="004678F1" w:rsidRPr="004678F1" w:rsidRDefault="004678F1" w:rsidP="004678F1">
      <w:pPr>
        <w:rPr>
          <w:rFonts w:ascii="Arial" w:hAnsi="Arial" w:cs="Arial"/>
        </w:rPr>
      </w:pPr>
      <w:r w:rsidRPr="004678F1">
        <w:rPr>
          <w:rFonts w:ascii="Arial" w:hAnsi="Arial" w:cs="Arial"/>
        </w:rPr>
        <w:t xml:space="preserve"> </w:t>
      </w:r>
    </w:p>
    <w:p w:rsidR="004678F1" w:rsidRPr="004678F1" w:rsidRDefault="004678F1" w:rsidP="004678F1">
      <w:pPr>
        <w:rPr>
          <w:rFonts w:ascii="Arial" w:hAnsi="Arial" w:cs="Arial"/>
        </w:rPr>
      </w:pPr>
    </w:p>
    <w:p w:rsidR="004678F1" w:rsidRPr="004678F1" w:rsidRDefault="004678F1" w:rsidP="004678F1">
      <w:pPr>
        <w:rPr>
          <w:rFonts w:ascii="Arial" w:hAnsi="Arial" w:cs="Arial"/>
        </w:rPr>
      </w:pPr>
    </w:p>
    <w:p w:rsidR="004678F1" w:rsidRPr="004678F1" w:rsidRDefault="004678F1" w:rsidP="004678F1">
      <w:pPr>
        <w:rPr>
          <w:rFonts w:ascii="Arial" w:hAnsi="Arial" w:cs="Arial"/>
        </w:rPr>
      </w:pPr>
    </w:p>
    <w:p w:rsidR="004678F1" w:rsidRDefault="004678F1">
      <w:pPr>
        <w:rPr>
          <w:rFonts w:ascii="Arial" w:hAnsi="Arial" w:cs="Arial"/>
        </w:rPr>
      </w:pPr>
      <w:r>
        <w:rPr>
          <w:rFonts w:ascii="Arial" w:hAnsi="Arial" w:cs="Arial"/>
        </w:rPr>
        <w:br w:type="page"/>
      </w:r>
    </w:p>
    <w:p w:rsidR="004678F1" w:rsidRPr="00C14B10" w:rsidRDefault="004678F1" w:rsidP="00C14B10">
      <w:pPr>
        <w:pStyle w:val="Heading1"/>
        <w:rPr>
          <w:rFonts w:asciiTheme="minorHAnsi" w:hAnsiTheme="minorHAnsi"/>
          <w:b/>
          <w:sz w:val="48"/>
          <w:szCs w:val="48"/>
        </w:rPr>
      </w:pPr>
      <w:bookmarkStart w:id="44" w:name="_Toc526496681"/>
      <w:r w:rsidRPr="00C14B10">
        <w:rPr>
          <w:rFonts w:asciiTheme="minorHAnsi" w:hAnsiTheme="minorHAnsi"/>
          <w:b/>
          <w:sz w:val="48"/>
          <w:szCs w:val="48"/>
        </w:rPr>
        <w:lastRenderedPageBreak/>
        <w:t>2.4 Maintenance Testing</w:t>
      </w:r>
      <w:bookmarkEnd w:id="44"/>
      <w:r w:rsidR="005F5A82">
        <w:rPr>
          <w:rFonts w:asciiTheme="minorHAnsi" w:hAnsiTheme="minorHAnsi"/>
          <w:b/>
          <w:sz w:val="48"/>
          <w:szCs w:val="48"/>
        </w:rPr>
        <w:fldChar w:fldCharType="begin"/>
      </w:r>
      <w:r w:rsidR="005F5A82">
        <w:instrText xml:space="preserve"> XE "</w:instrText>
      </w:r>
      <w:r w:rsidR="005F5A82" w:rsidRPr="004F7E67">
        <w:rPr>
          <w:rFonts w:asciiTheme="minorHAnsi" w:hAnsiTheme="minorHAnsi"/>
          <w:b/>
          <w:sz w:val="48"/>
          <w:szCs w:val="48"/>
        </w:rPr>
        <w:instrText>Maintenance Testing</w:instrText>
      </w:r>
      <w:r w:rsidR="005F5A82">
        <w:instrText xml:space="preserve">" </w:instrText>
      </w:r>
      <w:r w:rsidR="005F5A82">
        <w:rPr>
          <w:rFonts w:asciiTheme="minorHAnsi" w:hAnsiTheme="minorHAnsi"/>
          <w:b/>
          <w:sz w:val="48"/>
          <w:szCs w:val="48"/>
        </w:rPr>
        <w:fldChar w:fldCharType="end"/>
      </w:r>
    </w:p>
    <w:p w:rsidR="004678F1" w:rsidRPr="004678F1" w:rsidRDefault="008E489B" w:rsidP="004678F1">
      <w:pPr>
        <w:rPr>
          <w:rFonts w:ascii="Arial" w:hAnsi="Arial" w:cs="Arial"/>
          <w:b/>
        </w:rPr>
      </w:pPr>
      <w:r>
        <w:rPr>
          <w:rFonts w:ascii="Arial" w:hAnsi="Arial" w:cs="Arial"/>
          <w:b/>
          <w:noProof/>
          <w:lang w:eastAsia="en-GB"/>
        </w:rPr>
        <mc:AlternateContent>
          <mc:Choice Requires="wps">
            <w:drawing>
              <wp:anchor distT="0" distB="0" distL="114300" distR="114300" simplePos="0" relativeHeight="251623936" behindDoc="0" locked="0" layoutInCell="1" allowOverlap="1" wp14:anchorId="638DD28C" wp14:editId="52D322D2">
                <wp:simplePos x="0" y="0"/>
                <wp:positionH relativeFrom="column">
                  <wp:posOffset>-133350</wp:posOffset>
                </wp:positionH>
                <wp:positionV relativeFrom="paragraph">
                  <wp:posOffset>72390</wp:posOffset>
                </wp:positionV>
                <wp:extent cx="6048375" cy="1819275"/>
                <wp:effectExtent l="0" t="0" r="28575" b="28575"/>
                <wp:wrapNone/>
                <wp:docPr id="114" name="Rounded Rectangle 114"/>
                <wp:cNvGraphicFramePr/>
                <a:graphic xmlns:a="http://schemas.openxmlformats.org/drawingml/2006/main">
                  <a:graphicData uri="http://schemas.microsoft.com/office/word/2010/wordprocessingShape">
                    <wps:wsp>
                      <wps:cNvSpPr/>
                      <wps:spPr>
                        <a:xfrm>
                          <a:off x="0" y="0"/>
                          <a:ext cx="6048375" cy="1819275"/>
                        </a:xfrm>
                        <a:prstGeom prst="roundRect">
                          <a:avLst/>
                        </a:prstGeom>
                        <a:noFill/>
                        <a:ln w="19050">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BBB3E26" id="Rounded Rectangle 114" o:spid="_x0000_s1026" style="position:absolute;margin-left:-10.5pt;margin-top:5.7pt;width:476.25pt;height:143.25pt;z-index:2516239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" filled="f" strokecolor="#2e74b5 [2404]" strokeweight="1.5pt">
                <v:stroke joinstyle="miter"/>
              </v:roundrect>
            </w:pict>
          </mc:Fallback>
        </mc:AlternateContent>
      </w:r>
    </w:p>
    <w:p w:rsidR="004678F1" w:rsidRPr="004678F1" w:rsidRDefault="004678F1" w:rsidP="004678F1">
      <w:pPr>
        <w:rPr>
          <w:rFonts w:ascii="Arial" w:hAnsi="Arial" w:cs="Arial"/>
        </w:rPr>
      </w:pPr>
      <w:r w:rsidRPr="004678F1">
        <w:rPr>
          <w:rFonts w:ascii="Arial" w:hAnsi="Arial" w:cs="Arial"/>
          <w:b/>
        </w:rPr>
        <w:t>Learning Objectives</w:t>
      </w:r>
    </w:p>
    <w:p w:rsidR="004678F1" w:rsidRPr="004678F1" w:rsidRDefault="004678F1" w:rsidP="004678F1">
      <w:pPr>
        <w:rPr>
          <w:rFonts w:ascii="Arial" w:hAnsi="Arial" w:cs="Arial"/>
        </w:rPr>
      </w:pPr>
    </w:p>
    <w:p w:rsidR="004678F1" w:rsidRPr="004678F1" w:rsidRDefault="004678F1" w:rsidP="000444EB">
      <w:pPr>
        <w:pStyle w:val="ListParagraph"/>
        <w:numPr>
          <w:ilvl w:val="0"/>
          <w:numId w:val="64"/>
        </w:numPr>
        <w:rPr>
          <w:rFonts w:ascii="Arial" w:hAnsi="Arial" w:cs="Arial"/>
        </w:rPr>
      </w:pPr>
      <w:r w:rsidRPr="004678F1">
        <w:rPr>
          <w:rFonts w:ascii="Arial" w:hAnsi="Arial" w:cs="Arial"/>
        </w:rPr>
        <w:t>Compare maintenance testing (testing an existing system) to testing a new application with respect to test types, triggers for testing and amount of testing (K2)</w:t>
      </w:r>
    </w:p>
    <w:p w:rsidR="004678F1" w:rsidRPr="004678F1" w:rsidRDefault="004678F1" w:rsidP="000444EB">
      <w:pPr>
        <w:pStyle w:val="ListParagraph"/>
        <w:numPr>
          <w:ilvl w:val="0"/>
          <w:numId w:val="64"/>
        </w:numPr>
        <w:rPr>
          <w:rFonts w:ascii="Arial" w:hAnsi="Arial" w:cs="Arial"/>
        </w:rPr>
      </w:pPr>
      <w:r w:rsidRPr="004678F1">
        <w:rPr>
          <w:rFonts w:ascii="Arial" w:hAnsi="Arial" w:cs="Arial"/>
        </w:rPr>
        <w:t>Recognise indicators for maintenance testing (modification, migration and retirement) (K1)</w:t>
      </w:r>
    </w:p>
    <w:p w:rsidR="004678F1" w:rsidRPr="004678F1" w:rsidRDefault="004678F1" w:rsidP="000444EB">
      <w:pPr>
        <w:pStyle w:val="ListParagraph"/>
        <w:numPr>
          <w:ilvl w:val="0"/>
          <w:numId w:val="64"/>
        </w:numPr>
        <w:rPr>
          <w:rFonts w:ascii="Arial" w:hAnsi="Arial" w:cs="Arial"/>
        </w:rPr>
      </w:pPr>
      <w:r w:rsidRPr="004678F1">
        <w:rPr>
          <w:rFonts w:ascii="Arial" w:hAnsi="Arial" w:cs="Arial"/>
        </w:rPr>
        <w:t>Describe the role of regression testing and impact analysis in maintenance (K2)</w:t>
      </w:r>
    </w:p>
    <w:p w:rsidR="004678F1" w:rsidRPr="004678F1" w:rsidRDefault="004678F1" w:rsidP="004678F1">
      <w:pPr>
        <w:rPr>
          <w:rFonts w:ascii="Arial" w:hAnsi="Arial" w:cs="Arial"/>
        </w:rPr>
      </w:pPr>
    </w:p>
    <w:p w:rsidR="004678F1" w:rsidRPr="004678F1" w:rsidRDefault="004678F1" w:rsidP="004678F1">
      <w:pPr>
        <w:rPr>
          <w:rFonts w:ascii="Arial" w:hAnsi="Arial" w:cs="Arial"/>
        </w:rPr>
      </w:pPr>
      <w:r>
        <w:rPr>
          <w:rFonts w:ascii="Arial" w:hAnsi="Arial" w:cs="Arial"/>
          <w:noProof/>
          <w:lang w:eastAsia="en-GB"/>
        </w:rPr>
        <w:drawing>
          <wp:anchor distT="0" distB="0" distL="114300" distR="114300" simplePos="0" relativeHeight="251617792" behindDoc="1" locked="0" layoutInCell="1" allowOverlap="1" wp14:anchorId="08EBA397" wp14:editId="52EF8E67">
            <wp:simplePos x="0" y="0"/>
            <wp:positionH relativeFrom="column">
              <wp:posOffset>-504825</wp:posOffset>
            </wp:positionH>
            <wp:positionV relativeFrom="paragraph">
              <wp:posOffset>171450</wp:posOffset>
            </wp:positionV>
            <wp:extent cx="323850" cy="323850"/>
            <wp:effectExtent l="0" t="0" r="0" b="0"/>
            <wp:wrapThrough wrapText="bothSides">
              <wp:wrapPolygon edited="0">
                <wp:start x="2541" y="0"/>
                <wp:lineTo x="0" y="2541"/>
                <wp:lineTo x="0" y="17788"/>
                <wp:lineTo x="2541" y="20329"/>
                <wp:lineTo x="17788" y="20329"/>
                <wp:lineTo x="20329" y="17788"/>
                <wp:lineTo x="20329" y="2541"/>
                <wp:lineTo x="17788" y="0"/>
                <wp:lineTo x="2541" y="0"/>
              </wp:wrapPolygon>
            </wp:wrapThrough>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23850" cy="323850"/>
                    </a:xfrm>
                    <a:prstGeom prst="rect">
                      <a:avLst/>
                    </a:prstGeom>
                  </pic:spPr>
                </pic:pic>
              </a:graphicData>
            </a:graphic>
            <wp14:sizeRelH relativeFrom="page">
              <wp14:pctWidth>0</wp14:pctWidth>
            </wp14:sizeRelH>
            <wp14:sizeRelV relativeFrom="page">
              <wp14:pctHeight>0</wp14:pctHeight>
            </wp14:sizeRelV>
          </wp:anchor>
        </w:drawing>
      </w:r>
    </w:p>
    <w:p w:rsidR="004678F1" w:rsidRPr="004678F1" w:rsidRDefault="004678F1" w:rsidP="004678F1">
      <w:pPr>
        <w:rPr>
          <w:rFonts w:ascii="Arial" w:hAnsi="Arial" w:cs="Arial"/>
        </w:rPr>
      </w:pPr>
      <w:r w:rsidRPr="004678F1">
        <w:rPr>
          <w:rFonts w:ascii="Arial" w:hAnsi="Arial" w:cs="Arial"/>
          <w:b/>
        </w:rPr>
        <w:t>Maintenance Testing</w:t>
      </w:r>
      <w:r w:rsidR="000C31F6">
        <w:rPr>
          <w:rFonts w:ascii="Arial" w:hAnsi="Arial" w:cs="Arial"/>
          <w:b/>
        </w:rPr>
        <w:fldChar w:fldCharType="begin"/>
      </w:r>
      <w:r w:rsidR="000C31F6">
        <w:instrText xml:space="preserve"> XE "</w:instrText>
      </w:r>
      <w:r w:rsidR="000C31F6" w:rsidRPr="001E3FD5">
        <w:rPr>
          <w:rFonts w:ascii="Arial" w:hAnsi="Arial" w:cs="Arial"/>
          <w:b/>
        </w:rPr>
        <w:instrText>Maintenance Testing:</w:instrText>
      </w:r>
      <w:r w:rsidR="000C31F6" w:rsidRPr="001E3FD5">
        <w:instrText>definition</w:instrText>
      </w:r>
      <w:r w:rsidR="000C31F6">
        <w:instrText xml:space="preserve">" </w:instrText>
      </w:r>
      <w:r w:rsidR="000C31F6">
        <w:rPr>
          <w:rFonts w:ascii="Arial" w:hAnsi="Arial" w:cs="Arial"/>
          <w:b/>
        </w:rPr>
        <w:fldChar w:fldCharType="end"/>
      </w:r>
      <w:r>
        <w:rPr>
          <w:rFonts w:ascii="Arial" w:hAnsi="Arial" w:cs="Arial"/>
        </w:rPr>
        <w:t xml:space="preserve"> </w:t>
      </w:r>
      <w:r w:rsidRPr="004678F1">
        <w:rPr>
          <w:rFonts w:ascii="Arial" w:hAnsi="Arial" w:cs="Arial"/>
        </w:rPr>
        <w:t>- Testing the changes to an operational</w:t>
      </w:r>
      <w:r>
        <w:rPr>
          <w:rFonts w:ascii="Arial" w:hAnsi="Arial" w:cs="Arial"/>
        </w:rPr>
        <w:t xml:space="preserve"> </w:t>
      </w:r>
      <w:r w:rsidRPr="004678F1">
        <w:rPr>
          <w:rFonts w:ascii="Arial" w:hAnsi="Arial" w:cs="Arial"/>
        </w:rPr>
        <w:t>system or the impact of a changed environment to an operational</w:t>
      </w:r>
      <w:r>
        <w:rPr>
          <w:rFonts w:ascii="Arial" w:hAnsi="Arial" w:cs="Arial"/>
        </w:rPr>
        <w:t xml:space="preserve"> </w:t>
      </w:r>
      <w:r w:rsidRPr="004678F1">
        <w:rPr>
          <w:rFonts w:ascii="Arial" w:hAnsi="Arial" w:cs="Arial"/>
        </w:rPr>
        <w:t xml:space="preserve">system. </w:t>
      </w:r>
      <w:r w:rsidRPr="004678F1">
        <w:rPr>
          <w:rFonts w:ascii="Arial" w:hAnsi="Arial" w:cs="Arial"/>
          <w:b/>
          <w:i/>
        </w:rPr>
        <w:t>ISTQB Glossary</w:t>
      </w:r>
    </w:p>
    <w:p w:rsidR="004678F1" w:rsidRPr="004678F1" w:rsidRDefault="004678F1" w:rsidP="004678F1">
      <w:pPr>
        <w:rPr>
          <w:rFonts w:ascii="Arial" w:hAnsi="Arial" w:cs="Arial"/>
        </w:rPr>
      </w:pPr>
    </w:p>
    <w:p w:rsidR="004678F1" w:rsidRPr="004678F1" w:rsidRDefault="004678F1" w:rsidP="004678F1">
      <w:pPr>
        <w:rPr>
          <w:rFonts w:ascii="Arial" w:hAnsi="Arial" w:cs="Arial"/>
        </w:rPr>
      </w:pPr>
      <w:r w:rsidRPr="004678F1">
        <w:rPr>
          <w:rFonts w:ascii="Arial" w:hAnsi="Arial" w:cs="Arial"/>
        </w:rPr>
        <w:t>Once deployed, a software system is often in service for years or decades. During this time the operational system, its configuration data or its environment are often corrected, changed or extended. The testing of these changes is called maintenance testing, and is triggered by:</w:t>
      </w:r>
    </w:p>
    <w:p w:rsidR="004678F1" w:rsidRPr="004678F1" w:rsidRDefault="004678F1" w:rsidP="004678F1">
      <w:pPr>
        <w:rPr>
          <w:rFonts w:ascii="Arial" w:hAnsi="Arial" w:cs="Arial"/>
        </w:rPr>
      </w:pPr>
    </w:p>
    <w:p w:rsidR="004678F1" w:rsidRPr="004678F1" w:rsidRDefault="004678F1" w:rsidP="000444EB">
      <w:pPr>
        <w:pStyle w:val="ListParagraph"/>
        <w:numPr>
          <w:ilvl w:val="0"/>
          <w:numId w:val="65"/>
        </w:numPr>
        <w:rPr>
          <w:rFonts w:ascii="Arial" w:hAnsi="Arial" w:cs="Arial"/>
        </w:rPr>
      </w:pPr>
      <w:r w:rsidRPr="004678F1">
        <w:rPr>
          <w:rFonts w:ascii="Arial" w:hAnsi="Arial" w:cs="Arial"/>
        </w:rPr>
        <w:t>Planned enhancements or upgrades to business systems</w:t>
      </w:r>
    </w:p>
    <w:p w:rsidR="004678F1" w:rsidRPr="004678F1" w:rsidRDefault="004678F1" w:rsidP="000444EB">
      <w:pPr>
        <w:pStyle w:val="ListParagraph"/>
        <w:numPr>
          <w:ilvl w:val="0"/>
          <w:numId w:val="65"/>
        </w:numPr>
        <w:rPr>
          <w:rFonts w:ascii="Arial" w:hAnsi="Arial" w:cs="Arial"/>
        </w:rPr>
      </w:pPr>
      <w:r w:rsidRPr="004678F1">
        <w:rPr>
          <w:rFonts w:ascii="Arial" w:hAnsi="Arial" w:cs="Arial"/>
        </w:rPr>
        <w:t>Corrective and emergency changes</w:t>
      </w:r>
    </w:p>
    <w:p w:rsidR="004678F1" w:rsidRPr="004678F1" w:rsidRDefault="004678F1" w:rsidP="000444EB">
      <w:pPr>
        <w:pStyle w:val="ListParagraph"/>
        <w:numPr>
          <w:ilvl w:val="0"/>
          <w:numId w:val="65"/>
        </w:numPr>
        <w:rPr>
          <w:rFonts w:ascii="Arial" w:hAnsi="Arial" w:cs="Arial"/>
        </w:rPr>
      </w:pPr>
      <w:r w:rsidRPr="004678F1">
        <w:rPr>
          <w:rFonts w:ascii="Arial" w:hAnsi="Arial" w:cs="Arial"/>
        </w:rPr>
        <w:t>Changes to the operating environment, (e.g. upgrades to the operating system or database)</w:t>
      </w:r>
    </w:p>
    <w:p w:rsidR="004678F1" w:rsidRPr="004678F1" w:rsidRDefault="004678F1" w:rsidP="000444EB">
      <w:pPr>
        <w:pStyle w:val="ListParagraph"/>
        <w:numPr>
          <w:ilvl w:val="0"/>
          <w:numId w:val="65"/>
        </w:numPr>
        <w:rPr>
          <w:rFonts w:ascii="Arial" w:hAnsi="Arial" w:cs="Arial"/>
        </w:rPr>
      </w:pPr>
      <w:r w:rsidRPr="004678F1">
        <w:rPr>
          <w:rFonts w:ascii="Arial" w:hAnsi="Arial" w:cs="Arial"/>
        </w:rPr>
        <w:t>Upgrade of commercial-off-the-shelf (COTS) software</w:t>
      </w:r>
    </w:p>
    <w:p w:rsidR="004678F1" w:rsidRPr="004678F1" w:rsidRDefault="004678F1" w:rsidP="000444EB">
      <w:pPr>
        <w:pStyle w:val="ListParagraph"/>
        <w:numPr>
          <w:ilvl w:val="0"/>
          <w:numId w:val="65"/>
        </w:numPr>
        <w:rPr>
          <w:rFonts w:ascii="Arial" w:hAnsi="Arial" w:cs="Arial"/>
        </w:rPr>
      </w:pPr>
      <w:r w:rsidRPr="004678F1">
        <w:rPr>
          <w:rFonts w:ascii="Arial" w:hAnsi="Arial" w:cs="Arial"/>
        </w:rPr>
        <w:t>Migration of applications from one platform to another</w:t>
      </w:r>
    </w:p>
    <w:p w:rsidR="004678F1" w:rsidRPr="004678F1" w:rsidRDefault="004678F1" w:rsidP="000444EB">
      <w:pPr>
        <w:pStyle w:val="ListParagraph"/>
        <w:numPr>
          <w:ilvl w:val="0"/>
          <w:numId w:val="65"/>
        </w:numPr>
        <w:rPr>
          <w:rFonts w:ascii="Arial" w:hAnsi="Arial" w:cs="Arial"/>
        </w:rPr>
      </w:pPr>
      <w:r w:rsidRPr="004678F1">
        <w:rPr>
          <w:rFonts w:ascii="Arial" w:hAnsi="Arial" w:cs="Arial"/>
        </w:rPr>
        <w:t>Retirement of legacy software systems</w:t>
      </w:r>
    </w:p>
    <w:p w:rsidR="004678F1" w:rsidRPr="004678F1" w:rsidRDefault="004678F1" w:rsidP="004678F1">
      <w:pPr>
        <w:rPr>
          <w:rFonts w:ascii="Arial" w:hAnsi="Arial" w:cs="Arial"/>
        </w:rPr>
      </w:pPr>
    </w:p>
    <w:p w:rsidR="004678F1" w:rsidRPr="007E2D35" w:rsidRDefault="004678F1" w:rsidP="007E2D35">
      <w:pPr>
        <w:pStyle w:val="Heading2"/>
        <w:rPr>
          <w:rFonts w:asciiTheme="minorHAnsi" w:hAnsiTheme="minorHAnsi"/>
          <w:color w:val="2E74B5" w:themeColor="accent1" w:themeShade="BF"/>
          <w:sz w:val="36"/>
          <w:szCs w:val="36"/>
        </w:rPr>
      </w:pPr>
      <w:bookmarkStart w:id="45" w:name="_Toc526496682"/>
      <w:r w:rsidRPr="007E2D35">
        <w:rPr>
          <w:rFonts w:asciiTheme="minorHAnsi" w:hAnsiTheme="minorHAnsi"/>
          <w:color w:val="2E74B5" w:themeColor="accent1" w:themeShade="BF"/>
          <w:sz w:val="36"/>
          <w:szCs w:val="36"/>
        </w:rPr>
        <w:t>Scale of Maintenance Testing</w:t>
      </w:r>
      <w:bookmarkEnd w:id="45"/>
    </w:p>
    <w:p w:rsidR="004678F1" w:rsidRPr="004678F1" w:rsidRDefault="004678F1" w:rsidP="004678F1">
      <w:pPr>
        <w:rPr>
          <w:rFonts w:ascii="Arial" w:hAnsi="Arial" w:cs="Arial"/>
        </w:rPr>
      </w:pPr>
    </w:p>
    <w:p w:rsidR="004678F1" w:rsidRPr="004678F1" w:rsidRDefault="004678F1" w:rsidP="004678F1">
      <w:pPr>
        <w:rPr>
          <w:rFonts w:ascii="Arial" w:hAnsi="Arial" w:cs="Arial"/>
        </w:rPr>
      </w:pPr>
      <w:r w:rsidRPr="004678F1">
        <w:rPr>
          <w:rFonts w:ascii="Arial" w:hAnsi="Arial" w:cs="Arial"/>
        </w:rPr>
        <w:t>The scope of maintenance testing is related to the risk of the change, the size of the existing system and to the size of the change.</w:t>
      </w:r>
    </w:p>
    <w:p w:rsidR="004678F1" w:rsidRPr="004678F1" w:rsidRDefault="004678F1" w:rsidP="004678F1">
      <w:pPr>
        <w:rPr>
          <w:rFonts w:ascii="Arial" w:hAnsi="Arial" w:cs="Arial"/>
        </w:rPr>
      </w:pPr>
    </w:p>
    <w:p w:rsidR="004678F1" w:rsidRPr="004678F1" w:rsidRDefault="004678F1" w:rsidP="004678F1">
      <w:pPr>
        <w:rPr>
          <w:rFonts w:ascii="Arial" w:hAnsi="Arial" w:cs="Arial"/>
        </w:rPr>
      </w:pPr>
      <w:r w:rsidRPr="004678F1">
        <w:rPr>
          <w:rFonts w:ascii="Arial" w:hAnsi="Arial" w:cs="Arial"/>
        </w:rPr>
        <w:t>The same testing principles and techniques apply for maintenance testing as for testing big projects, but the scale is likely to be smaller. For example, the timescale might be days or weeks rather than</w:t>
      </w:r>
      <w:r>
        <w:rPr>
          <w:rFonts w:ascii="Arial" w:hAnsi="Arial" w:cs="Arial"/>
        </w:rPr>
        <w:t xml:space="preserve"> </w:t>
      </w:r>
      <w:r w:rsidRPr="004678F1">
        <w:rPr>
          <w:rFonts w:ascii="Arial" w:hAnsi="Arial" w:cs="Arial"/>
        </w:rPr>
        <w:t>weeks or even months for a new project. And instead of a large requirements catalogue, the test basis might be simply a New Feature Request (NFR), Request for Change (RFC) or live incident report for a production failure.</w:t>
      </w:r>
    </w:p>
    <w:p w:rsidR="004678F1" w:rsidRPr="004678F1" w:rsidRDefault="004678F1" w:rsidP="004678F1">
      <w:pPr>
        <w:rPr>
          <w:rFonts w:ascii="Arial" w:hAnsi="Arial" w:cs="Arial"/>
        </w:rPr>
      </w:pPr>
    </w:p>
    <w:p w:rsidR="004678F1" w:rsidRPr="004678F1" w:rsidRDefault="004678F1" w:rsidP="004678F1">
      <w:pPr>
        <w:rPr>
          <w:rFonts w:ascii="Arial" w:hAnsi="Arial" w:cs="Arial"/>
        </w:rPr>
      </w:pPr>
      <w:r w:rsidRPr="004678F1">
        <w:rPr>
          <w:rFonts w:ascii="Arial" w:hAnsi="Arial" w:cs="Arial"/>
        </w:rPr>
        <w:t>If business functionality is changing (e.g. enhancement or correction), then all test stages and test types could apply. But if business functionality is unchanged (e.g. system migration or operating system upgrade), then regression testing will be key.</w:t>
      </w:r>
    </w:p>
    <w:p w:rsidR="004678F1" w:rsidRPr="004678F1" w:rsidRDefault="004678F1" w:rsidP="004678F1">
      <w:pPr>
        <w:rPr>
          <w:rFonts w:ascii="Arial" w:hAnsi="Arial" w:cs="Arial"/>
        </w:rPr>
      </w:pPr>
    </w:p>
    <w:p w:rsidR="004678F1" w:rsidRPr="004678F1" w:rsidRDefault="004678F1" w:rsidP="004678F1">
      <w:pPr>
        <w:rPr>
          <w:rFonts w:ascii="Arial" w:hAnsi="Arial" w:cs="Arial"/>
        </w:rPr>
      </w:pPr>
      <w:r w:rsidRPr="004678F1">
        <w:rPr>
          <w:rFonts w:ascii="Arial" w:hAnsi="Arial" w:cs="Arial"/>
        </w:rPr>
        <w:t xml:space="preserve">Without the discipline of project planning, it can be difficult to incorporate sufficient testing into a maintenance change. So for planned enhancements, maintenance </w:t>
      </w:r>
      <w:r w:rsidRPr="004678F1">
        <w:rPr>
          <w:rFonts w:ascii="Arial" w:hAnsi="Arial" w:cs="Arial"/>
        </w:rPr>
        <w:lastRenderedPageBreak/>
        <w:t>testing can be included in release planning; but for emergency or corrective changes ("hot fixes") this may not be possible, and maintenance testing may be compromised.</w:t>
      </w:r>
    </w:p>
    <w:p w:rsidR="004678F1" w:rsidRPr="004678F1" w:rsidRDefault="004678F1" w:rsidP="004678F1">
      <w:pPr>
        <w:rPr>
          <w:rFonts w:ascii="Arial" w:hAnsi="Arial" w:cs="Arial"/>
        </w:rPr>
      </w:pPr>
    </w:p>
    <w:p w:rsidR="004678F1" w:rsidRPr="004678F1" w:rsidRDefault="004678F1" w:rsidP="004678F1">
      <w:pPr>
        <w:rPr>
          <w:rFonts w:ascii="Arial" w:hAnsi="Arial" w:cs="Arial"/>
        </w:rPr>
      </w:pPr>
      <w:r w:rsidRPr="004678F1">
        <w:rPr>
          <w:rFonts w:ascii="Arial" w:hAnsi="Arial" w:cs="Arial"/>
        </w:rPr>
        <w:t>Making changes to old legacy systems can be difficult for both developers and testers if the specifications are out of date (or even non-existent!) or if the original development team have moved to another project or even left the company.</w:t>
      </w:r>
    </w:p>
    <w:p w:rsidR="004678F1" w:rsidRPr="004678F1" w:rsidRDefault="004678F1" w:rsidP="004678F1">
      <w:pPr>
        <w:rPr>
          <w:rFonts w:ascii="Arial" w:hAnsi="Arial" w:cs="Arial"/>
        </w:rPr>
      </w:pPr>
    </w:p>
    <w:p w:rsidR="004678F1" w:rsidRPr="004678F1" w:rsidRDefault="004678F1" w:rsidP="004678F1">
      <w:pPr>
        <w:rPr>
          <w:rFonts w:ascii="Arial" w:hAnsi="Arial" w:cs="Arial"/>
        </w:rPr>
      </w:pPr>
      <w:r w:rsidRPr="004678F1">
        <w:rPr>
          <w:rFonts w:ascii="Arial" w:hAnsi="Arial" w:cs="Arial"/>
        </w:rPr>
        <w:t>In addition to testing what has been changed, maintenance testing includes extensive regression testing of parts of the system that have not been changed. Determining how the existing system may be affected by changes is called impact analysis, and is used to help decide how much regression testing to do and the selection of the regression test suite. The size and risk of the change is used to decide the scope of regression testing</w:t>
      </w:r>
      <w:r w:rsidR="004703CF">
        <w:rPr>
          <w:rFonts w:ascii="Arial" w:hAnsi="Arial" w:cs="Arial"/>
        </w:rPr>
        <w:t>.</w:t>
      </w:r>
    </w:p>
    <w:p w:rsidR="004678F1" w:rsidRPr="004678F1" w:rsidRDefault="004678F1" w:rsidP="004678F1">
      <w:pPr>
        <w:rPr>
          <w:rFonts w:ascii="Arial" w:hAnsi="Arial" w:cs="Arial"/>
        </w:rPr>
      </w:pPr>
    </w:p>
    <w:p w:rsidR="0050458F" w:rsidRDefault="004678F1" w:rsidP="004678F1">
      <w:pPr>
        <w:rPr>
          <w:rFonts w:ascii="Arial" w:hAnsi="Arial" w:cs="Arial"/>
        </w:rPr>
      </w:pPr>
      <w:r w:rsidRPr="004678F1">
        <w:rPr>
          <w:rFonts w:ascii="Arial" w:hAnsi="Arial" w:cs="Arial"/>
        </w:rPr>
        <w:t>Every time new functionality is added to a production system, new tests should be added to a standard regression test pack, and old tests removed.</w:t>
      </w:r>
    </w:p>
    <w:p w:rsidR="004678F1" w:rsidRDefault="004678F1" w:rsidP="004678F1">
      <w:pPr>
        <w:rPr>
          <w:rFonts w:ascii="Arial" w:hAnsi="Arial" w:cs="Arial"/>
        </w:rPr>
      </w:pPr>
    </w:p>
    <w:p w:rsidR="004678F1" w:rsidRDefault="004678F1" w:rsidP="004678F1">
      <w:pPr>
        <w:rPr>
          <w:rFonts w:ascii="Arial" w:hAnsi="Arial" w:cs="Arial"/>
        </w:rPr>
      </w:pPr>
      <w:r>
        <w:rPr>
          <w:rFonts w:ascii="Arial" w:hAnsi="Arial" w:cs="Arial"/>
          <w:noProof/>
          <w:lang w:eastAsia="en-GB"/>
        </w:rPr>
        <w:drawing>
          <wp:inline distT="0" distB="0" distL="0" distR="0" wp14:anchorId="4B36E83F" wp14:editId="1478A922">
            <wp:extent cx="5732145" cy="2522220"/>
            <wp:effectExtent l="0" t="0" r="1905"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leOftesting.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732145" cy="2522220"/>
                    </a:xfrm>
                    <a:prstGeom prst="rect">
                      <a:avLst/>
                    </a:prstGeom>
                  </pic:spPr>
                </pic:pic>
              </a:graphicData>
            </a:graphic>
          </wp:inline>
        </w:drawing>
      </w:r>
    </w:p>
    <w:p w:rsidR="00FE34B8" w:rsidRDefault="00FE34B8" w:rsidP="004678F1">
      <w:pPr>
        <w:rPr>
          <w:rFonts w:ascii="Arial" w:hAnsi="Arial" w:cs="Arial"/>
        </w:rPr>
      </w:pPr>
    </w:p>
    <w:p w:rsidR="00FE34B8" w:rsidRDefault="00FE34B8">
      <w:pPr>
        <w:rPr>
          <w:rFonts w:ascii="Arial" w:hAnsi="Arial" w:cs="Arial"/>
        </w:rPr>
      </w:pPr>
      <w:r>
        <w:rPr>
          <w:rFonts w:ascii="Arial" w:hAnsi="Arial" w:cs="Arial"/>
        </w:rPr>
        <w:br w:type="page"/>
      </w:r>
    </w:p>
    <w:p w:rsidR="00FE34B8" w:rsidRDefault="00FE34B8" w:rsidP="004678F1">
      <w:pPr>
        <w:rPr>
          <w:rFonts w:ascii="Arial" w:hAnsi="Arial" w:cs="Arial"/>
        </w:rPr>
      </w:pPr>
      <w:r>
        <w:rPr>
          <w:rFonts w:ascii="Arial" w:hAnsi="Arial" w:cs="Arial"/>
          <w:noProof/>
          <w:lang w:eastAsia="en-GB"/>
        </w:rPr>
        <w:lastRenderedPageBreak/>
        <mc:AlternateContent>
          <mc:Choice Requires="wps">
            <w:drawing>
              <wp:anchor distT="0" distB="0" distL="114300" distR="114300" simplePos="0" relativeHeight="251618816" behindDoc="0" locked="0" layoutInCell="1" allowOverlap="1" wp14:anchorId="73FD3492" wp14:editId="53D6C038">
                <wp:simplePos x="0" y="0"/>
                <wp:positionH relativeFrom="column">
                  <wp:posOffset>-66675</wp:posOffset>
                </wp:positionH>
                <wp:positionV relativeFrom="paragraph">
                  <wp:posOffset>3810</wp:posOffset>
                </wp:positionV>
                <wp:extent cx="5772150" cy="0"/>
                <wp:effectExtent l="0" t="0" r="19050" b="19050"/>
                <wp:wrapNone/>
                <wp:docPr id="91" name="Straight Connector 91"/>
                <wp:cNvGraphicFramePr/>
                <a:graphic xmlns:a="http://schemas.openxmlformats.org/drawingml/2006/main">
                  <a:graphicData uri="http://schemas.microsoft.com/office/word/2010/wordprocessingShape">
                    <wps:wsp>
                      <wps:cNvCnPr/>
                      <wps:spPr>
                        <a:xfrm>
                          <a:off x="0" y="0"/>
                          <a:ext cx="57721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FF4CBC" id="Straight Connector 91" o:spid="_x0000_s1026" style="position:absolute;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5pt,.3pt" to="449.2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" strokecolor="black [3213]" strokeweight="1.5pt">
                <v:stroke joinstyle="miter"/>
              </v:line>
            </w:pict>
          </mc:Fallback>
        </mc:AlternateContent>
      </w:r>
    </w:p>
    <w:p w:rsidR="00FE34B8" w:rsidRDefault="00FE34B8" w:rsidP="004678F1">
      <w:pPr>
        <w:rPr>
          <w:rFonts w:ascii="Arial" w:hAnsi="Arial" w:cs="Arial"/>
          <w:b/>
        </w:rPr>
      </w:pPr>
      <w:r w:rsidRPr="00FE34B8">
        <w:rPr>
          <w:rFonts w:ascii="Arial" w:hAnsi="Arial" w:cs="Arial"/>
          <w:b/>
        </w:rPr>
        <w:t>Notes</w:t>
      </w:r>
    </w:p>
    <w:p w:rsidR="00FE34B8" w:rsidRDefault="00FE34B8" w:rsidP="004678F1">
      <w:pPr>
        <w:rPr>
          <w:rFonts w:ascii="Arial" w:hAnsi="Arial" w:cs="Arial"/>
          <w:b/>
        </w:rPr>
      </w:pPr>
    </w:p>
    <w:p w:rsidR="00FE34B8" w:rsidRDefault="00FE34B8">
      <w:pPr>
        <w:rPr>
          <w:rFonts w:ascii="Arial" w:hAnsi="Arial" w:cs="Arial"/>
          <w:b/>
        </w:rPr>
      </w:pPr>
      <w:r>
        <w:rPr>
          <w:rFonts w:ascii="Arial" w:hAnsi="Arial" w:cs="Arial"/>
          <w:b/>
        </w:rPr>
        <w:br w:type="page"/>
      </w:r>
    </w:p>
    <w:p w:rsidR="00FE34B8" w:rsidRPr="00E81541" w:rsidRDefault="00FE34B8" w:rsidP="00E81541">
      <w:pPr>
        <w:pStyle w:val="Heading1"/>
        <w:rPr>
          <w:rFonts w:asciiTheme="minorHAnsi" w:hAnsiTheme="minorHAnsi"/>
          <w:b/>
          <w:sz w:val="48"/>
        </w:rPr>
      </w:pPr>
      <w:bookmarkStart w:id="46" w:name="_Toc526496683"/>
      <w:r w:rsidRPr="00E81541">
        <w:rPr>
          <w:rFonts w:asciiTheme="minorHAnsi" w:hAnsiTheme="minorHAnsi"/>
          <w:b/>
          <w:sz w:val="48"/>
        </w:rPr>
        <w:lastRenderedPageBreak/>
        <w:t xml:space="preserve">Module 3 </w:t>
      </w:r>
      <w:r w:rsidR="00E81541">
        <w:rPr>
          <w:rFonts w:asciiTheme="minorHAnsi" w:hAnsiTheme="minorHAnsi"/>
          <w:b/>
          <w:sz w:val="48"/>
        </w:rPr>
        <w:t>–</w:t>
      </w:r>
      <w:r w:rsidRPr="00E81541">
        <w:rPr>
          <w:rFonts w:asciiTheme="minorHAnsi" w:hAnsiTheme="minorHAnsi"/>
          <w:b/>
          <w:sz w:val="48"/>
        </w:rPr>
        <w:t xml:space="preserve"> Static</w:t>
      </w:r>
      <w:r w:rsidR="00E81541">
        <w:rPr>
          <w:rFonts w:asciiTheme="minorHAnsi" w:hAnsiTheme="minorHAnsi"/>
          <w:b/>
          <w:sz w:val="48"/>
        </w:rPr>
        <w:t xml:space="preserve"> </w:t>
      </w:r>
      <w:r w:rsidRPr="00E81541">
        <w:rPr>
          <w:rFonts w:asciiTheme="minorHAnsi" w:hAnsiTheme="minorHAnsi"/>
          <w:b/>
          <w:sz w:val="48"/>
        </w:rPr>
        <w:t>Techniques</w:t>
      </w:r>
      <w:bookmarkEnd w:id="46"/>
    </w:p>
    <w:p w:rsidR="00FE34B8" w:rsidRPr="00FE34B8" w:rsidRDefault="00FE34B8" w:rsidP="00FE34B8">
      <w:pPr>
        <w:rPr>
          <w:rFonts w:ascii="Arial" w:hAnsi="Arial" w:cs="Arial"/>
          <w:b/>
        </w:rPr>
      </w:pPr>
    </w:p>
    <w:p w:rsidR="00FE34B8" w:rsidRPr="00FE34B8" w:rsidRDefault="00FE34B8" w:rsidP="00FE34B8">
      <w:pPr>
        <w:rPr>
          <w:rFonts w:ascii="Arial" w:hAnsi="Arial" w:cs="Arial"/>
          <w:b/>
        </w:rPr>
      </w:pPr>
    </w:p>
    <w:p w:rsidR="00FE34B8" w:rsidRPr="00E81541" w:rsidRDefault="00FE34B8" w:rsidP="00E81541">
      <w:pPr>
        <w:pStyle w:val="Heading2"/>
        <w:rPr>
          <w:rFonts w:asciiTheme="minorHAnsi" w:hAnsiTheme="minorHAnsi"/>
          <w:color w:val="2E74B5" w:themeColor="accent1" w:themeShade="BF"/>
          <w:sz w:val="28"/>
        </w:rPr>
      </w:pPr>
      <w:bookmarkStart w:id="47" w:name="_Toc526496684"/>
      <w:r w:rsidRPr="00E81541">
        <w:rPr>
          <w:rFonts w:asciiTheme="minorHAnsi" w:hAnsiTheme="minorHAnsi"/>
          <w:color w:val="2E74B5" w:themeColor="accent1" w:themeShade="BF"/>
          <w:sz w:val="28"/>
        </w:rPr>
        <w:t>Topics</w:t>
      </w:r>
      <w:bookmarkEnd w:id="47"/>
    </w:p>
    <w:p w:rsidR="00FE34B8" w:rsidRPr="00FE34B8" w:rsidRDefault="00FE34B8" w:rsidP="00FE34B8">
      <w:pPr>
        <w:rPr>
          <w:rFonts w:ascii="Arial" w:hAnsi="Arial" w:cs="Arial"/>
        </w:rPr>
      </w:pPr>
    </w:p>
    <w:p w:rsidR="00FE34B8" w:rsidRPr="00FE34B8" w:rsidRDefault="00FE34B8" w:rsidP="000444EB">
      <w:pPr>
        <w:pStyle w:val="ListParagraph"/>
        <w:numPr>
          <w:ilvl w:val="0"/>
          <w:numId w:val="66"/>
        </w:numPr>
        <w:rPr>
          <w:rFonts w:ascii="Arial" w:hAnsi="Arial" w:cs="Arial"/>
        </w:rPr>
      </w:pPr>
      <w:r w:rsidRPr="00FE34B8">
        <w:rPr>
          <w:rFonts w:ascii="Arial" w:hAnsi="Arial" w:cs="Arial"/>
        </w:rPr>
        <w:t>Static Techniques and the Test  Process</w:t>
      </w:r>
    </w:p>
    <w:p w:rsidR="00FE34B8" w:rsidRPr="00FE34B8" w:rsidRDefault="00FE34B8" w:rsidP="00FE34B8">
      <w:pPr>
        <w:rPr>
          <w:rFonts w:ascii="Arial" w:hAnsi="Arial" w:cs="Arial"/>
        </w:rPr>
      </w:pPr>
    </w:p>
    <w:p w:rsidR="00FE34B8" w:rsidRPr="00FE34B8" w:rsidRDefault="00FE34B8" w:rsidP="000444EB">
      <w:pPr>
        <w:pStyle w:val="ListParagraph"/>
        <w:numPr>
          <w:ilvl w:val="0"/>
          <w:numId w:val="66"/>
        </w:numPr>
        <w:rPr>
          <w:rFonts w:ascii="Arial" w:hAnsi="Arial" w:cs="Arial"/>
        </w:rPr>
      </w:pPr>
      <w:r w:rsidRPr="00FE34B8">
        <w:rPr>
          <w:rFonts w:ascii="Arial" w:hAnsi="Arial" w:cs="Arial"/>
        </w:rPr>
        <w:t>Review Process</w:t>
      </w:r>
    </w:p>
    <w:p w:rsidR="00FE34B8" w:rsidRPr="00FE34B8" w:rsidRDefault="00FE34B8" w:rsidP="00FE34B8">
      <w:pPr>
        <w:rPr>
          <w:rFonts w:ascii="Arial" w:hAnsi="Arial" w:cs="Arial"/>
        </w:rPr>
      </w:pPr>
    </w:p>
    <w:p w:rsidR="00FE34B8" w:rsidRPr="00FE34B8" w:rsidRDefault="00FE34B8" w:rsidP="000444EB">
      <w:pPr>
        <w:pStyle w:val="ListParagraph"/>
        <w:numPr>
          <w:ilvl w:val="0"/>
          <w:numId w:val="66"/>
        </w:numPr>
        <w:rPr>
          <w:rFonts w:ascii="Arial" w:hAnsi="Arial" w:cs="Arial"/>
        </w:rPr>
      </w:pPr>
      <w:r w:rsidRPr="00FE34B8">
        <w:rPr>
          <w:rFonts w:ascii="Arial" w:hAnsi="Arial" w:cs="Arial"/>
        </w:rPr>
        <w:t>Static Analysis by Tools</w:t>
      </w:r>
    </w:p>
    <w:p w:rsidR="00FE34B8" w:rsidRPr="00FE34B8" w:rsidRDefault="00FE34B8" w:rsidP="00FE34B8">
      <w:pPr>
        <w:rPr>
          <w:rFonts w:ascii="Arial" w:hAnsi="Arial" w:cs="Arial"/>
        </w:rPr>
      </w:pPr>
    </w:p>
    <w:p w:rsidR="00FE34B8" w:rsidRPr="00FE34B8" w:rsidRDefault="00FE34B8" w:rsidP="00FE34B8">
      <w:pPr>
        <w:rPr>
          <w:rFonts w:ascii="Arial" w:hAnsi="Arial" w:cs="Arial"/>
        </w:rPr>
      </w:pPr>
    </w:p>
    <w:p w:rsidR="00FE34B8" w:rsidRPr="00E81541" w:rsidRDefault="00FE34B8" w:rsidP="00E81541">
      <w:pPr>
        <w:pStyle w:val="Heading2"/>
        <w:rPr>
          <w:rFonts w:asciiTheme="minorHAnsi" w:hAnsiTheme="minorHAnsi"/>
          <w:color w:val="2E74B5" w:themeColor="accent1" w:themeShade="BF"/>
          <w:sz w:val="48"/>
        </w:rPr>
      </w:pPr>
      <w:bookmarkStart w:id="48" w:name="_Toc526496685"/>
      <w:r w:rsidRPr="00E81541">
        <w:rPr>
          <w:rFonts w:asciiTheme="minorHAnsi" w:hAnsiTheme="minorHAnsi"/>
          <w:color w:val="2E74B5" w:themeColor="accent1" w:themeShade="BF"/>
          <w:sz w:val="48"/>
        </w:rPr>
        <w:t>3.1 Static Techniques and the Test Process</w:t>
      </w:r>
      <w:bookmarkEnd w:id="48"/>
    </w:p>
    <w:p w:rsidR="00FE34B8" w:rsidRPr="00FE34B8" w:rsidRDefault="008E489B" w:rsidP="00FE34B8">
      <w:pPr>
        <w:rPr>
          <w:rFonts w:ascii="Arial" w:hAnsi="Arial" w:cs="Arial"/>
        </w:rPr>
      </w:pPr>
      <w:r>
        <w:rPr>
          <w:rFonts w:ascii="Arial" w:hAnsi="Arial" w:cs="Arial"/>
          <w:b/>
          <w:noProof/>
          <w:lang w:eastAsia="en-GB"/>
        </w:rPr>
        <mc:AlternateContent>
          <mc:Choice Requires="wps">
            <w:drawing>
              <wp:anchor distT="0" distB="0" distL="114300" distR="114300" simplePos="0" relativeHeight="251622912" behindDoc="0" locked="0" layoutInCell="1" allowOverlap="1" wp14:anchorId="709915DC" wp14:editId="3BE879E1">
                <wp:simplePos x="0" y="0"/>
                <wp:positionH relativeFrom="column">
                  <wp:posOffset>-190500</wp:posOffset>
                </wp:positionH>
                <wp:positionV relativeFrom="paragraph">
                  <wp:posOffset>88265</wp:posOffset>
                </wp:positionV>
                <wp:extent cx="6086475" cy="1876425"/>
                <wp:effectExtent l="0" t="0" r="28575" b="28575"/>
                <wp:wrapNone/>
                <wp:docPr id="113" name="Rounded Rectangle 113"/>
                <wp:cNvGraphicFramePr/>
                <a:graphic xmlns:a="http://schemas.openxmlformats.org/drawingml/2006/main">
                  <a:graphicData uri="http://schemas.microsoft.com/office/word/2010/wordprocessingShape">
                    <wps:wsp>
                      <wps:cNvSpPr/>
                      <wps:spPr>
                        <a:xfrm>
                          <a:off x="0" y="0"/>
                          <a:ext cx="6086475" cy="1876425"/>
                        </a:xfrm>
                        <a:prstGeom prst="roundRect">
                          <a:avLst/>
                        </a:prstGeom>
                        <a:no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A5B4EA" id="Rounded Rectangle 113" o:spid="_x0000_s1026" style="position:absolute;margin-left:-15pt;margin-top:6.95pt;width:479.25pt;height:147.7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" filled="f" strokecolor="#5b9bd5 [3204]" strokeweight="1.5pt">
                <v:stroke joinstyle="miter"/>
              </v:roundrect>
            </w:pict>
          </mc:Fallback>
        </mc:AlternateContent>
      </w:r>
    </w:p>
    <w:p w:rsidR="00FE34B8" w:rsidRPr="00FE34B8" w:rsidRDefault="00FE34B8" w:rsidP="00FE34B8">
      <w:pPr>
        <w:rPr>
          <w:rFonts w:ascii="Arial" w:hAnsi="Arial" w:cs="Arial"/>
          <w:b/>
        </w:rPr>
      </w:pPr>
      <w:r w:rsidRPr="00FE34B8">
        <w:rPr>
          <w:rFonts w:ascii="Arial" w:hAnsi="Arial" w:cs="Arial"/>
          <w:b/>
        </w:rPr>
        <w:t>Learning Objectives</w:t>
      </w:r>
    </w:p>
    <w:p w:rsidR="00FE34B8" w:rsidRPr="00FE34B8" w:rsidRDefault="00FE34B8" w:rsidP="00FE34B8">
      <w:pPr>
        <w:rPr>
          <w:rFonts w:ascii="Arial" w:hAnsi="Arial" w:cs="Arial"/>
        </w:rPr>
      </w:pPr>
    </w:p>
    <w:p w:rsidR="00FE34B8" w:rsidRPr="00FE34B8" w:rsidRDefault="00FE34B8" w:rsidP="000444EB">
      <w:pPr>
        <w:pStyle w:val="ListParagraph"/>
        <w:numPr>
          <w:ilvl w:val="0"/>
          <w:numId w:val="67"/>
        </w:numPr>
        <w:rPr>
          <w:rFonts w:ascii="Arial" w:hAnsi="Arial" w:cs="Arial"/>
        </w:rPr>
      </w:pPr>
      <w:r w:rsidRPr="00FE34B8">
        <w:rPr>
          <w:rFonts w:ascii="Arial" w:hAnsi="Arial" w:cs="Arial"/>
        </w:rPr>
        <w:t>Recognise software work products that can be examined by the different static techniques (K1)</w:t>
      </w:r>
    </w:p>
    <w:p w:rsidR="00FE34B8" w:rsidRPr="00FE34B8" w:rsidRDefault="00FE34B8" w:rsidP="000444EB">
      <w:pPr>
        <w:pStyle w:val="ListParagraph"/>
        <w:numPr>
          <w:ilvl w:val="0"/>
          <w:numId w:val="67"/>
        </w:numPr>
        <w:rPr>
          <w:rFonts w:ascii="Arial" w:hAnsi="Arial" w:cs="Arial"/>
        </w:rPr>
      </w:pPr>
      <w:r w:rsidRPr="00FE34B8">
        <w:rPr>
          <w:rFonts w:ascii="Arial" w:hAnsi="Arial" w:cs="Arial"/>
        </w:rPr>
        <w:t>Describe the importance and value of considering static techniques for the assessment of software work products (K2)</w:t>
      </w:r>
    </w:p>
    <w:p w:rsidR="00FE34B8" w:rsidRPr="00FE34B8" w:rsidRDefault="00FE34B8" w:rsidP="000444EB">
      <w:pPr>
        <w:pStyle w:val="ListParagraph"/>
        <w:numPr>
          <w:ilvl w:val="0"/>
          <w:numId w:val="67"/>
        </w:numPr>
        <w:rPr>
          <w:rFonts w:ascii="Arial" w:hAnsi="Arial" w:cs="Arial"/>
        </w:rPr>
      </w:pPr>
      <w:r w:rsidRPr="00FE34B8">
        <w:rPr>
          <w:rFonts w:ascii="Arial" w:hAnsi="Arial" w:cs="Arial"/>
        </w:rPr>
        <w:t>Explain the difference between static and dynamic techn</w:t>
      </w:r>
      <w:r>
        <w:rPr>
          <w:rFonts w:ascii="Arial" w:hAnsi="Arial" w:cs="Arial"/>
        </w:rPr>
        <w:t xml:space="preserve">iques, considering objectives, </w:t>
      </w:r>
      <w:r w:rsidRPr="00FE34B8">
        <w:rPr>
          <w:rFonts w:ascii="Arial" w:hAnsi="Arial" w:cs="Arial"/>
        </w:rPr>
        <w:t>types of defects to be identified, and the role of these techniques within the software life cycle (K2)</w:t>
      </w:r>
    </w:p>
    <w:p w:rsidR="00FE34B8" w:rsidRPr="00FE34B8" w:rsidRDefault="00FE34B8" w:rsidP="00FE34B8">
      <w:pPr>
        <w:rPr>
          <w:rFonts w:ascii="Arial" w:hAnsi="Arial" w:cs="Arial"/>
        </w:rPr>
      </w:pPr>
    </w:p>
    <w:p w:rsidR="00FE34B8" w:rsidRPr="00FE34B8" w:rsidRDefault="00FE34B8" w:rsidP="00FE34B8">
      <w:pPr>
        <w:rPr>
          <w:rFonts w:ascii="Arial" w:hAnsi="Arial" w:cs="Arial"/>
        </w:rPr>
      </w:pPr>
    </w:p>
    <w:p w:rsidR="00FE34B8" w:rsidRPr="00FE34B8" w:rsidRDefault="00FE34B8" w:rsidP="00FE34B8">
      <w:pPr>
        <w:rPr>
          <w:rFonts w:ascii="Arial" w:hAnsi="Arial" w:cs="Arial"/>
        </w:rPr>
      </w:pPr>
    </w:p>
    <w:p w:rsidR="00FE34B8" w:rsidRPr="00FE34B8" w:rsidRDefault="00FE34B8" w:rsidP="00FE34B8">
      <w:pPr>
        <w:rPr>
          <w:rFonts w:ascii="Arial" w:hAnsi="Arial" w:cs="Arial"/>
        </w:rPr>
      </w:pPr>
      <w:r w:rsidRPr="00FE34B8">
        <w:rPr>
          <w:rFonts w:ascii="Arial" w:hAnsi="Arial" w:cs="Arial"/>
        </w:rPr>
        <w:t>Sta</w:t>
      </w:r>
      <w:r>
        <w:rPr>
          <w:rFonts w:ascii="Arial" w:hAnsi="Arial" w:cs="Arial"/>
        </w:rPr>
        <w:t xml:space="preserve">tic Testing is the examination of program </w:t>
      </w:r>
      <w:r w:rsidRPr="00FE34B8">
        <w:rPr>
          <w:rFonts w:ascii="Arial" w:hAnsi="Arial" w:cs="Arial"/>
        </w:rPr>
        <w:t>source code or other project documentation, without the execution of the code, to find defects. There are two types of static testing:</w:t>
      </w:r>
    </w:p>
    <w:p w:rsidR="00FE34B8" w:rsidRPr="00FE34B8" w:rsidRDefault="00FE34B8" w:rsidP="00FE34B8">
      <w:pPr>
        <w:rPr>
          <w:rFonts w:ascii="Arial" w:hAnsi="Arial" w:cs="Arial"/>
        </w:rPr>
      </w:pPr>
    </w:p>
    <w:p w:rsidR="00FE34B8" w:rsidRDefault="00FE34B8" w:rsidP="00FE34B8">
      <w:pPr>
        <w:rPr>
          <w:rFonts w:ascii="Arial" w:hAnsi="Arial" w:cs="Arial"/>
        </w:rPr>
      </w:pPr>
      <w:r>
        <w:rPr>
          <w:rFonts w:ascii="Arial" w:hAnsi="Arial" w:cs="Arial"/>
          <w:noProof/>
          <w:lang w:eastAsia="en-GB"/>
        </w:rPr>
        <w:drawing>
          <wp:anchor distT="0" distB="0" distL="114300" distR="114300" simplePos="0" relativeHeight="251619840" behindDoc="1" locked="0" layoutInCell="1" allowOverlap="1" wp14:anchorId="60988860" wp14:editId="56B4AA55">
            <wp:simplePos x="0" y="0"/>
            <wp:positionH relativeFrom="column">
              <wp:posOffset>-390525</wp:posOffset>
            </wp:positionH>
            <wp:positionV relativeFrom="paragraph">
              <wp:posOffset>2540</wp:posOffset>
            </wp:positionV>
            <wp:extent cx="323850" cy="323850"/>
            <wp:effectExtent l="0" t="0" r="0" b="0"/>
            <wp:wrapThrough wrapText="bothSides">
              <wp:wrapPolygon edited="0">
                <wp:start x="2541" y="0"/>
                <wp:lineTo x="0" y="2541"/>
                <wp:lineTo x="0" y="17788"/>
                <wp:lineTo x="2541" y="20329"/>
                <wp:lineTo x="17788" y="20329"/>
                <wp:lineTo x="20329" y="17788"/>
                <wp:lineTo x="20329" y="2541"/>
                <wp:lineTo x="17788" y="0"/>
                <wp:lineTo x="2541" y="0"/>
              </wp:wrapPolygon>
            </wp:wrapThrough>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yPoint.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3850" cy="32385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lang w:eastAsia="en-GB"/>
        </w:rPr>
        <w:drawing>
          <wp:anchor distT="0" distB="0" distL="114300" distR="114300" simplePos="0" relativeHeight="251620864" behindDoc="1" locked="0" layoutInCell="1" allowOverlap="1" wp14:anchorId="6BF76873" wp14:editId="0D6F015C">
            <wp:simplePos x="0" y="0"/>
            <wp:positionH relativeFrom="column">
              <wp:posOffset>-390525</wp:posOffset>
            </wp:positionH>
            <wp:positionV relativeFrom="paragraph">
              <wp:posOffset>1755140</wp:posOffset>
            </wp:positionV>
            <wp:extent cx="323850" cy="323850"/>
            <wp:effectExtent l="0" t="0" r="0" b="0"/>
            <wp:wrapThrough wrapText="bothSides">
              <wp:wrapPolygon edited="0">
                <wp:start x="2541" y="0"/>
                <wp:lineTo x="0" y="2541"/>
                <wp:lineTo x="0" y="17788"/>
                <wp:lineTo x="2541" y="20329"/>
                <wp:lineTo x="17788" y="20329"/>
                <wp:lineTo x="20329" y="17788"/>
                <wp:lineTo x="20329" y="2541"/>
                <wp:lineTo x="17788" y="0"/>
                <wp:lineTo x="2541" y="0"/>
              </wp:wrapPolygon>
            </wp:wrapThrough>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yPoint.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3850" cy="323850"/>
                    </a:xfrm>
                    <a:prstGeom prst="rect">
                      <a:avLst/>
                    </a:prstGeom>
                  </pic:spPr>
                </pic:pic>
              </a:graphicData>
            </a:graphic>
            <wp14:sizeRelH relativeFrom="page">
              <wp14:pctWidth>0</wp14:pctWidth>
            </wp14:sizeRelH>
            <wp14:sizeRelV relativeFrom="page">
              <wp14:pctHeight>0</wp14:pctHeight>
            </wp14:sizeRelV>
          </wp:anchor>
        </w:drawing>
      </w:r>
      <w:r w:rsidRPr="00FE34B8">
        <w:rPr>
          <w:rFonts w:ascii="Arial" w:hAnsi="Arial" w:cs="Arial"/>
          <w:b/>
        </w:rPr>
        <w:t>Reviews</w:t>
      </w:r>
      <w:r w:rsidRPr="00FE34B8">
        <w:rPr>
          <w:rFonts w:ascii="Arial" w:hAnsi="Arial" w:cs="Arial"/>
        </w:rPr>
        <w:t xml:space="preserve"> are m</w:t>
      </w:r>
      <w:r>
        <w:rPr>
          <w:rFonts w:ascii="Arial" w:hAnsi="Arial" w:cs="Arial"/>
        </w:rPr>
        <w:t xml:space="preserve">anual examination of documents </w:t>
      </w:r>
      <w:r w:rsidRPr="00FE34B8">
        <w:rPr>
          <w:rFonts w:ascii="Arial" w:hAnsi="Arial" w:cs="Arial"/>
        </w:rPr>
        <w:t>- done by humans</w:t>
      </w:r>
    </w:p>
    <w:p w:rsidR="00FE34B8" w:rsidRDefault="00FE34B8" w:rsidP="00FE34B8">
      <w:pPr>
        <w:rPr>
          <w:rFonts w:ascii="Arial" w:hAnsi="Arial" w:cs="Arial"/>
        </w:rPr>
      </w:pPr>
    </w:p>
    <w:p w:rsidR="00FE34B8" w:rsidRPr="00FE34B8" w:rsidRDefault="00FE34B8" w:rsidP="00FE34B8">
      <w:pPr>
        <w:rPr>
          <w:rFonts w:ascii="Arial" w:hAnsi="Arial" w:cs="Arial"/>
        </w:rPr>
      </w:pPr>
    </w:p>
    <w:p w:rsidR="00FE34B8" w:rsidRPr="00FE34B8" w:rsidRDefault="00FE34B8" w:rsidP="00FE34B8">
      <w:pPr>
        <w:rPr>
          <w:rFonts w:ascii="Arial" w:hAnsi="Arial" w:cs="Arial"/>
        </w:rPr>
      </w:pPr>
      <w:r w:rsidRPr="00FE34B8">
        <w:rPr>
          <w:rFonts w:ascii="Arial" w:hAnsi="Arial" w:cs="Arial"/>
          <w:b/>
        </w:rPr>
        <w:t>Static Analysis</w:t>
      </w:r>
      <w:r w:rsidRPr="00FE34B8">
        <w:rPr>
          <w:rFonts w:ascii="Arial" w:hAnsi="Arial" w:cs="Arial"/>
        </w:rPr>
        <w:t xml:space="preserve"> is automated analysis of source code and software</w:t>
      </w:r>
      <w:r>
        <w:rPr>
          <w:rFonts w:ascii="Arial" w:hAnsi="Arial" w:cs="Arial"/>
        </w:rPr>
        <w:t xml:space="preserve"> </w:t>
      </w:r>
      <w:r w:rsidRPr="00FE34B8">
        <w:rPr>
          <w:rFonts w:ascii="Arial" w:hAnsi="Arial" w:cs="Arial"/>
        </w:rPr>
        <w:t>models - done by tools</w:t>
      </w:r>
    </w:p>
    <w:p w:rsidR="00FE34B8" w:rsidRPr="00FE34B8" w:rsidRDefault="00FE34B8" w:rsidP="00FE34B8">
      <w:pPr>
        <w:rPr>
          <w:rFonts w:ascii="Arial" w:hAnsi="Arial" w:cs="Arial"/>
        </w:rPr>
      </w:pPr>
    </w:p>
    <w:p w:rsidR="00FE34B8" w:rsidRPr="00FE34B8" w:rsidRDefault="00FE34B8" w:rsidP="00FE34B8">
      <w:pPr>
        <w:rPr>
          <w:rFonts w:ascii="Arial" w:hAnsi="Arial" w:cs="Arial"/>
        </w:rPr>
      </w:pPr>
      <w:r w:rsidRPr="00FE34B8">
        <w:rPr>
          <w:rFonts w:ascii="Arial" w:hAnsi="Arial" w:cs="Arial"/>
        </w:rPr>
        <w:t xml:space="preserve"> </w:t>
      </w:r>
    </w:p>
    <w:p w:rsidR="00FE34B8" w:rsidRPr="00FE34B8" w:rsidRDefault="00FE34B8" w:rsidP="00FE34B8">
      <w:pPr>
        <w:rPr>
          <w:rFonts w:ascii="Arial" w:hAnsi="Arial" w:cs="Arial"/>
        </w:rPr>
      </w:pPr>
      <w:r w:rsidRPr="00FE34B8">
        <w:rPr>
          <w:rFonts w:ascii="Arial" w:hAnsi="Arial" w:cs="Arial"/>
        </w:rPr>
        <w:t>In contrast,</w:t>
      </w:r>
      <w:r>
        <w:rPr>
          <w:rFonts w:ascii="Arial" w:hAnsi="Arial" w:cs="Arial"/>
        </w:rPr>
        <w:t xml:space="preserve"> dynamic testing is performed </w:t>
      </w:r>
      <w:r w:rsidR="004B5F92">
        <w:rPr>
          <w:rFonts w:ascii="Arial" w:hAnsi="Arial" w:cs="Arial"/>
        </w:rPr>
        <w:t xml:space="preserve">by executing </w:t>
      </w:r>
      <w:r w:rsidRPr="00FE34B8">
        <w:rPr>
          <w:rFonts w:ascii="Arial" w:hAnsi="Arial" w:cs="Arial"/>
        </w:rPr>
        <w:t>software under test and</w:t>
      </w:r>
      <w:r w:rsidR="00552C53">
        <w:rPr>
          <w:rFonts w:ascii="Arial" w:hAnsi="Arial" w:cs="Arial"/>
        </w:rPr>
        <w:t xml:space="preserve"> comparing actual and expected </w:t>
      </w:r>
      <w:r w:rsidRPr="00FE34B8">
        <w:rPr>
          <w:rFonts w:ascii="Arial" w:hAnsi="Arial" w:cs="Arial"/>
        </w:rPr>
        <w:t>results.</w:t>
      </w:r>
    </w:p>
    <w:p w:rsidR="00FE34B8" w:rsidRPr="00FE34B8" w:rsidRDefault="00FE34B8" w:rsidP="00FE34B8">
      <w:pPr>
        <w:rPr>
          <w:rFonts w:ascii="Arial" w:hAnsi="Arial" w:cs="Arial"/>
        </w:rPr>
      </w:pPr>
      <w:r w:rsidRPr="00FE34B8">
        <w:rPr>
          <w:rFonts w:ascii="Arial" w:hAnsi="Arial" w:cs="Arial"/>
        </w:rPr>
        <w:t xml:space="preserve"> </w:t>
      </w:r>
    </w:p>
    <w:p w:rsidR="00FE34B8" w:rsidRPr="00FE34B8" w:rsidRDefault="00FE34B8" w:rsidP="00FE34B8">
      <w:pPr>
        <w:rPr>
          <w:rFonts w:ascii="Arial" w:hAnsi="Arial" w:cs="Arial"/>
        </w:rPr>
      </w:pPr>
      <w:r w:rsidRPr="00FE34B8">
        <w:rPr>
          <w:rFonts w:ascii="Arial" w:hAnsi="Arial" w:cs="Arial"/>
        </w:rPr>
        <w:t>Reviews and static analysis have the same objective as dynamic testing- identifying defects. They are complementary techniques.</w:t>
      </w:r>
    </w:p>
    <w:p w:rsidR="00FE34B8" w:rsidRPr="00FE34B8" w:rsidRDefault="00FE34B8" w:rsidP="00FE34B8">
      <w:pPr>
        <w:rPr>
          <w:rFonts w:ascii="Arial" w:hAnsi="Arial" w:cs="Arial"/>
        </w:rPr>
      </w:pPr>
      <w:r w:rsidRPr="00FE34B8">
        <w:rPr>
          <w:rFonts w:ascii="Arial" w:hAnsi="Arial" w:cs="Arial"/>
        </w:rPr>
        <w:t>Static techniques find causes of failures (defects) directly, while dynamic testing finds failures which may be caused by defects.</w:t>
      </w:r>
    </w:p>
    <w:p w:rsidR="00FE34B8" w:rsidRPr="00FE34B8" w:rsidRDefault="00FE34B8" w:rsidP="00FE34B8">
      <w:pPr>
        <w:rPr>
          <w:rFonts w:ascii="Arial" w:hAnsi="Arial" w:cs="Arial"/>
        </w:rPr>
      </w:pPr>
    </w:p>
    <w:p w:rsidR="00FE34B8" w:rsidRDefault="00FE34B8" w:rsidP="00FE34B8">
      <w:pPr>
        <w:rPr>
          <w:rFonts w:ascii="Arial" w:hAnsi="Arial" w:cs="Arial"/>
        </w:rPr>
      </w:pPr>
    </w:p>
    <w:p w:rsidR="00FE34B8" w:rsidRPr="00FE34B8" w:rsidRDefault="00FE34B8" w:rsidP="00FE34B8">
      <w:pPr>
        <w:rPr>
          <w:rFonts w:ascii="Arial" w:hAnsi="Arial" w:cs="Arial"/>
          <w:b/>
        </w:rPr>
      </w:pPr>
      <w:r w:rsidRPr="00FE34B8">
        <w:rPr>
          <w:rFonts w:ascii="Arial" w:hAnsi="Arial" w:cs="Arial"/>
          <w:b/>
        </w:rPr>
        <w:lastRenderedPageBreak/>
        <w:t>Static Testing v Dynamic Testing</w:t>
      </w:r>
    </w:p>
    <w:p w:rsidR="00FE34B8" w:rsidRDefault="00FE34B8" w:rsidP="00FE34B8">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2"/>
      </w:tblGrid>
      <w:tr w:rsidR="00FE34B8" w:rsidTr="004B5F92">
        <w:tc>
          <w:tcPr>
            <w:tcW w:w="4621" w:type="dxa"/>
            <w:shd w:val="clear" w:color="auto" w:fill="2E74B5" w:themeFill="accent1" w:themeFillShade="BF"/>
          </w:tcPr>
          <w:p w:rsidR="00FE34B8" w:rsidRPr="004B5F92" w:rsidRDefault="00FE34B8" w:rsidP="00FE34B8">
            <w:pPr>
              <w:jc w:val="center"/>
              <w:rPr>
                <w:rFonts w:ascii="Arial" w:hAnsi="Arial" w:cs="Arial"/>
                <w:b/>
                <w:color w:val="FFFFFF" w:themeColor="background1"/>
              </w:rPr>
            </w:pPr>
            <w:r w:rsidRPr="004B5F92">
              <w:rPr>
                <w:rFonts w:ascii="Arial" w:hAnsi="Arial" w:cs="Arial"/>
                <w:b/>
                <w:color w:val="FFFFFF" w:themeColor="background1"/>
              </w:rPr>
              <w:t>Static Testing</w:t>
            </w:r>
          </w:p>
        </w:tc>
        <w:tc>
          <w:tcPr>
            <w:tcW w:w="4622" w:type="dxa"/>
            <w:shd w:val="clear" w:color="auto" w:fill="2E74B5" w:themeFill="accent1" w:themeFillShade="BF"/>
          </w:tcPr>
          <w:p w:rsidR="00FE34B8" w:rsidRPr="004B5F92" w:rsidRDefault="00FE34B8" w:rsidP="00FE34B8">
            <w:pPr>
              <w:jc w:val="center"/>
              <w:rPr>
                <w:rFonts w:ascii="Arial" w:hAnsi="Arial" w:cs="Arial"/>
                <w:b/>
                <w:color w:val="FFFFFF" w:themeColor="background1"/>
              </w:rPr>
            </w:pPr>
            <w:r w:rsidRPr="004B5F92">
              <w:rPr>
                <w:rFonts w:ascii="Arial" w:hAnsi="Arial" w:cs="Arial"/>
                <w:b/>
                <w:color w:val="FFFFFF" w:themeColor="background1"/>
              </w:rPr>
              <w:t>Dynamic Testing</w:t>
            </w:r>
          </w:p>
        </w:tc>
      </w:tr>
      <w:tr w:rsidR="00FE34B8" w:rsidTr="007E2D35">
        <w:tc>
          <w:tcPr>
            <w:tcW w:w="4621" w:type="dxa"/>
          </w:tcPr>
          <w:p w:rsidR="00FE34B8" w:rsidRDefault="00FE34B8" w:rsidP="00FE34B8">
            <w:pPr>
              <w:rPr>
                <w:rFonts w:ascii="Arial" w:hAnsi="Arial" w:cs="Arial"/>
              </w:rPr>
            </w:pPr>
            <w:r w:rsidRPr="00FE34B8">
              <w:rPr>
                <w:rFonts w:ascii="Arial" w:hAnsi="Arial" w:cs="Arial"/>
              </w:rPr>
              <w:t>Performed early in the lifecycle, before software is executed</w:t>
            </w:r>
          </w:p>
        </w:tc>
        <w:tc>
          <w:tcPr>
            <w:tcW w:w="4622" w:type="dxa"/>
          </w:tcPr>
          <w:p w:rsidR="00FE34B8" w:rsidRDefault="00FE34B8" w:rsidP="00FE34B8">
            <w:pPr>
              <w:rPr>
                <w:rFonts w:ascii="Arial" w:hAnsi="Arial" w:cs="Arial"/>
              </w:rPr>
            </w:pPr>
            <w:r w:rsidRPr="00FE34B8">
              <w:rPr>
                <w:rFonts w:ascii="Arial" w:hAnsi="Arial" w:cs="Arial"/>
              </w:rPr>
              <w:t>Performed late in the lifecycle, after software is written</w:t>
            </w:r>
          </w:p>
        </w:tc>
      </w:tr>
      <w:tr w:rsidR="00FE34B8" w:rsidTr="007E2D35">
        <w:tc>
          <w:tcPr>
            <w:tcW w:w="4621" w:type="dxa"/>
          </w:tcPr>
          <w:p w:rsidR="00FE34B8" w:rsidRDefault="00FE34B8" w:rsidP="00FE34B8">
            <w:pPr>
              <w:rPr>
                <w:rFonts w:ascii="Arial" w:hAnsi="Arial" w:cs="Arial"/>
              </w:rPr>
            </w:pPr>
            <w:r w:rsidRPr="00FE34B8">
              <w:rPr>
                <w:rFonts w:ascii="Arial" w:hAnsi="Arial" w:cs="Arial"/>
              </w:rPr>
              <w:t>Analyse code or documents without running software</w:t>
            </w:r>
          </w:p>
        </w:tc>
        <w:tc>
          <w:tcPr>
            <w:tcW w:w="4622" w:type="dxa"/>
          </w:tcPr>
          <w:p w:rsidR="00FE34B8" w:rsidRDefault="00FE34B8" w:rsidP="00FE34B8">
            <w:pPr>
              <w:rPr>
                <w:rFonts w:ascii="Arial" w:hAnsi="Arial" w:cs="Arial"/>
              </w:rPr>
            </w:pPr>
            <w:r>
              <w:rPr>
                <w:rFonts w:ascii="Arial" w:hAnsi="Arial" w:cs="Arial"/>
              </w:rPr>
              <w:t xml:space="preserve">Execute software and </w:t>
            </w:r>
            <w:r w:rsidRPr="00FE34B8">
              <w:rPr>
                <w:rFonts w:ascii="Arial" w:hAnsi="Arial" w:cs="Arial"/>
              </w:rPr>
              <w:t>analyse results</w:t>
            </w:r>
          </w:p>
        </w:tc>
      </w:tr>
      <w:tr w:rsidR="00FE34B8" w:rsidTr="007E2D35">
        <w:tc>
          <w:tcPr>
            <w:tcW w:w="4621" w:type="dxa"/>
          </w:tcPr>
          <w:p w:rsidR="00FE34B8" w:rsidRDefault="00FE34B8" w:rsidP="00FE34B8">
            <w:pPr>
              <w:rPr>
                <w:rFonts w:ascii="Arial" w:hAnsi="Arial" w:cs="Arial"/>
              </w:rPr>
            </w:pPr>
            <w:r w:rsidRPr="00FE34B8">
              <w:rPr>
                <w:rFonts w:ascii="Arial" w:hAnsi="Arial" w:cs="Arial"/>
              </w:rPr>
              <w:t>Find defects in code or documents directly</w:t>
            </w:r>
          </w:p>
        </w:tc>
        <w:tc>
          <w:tcPr>
            <w:tcW w:w="4622" w:type="dxa"/>
          </w:tcPr>
          <w:p w:rsidR="00FE34B8" w:rsidRDefault="00FE34B8" w:rsidP="00FE34B8">
            <w:pPr>
              <w:rPr>
                <w:rFonts w:ascii="Arial" w:hAnsi="Arial" w:cs="Arial"/>
              </w:rPr>
            </w:pPr>
            <w:r w:rsidRPr="00FE34B8">
              <w:rPr>
                <w:rFonts w:ascii="Arial" w:hAnsi="Arial" w:cs="Arial"/>
              </w:rPr>
              <w:t>Observe failures in system which could identify defects in code</w:t>
            </w:r>
          </w:p>
        </w:tc>
      </w:tr>
      <w:tr w:rsidR="00FE34B8" w:rsidTr="007E2D35">
        <w:tc>
          <w:tcPr>
            <w:tcW w:w="4621" w:type="dxa"/>
          </w:tcPr>
          <w:p w:rsidR="00FE34B8" w:rsidRDefault="00FE34B8" w:rsidP="00FE34B8">
            <w:pPr>
              <w:rPr>
                <w:rFonts w:ascii="Arial" w:hAnsi="Arial" w:cs="Arial"/>
              </w:rPr>
            </w:pPr>
            <w:r w:rsidRPr="00FE34B8">
              <w:rPr>
                <w:rFonts w:ascii="Arial" w:hAnsi="Arial" w:cs="Arial"/>
              </w:rPr>
              <w:t>Defects are cheap to fix</w:t>
            </w:r>
          </w:p>
        </w:tc>
        <w:tc>
          <w:tcPr>
            <w:tcW w:w="4622" w:type="dxa"/>
          </w:tcPr>
          <w:p w:rsidR="00FE34B8" w:rsidRDefault="00FE34B8" w:rsidP="00FE34B8">
            <w:pPr>
              <w:rPr>
                <w:rFonts w:ascii="Arial" w:hAnsi="Arial" w:cs="Arial"/>
              </w:rPr>
            </w:pPr>
            <w:r w:rsidRPr="00FE34B8">
              <w:rPr>
                <w:rFonts w:ascii="Arial" w:hAnsi="Arial" w:cs="Arial"/>
              </w:rPr>
              <w:t xml:space="preserve">Defects are </w:t>
            </w:r>
            <w:r>
              <w:rPr>
                <w:rFonts w:ascii="Arial" w:hAnsi="Arial" w:cs="Arial"/>
              </w:rPr>
              <w:t>expensive</w:t>
            </w:r>
            <w:r w:rsidRPr="00FE34B8">
              <w:rPr>
                <w:rFonts w:ascii="Arial" w:hAnsi="Arial" w:cs="Arial"/>
              </w:rPr>
              <w:t xml:space="preserve"> to fix</w:t>
            </w:r>
          </w:p>
        </w:tc>
      </w:tr>
      <w:tr w:rsidR="00FE34B8" w:rsidTr="007E2D35">
        <w:tc>
          <w:tcPr>
            <w:tcW w:w="4621" w:type="dxa"/>
          </w:tcPr>
          <w:p w:rsidR="00FE34B8" w:rsidRDefault="00FE34B8" w:rsidP="00FE34B8">
            <w:pPr>
              <w:rPr>
                <w:rFonts w:ascii="Arial" w:hAnsi="Arial" w:cs="Arial"/>
              </w:rPr>
            </w:pPr>
            <w:r w:rsidRPr="00FE34B8">
              <w:rPr>
                <w:rFonts w:ascii="Arial" w:hAnsi="Arial" w:cs="Arial"/>
              </w:rPr>
              <w:t>Add quality into software</w:t>
            </w:r>
          </w:p>
        </w:tc>
        <w:tc>
          <w:tcPr>
            <w:tcW w:w="4622" w:type="dxa"/>
          </w:tcPr>
          <w:p w:rsidR="00FE34B8" w:rsidRDefault="00FE34B8" w:rsidP="00FE34B8">
            <w:pPr>
              <w:rPr>
                <w:rFonts w:ascii="Arial" w:hAnsi="Arial" w:cs="Arial"/>
              </w:rPr>
            </w:pPr>
            <w:r w:rsidRPr="00FE34B8">
              <w:rPr>
                <w:rFonts w:ascii="Arial" w:hAnsi="Arial" w:cs="Arial"/>
              </w:rPr>
              <w:t>Check quality of software</w:t>
            </w:r>
          </w:p>
        </w:tc>
      </w:tr>
    </w:tbl>
    <w:p w:rsidR="00FE34B8" w:rsidRDefault="00FE34B8" w:rsidP="00FE34B8">
      <w:pPr>
        <w:rPr>
          <w:rFonts w:ascii="Arial" w:hAnsi="Arial" w:cs="Arial"/>
        </w:rPr>
      </w:pPr>
    </w:p>
    <w:p w:rsidR="00FE34B8" w:rsidRPr="00FE34B8" w:rsidRDefault="00FE34B8" w:rsidP="00FE34B8">
      <w:pPr>
        <w:rPr>
          <w:rFonts w:ascii="Arial" w:hAnsi="Arial" w:cs="Arial"/>
        </w:rPr>
      </w:pPr>
    </w:p>
    <w:p w:rsidR="00FE34B8" w:rsidRPr="007E2D35" w:rsidRDefault="00FE34B8" w:rsidP="00E81541">
      <w:pPr>
        <w:pStyle w:val="Heading2"/>
        <w:rPr>
          <w:rFonts w:asciiTheme="minorHAnsi" w:hAnsiTheme="minorHAnsi"/>
          <w:color w:val="2E74B5" w:themeColor="accent1" w:themeShade="BF"/>
          <w:sz w:val="36"/>
          <w:szCs w:val="36"/>
        </w:rPr>
      </w:pPr>
      <w:bookmarkStart w:id="49" w:name="_Toc526496686"/>
      <w:r w:rsidRPr="007E2D35">
        <w:rPr>
          <w:rFonts w:asciiTheme="minorHAnsi" w:hAnsiTheme="minorHAnsi"/>
          <w:color w:val="2E74B5" w:themeColor="accent1" w:themeShade="BF"/>
          <w:sz w:val="36"/>
          <w:szCs w:val="36"/>
        </w:rPr>
        <w:t>Reviews</w:t>
      </w:r>
      <w:bookmarkEnd w:id="49"/>
      <w:r w:rsidR="0021224C">
        <w:rPr>
          <w:rFonts w:asciiTheme="minorHAnsi" w:hAnsiTheme="minorHAnsi"/>
          <w:color w:val="2E74B5" w:themeColor="accent1" w:themeShade="BF"/>
          <w:sz w:val="36"/>
          <w:szCs w:val="36"/>
        </w:rPr>
        <w:fldChar w:fldCharType="begin"/>
      </w:r>
      <w:r w:rsidR="0021224C">
        <w:instrText xml:space="preserve"> XE "</w:instrText>
      </w:r>
      <w:r w:rsidR="0021224C" w:rsidRPr="00921574">
        <w:rPr>
          <w:rFonts w:asciiTheme="minorHAnsi" w:hAnsiTheme="minorHAnsi"/>
          <w:color w:val="2E74B5" w:themeColor="accent1" w:themeShade="BF"/>
          <w:sz w:val="36"/>
          <w:szCs w:val="36"/>
        </w:rPr>
        <w:instrText>Reviews</w:instrText>
      </w:r>
      <w:r w:rsidR="0021224C">
        <w:instrText xml:space="preserve">" </w:instrText>
      </w:r>
      <w:r w:rsidR="0021224C">
        <w:rPr>
          <w:rFonts w:asciiTheme="minorHAnsi" w:hAnsiTheme="minorHAnsi"/>
          <w:color w:val="2E74B5" w:themeColor="accent1" w:themeShade="BF"/>
          <w:sz w:val="36"/>
          <w:szCs w:val="36"/>
        </w:rPr>
        <w:fldChar w:fldCharType="end"/>
      </w:r>
    </w:p>
    <w:p w:rsidR="00FE34B8" w:rsidRPr="00FE34B8" w:rsidRDefault="00FE34B8" w:rsidP="00FE34B8">
      <w:pPr>
        <w:rPr>
          <w:rFonts w:ascii="Arial" w:hAnsi="Arial" w:cs="Arial"/>
        </w:rPr>
      </w:pPr>
    </w:p>
    <w:p w:rsidR="00FE34B8" w:rsidRPr="00FE34B8" w:rsidRDefault="00FE34B8" w:rsidP="00FE34B8">
      <w:pPr>
        <w:rPr>
          <w:rFonts w:ascii="Arial" w:hAnsi="Arial" w:cs="Arial"/>
        </w:rPr>
      </w:pPr>
      <w:r w:rsidRPr="00FE34B8">
        <w:rPr>
          <w:rFonts w:ascii="Arial" w:hAnsi="Arial" w:cs="Arial"/>
        </w:rPr>
        <w:t>Any written project document or software product can be reviewed. Typical documents include:</w:t>
      </w:r>
    </w:p>
    <w:p w:rsidR="00FE34B8" w:rsidRPr="00FE34B8" w:rsidRDefault="00FE34B8" w:rsidP="00FE34B8">
      <w:pPr>
        <w:rPr>
          <w:rFonts w:ascii="Arial" w:hAnsi="Arial" w:cs="Arial"/>
        </w:rPr>
      </w:pPr>
    </w:p>
    <w:p w:rsidR="00FE34B8" w:rsidRPr="00FE34B8" w:rsidRDefault="00FE34B8" w:rsidP="000444EB">
      <w:pPr>
        <w:pStyle w:val="ListParagraph"/>
        <w:numPr>
          <w:ilvl w:val="0"/>
          <w:numId w:val="68"/>
        </w:numPr>
        <w:rPr>
          <w:rFonts w:ascii="Arial" w:hAnsi="Arial" w:cs="Arial"/>
        </w:rPr>
      </w:pPr>
      <w:r w:rsidRPr="00FE34B8">
        <w:rPr>
          <w:rFonts w:ascii="Arial" w:hAnsi="Arial" w:cs="Arial"/>
        </w:rPr>
        <w:t>Business requirements</w:t>
      </w:r>
    </w:p>
    <w:p w:rsidR="00FE34B8" w:rsidRPr="00FE34B8" w:rsidRDefault="00FE34B8" w:rsidP="000444EB">
      <w:pPr>
        <w:pStyle w:val="ListParagraph"/>
        <w:numPr>
          <w:ilvl w:val="0"/>
          <w:numId w:val="68"/>
        </w:numPr>
        <w:rPr>
          <w:rFonts w:ascii="Arial" w:hAnsi="Arial" w:cs="Arial"/>
        </w:rPr>
      </w:pPr>
      <w:r w:rsidRPr="00FE34B8">
        <w:rPr>
          <w:rFonts w:ascii="Arial" w:hAnsi="Arial" w:cs="Arial"/>
        </w:rPr>
        <w:t>Functional specifications</w:t>
      </w:r>
    </w:p>
    <w:p w:rsidR="00FE34B8" w:rsidRPr="00FE34B8" w:rsidRDefault="00FE34B8" w:rsidP="000444EB">
      <w:pPr>
        <w:pStyle w:val="ListParagraph"/>
        <w:numPr>
          <w:ilvl w:val="0"/>
          <w:numId w:val="68"/>
        </w:numPr>
        <w:rPr>
          <w:rFonts w:ascii="Arial" w:hAnsi="Arial" w:cs="Arial"/>
        </w:rPr>
      </w:pPr>
      <w:r w:rsidRPr="00FE34B8">
        <w:rPr>
          <w:rFonts w:ascii="Arial" w:hAnsi="Arial" w:cs="Arial"/>
        </w:rPr>
        <w:t>System and database designs</w:t>
      </w:r>
    </w:p>
    <w:p w:rsidR="00FE34B8" w:rsidRPr="00FE34B8" w:rsidRDefault="00FE34B8" w:rsidP="000444EB">
      <w:pPr>
        <w:pStyle w:val="ListParagraph"/>
        <w:numPr>
          <w:ilvl w:val="0"/>
          <w:numId w:val="68"/>
        </w:numPr>
        <w:rPr>
          <w:rFonts w:ascii="Arial" w:hAnsi="Arial" w:cs="Arial"/>
        </w:rPr>
      </w:pPr>
      <w:r w:rsidRPr="00FE34B8">
        <w:rPr>
          <w:rFonts w:ascii="Arial" w:hAnsi="Arial" w:cs="Arial"/>
        </w:rPr>
        <w:t>Source code</w:t>
      </w:r>
    </w:p>
    <w:p w:rsidR="00FE34B8" w:rsidRPr="00FE34B8" w:rsidRDefault="00FE34B8" w:rsidP="000444EB">
      <w:pPr>
        <w:pStyle w:val="ListParagraph"/>
        <w:numPr>
          <w:ilvl w:val="0"/>
          <w:numId w:val="68"/>
        </w:numPr>
        <w:rPr>
          <w:rFonts w:ascii="Arial" w:hAnsi="Arial" w:cs="Arial"/>
        </w:rPr>
      </w:pPr>
      <w:r w:rsidRPr="00FE34B8">
        <w:rPr>
          <w:rFonts w:ascii="Arial" w:hAnsi="Arial" w:cs="Arial"/>
        </w:rPr>
        <w:t>Test plans, test cases and scripts</w:t>
      </w:r>
    </w:p>
    <w:p w:rsidR="00FE34B8" w:rsidRPr="00FE34B8" w:rsidRDefault="00FE34B8" w:rsidP="000444EB">
      <w:pPr>
        <w:pStyle w:val="ListParagraph"/>
        <w:numPr>
          <w:ilvl w:val="0"/>
          <w:numId w:val="68"/>
        </w:numPr>
        <w:rPr>
          <w:rFonts w:ascii="Arial" w:hAnsi="Arial" w:cs="Arial"/>
        </w:rPr>
      </w:pPr>
      <w:r w:rsidRPr="00FE34B8">
        <w:rPr>
          <w:rFonts w:ascii="Arial" w:hAnsi="Arial" w:cs="Arial"/>
        </w:rPr>
        <w:t>User guides, help text</w:t>
      </w:r>
    </w:p>
    <w:p w:rsidR="00FE34B8" w:rsidRPr="00FE34B8" w:rsidRDefault="00FE34B8" w:rsidP="000444EB">
      <w:pPr>
        <w:pStyle w:val="ListParagraph"/>
        <w:numPr>
          <w:ilvl w:val="0"/>
          <w:numId w:val="68"/>
        </w:numPr>
        <w:rPr>
          <w:rFonts w:ascii="Arial" w:hAnsi="Arial" w:cs="Arial"/>
        </w:rPr>
      </w:pPr>
      <w:r w:rsidRPr="00FE34B8">
        <w:rPr>
          <w:rFonts w:ascii="Arial" w:hAnsi="Arial" w:cs="Arial"/>
        </w:rPr>
        <w:t>Web pages</w:t>
      </w:r>
    </w:p>
    <w:p w:rsidR="00FE34B8" w:rsidRDefault="00FE34B8" w:rsidP="000444EB">
      <w:pPr>
        <w:pStyle w:val="ListParagraph"/>
        <w:numPr>
          <w:ilvl w:val="0"/>
          <w:numId w:val="68"/>
        </w:numPr>
        <w:rPr>
          <w:rFonts w:ascii="Arial" w:hAnsi="Arial" w:cs="Arial"/>
        </w:rPr>
      </w:pPr>
      <w:r w:rsidRPr="00FE34B8">
        <w:rPr>
          <w:rFonts w:ascii="Arial" w:hAnsi="Arial" w:cs="Arial"/>
        </w:rPr>
        <w:t>etc.</w:t>
      </w:r>
    </w:p>
    <w:p w:rsidR="00FE34B8" w:rsidRDefault="00FE34B8" w:rsidP="00FE34B8">
      <w:pPr>
        <w:rPr>
          <w:rFonts w:ascii="Arial" w:hAnsi="Arial" w:cs="Arial"/>
        </w:rPr>
      </w:pPr>
    </w:p>
    <w:p w:rsidR="00FE34B8" w:rsidRDefault="00FE34B8" w:rsidP="00FE34B8">
      <w:pPr>
        <w:rPr>
          <w:rFonts w:ascii="Arial" w:hAnsi="Arial" w:cs="Arial"/>
        </w:rPr>
      </w:pPr>
    </w:p>
    <w:p w:rsidR="00FE34B8" w:rsidRPr="00FE34B8" w:rsidRDefault="008C4B33" w:rsidP="00FE34B8">
      <w:pPr>
        <w:rPr>
          <w:rFonts w:ascii="Arial" w:hAnsi="Arial" w:cs="Arial"/>
        </w:rPr>
      </w:pPr>
      <w:r>
        <w:rPr>
          <w:rFonts w:ascii="Arial" w:hAnsi="Arial" w:cs="Arial"/>
          <w:noProof/>
          <w:lang w:eastAsia="en-GB"/>
        </w:rPr>
        <w:drawing>
          <wp:anchor distT="0" distB="0" distL="114300" distR="114300" simplePos="0" relativeHeight="251621888" behindDoc="1" locked="0" layoutInCell="1" allowOverlap="1" wp14:anchorId="7693EA61" wp14:editId="239381C7">
            <wp:simplePos x="0" y="0"/>
            <wp:positionH relativeFrom="column">
              <wp:posOffset>-504825</wp:posOffset>
            </wp:positionH>
            <wp:positionV relativeFrom="paragraph">
              <wp:posOffset>5080</wp:posOffset>
            </wp:positionV>
            <wp:extent cx="323850" cy="323850"/>
            <wp:effectExtent l="0" t="0" r="0" b="0"/>
            <wp:wrapThrough wrapText="bothSides">
              <wp:wrapPolygon edited="0">
                <wp:start x="2541" y="0"/>
                <wp:lineTo x="0" y="2541"/>
                <wp:lineTo x="0" y="17788"/>
                <wp:lineTo x="2541" y="20329"/>
                <wp:lineTo x="17788" y="20329"/>
                <wp:lineTo x="20329" y="17788"/>
                <wp:lineTo x="20329" y="2541"/>
                <wp:lineTo x="17788" y="0"/>
                <wp:lineTo x="2541" y="0"/>
              </wp:wrapPolygon>
            </wp:wrapThrough>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yPoint.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3850" cy="323850"/>
                    </a:xfrm>
                    <a:prstGeom prst="rect">
                      <a:avLst/>
                    </a:prstGeom>
                  </pic:spPr>
                </pic:pic>
              </a:graphicData>
            </a:graphic>
            <wp14:sizeRelH relativeFrom="page">
              <wp14:pctWidth>0</wp14:pctWidth>
            </wp14:sizeRelH>
            <wp14:sizeRelV relativeFrom="page">
              <wp14:pctHeight>0</wp14:pctHeight>
            </wp14:sizeRelV>
          </wp:anchor>
        </w:drawing>
      </w:r>
      <w:r w:rsidR="00FE34B8" w:rsidRPr="00FE34B8">
        <w:rPr>
          <w:rFonts w:ascii="Arial" w:hAnsi="Arial" w:cs="Arial"/>
        </w:rPr>
        <w:t>Studies have shown that defects found early in a project are easier and cheaper to fix than those found later. Benefits</w:t>
      </w:r>
      <w:r w:rsidR="0021224C">
        <w:rPr>
          <w:rFonts w:ascii="Arial" w:hAnsi="Arial" w:cs="Arial"/>
        </w:rPr>
        <w:fldChar w:fldCharType="begin"/>
      </w:r>
      <w:r w:rsidR="0021224C">
        <w:instrText xml:space="preserve"> XE "</w:instrText>
      </w:r>
      <w:r w:rsidR="0021224C" w:rsidRPr="00034016">
        <w:rPr>
          <w:rFonts w:ascii="Arial" w:hAnsi="Arial" w:cs="Arial"/>
        </w:rPr>
        <w:instrText>Reviews, Benefits</w:instrText>
      </w:r>
      <w:r w:rsidR="0021224C">
        <w:instrText xml:space="preserve">" </w:instrText>
      </w:r>
      <w:r w:rsidR="0021224C">
        <w:rPr>
          <w:rFonts w:ascii="Arial" w:hAnsi="Arial" w:cs="Arial"/>
        </w:rPr>
        <w:fldChar w:fldCharType="end"/>
      </w:r>
      <w:r w:rsidR="00FE34B8" w:rsidRPr="00FE34B8">
        <w:rPr>
          <w:rFonts w:ascii="Arial" w:hAnsi="Arial" w:cs="Arial"/>
        </w:rPr>
        <w:t xml:space="preserve"> of conducting reviews include:</w:t>
      </w:r>
    </w:p>
    <w:p w:rsidR="00FE34B8" w:rsidRPr="00FE34B8" w:rsidRDefault="00FE34B8" w:rsidP="00FE34B8">
      <w:pPr>
        <w:rPr>
          <w:rFonts w:ascii="Arial" w:hAnsi="Arial" w:cs="Arial"/>
        </w:rPr>
      </w:pPr>
    </w:p>
    <w:p w:rsidR="00FE34B8" w:rsidRPr="008E489B" w:rsidRDefault="00FE34B8" w:rsidP="000444EB">
      <w:pPr>
        <w:pStyle w:val="ListParagraph"/>
        <w:numPr>
          <w:ilvl w:val="0"/>
          <w:numId w:val="69"/>
        </w:numPr>
        <w:rPr>
          <w:rFonts w:ascii="Arial" w:hAnsi="Arial" w:cs="Arial"/>
        </w:rPr>
      </w:pPr>
      <w:r w:rsidRPr="008E489B">
        <w:rPr>
          <w:rFonts w:ascii="Arial" w:hAnsi="Arial" w:cs="Arial"/>
        </w:rPr>
        <w:t>Early defect detection and correction</w:t>
      </w:r>
    </w:p>
    <w:p w:rsidR="00FE34B8" w:rsidRPr="008E489B" w:rsidRDefault="00FE34B8" w:rsidP="000444EB">
      <w:pPr>
        <w:pStyle w:val="ListParagraph"/>
        <w:numPr>
          <w:ilvl w:val="0"/>
          <w:numId w:val="69"/>
        </w:numPr>
        <w:rPr>
          <w:rFonts w:ascii="Arial" w:hAnsi="Arial" w:cs="Arial"/>
        </w:rPr>
      </w:pPr>
      <w:r w:rsidRPr="008E489B">
        <w:rPr>
          <w:rFonts w:ascii="Arial" w:hAnsi="Arial" w:cs="Arial"/>
        </w:rPr>
        <w:t>Increased development productivity</w:t>
      </w:r>
    </w:p>
    <w:p w:rsidR="00FE34B8" w:rsidRPr="008E489B" w:rsidRDefault="00FE34B8" w:rsidP="000444EB">
      <w:pPr>
        <w:pStyle w:val="ListParagraph"/>
        <w:numPr>
          <w:ilvl w:val="0"/>
          <w:numId w:val="69"/>
        </w:numPr>
        <w:rPr>
          <w:rFonts w:ascii="Arial" w:hAnsi="Arial" w:cs="Arial"/>
        </w:rPr>
      </w:pPr>
      <w:r w:rsidRPr="008E489B">
        <w:rPr>
          <w:rFonts w:ascii="Arial" w:hAnsi="Arial" w:cs="Arial"/>
        </w:rPr>
        <w:t>Reduced development cost and timescales</w:t>
      </w:r>
    </w:p>
    <w:p w:rsidR="00FE34B8" w:rsidRPr="008E489B" w:rsidRDefault="00FE34B8" w:rsidP="000444EB">
      <w:pPr>
        <w:pStyle w:val="ListParagraph"/>
        <w:numPr>
          <w:ilvl w:val="0"/>
          <w:numId w:val="69"/>
        </w:numPr>
        <w:rPr>
          <w:rFonts w:ascii="Arial" w:hAnsi="Arial" w:cs="Arial"/>
        </w:rPr>
      </w:pPr>
      <w:r w:rsidRPr="008E489B">
        <w:rPr>
          <w:rFonts w:ascii="Arial" w:hAnsi="Arial" w:cs="Arial"/>
        </w:rPr>
        <w:t>Fewer defects in code</w:t>
      </w:r>
    </w:p>
    <w:p w:rsidR="00FE34B8" w:rsidRPr="008E489B" w:rsidRDefault="00FE34B8" w:rsidP="000444EB">
      <w:pPr>
        <w:pStyle w:val="ListParagraph"/>
        <w:numPr>
          <w:ilvl w:val="0"/>
          <w:numId w:val="69"/>
        </w:numPr>
        <w:rPr>
          <w:rFonts w:ascii="Arial" w:hAnsi="Arial" w:cs="Arial"/>
        </w:rPr>
      </w:pPr>
      <w:r w:rsidRPr="008E489B">
        <w:rPr>
          <w:rFonts w:ascii="Arial" w:hAnsi="Arial" w:cs="Arial"/>
        </w:rPr>
        <w:t>Reduced time and cost of dynamic testing</w:t>
      </w:r>
    </w:p>
    <w:p w:rsidR="00FE34B8" w:rsidRPr="008E489B" w:rsidRDefault="00FE34B8" w:rsidP="000444EB">
      <w:pPr>
        <w:pStyle w:val="ListParagraph"/>
        <w:numPr>
          <w:ilvl w:val="0"/>
          <w:numId w:val="69"/>
        </w:numPr>
        <w:rPr>
          <w:rFonts w:ascii="Arial" w:hAnsi="Arial" w:cs="Arial"/>
        </w:rPr>
      </w:pPr>
      <w:r w:rsidRPr="008E489B">
        <w:rPr>
          <w:rFonts w:ascii="Arial" w:hAnsi="Arial" w:cs="Arial"/>
        </w:rPr>
        <w:t>Improved communication between testers, analysts, developers and users</w:t>
      </w:r>
    </w:p>
    <w:p w:rsidR="00FE34B8" w:rsidRPr="008E489B" w:rsidRDefault="00FE34B8" w:rsidP="000444EB">
      <w:pPr>
        <w:pStyle w:val="ListParagraph"/>
        <w:numPr>
          <w:ilvl w:val="0"/>
          <w:numId w:val="69"/>
        </w:numPr>
        <w:rPr>
          <w:rFonts w:ascii="Arial" w:hAnsi="Arial" w:cs="Arial"/>
        </w:rPr>
      </w:pPr>
      <w:r w:rsidRPr="008E489B">
        <w:rPr>
          <w:rFonts w:ascii="Arial" w:hAnsi="Arial" w:cs="Arial"/>
        </w:rPr>
        <w:t>Conformance to standards leading to improved maintainability of code and documents</w:t>
      </w:r>
    </w:p>
    <w:p w:rsidR="00FE34B8" w:rsidRPr="00FE34B8" w:rsidRDefault="00FE34B8" w:rsidP="00FE34B8">
      <w:pPr>
        <w:rPr>
          <w:rFonts w:ascii="Arial" w:hAnsi="Arial" w:cs="Arial"/>
        </w:rPr>
      </w:pPr>
    </w:p>
    <w:p w:rsidR="00FE34B8" w:rsidRPr="00E81541" w:rsidRDefault="00FE34B8" w:rsidP="00FE34B8">
      <w:pPr>
        <w:rPr>
          <w:rFonts w:ascii="Arial" w:hAnsi="Arial" w:cs="Arial"/>
          <w:b/>
          <w:sz w:val="28"/>
          <w:szCs w:val="28"/>
        </w:rPr>
      </w:pPr>
      <w:r w:rsidRPr="00E81541">
        <w:rPr>
          <w:rFonts w:ascii="Arial" w:hAnsi="Arial" w:cs="Arial"/>
          <w:b/>
          <w:sz w:val="28"/>
          <w:szCs w:val="28"/>
        </w:rPr>
        <w:t>Goals of the Review Process</w:t>
      </w:r>
    </w:p>
    <w:p w:rsidR="00FE34B8" w:rsidRPr="00FE34B8" w:rsidRDefault="00FE34B8" w:rsidP="00FE34B8">
      <w:pPr>
        <w:rPr>
          <w:rFonts w:ascii="Arial" w:hAnsi="Arial" w:cs="Arial"/>
        </w:rPr>
      </w:pPr>
    </w:p>
    <w:p w:rsidR="00FE34B8" w:rsidRPr="00FE34B8" w:rsidRDefault="00FE34B8" w:rsidP="00FE34B8">
      <w:pPr>
        <w:rPr>
          <w:rFonts w:ascii="Arial" w:hAnsi="Arial" w:cs="Arial"/>
        </w:rPr>
      </w:pPr>
      <w:r w:rsidRPr="00FE34B8">
        <w:rPr>
          <w:rFonts w:ascii="Arial" w:hAnsi="Arial" w:cs="Arial"/>
        </w:rPr>
        <w:t>The aim of reviews is to check and improve the quality of project products, including:</w:t>
      </w:r>
    </w:p>
    <w:p w:rsidR="00FE34B8" w:rsidRPr="00FE34B8" w:rsidRDefault="00FE34B8" w:rsidP="00FE34B8">
      <w:pPr>
        <w:rPr>
          <w:rFonts w:ascii="Arial" w:hAnsi="Arial" w:cs="Arial"/>
        </w:rPr>
      </w:pPr>
    </w:p>
    <w:p w:rsidR="00FE34B8" w:rsidRPr="008E489B" w:rsidRDefault="00FE34B8" w:rsidP="000444EB">
      <w:pPr>
        <w:pStyle w:val="ListParagraph"/>
        <w:numPr>
          <w:ilvl w:val="0"/>
          <w:numId w:val="70"/>
        </w:numPr>
        <w:rPr>
          <w:rFonts w:ascii="Arial" w:hAnsi="Arial" w:cs="Arial"/>
        </w:rPr>
      </w:pPr>
      <w:r w:rsidRPr="008E489B">
        <w:rPr>
          <w:rFonts w:ascii="Arial" w:hAnsi="Arial" w:cs="Arial"/>
        </w:rPr>
        <w:t>Verification and validation of documents against specifications and standards</w:t>
      </w:r>
    </w:p>
    <w:p w:rsidR="00FE34B8" w:rsidRPr="008E489B" w:rsidRDefault="00FE34B8" w:rsidP="000444EB">
      <w:pPr>
        <w:pStyle w:val="ListParagraph"/>
        <w:numPr>
          <w:ilvl w:val="0"/>
          <w:numId w:val="70"/>
        </w:numPr>
        <w:rPr>
          <w:rFonts w:ascii="Arial" w:hAnsi="Arial" w:cs="Arial"/>
        </w:rPr>
      </w:pPr>
      <w:r w:rsidRPr="008E489B">
        <w:rPr>
          <w:rFonts w:ascii="Arial" w:hAnsi="Arial" w:cs="Arial"/>
        </w:rPr>
        <w:t>Consistency with predecessor documents</w:t>
      </w:r>
    </w:p>
    <w:p w:rsidR="00FE34B8" w:rsidRPr="008E489B" w:rsidRDefault="00FE34B8" w:rsidP="000444EB">
      <w:pPr>
        <w:pStyle w:val="ListParagraph"/>
        <w:numPr>
          <w:ilvl w:val="0"/>
          <w:numId w:val="70"/>
        </w:numPr>
        <w:rPr>
          <w:rFonts w:ascii="Arial" w:hAnsi="Arial" w:cs="Arial"/>
        </w:rPr>
      </w:pPr>
      <w:r w:rsidRPr="008E489B">
        <w:rPr>
          <w:rFonts w:ascii="Arial" w:hAnsi="Arial" w:cs="Arial"/>
        </w:rPr>
        <w:t>Completeness and conformance to standards</w:t>
      </w:r>
    </w:p>
    <w:p w:rsidR="00FE34B8" w:rsidRPr="00FE34B8" w:rsidRDefault="00FE34B8" w:rsidP="00FE34B8">
      <w:pPr>
        <w:rPr>
          <w:rFonts w:ascii="Arial" w:hAnsi="Arial" w:cs="Arial"/>
        </w:rPr>
      </w:pPr>
    </w:p>
    <w:p w:rsidR="00FE34B8" w:rsidRPr="00FE34B8" w:rsidRDefault="00FE34B8" w:rsidP="00FE34B8">
      <w:pPr>
        <w:rPr>
          <w:rFonts w:ascii="Arial" w:hAnsi="Arial" w:cs="Arial"/>
        </w:rPr>
      </w:pPr>
      <w:r w:rsidRPr="00FE34B8">
        <w:rPr>
          <w:rFonts w:ascii="Arial" w:hAnsi="Arial" w:cs="Arial"/>
        </w:rPr>
        <w:t>Reviews should be used by testers to identify defects such as errors, omissions, additions, inconsistencies, ambiguities, readability,</w:t>
      </w:r>
      <w:r w:rsidR="008E489B">
        <w:rPr>
          <w:rFonts w:ascii="Arial" w:hAnsi="Arial" w:cs="Arial"/>
        </w:rPr>
        <w:t xml:space="preserve"> </w:t>
      </w:r>
      <w:r w:rsidRPr="00FE34B8">
        <w:rPr>
          <w:rFonts w:ascii="Arial" w:hAnsi="Arial" w:cs="Arial"/>
        </w:rPr>
        <w:t>terminology, spelling, grammar, layout, and structure.</w:t>
      </w:r>
    </w:p>
    <w:p w:rsidR="00FE34B8" w:rsidRPr="00FE34B8" w:rsidRDefault="00FE34B8" w:rsidP="00FE34B8">
      <w:pPr>
        <w:rPr>
          <w:rFonts w:ascii="Arial" w:hAnsi="Arial" w:cs="Arial"/>
        </w:rPr>
      </w:pPr>
    </w:p>
    <w:p w:rsidR="00FE34B8" w:rsidRPr="00FE34B8" w:rsidRDefault="00FE34B8" w:rsidP="00FE34B8">
      <w:pPr>
        <w:rPr>
          <w:rFonts w:ascii="Arial" w:hAnsi="Arial" w:cs="Arial"/>
        </w:rPr>
      </w:pPr>
      <w:r w:rsidRPr="00FE34B8">
        <w:rPr>
          <w:rFonts w:ascii="Arial" w:hAnsi="Arial" w:cs="Arial"/>
        </w:rPr>
        <w:t>A good review will also include causal analysis to learn from issues and bring about process improvement. By involving a number of reviewers in a controlled manner consensus can be reached on subjects such as best design practice.</w:t>
      </w:r>
    </w:p>
    <w:p w:rsidR="00FE34B8" w:rsidRPr="00FE34B8" w:rsidRDefault="00FE34B8" w:rsidP="00FE34B8">
      <w:pPr>
        <w:rPr>
          <w:rFonts w:ascii="Arial" w:hAnsi="Arial" w:cs="Arial"/>
        </w:rPr>
      </w:pPr>
    </w:p>
    <w:p w:rsidR="00FE34B8" w:rsidRDefault="00FE34B8" w:rsidP="00FE34B8">
      <w:pPr>
        <w:rPr>
          <w:rFonts w:ascii="Arial" w:hAnsi="Arial" w:cs="Arial"/>
        </w:rPr>
      </w:pPr>
      <w:r w:rsidRPr="00FE34B8">
        <w:rPr>
          <w:rFonts w:ascii="Arial" w:hAnsi="Arial" w:cs="Arial"/>
        </w:rPr>
        <w:t>Reviews are better than dynamic testing at</w:t>
      </w:r>
      <w:r w:rsidR="00823CB0">
        <w:rPr>
          <w:rFonts w:ascii="Arial" w:hAnsi="Arial" w:cs="Arial"/>
        </w:rPr>
        <w:t xml:space="preserve"> finding</w:t>
      </w:r>
      <w:r w:rsidR="00955368">
        <w:rPr>
          <w:rFonts w:ascii="Arial" w:hAnsi="Arial" w:cs="Arial"/>
        </w:rPr>
        <w:t xml:space="preserve"> some types of defect,</w:t>
      </w:r>
      <w:r w:rsidR="00823CB0">
        <w:rPr>
          <w:rFonts w:ascii="Arial" w:hAnsi="Arial" w:cs="Arial"/>
        </w:rPr>
        <w:t xml:space="preserve"> s</w:t>
      </w:r>
      <w:r w:rsidRPr="00FE34B8">
        <w:rPr>
          <w:rFonts w:ascii="Arial" w:hAnsi="Arial" w:cs="Arial"/>
        </w:rPr>
        <w:t>uch as checking standards</w:t>
      </w:r>
      <w:r w:rsidR="008E489B">
        <w:rPr>
          <w:rFonts w:ascii="Arial" w:hAnsi="Arial" w:cs="Arial"/>
        </w:rPr>
        <w:t>,</w:t>
      </w:r>
      <w:r w:rsidRPr="00FE34B8">
        <w:rPr>
          <w:rFonts w:ascii="Arial" w:hAnsi="Arial" w:cs="Arial"/>
        </w:rPr>
        <w:t xml:space="preserve"> identifying inconsistencies in requirements and designs, assessing maintainability and checking interface specifications.</w:t>
      </w:r>
    </w:p>
    <w:p w:rsidR="008E489B" w:rsidRDefault="008E489B">
      <w:pPr>
        <w:rPr>
          <w:rFonts w:ascii="Arial" w:hAnsi="Arial" w:cs="Arial"/>
        </w:rPr>
      </w:pPr>
      <w:r>
        <w:rPr>
          <w:rFonts w:ascii="Arial" w:hAnsi="Arial" w:cs="Arial"/>
        </w:rPr>
        <w:br w:type="page"/>
      </w:r>
    </w:p>
    <w:p w:rsidR="008E489B" w:rsidRPr="00E81541" w:rsidRDefault="008E489B" w:rsidP="00E81541">
      <w:pPr>
        <w:pStyle w:val="Heading1"/>
        <w:rPr>
          <w:rFonts w:asciiTheme="minorHAnsi" w:hAnsiTheme="minorHAnsi"/>
          <w:b/>
          <w:sz w:val="48"/>
          <w:szCs w:val="48"/>
        </w:rPr>
      </w:pPr>
      <w:bookmarkStart w:id="50" w:name="_Toc526496687"/>
      <w:r w:rsidRPr="00E81541">
        <w:rPr>
          <w:rFonts w:asciiTheme="minorHAnsi" w:hAnsiTheme="minorHAnsi"/>
          <w:b/>
          <w:sz w:val="48"/>
          <w:szCs w:val="48"/>
        </w:rPr>
        <w:lastRenderedPageBreak/>
        <w:t>3.2 Review Process</w:t>
      </w:r>
      <w:bookmarkEnd w:id="50"/>
      <w:r w:rsidR="0021224C">
        <w:rPr>
          <w:rFonts w:asciiTheme="minorHAnsi" w:hAnsiTheme="minorHAnsi"/>
          <w:b/>
          <w:sz w:val="48"/>
          <w:szCs w:val="48"/>
        </w:rPr>
        <w:fldChar w:fldCharType="begin"/>
      </w:r>
      <w:r w:rsidR="0021224C">
        <w:instrText xml:space="preserve"> XE "</w:instrText>
      </w:r>
      <w:r w:rsidR="0021224C" w:rsidRPr="002F0C06">
        <w:rPr>
          <w:rFonts w:asciiTheme="minorHAnsi" w:hAnsiTheme="minorHAnsi"/>
          <w:b/>
          <w:sz w:val="48"/>
          <w:szCs w:val="48"/>
        </w:rPr>
        <w:instrText>Review Process</w:instrText>
      </w:r>
      <w:r w:rsidR="0021224C">
        <w:instrText xml:space="preserve">" </w:instrText>
      </w:r>
      <w:r w:rsidR="0021224C">
        <w:rPr>
          <w:rFonts w:asciiTheme="minorHAnsi" w:hAnsiTheme="minorHAnsi"/>
          <w:b/>
          <w:sz w:val="48"/>
          <w:szCs w:val="48"/>
        </w:rPr>
        <w:fldChar w:fldCharType="end"/>
      </w:r>
    </w:p>
    <w:p w:rsidR="008E489B" w:rsidRPr="008E489B" w:rsidRDefault="008E489B" w:rsidP="008E489B">
      <w:pPr>
        <w:rPr>
          <w:rFonts w:ascii="Arial" w:hAnsi="Arial" w:cs="Arial"/>
        </w:rPr>
      </w:pPr>
      <w:r>
        <w:rPr>
          <w:rFonts w:ascii="Arial" w:hAnsi="Arial" w:cs="Arial"/>
          <w:noProof/>
          <w:lang w:eastAsia="en-GB"/>
        </w:rPr>
        <mc:AlternateContent>
          <mc:Choice Requires="wps">
            <w:drawing>
              <wp:anchor distT="0" distB="0" distL="114300" distR="114300" simplePos="0" relativeHeight="251624960" behindDoc="0" locked="0" layoutInCell="1" allowOverlap="1" wp14:anchorId="6CE6708E" wp14:editId="5F78D971">
                <wp:simplePos x="0" y="0"/>
                <wp:positionH relativeFrom="column">
                  <wp:posOffset>-114300</wp:posOffset>
                </wp:positionH>
                <wp:positionV relativeFrom="paragraph">
                  <wp:posOffset>78740</wp:posOffset>
                </wp:positionV>
                <wp:extent cx="6010275" cy="1552575"/>
                <wp:effectExtent l="0" t="0" r="28575" b="28575"/>
                <wp:wrapNone/>
                <wp:docPr id="115" name="Rounded Rectangle 115"/>
                <wp:cNvGraphicFramePr/>
                <a:graphic xmlns:a="http://schemas.openxmlformats.org/drawingml/2006/main">
                  <a:graphicData uri="http://schemas.microsoft.com/office/word/2010/wordprocessingShape">
                    <wps:wsp>
                      <wps:cNvSpPr/>
                      <wps:spPr>
                        <a:xfrm>
                          <a:off x="0" y="0"/>
                          <a:ext cx="6010275" cy="1552575"/>
                        </a:xfrm>
                        <a:prstGeom prst="roundRect">
                          <a:avLst/>
                        </a:prstGeom>
                        <a:noFill/>
                        <a:ln w="19050">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6386894" id="Rounded Rectangle 115" o:spid="_x0000_s1026" style="position:absolute;margin-left:-9pt;margin-top:6.2pt;width:473.25pt;height:122.25pt;z-index:2516249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" filled="f" strokecolor="#2e74b5 [2404]" strokeweight="1.5pt">
                <v:stroke joinstyle="miter"/>
              </v:roundrect>
            </w:pict>
          </mc:Fallback>
        </mc:AlternateContent>
      </w:r>
    </w:p>
    <w:p w:rsidR="008E489B" w:rsidRPr="008E489B" w:rsidRDefault="008E489B" w:rsidP="008E489B">
      <w:pPr>
        <w:rPr>
          <w:rFonts w:ascii="Arial" w:hAnsi="Arial" w:cs="Arial"/>
          <w:b/>
        </w:rPr>
      </w:pPr>
      <w:r w:rsidRPr="008E489B">
        <w:rPr>
          <w:rFonts w:ascii="Arial" w:hAnsi="Arial" w:cs="Arial"/>
          <w:b/>
        </w:rPr>
        <w:t>Learning Objectives</w:t>
      </w:r>
    </w:p>
    <w:p w:rsidR="008E489B" w:rsidRPr="008E489B" w:rsidRDefault="008E489B" w:rsidP="008E489B">
      <w:pPr>
        <w:rPr>
          <w:rFonts w:ascii="Arial" w:hAnsi="Arial" w:cs="Arial"/>
        </w:rPr>
      </w:pPr>
    </w:p>
    <w:p w:rsidR="008E489B" w:rsidRPr="008E489B" w:rsidRDefault="008E489B" w:rsidP="000444EB">
      <w:pPr>
        <w:pStyle w:val="ListParagraph"/>
        <w:numPr>
          <w:ilvl w:val="0"/>
          <w:numId w:val="71"/>
        </w:numPr>
        <w:rPr>
          <w:rFonts w:ascii="Arial" w:hAnsi="Arial" w:cs="Arial"/>
        </w:rPr>
      </w:pPr>
      <w:r w:rsidRPr="008E489B">
        <w:rPr>
          <w:rFonts w:ascii="Arial" w:hAnsi="Arial" w:cs="Arial"/>
        </w:rPr>
        <w:t>Recall the activities, roles and responsibilities of a typical formal review (K1)</w:t>
      </w:r>
    </w:p>
    <w:p w:rsidR="008E489B" w:rsidRPr="008E489B" w:rsidRDefault="008E489B" w:rsidP="000444EB">
      <w:pPr>
        <w:pStyle w:val="ListParagraph"/>
        <w:numPr>
          <w:ilvl w:val="0"/>
          <w:numId w:val="71"/>
        </w:numPr>
        <w:rPr>
          <w:rFonts w:ascii="Arial" w:hAnsi="Arial" w:cs="Arial"/>
        </w:rPr>
      </w:pPr>
      <w:r w:rsidRPr="008E489B">
        <w:rPr>
          <w:rFonts w:ascii="Arial" w:hAnsi="Arial" w:cs="Arial"/>
        </w:rPr>
        <w:t>Explain the differences between different types of reviews: informal review, technical review, walkthrough and inspection (K2)</w:t>
      </w:r>
    </w:p>
    <w:p w:rsidR="008E489B" w:rsidRPr="008E489B" w:rsidRDefault="008E489B" w:rsidP="000444EB">
      <w:pPr>
        <w:pStyle w:val="ListParagraph"/>
        <w:numPr>
          <w:ilvl w:val="0"/>
          <w:numId w:val="71"/>
        </w:numPr>
        <w:rPr>
          <w:rFonts w:ascii="Arial" w:hAnsi="Arial" w:cs="Arial"/>
        </w:rPr>
      </w:pPr>
      <w:r w:rsidRPr="008E489B">
        <w:rPr>
          <w:rFonts w:ascii="Arial" w:hAnsi="Arial" w:cs="Arial"/>
        </w:rPr>
        <w:t>Explain the factors for successful performance of reviews (K2)</w:t>
      </w:r>
    </w:p>
    <w:p w:rsidR="008E489B" w:rsidRPr="008E489B" w:rsidRDefault="008E489B" w:rsidP="008E489B">
      <w:pPr>
        <w:rPr>
          <w:rFonts w:ascii="Arial" w:hAnsi="Arial" w:cs="Arial"/>
        </w:rPr>
      </w:pPr>
    </w:p>
    <w:p w:rsidR="008E489B" w:rsidRPr="008E489B" w:rsidRDefault="008E489B" w:rsidP="008E489B">
      <w:pPr>
        <w:rPr>
          <w:rFonts w:ascii="Arial" w:hAnsi="Arial" w:cs="Arial"/>
        </w:rPr>
      </w:pPr>
    </w:p>
    <w:p w:rsidR="008E489B" w:rsidRPr="008E489B" w:rsidRDefault="008E489B" w:rsidP="008E489B">
      <w:pPr>
        <w:rPr>
          <w:rFonts w:ascii="Arial" w:hAnsi="Arial" w:cs="Arial"/>
        </w:rPr>
      </w:pPr>
    </w:p>
    <w:p w:rsidR="008E489B" w:rsidRPr="008E489B" w:rsidRDefault="00171B2B" w:rsidP="008E489B">
      <w:pPr>
        <w:rPr>
          <w:rFonts w:ascii="Arial" w:hAnsi="Arial" w:cs="Arial"/>
        </w:rPr>
      </w:pPr>
      <w:r>
        <w:rPr>
          <w:rFonts w:ascii="Arial" w:hAnsi="Arial" w:cs="Arial"/>
          <w:noProof/>
          <w:lang w:eastAsia="en-GB"/>
        </w:rPr>
        <w:drawing>
          <wp:anchor distT="0" distB="0" distL="114300" distR="114300" simplePos="0" relativeHeight="251625984" behindDoc="1" locked="0" layoutInCell="1" allowOverlap="1" wp14:anchorId="3A3AA695" wp14:editId="7715767F">
            <wp:simplePos x="0" y="0"/>
            <wp:positionH relativeFrom="column">
              <wp:posOffset>-419100</wp:posOffset>
            </wp:positionH>
            <wp:positionV relativeFrom="paragraph">
              <wp:posOffset>635</wp:posOffset>
            </wp:positionV>
            <wp:extent cx="323850" cy="323850"/>
            <wp:effectExtent l="0" t="0" r="0" b="0"/>
            <wp:wrapThrough wrapText="bothSides">
              <wp:wrapPolygon edited="0">
                <wp:start x="2541" y="0"/>
                <wp:lineTo x="0" y="2541"/>
                <wp:lineTo x="0" y="17788"/>
                <wp:lineTo x="2541" y="20329"/>
                <wp:lineTo x="17788" y="20329"/>
                <wp:lineTo x="20329" y="17788"/>
                <wp:lineTo x="20329" y="2541"/>
                <wp:lineTo x="17788" y="0"/>
                <wp:lineTo x="2541" y="0"/>
              </wp:wrapPolygon>
            </wp:wrapThrough>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yPoint.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3850" cy="323850"/>
                    </a:xfrm>
                    <a:prstGeom prst="rect">
                      <a:avLst/>
                    </a:prstGeom>
                  </pic:spPr>
                </pic:pic>
              </a:graphicData>
            </a:graphic>
            <wp14:sizeRelH relativeFrom="page">
              <wp14:pctWidth>0</wp14:pctWidth>
            </wp14:sizeRelH>
            <wp14:sizeRelV relativeFrom="page">
              <wp14:pctHeight>0</wp14:pctHeight>
            </wp14:sizeRelV>
          </wp:anchor>
        </w:drawing>
      </w:r>
      <w:r w:rsidR="008E489B" w:rsidRPr="008E489B">
        <w:rPr>
          <w:rFonts w:ascii="Arial" w:hAnsi="Arial" w:cs="Arial"/>
        </w:rPr>
        <w:t>Different types of reviews vary from informal, characterised by no structure or written instructions, to formal or systematic, characterised by team participation, documented procedures and documented results. The formality of a review process is related to</w:t>
      </w:r>
      <w:r w:rsidR="008E489B">
        <w:rPr>
          <w:rFonts w:ascii="Arial" w:hAnsi="Arial" w:cs="Arial"/>
        </w:rPr>
        <w:t xml:space="preserve"> </w:t>
      </w:r>
      <w:r w:rsidR="008E489B" w:rsidRPr="008E489B">
        <w:rPr>
          <w:rFonts w:ascii="Arial" w:hAnsi="Arial" w:cs="Arial"/>
        </w:rPr>
        <w:t>factors such as the maturity of the development process</w:t>
      </w:r>
      <w:r w:rsidR="008E489B">
        <w:rPr>
          <w:rFonts w:ascii="Arial" w:hAnsi="Arial" w:cs="Arial"/>
        </w:rPr>
        <w:t>,</w:t>
      </w:r>
      <w:r w:rsidR="008E489B" w:rsidRPr="008E489B">
        <w:rPr>
          <w:rFonts w:ascii="Arial" w:hAnsi="Arial" w:cs="Arial"/>
        </w:rPr>
        <w:t xml:space="preserve"> any legal or regulatory requirements or the need for an audit trail.</w:t>
      </w:r>
    </w:p>
    <w:p w:rsidR="008E489B" w:rsidRPr="008E489B" w:rsidRDefault="008E489B" w:rsidP="008E489B">
      <w:pPr>
        <w:rPr>
          <w:rFonts w:ascii="Arial" w:hAnsi="Arial" w:cs="Arial"/>
        </w:rPr>
      </w:pPr>
    </w:p>
    <w:p w:rsidR="008E489B" w:rsidRPr="008E489B" w:rsidRDefault="008E489B" w:rsidP="008E489B">
      <w:pPr>
        <w:rPr>
          <w:rFonts w:ascii="Arial" w:hAnsi="Arial" w:cs="Arial"/>
        </w:rPr>
      </w:pPr>
      <w:r w:rsidRPr="008E489B">
        <w:rPr>
          <w:rFonts w:ascii="Arial" w:hAnsi="Arial" w:cs="Arial"/>
        </w:rPr>
        <w:t>The way a review is carried out depends on the agreed objectives of the review (e.g. find defects, gain understanding, educate testers</w:t>
      </w:r>
      <w:r>
        <w:rPr>
          <w:rFonts w:ascii="Arial" w:hAnsi="Arial" w:cs="Arial"/>
        </w:rPr>
        <w:t xml:space="preserve"> </w:t>
      </w:r>
      <w:r w:rsidRPr="008E489B">
        <w:rPr>
          <w:rFonts w:ascii="Arial" w:hAnsi="Arial" w:cs="Arial"/>
        </w:rPr>
        <w:t>and new team members, or discussion and decision by consensus.)</w:t>
      </w:r>
    </w:p>
    <w:p w:rsidR="008E489B" w:rsidRPr="008E489B" w:rsidRDefault="008E489B" w:rsidP="008E489B">
      <w:pPr>
        <w:rPr>
          <w:rFonts w:ascii="Arial" w:hAnsi="Arial" w:cs="Arial"/>
        </w:rPr>
      </w:pPr>
    </w:p>
    <w:p w:rsidR="008E489B" w:rsidRDefault="008E489B" w:rsidP="008E489B">
      <w:pPr>
        <w:rPr>
          <w:rFonts w:ascii="Arial" w:hAnsi="Arial" w:cs="Arial"/>
        </w:rPr>
      </w:pPr>
      <w:r w:rsidRPr="008E489B">
        <w:rPr>
          <w:rFonts w:ascii="Arial" w:hAnsi="Arial" w:cs="Arial"/>
        </w:rPr>
        <w:t>In this chapter, a 'formal review' is defined as any review with documented procedures and requirements. A typical formal review has the following main activities:</w:t>
      </w:r>
    </w:p>
    <w:p w:rsidR="008E489B" w:rsidRDefault="008E489B" w:rsidP="008E489B">
      <w:pPr>
        <w:rPr>
          <w:rFonts w:ascii="Arial" w:hAnsi="Arial" w:cs="Arial"/>
        </w:rPr>
      </w:pPr>
    </w:p>
    <w:p w:rsidR="008E489B" w:rsidRDefault="008E489B" w:rsidP="008E489B">
      <w:pPr>
        <w:rPr>
          <w:rFonts w:ascii="Arial" w:hAnsi="Arial" w:cs="Arial"/>
        </w:rPr>
      </w:pPr>
      <w:r>
        <w:rPr>
          <w:rFonts w:ascii="Arial" w:hAnsi="Arial" w:cs="Arial"/>
          <w:noProof/>
          <w:lang w:eastAsia="en-GB"/>
        </w:rPr>
        <w:drawing>
          <wp:inline distT="0" distB="0" distL="0" distR="0" wp14:anchorId="0D6FD436" wp14:editId="162CC8A7">
            <wp:extent cx="5732145" cy="1673860"/>
            <wp:effectExtent l="0" t="0" r="1905" b="254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iewProcess.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732145" cy="1673860"/>
                    </a:xfrm>
                    <a:prstGeom prst="rect">
                      <a:avLst/>
                    </a:prstGeom>
                  </pic:spPr>
                </pic:pic>
              </a:graphicData>
            </a:graphic>
          </wp:inline>
        </w:drawing>
      </w:r>
    </w:p>
    <w:p w:rsidR="008E489B" w:rsidRDefault="008E489B" w:rsidP="008E489B">
      <w:pPr>
        <w:rPr>
          <w:rFonts w:ascii="Arial" w:hAnsi="Arial" w:cs="Arial"/>
        </w:rPr>
      </w:pPr>
    </w:p>
    <w:p w:rsidR="008E489B" w:rsidRPr="008E489B" w:rsidRDefault="008E489B" w:rsidP="008E489B">
      <w:pPr>
        <w:rPr>
          <w:rFonts w:ascii="Arial" w:hAnsi="Arial" w:cs="Arial"/>
        </w:rPr>
      </w:pPr>
      <w:r w:rsidRPr="00171B2B">
        <w:rPr>
          <w:rFonts w:ascii="Arial" w:hAnsi="Arial" w:cs="Arial"/>
          <w:b/>
        </w:rPr>
        <w:t>Planning</w:t>
      </w:r>
      <w:r w:rsidRPr="008E489B">
        <w:rPr>
          <w:rFonts w:ascii="Arial" w:hAnsi="Arial" w:cs="Arial"/>
        </w:rPr>
        <w:t xml:space="preserve"> -</w:t>
      </w:r>
      <w:r w:rsidR="00955368">
        <w:rPr>
          <w:rFonts w:ascii="Arial" w:hAnsi="Arial" w:cs="Arial"/>
        </w:rPr>
        <w:t xml:space="preserve"> </w:t>
      </w:r>
      <w:r w:rsidRPr="008E489B">
        <w:rPr>
          <w:rFonts w:ascii="Arial" w:hAnsi="Arial" w:cs="Arial"/>
        </w:rPr>
        <w:t>The moderator and document author define the review criteria and select</w:t>
      </w:r>
      <w:r w:rsidR="00171B2B">
        <w:rPr>
          <w:rFonts w:ascii="Arial" w:hAnsi="Arial" w:cs="Arial"/>
        </w:rPr>
        <w:t xml:space="preserve"> </w:t>
      </w:r>
      <w:r w:rsidRPr="008E489B">
        <w:rPr>
          <w:rFonts w:ascii="Arial" w:hAnsi="Arial" w:cs="Arial"/>
        </w:rPr>
        <w:t>which parts of documents to revie</w:t>
      </w:r>
      <w:r w:rsidR="00171B2B">
        <w:rPr>
          <w:rFonts w:ascii="Arial" w:hAnsi="Arial" w:cs="Arial"/>
        </w:rPr>
        <w:t>w. T</w:t>
      </w:r>
      <w:r w:rsidRPr="008E489B">
        <w:rPr>
          <w:rFonts w:ascii="Arial" w:hAnsi="Arial" w:cs="Arial"/>
        </w:rPr>
        <w:t>hey select</w:t>
      </w:r>
      <w:r w:rsidR="00171B2B">
        <w:rPr>
          <w:rFonts w:ascii="Arial" w:hAnsi="Arial" w:cs="Arial"/>
        </w:rPr>
        <w:t xml:space="preserve"> </w:t>
      </w:r>
      <w:r w:rsidRPr="008E489B">
        <w:rPr>
          <w:rFonts w:ascii="Arial" w:hAnsi="Arial" w:cs="Arial"/>
        </w:rPr>
        <w:t>the revie</w:t>
      </w:r>
      <w:r w:rsidR="00171B2B">
        <w:rPr>
          <w:rFonts w:ascii="Arial" w:hAnsi="Arial" w:cs="Arial"/>
        </w:rPr>
        <w:t>w</w:t>
      </w:r>
      <w:r w:rsidRPr="008E489B">
        <w:rPr>
          <w:rFonts w:ascii="Arial" w:hAnsi="Arial" w:cs="Arial"/>
        </w:rPr>
        <w:t xml:space="preserve"> team, </w:t>
      </w:r>
      <w:r w:rsidR="00171B2B">
        <w:rPr>
          <w:rFonts w:ascii="Arial" w:hAnsi="Arial" w:cs="Arial"/>
        </w:rPr>
        <w:t>en</w:t>
      </w:r>
      <w:r w:rsidRPr="008E489B">
        <w:rPr>
          <w:rFonts w:ascii="Arial" w:hAnsi="Arial" w:cs="Arial"/>
        </w:rPr>
        <w:t xml:space="preserve">suring the right personnel are selected to </w:t>
      </w:r>
      <w:r w:rsidR="00171B2B">
        <w:rPr>
          <w:rFonts w:ascii="Arial" w:hAnsi="Arial" w:cs="Arial"/>
        </w:rPr>
        <w:t xml:space="preserve">add </w:t>
      </w:r>
      <w:r w:rsidRPr="008E489B">
        <w:rPr>
          <w:rFonts w:ascii="Arial" w:hAnsi="Arial" w:cs="Arial"/>
        </w:rPr>
        <w:t>value, an</w:t>
      </w:r>
      <w:r w:rsidR="00171B2B">
        <w:rPr>
          <w:rFonts w:ascii="Arial" w:hAnsi="Arial" w:cs="Arial"/>
        </w:rPr>
        <w:t>d</w:t>
      </w:r>
      <w:r w:rsidRPr="008E489B">
        <w:rPr>
          <w:rFonts w:ascii="Arial" w:hAnsi="Arial" w:cs="Arial"/>
        </w:rPr>
        <w:t xml:space="preserve"> allocate roles</w:t>
      </w:r>
      <w:r w:rsidR="00171B2B">
        <w:rPr>
          <w:rFonts w:ascii="Arial" w:hAnsi="Arial" w:cs="Arial"/>
        </w:rPr>
        <w:t xml:space="preserve">. </w:t>
      </w:r>
      <w:r w:rsidRPr="008E489B">
        <w:rPr>
          <w:rFonts w:ascii="Arial" w:hAnsi="Arial" w:cs="Arial"/>
        </w:rPr>
        <w:t>For formal review types, they define the entry and exit criteria.</w:t>
      </w:r>
    </w:p>
    <w:p w:rsidR="008E489B" w:rsidRPr="008E489B" w:rsidRDefault="008E489B" w:rsidP="008E489B">
      <w:pPr>
        <w:rPr>
          <w:rFonts w:ascii="Arial" w:hAnsi="Arial" w:cs="Arial"/>
        </w:rPr>
      </w:pPr>
    </w:p>
    <w:p w:rsidR="008E489B" w:rsidRPr="008E489B" w:rsidRDefault="008E489B" w:rsidP="008E489B">
      <w:pPr>
        <w:rPr>
          <w:rFonts w:ascii="Arial" w:hAnsi="Arial" w:cs="Arial"/>
        </w:rPr>
      </w:pPr>
      <w:r w:rsidRPr="00171B2B">
        <w:rPr>
          <w:rFonts w:ascii="Arial" w:hAnsi="Arial" w:cs="Arial"/>
          <w:b/>
        </w:rPr>
        <w:t>Kick-off</w:t>
      </w:r>
      <w:r w:rsidR="00171B2B">
        <w:rPr>
          <w:rFonts w:ascii="Arial" w:hAnsi="Arial" w:cs="Arial"/>
        </w:rPr>
        <w:t xml:space="preserve"> </w:t>
      </w:r>
      <w:r w:rsidRPr="008E489B">
        <w:rPr>
          <w:rFonts w:ascii="Arial" w:hAnsi="Arial" w:cs="Arial"/>
        </w:rPr>
        <w:t>- Documents are distributed to the reviewers, often about 3 days in advance; the objectives, process and documents are</w:t>
      </w:r>
      <w:r w:rsidR="00171B2B">
        <w:rPr>
          <w:rFonts w:ascii="Arial" w:hAnsi="Arial" w:cs="Arial"/>
        </w:rPr>
        <w:t xml:space="preserve"> </w:t>
      </w:r>
      <w:r w:rsidRPr="008E489B">
        <w:rPr>
          <w:rFonts w:ascii="Arial" w:hAnsi="Arial" w:cs="Arial"/>
        </w:rPr>
        <w:t>explained to the participants.</w:t>
      </w:r>
    </w:p>
    <w:p w:rsidR="008E489B" w:rsidRPr="008E489B" w:rsidRDefault="008E489B" w:rsidP="008E489B">
      <w:pPr>
        <w:rPr>
          <w:rFonts w:ascii="Arial" w:hAnsi="Arial" w:cs="Arial"/>
        </w:rPr>
      </w:pPr>
    </w:p>
    <w:p w:rsidR="008E489B" w:rsidRPr="008E489B" w:rsidRDefault="008E489B" w:rsidP="008E489B">
      <w:pPr>
        <w:rPr>
          <w:rFonts w:ascii="Arial" w:hAnsi="Arial" w:cs="Arial"/>
        </w:rPr>
      </w:pPr>
      <w:r w:rsidRPr="00171B2B">
        <w:rPr>
          <w:rFonts w:ascii="Arial" w:hAnsi="Arial" w:cs="Arial"/>
          <w:b/>
        </w:rPr>
        <w:t>Individual preparation</w:t>
      </w:r>
      <w:r w:rsidRPr="008E489B">
        <w:rPr>
          <w:rFonts w:ascii="Arial" w:hAnsi="Arial" w:cs="Arial"/>
        </w:rPr>
        <w:t xml:space="preserve"> - Reviewers read the documents and note any potential defects, questions and comments. They may compare product to predecessor products, standards, guidelines, and best practices as well as architecture strategies. Reviewers may be required to report readiness to the moderator after reviewing the document(s) or the meeting cannot be held.</w:t>
      </w:r>
    </w:p>
    <w:p w:rsidR="008E489B" w:rsidRPr="008E489B" w:rsidRDefault="008E489B" w:rsidP="008E489B">
      <w:pPr>
        <w:rPr>
          <w:rFonts w:ascii="Arial" w:hAnsi="Arial" w:cs="Arial"/>
        </w:rPr>
      </w:pPr>
      <w:r w:rsidRPr="00046E85">
        <w:rPr>
          <w:rFonts w:ascii="Arial" w:hAnsi="Arial" w:cs="Arial"/>
          <w:b/>
        </w:rPr>
        <w:lastRenderedPageBreak/>
        <w:t>Review meeting</w:t>
      </w:r>
      <w:r w:rsidR="00046E85">
        <w:rPr>
          <w:rFonts w:ascii="Arial" w:hAnsi="Arial" w:cs="Arial"/>
        </w:rPr>
        <w:t xml:space="preserve"> </w:t>
      </w:r>
      <w:r w:rsidRPr="008E489B">
        <w:rPr>
          <w:rFonts w:ascii="Arial" w:hAnsi="Arial" w:cs="Arial"/>
        </w:rPr>
        <w:t>- The participants discuss the document,</w:t>
      </w:r>
      <w:r w:rsidR="00171B2B">
        <w:rPr>
          <w:rFonts w:ascii="Arial" w:hAnsi="Arial" w:cs="Arial"/>
        </w:rPr>
        <w:t xml:space="preserve"> </w:t>
      </w:r>
      <w:r w:rsidRPr="008E489B">
        <w:rPr>
          <w:rFonts w:ascii="Arial" w:hAnsi="Arial" w:cs="Arial"/>
        </w:rPr>
        <w:t>defects, and log findings, with documented results or minutes. The</w:t>
      </w:r>
      <w:r w:rsidR="00171B2B">
        <w:rPr>
          <w:rFonts w:ascii="Arial" w:hAnsi="Arial" w:cs="Arial"/>
        </w:rPr>
        <w:t xml:space="preserve"> </w:t>
      </w:r>
      <w:r w:rsidRPr="008E489B">
        <w:rPr>
          <w:rFonts w:ascii="Arial" w:hAnsi="Arial" w:cs="Arial"/>
        </w:rPr>
        <w:t>meeting is managed by the moderator, who ensures discussions are kept on track and remain objective. In some review types, only defects are identified and agreed; in others, there may be discussions on alternatives and solutions.</w:t>
      </w:r>
      <w:r w:rsidR="00171B2B">
        <w:rPr>
          <w:rFonts w:ascii="Arial" w:hAnsi="Arial" w:cs="Arial"/>
        </w:rPr>
        <w:t xml:space="preserve"> </w:t>
      </w:r>
    </w:p>
    <w:p w:rsidR="008E489B" w:rsidRPr="008E489B" w:rsidRDefault="008E489B" w:rsidP="008E489B">
      <w:pPr>
        <w:rPr>
          <w:rFonts w:ascii="Arial" w:hAnsi="Arial" w:cs="Arial"/>
        </w:rPr>
      </w:pPr>
    </w:p>
    <w:p w:rsidR="008E489B" w:rsidRPr="008E489B" w:rsidRDefault="008E489B" w:rsidP="008E489B">
      <w:pPr>
        <w:rPr>
          <w:rFonts w:ascii="Arial" w:hAnsi="Arial" w:cs="Arial"/>
        </w:rPr>
      </w:pPr>
      <w:r w:rsidRPr="00171B2B">
        <w:rPr>
          <w:rFonts w:ascii="Arial" w:hAnsi="Arial" w:cs="Arial"/>
          <w:b/>
        </w:rPr>
        <w:t>Rework</w:t>
      </w:r>
      <w:r w:rsidR="00171B2B">
        <w:rPr>
          <w:rFonts w:ascii="Arial" w:hAnsi="Arial" w:cs="Arial"/>
        </w:rPr>
        <w:t xml:space="preserve"> </w:t>
      </w:r>
      <w:r w:rsidRPr="008E489B">
        <w:rPr>
          <w:rFonts w:ascii="Arial" w:hAnsi="Arial" w:cs="Arial"/>
        </w:rPr>
        <w:t>- Following the meeting, the author corrects the document based on the defects found (typically done by the author), and updates the status of defects (in formal reviews).</w:t>
      </w:r>
    </w:p>
    <w:p w:rsidR="008E489B" w:rsidRPr="008E489B" w:rsidRDefault="008E489B" w:rsidP="008E489B">
      <w:pPr>
        <w:rPr>
          <w:rFonts w:ascii="Arial" w:hAnsi="Arial" w:cs="Arial"/>
        </w:rPr>
      </w:pPr>
    </w:p>
    <w:p w:rsidR="008E489B" w:rsidRPr="008E489B" w:rsidRDefault="008E489B" w:rsidP="008E489B">
      <w:pPr>
        <w:rPr>
          <w:rFonts w:ascii="Arial" w:hAnsi="Arial" w:cs="Arial"/>
        </w:rPr>
      </w:pPr>
      <w:r w:rsidRPr="00171B2B">
        <w:rPr>
          <w:rFonts w:ascii="Arial" w:hAnsi="Arial" w:cs="Arial"/>
          <w:b/>
        </w:rPr>
        <w:t>Follow-up</w:t>
      </w:r>
      <w:r w:rsidRPr="008E489B">
        <w:rPr>
          <w:rFonts w:ascii="Arial" w:hAnsi="Arial" w:cs="Arial"/>
        </w:rPr>
        <w:t xml:space="preserve"> - The moderator ensures that document has been corrected and collects metrics such as time spent by reviewers on checking, defect density in reviewed document, and breakdown of defects by business area or severity. This will be used for causal analysis to find recurring issues.</w:t>
      </w:r>
    </w:p>
    <w:p w:rsidR="008E489B" w:rsidRPr="008E489B" w:rsidRDefault="008E489B" w:rsidP="008E489B">
      <w:pPr>
        <w:rPr>
          <w:rFonts w:ascii="Arial" w:hAnsi="Arial" w:cs="Arial"/>
        </w:rPr>
      </w:pPr>
    </w:p>
    <w:p w:rsidR="008E489B" w:rsidRPr="008E489B" w:rsidRDefault="008E489B" w:rsidP="008E489B">
      <w:pPr>
        <w:rPr>
          <w:rFonts w:ascii="Arial" w:hAnsi="Arial" w:cs="Arial"/>
        </w:rPr>
      </w:pPr>
    </w:p>
    <w:p w:rsidR="008E489B" w:rsidRPr="008E489B" w:rsidRDefault="008E489B" w:rsidP="008E489B">
      <w:pPr>
        <w:rPr>
          <w:rFonts w:ascii="Arial" w:hAnsi="Arial" w:cs="Arial"/>
        </w:rPr>
      </w:pPr>
    </w:p>
    <w:p w:rsidR="008E489B" w:rsidRPr="00E81541" w:rsidRDefault="008E489B" w:rsidP="00E81541">
      <w:pPr>
        <w:pStyle w:val="Heading2"/>
        <w:rPr>
          <w:rFonts w:asciiTheme="minorHAnsi" w:hAnsiTheme="minorHAnsi"/>
          <w:color w:val="2E74B5" w:themeColor="accent1" w:themeShade="BF"/>
          <w:sz w:val="36"/>
          <w:szCs w:val="36"/>
        </w:rPr>
      </w:pPr>
      <w:bookmarkStart w:id="51" w:name="_Toc526496688"/>
      <w:r w:rsidRPr="00E81541">
        <w:rPr>
          <w:rFonts w:asciiTheme="minorHAnsi" w:hAnsiTheme="minorHAnsi"/>
          <w:color w:val="2E74B5" w:themeColor="accent1" w:themeShade="BF"/>
          <w:sz w:val="36"/>
          <w:szCs w:val="36"/>
        </w:rPr>
        <w:t>Roles and Responsibilities</w:t>
      </w:r>
      <w:bookmarkEnd w:id="51"/>
      <w:r w:rsidR="0051688C">
        <w:rPr>
          <w:rFonts w:asciiTheme="minorHAnsi" w:hAnsiTheme="minorHAnsi"/>
          <w:color w:val="2E74B5" w:themeColor="accent1" w:themeShade="BF"/>
          <w:sz w:val="36"/>
          <w:szCs w:val="36"/>
        </w:rPr>
        <w:fldChar w:fldCharType="begin"/>
      </w:r>
      <w:r w:rsidR="0051688C">
        <w:instrText xml:space="preserve"> XE "</w:instrText>
      </w:r>
      <w:r w:rsidR="0051688C" w:rsidRPr="00DA4B8E">
        <w:rPr>
          <w:rFonts w:asciiTheme="minorHAnsi" w:hAnsiTheme="minorHAnsi"/>
          <w:color w:val="2E74B5" w:themeColor="accent1" w:themeShade="BF"/>
          <w:sz w:val="36"/>
          <w:szCs w:val="36"/>
        </w:rPr>
        <w:instrText>Reviews</w:instrText>
      </w:r>
      <w:r w:rsidR="0051688C" w:rsidRPr="00DA4B8E">
        <w:rPr>
          <w:color w:val="2E74B5" w:themeColor="accent1" w:themeShade="BF"/>
          <w:sz w:val="36"/>
          <w:szCs w:val="36"/>
        </w:rPr>
        <w:instrText>:</w:instrText>
      </w:r>
      <w:r w:rsidR="0051688C" w:rsidRPr="00DA4B8E">
        <w:instrText>Roles and Responsibilities</w:instrText>
      </w:r>
      <w:r w:rsidR="0051688C">
        <w:instrText xml:space="preserve">" </w:instrText>
      </w:r>
      <w:r w:rsidR="0051688C">
        <w:rPr>
          <w:rFonts w:asciiTheme="minorHAnsi" w:hAnsiTheme="minorHAnsi"/>
          <w:color w:val="2E74B5" w:themeColor="accent1" w:themeShade="BF"/>
          <w:sz w:val="36"/>
          <w:szCs w:val="36"/>
        </w:rPr>
        <w:fldChar w:fldCharType="end"/>
      </w:r>
    </w:p>
    <w:p w:rsidR="008E489B" w:rsidRPr="008E489B" w:rsidRDefault="008E489B" w:rsidP="008E489B">
      <w:pPr>
        <w:rPr>
          <w:rFonts w:ascii="Arial" w:hAnsi="Arial" w:cs="Arial"/>
        </w:rPr>
      </w:pPr>
    </w:p>
    <w:p w:rsidR="008E489B" w:rsidRPr="008E489B" w:rsidRDefault="008E489B" w:rsidP="008E489B">
      <w:pPr>
        <w:rPr>
          <w:rFonts w:ascii="Arial" w:hAnsi="Arial" w:cs="Arial"/>
        </w:rPr>
      </w:pPr>
      <w:r w:rsidRPr="008E489B">
        <w:rPr>
          <w:rFonts w:ascii="Arial" w:hAnsi="Arial" w:cs="Arial"/>
        </w:rPr>
        <w:t>A typical formal review will include the following roles:</w:t>
      </w:r>
    </w:p>
    <w:p w:rsidR="008E489B" w:rsidRPr="008E489B" w:rsidRDefault="008E489B" w:rsidP="008E489B">
      <w:pPr>
        <w:rPr>
          <w:rFonts w:ascii="Arial" w:hAnsi="Arial" w:cs="Arial"/>
        </w:rPr>
      </w:pPr>
      <w:r w:rsidRPr="008E489B">
        <w:rPr>
          <w:rFonts w:ascii="Arial" w:hAnsi="Arial" w:cs="Arial"/>
        </w:rPr>
        <w:t xml:space="preserve"> </w:t>
      </w:r>
    </w:p>
    <w:p w:rsidR="008E489B" w:rsidRPr="008E489B" w:rsidRDefault="008E489B" w:rsidP="008E489B">
      <w:pPr>
        <w:rPr>
          <w:rFonts w:ascii="Arial" w:hAnsi="Arial" w:cs="Arial"/>
        </w:rPr>
      </w:pPr>
    </w:p>
    <w:p w:rsidR="008E489B" w:rsidRPr="008E489B" w:rsidRDefault="008E489B" w:rsidP="008E489B">
      <w:pPr>
        <w:rPr>
          <w:rFonts w:ascii="Arial" w:hAnsi="Arial" w:cs="Arial"/>
        </w:rPr>
      </w:pPr>
      <w:r w:rsidRPr="00171B2B">
        <w:rPr>
          <w:rFonts w:ascii="Arial" w:hAnsi="Arial" w:cs="Arial"/>
          <w:b/>
        </w:rPr>
        <w:t>Manager</w:t>
      </w:r>
      <w:r w:rsidRPr="008E489B">
        <w:rPr>
          <w:rFonts w:ascii="Arial" w:hAnsi="Arial" w:cs="Arial"/>
        </w:rPr>
        <w:t xml:space="preserve"> decides on the execution of reviews but may not participate directly. The manager allocates time in project schedules (if not scheduled, preparation won't be thorough enough), and determines whether review objectives have been met.</w:t>
      </w:r>
    </w:p>
    <w:p w:rsidR="008E489B" w:rsidRPr="008E489B" w:rsidRDefault="008E489B" w:rsidP="008E489B">
      <w:pPr>
        <w:rPr>
          <w:rFonts w:ascii="Arial" w:hAnsi="Arial" w:cs="Arial"/>
        </w:rPr>
      </w:pPr>
    </w:p>
    <w:p w:rsidR="008E489B" w:rsidRPr="008E489B" w:rsidRDefault="008E489B" w:rsidP="008E489B">
      <w:pPr>
        <w:rPr>
          <w:rFonts w:ascii="Arial" w:hAnsi="Arial" w:cs="Arial"/>
        </w:rPr>
      </w:pPr>
      <w:r w:rsidRPr="00171B2B">
        <w:rPr>
          <w:rFonts w:ascii="Arial" w:hAnsi="Arial" w:cs="Arial"/>
          <w:b/>
        </w:rPr>
        <w:t>Moderator</w:t>
      </w:r>
      <w:r w:rsidRPr="008E489B">
        <w:rPr>
          <w:rFonts w:ascii="Arial" w:hAnsi="Arial" w:cs="Arial"/>
        </w:rPr>
        <w:t xml:space="preserve"> (or Leader) is responsible for managing all review team activities. The duties include planning, motivating, facilitating meetings, training reviewers and monitoring the whole review process. The moderator should be trained in review process, so they can lead the review meeting, set the agenda and control the pace. The moderator also records summary results for quality</w:t>
      </w:r>
      <w:r w:rsidR="00171B2B">
        <w:rPr>
          <w:rFonts w:ascii="Arial" w:hAnsi="Arial" w:cs="Arial"/>
        </w:rPr>
        <w:t xml:space="preserve"> </w:t>
      </w:r>
      <w:r w:rsidRPr="008E489B">
        <w:rPr>
          <w:rFonts w:ascii="Arial" w:hAnsi="Arial" w:cs="Arial"/>
        </w:rPr>
        <w:t>management and follow-up action.</w:t>
      </w:r>
    </w:p>
    <w:p w:rsidR="008E489B" w:rsidRPr="008E489B" w:rsidRDefault="008E489B" w:rsidP="008E489B">
      <w:pPr>
        <w:rPr>
          <w:rFonts w:ascii="Arial" w:hAnsi="Arial" w:cs="Arial"/>
        </w:rPr>
      </w:pPr>
    </w:p>
    <w:p w:rsidR="008E489B" w:rsidRPr="008E489B" w:rsidRDefault="008E489B" w:rsidP="008E489B">
      <w:pPr>
        <w:rPr>
          <w:rFonts w:ascii="Arial" w:hAnsi="Arial" w:cs="Arial"/>
        </w:rPr>
      </w:pPr>
      <w:r w:rsidRPr="00171B2B">
        <w:rPr>
          <w:rFonts w:ascii="Arial" w:hAnsi="Arial" w:cs="Arial"/>
          <w:b/>
        </w:rPr>
        <w:t>Author</w:t>
      </w:r>
      <w:r w:rsidRPr="008E489B">
        <w:rPr>
          <w:rFonts w:ascii="Arial" w:hAnsi="Arial" w:cs="Arial"/>
        </w:rPr>
        <w:t xml:space="preserve"> prepares the material to be reviewed, participates in discussions during the review meeting and incorporates the agreed changes afterwards.</w:t>
      </w:r>
    </w:p>
    <w:p w:rsidR="008E489B" w:rsidRPr="008E489B" w:rsidRDefault="008E489B" w:rsidP="008E489B">
      <w:pPr>
        <w:rPr>
          <w:rFonts w:ascii="Arial" w:hAnsi="Arial" w:cs="Arial"/>
        </w:rPr>
      </w:pPr>
    </w:p>
    <w:p w:rsidR="008E489B" w:rsidRPr="008E489B" w:rsidRDefault="008E489B" w:rsidP="008E489B">
      <w:pPr>
        <w:rPr>
          <w:rFonts w:ascii="Arial" w:hAnsi="Arial" w:cs="Arial"/>
        </w:rPr>
      </w:pPr>
      <w:r w:rsidRPr="00171B2B">
        <w:rPr>
          <w:rFonts w:ascii="Arial" w:hAnsi="Arial" w:cs="Arial"/>
          <w:b/>
        </w:rPr>
        <w:t>Reviewers</w:t>
      </w:r>
      <w:r w:rsidRPr="008E489B">
        <w:rPr>
          <w:rFonts w:ascii="Arial" w:hAnsi="Arial" w:cs="Arial"/>
        </w:rPr>
        <w:t xml:space="preserve"> (aka Checkers or Inspectors) are responsible for finding defects in the product under review. They should have specific relevant technical or business background and may include stakeholders (predecessor and successor owners.) Reviewers from different areas will have different focus, such as Business users, Developers, Analysts, IT Operations, Testers, Compliance officers</w:t>
      </w:r>
    </w:p>
    <w:p w:rsidR="008E489B" w:rsidRPr="008E489B" w:rsidRDefault="008E489B" w:rsidP="008E489B">
      <w:pPr>
        <w:rPr>
          <w:rFonts w:ascii="Arial" w:hAnsi="Arial" w:cs="Arial"/>
        </w:rPr>
      </w:pPr>
    </w:p>
    <w:p w:rsidR="008E489B" w:rsidRPr="008E489B" w:rsidRDefault="008E489B" w:rsidP="008E489B">
      <w:pPr>
        <w:rPr>
          <w:rFonts w:ascii="Arial" w:hAnsi="Arial" w:cs="Arial"/>
        </w:rPr>
      </w:pPr>
      <w:r w:rsidRPr="00171B2B">
        <w:rPr>
          <w:rFonts w:ascii="Arial" w:hAnsi="Arial" w:cs="Arial"/>
          <w:b/>
        </w:rPr>
        <w:t>Scribe</w:t>
      </w:r>
      <w:r w:rsidRPr="008E489B">
        <w:rPr>
          <w:rFonts w:ascii="Arial" w:hAnsi="Arial" w:cs="Arial"/>
        </w:rPr>
        <w:t xml:space="preserve"> (or Recorder) documents all the issues, problems and open points that were identified during the meeting.</w:t>
      </w:r>
    </w:p>
    <w:p w:rsidR="008E489B" w:rsidRPr="008E489B" w:rsidRDefault="008E489B" w:rsidP="008E489B">
      <w:pPr>
        <w:rPr>
          <w:rFonts w:ascii="Arial" w:hAnsi="Arial" w:cs="Arial"/>
        </w:rPr>
      </w:pPr>
    </w:p>
    <w:p w:rsidR="008E489B" w:rsidRPr="008E489B" w:rsidRDefault="008E489B" w:rsidP="008E489B">
      <w:pPr>
        <w:rPr>
          <w:rFonts w:ascii="Arial" w:hAnsi="Arial" w:cs="Arial"/>
        </w:rPr>
      </w:pPr>
      <w:r w:rsidRPr="008E489B">
        <w:rPr>
          <w:rFonts w:ascii="Arial" w:hAnsi="Arial" w:cs="Arial"/>
        </w:rPr>
        <w:t>Note that these are roles, not job titles - in some review types, one person could play a number of roles within the process, particularly the leader who may serve as recorder and reviewer too.</w:t>
      </w:r>
    </w:p>
    <w:p w:rsidR="008E489B" w:rsidRPr="008E489B" w:rsidRDefault="008E489B" w:rsidP="008E489B">
      <w:pPr>
        <w:rPr>
          <w:rFonts w:ascii="Arial" w:hAnsi="Arial" w:cs="Arial"/>
        </w:rPr>
      </w:pPr>
    </w:p>
    <w:p w:rsidR="008E489B" w:rsidRPr="00E81541" w:rsidRDefault="008E489B" w:rsidP="00E81541">
      <w:pPr>
        <w:pStyle w:val="Heading2"/>
        <w:rPr>
          <w:rFonts w:asciiTheme="minorHAnsi" w:hAnsiTheme="minorHAnsi"/>
          <w:color w:val="2E74B5" w:themeColor="accent1" w:themeShade="BF"/>
          <w:sz w:val="36"/>
          <w:szCs w:val="36"/>
        </w:rPr>
      </w:pPr>
      <w:bookmarkStart w:id="52" w:name="_Toc526496689"/>
      <w:r w:rsidRPr="00E81541">
        <w:rPr>
          <w:rFonts w:asciiTheme="minorHAnsi" w:hAnsiTheme="minorHAnsi"/>
          <w:color w:val="2E74B5" w:themeColor="accent1" w:themeShade="BF"/>
          <w:sz w:val="36"/>
          <w:szCs w:val="36"/>
        </w:rPr>
        <w:lastRenderedPageBreak/>
        <w:t>Types of Review</w:t>
      </w:r>
      <w:bookmarkEnd w:id="52"/>
    </w:p>
    <w:p w:rsidR="008E489B" w:rsidRPr="008E489B" w:rsidRDefault="008E489B" w:rsidP="008E489B">
      <w:pPr>
        <w:rPr>
          <w:rFonts w:ascii="Arial" w:hAnsi="Arial" w:cs="Arial"/>
        </w:rPr>
      </w:pPr>
    </w:p>
    <w:p w:rsidR="008E489B" w:rsidRPr="008E489B" w:rsidRDefault="008E489B" w:rsidP="008E489B">
      <w:pPr>
        <w:rPr>
          <w:rFonts w:ascii="Arial" w:hAnsi="Arial" w:cs="Arial"/>
        </w:rPr>
      </w:pPr>
      <w:r w:rsidRPr="008E489B">
        <w:rPr>
          <w:rFonts w:ascii="Arial" w:hAnsi="Arial" w:cs="Arial"/>
        </w:rPr>
        <w:t>Different review types vary in the formality of their procedures and</w:t>
      </w:r>
      <w:r w:rsidR="00171B2B">
        <w:rPr>
          <w:rFonts w:ascii="Arial" w:hAnsi="Arial" w:cs="Arial"/>
        </w:rPr>
        <w:t xml:space="preserve"> </w:t>
      </w:r>
      <w:r w:rsidRPr="008E489B">
        <w:rPr>
          <w:rFonts w:ascii="Arial" w:hAnsi="Arial" w:cs="Arial"/>
        </w:rPr>
        <w:t>results.</w:t>
      </w:r>
    </w:p>
    <w:p w:rsidR="008E489B" w:rsidRPr="008E489B" w:rsidRDefault="008E489B" w:rsidP="008E489B">
      <w:pPr>
        <w:rPr>
          <w:rFonts w:ascii="Arial" w:hAnsi="Arial" w:cs="Arial"/>
        </w:rPr>
      </w:pPr>
    </w:p>
    <w:p w:rsidR="008E489B" w:rsidRPr="008E489B" w:rsidRDefault="008E489B" w:rsidP="008E489B">
      <w:pPr>
        <w:rPr>
          <w:rFonts w:ascii="Arial" w:hAnsi="Arial" w:cs="Arial"/>
        </w:rPr>
      </w:pPr>
      <w:r w:rsidRPr="008E489B">
        <w:rPr>
          <w:rFonts w:ascii="Arial" w:hAnsi="Arial" w:cs="Arial"/>
        </w:rPr>
        <w:t>A single document or product may go through different types of reviews. For example, an informal review could be carried out before it is completed to make sure it is in the right format before going</w:t>
      </w:r>
      <w:r w:rsidR="00171B2B">
        <w:rPr>
          <w:rFonts w:ascii="Arial" w:hAnsi="Arial" w:cs="Arial"/>
        </w:rPr>
        <w:t xml:space="preserve"> </w:t>
      </w:r>
      <w:r w:rsidRPr="008E489B">
        <w:rPr>
          <w:rFonts w:ascii="Arial" w:hAnsi="Arial" w:cs="Arial"/>
        </w:rPr>
        <w:t>through a technical review; or depending on the level of risk, an inspection may be followed by a walkthrough with the customer.</w:t>
      </w:r>
    </w:p>
    <w:p w:rsidR="008E489B" w:rsidRPr="008E489B" w:rsidRDefault="008E489B" w:rsidP="008E489B">
      <w:pPr>
        <w:rPr>
          <w:rFonts w:ascii="Arial" w:hAnsi="Arial" w:cs="Arial"/>
        </w:rPr>
      </w:pPr>
    </w:p>
    <w:p w:rsidR="008E489B" w:rsidRDefault="008E489B" w:rsidP="008E489B">
      <w:pPr>
        <w:rPr>
          <w:rFonts w:ascii="Arial" w:hAnsi="Arial" w:cs="Arial"/>
        </w:rPr>
      </w:pPr>
      <w:r w:rsidRPr="008E489B">
        <w:rPr>
          <w:rFonts w:ascii="Arial" w:hAnsi="Arial" w:cs="Arial"/>
        </w:rPr>
        <w:t>All of these review types may be termed a 'peer review' if conducted by reviewers at the same organisational level without management participation; any review with managers present is a 'management review'.</w:t>
      </w:r>
    </w:p>
    <w:p w:rsidR="00171B2B" w:rsidRDefault="00171B2B" w:rsidP="008E489B">
      <w:pPr>
        <w:rPr>
          <w:rFonts w:ascii="Arial" w:hAnsi="Arial" w:cs="Arial"/>
        </w:rPr>
      </w:pPr>
    </w:p>
    <w:p w:rsidR="00171B2B" w:rsidRDefault="00171B2B" w:rsidP="008E489B">
      <w:pPr>
        <w:rPr>
          <w:rFonts w:ascii="Arial" w:hAnsi="Arial" w:cs="Arial"/>
        </w:rPr>
      </w:pPr>
      <w:r>
        <w:rPr>
          <w:rFonts w:ascii="Arial" w:hAnsi="Arial" w:cs="Arial"/>
          <w:noProof/>
          <w:lang w:eastAsia="en-GB"/>
        </w:rPr>
        <w:drawing>
          <wp:inline distT="0" distB="0" distL="0" distR="0" wp14:anchorId="4F1A6883" wp14:editId="43284C1F">
            <wp:extent cx="4550673" cy="3608839"/>
            <wp:effectExtent l="0" t="0" r="254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ypesOfReview.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550673" cy="3608839"/>
                    </a:xfrm>
                    <a:prstGeom prst="rect">
                      <a:avLst/>
                    </a:prstGeom>
                  </pic:spPr>
                </pic:pic>
              </a:graphicData>
            </a:graphic>
          </wp:inline>
        </w:drawing>
      </w:r>
    </w:p>
    <w:p w:rsidR="00171B2B" w:rsidRDefault="00171B2B" w:rsidP="008E489B">
      <w:pPr>
        <w:rPr>
          <w:rFonts w:ascii="Arial" w:hAnsi="Arial" w:cs="Arial"/>
        </w:rPr>
      </w:pPr>
      <w:r>
        <w:rPr>
          <w:rFonts w:ascii="Arial" w:hAnsi="Arial" w:cs="Arial"/>
          <w:noProof/>
          <w:lang w:eastAsia="en-GB"/>
        </w:rPr>
        <w:drawing>
          <wp:anchor distT="0" distB="0" distL="114300" distR="114300" simplePos="0" relativeHeight="251627008" behindDoc="1" locked="0" layoutInCell="1" allowOverlap="1" wp14:anchorId="7BFD15A1" wp14:editId="3733AF8F">
            <wp:simplePos x="0" y="0"/>
            <wp:positionH relativeFrom="column">
              <wp:posOffset>-552450</wp:posOffset>
            </wp:positionH>
            <wp:positionV relativeFrom="paragraph">
              <wp:posOffset>109855</wp:posOffset>
            </wp:positionV>
            <wp:extent cx="323850" cy="323850"/>
            <wp:effectExtent l="0" t="0" r="0" b="0"/>
            <wp:wrapThrough wrapText="bothSides">
              <wp:wrapPolygon edited="0">
                <wp:start x="2541" y="0"/>
                <wp:lineTo x="0" y="2541"/>
                <wp:lineTo x="0" y="17788"/>
                <wp:lineTo x="2541" y="20329"/>
                <wp:lineTo x="17788" y="20329"/>
                <wp:lineTo x="20329" y="17788"/>
                <wp:lineTo x="20329" y="2541"/>
                <wp:lineTo x="17788" y="0"/>
                <wp:lineTo x="2541" y="0"/>
              </wp:wrapPolygon>
            </wp:wrapThrough>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yPoint.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3850" cy="323850"/>
                    </a:xfrm>
                    <a:prstGeom prst="rect">
                      <a:avLst/>
                    </a:prstGeom>
                  </pic:spPr>
                </pic:pic>
              </a:graphicData>
            </a:graphic>
            <wp14:sizeRelH relativeFrom="page">
              <wp14:pctWidth>0</wp14:pctWidth>
            </wp14:sizeRelH>
            <wp14:sizeRelV relativeFrom="page">
              <wp14:pctHeight>0</wp14:pctHeight>
            </wp14:sizeRelV>
          </wp:anchor>
        </w:drawing>
      </w:r>
    </w:p>
    <w:p w:rsidR="00171B2B" w:rsidRPr="00171B2B" w:rsidRDefault="00171B2B" w:rsidP="00171B2B">
      <w:pPr>
        <w:rPr>
          <w:rFonts w:ascii="Arial" w:hAnsi="Arial" w:cs="Arial"/>
        </w:rPr>
      </w:pPr>
      <w:r w:rsidRPr="00171B2B">
        <w:rPr>
          <w:rFonts w:ascii="Arial" w:hAnsi="Arial" w:cs="Arial"/>
        </w:rPr>
        <w:t>The main characteristics, options and purposes of common review types are:</w:t>
      </w:r>
    </w:p>
    <w:p w:rsidR="00171B2B" w:rsidRPr="00171B2B" w:rsidRDefault="00171B2B" w:rsidP="00171B2B">
      <w:pPr>
        <w:rPr>
          <w:rFonts w:ascii="Arial" w:hAnsi="Arial" w:cs="Arial"/>
        </w:rPr>
      </w:pPr>
    </w:p>
    <w:p w:rsidR="00171B2B" w:rsidRPr="007E2D35" w:rsidRDefault="00171B2B" w:rsidP="00171B2B">
      <w:pPr>
        <w:rPr>
          <w:rFonts w:ascii="Arial" w:hAnsi="Arial" w:cs="Arial"/>
          <w:b/>
          <w:sz w:val="28"/>
        </w:rPr>
      </w:pPr>
      <w:r w:rsidRPr="007E2D35">
        <w:rPr>
          <w:rFonts w:ascii="Arial" w:hAnsi="Arial" w:cs="Arial"/>
          <w:b/>
          <w:sz w:val="28"/>
        </w:rPr>
        <w:t>Informal Review</w:t>
      </w:r>
      <w:r w:rsidR="005F5A82">
        <w:rPr>
          <w:rFonts w:ascii="Arial" w:hAnsi="Arial" w:cs="Arial"/>
          <w:b/>
          <w:sz w:val="28"/>
        </w:rPr>
        <w:fldChar w:fldCharType="begin"/>
      </w:r>
      <w:r w:rsidR="005F5A82">
        <w:instrText xml:space="preserve"> XE "</w:instrText>
      </w:r>
      <w:r w:rsidR="005F5A82" w:rsidRPr="00DF4207">
        <w:rPr>
          <w:rFonts w:ascii="Arial" w:hAnsi="Arial" w:cs="Arial"/>
          <w:b/>
          <w:sz w:val="28"/>
        </w:rPr>
        <w:instrText>Informal Review</w:instrText>
      </w:r>
      <w:r w:rsidR="005F5A82">
        <w:instrText xml:space="preserve">" </w:instrText>
      </w:r>
      <w:r w:rsidR="005F5A82">
        <w:rPr>
          <w:rFonts w:ascii="Arial" w:hAnsi="Arial" w:cs="Arial"/>
          <w:b/>
          <w:sz w:val="28"/>
        </w:rPr>
        <w:fldChar w:fldCharType="end"/>
      </w:r>
    </w:p>
    <w:p w:rsidR="00171B2B" w:rsidRPr="00171B2B" w:rsidRDefault="00171B2B" w:rsidP="00171B2B">
      <w:pPr>
        <w:rPr>
          <w:rFonts w:ascii="Arial" w:hAnsi="Arial" w:cs="Arial"/>
        </w:rPr>
      </w:pPr>
    </w:p>
    <w:p w:rsidR="00171B2B" w:rsidRPr="00171B2B" w:rsidRDefault="00171B2B" w:rsidP="00171B2B">
      <w:pPr>
        <w:rPr>
          <w:rFonts w:ascii="Arial" w:hAnsi="Arial" w:cs="Arial"/>
        </w:rPr>
      </w:pPr>
      <w:r w:rsidRPr="00171B2B">
        <w:rPr>
          <w:rFonts w:ascii="Arial" w:hAnsi="Arial" w:cs="Arial"/>
        </w:rPr>
        <w:t>Informal reviews are one-to-one discussions with no formal process, roles or documented record of findings. Typical examples include</w:t>
      </w:r>
      <w:r w:rsidR="005274A7">
        <w:rPr>
          <w:rFonts w:ascii="Arial" w:hAnsi="Arial" w:cs="Arial"/>
        </w:rPr>
        <w:t xml:space="preserve"> </w:t>
      </w:r>
      <w:r w:rsidRPr="00171B2B">
        <w:rPr>
          <w:rFonts w:ascii="Arial" w:hAnsi="Arial" w:cs="Arial"/>
        </w:rPr>
        <w:t>'buddy reviews', desk-checking of program code, pair programming,</w:t>
      </w:r>
      <w:r w:rsidR="005274A7">
        <w:rPr>
          <w:rFonts w:ascii="Arial" w:hAnsi="Arial" w:cs="Arial"/>
        </w:rPr>
        <w:t xml:space="preserve"> or a techni</w:t>
      </w:r>
      <w:r w:rsidRPr="00171B2B">
        <w:rPr>
          <w:rFonts w:ascii="Arial" w:hAnsi="Arial" w:cs="Arial"/>
        </w:rPr>
        <w:t>cal team leader re</w:t>
      </w:r>
      <w:r w:rsidR="005274A7">
        <w:rPr>
          <w:rFonts w:ascii="Arial" w:hAnsi="Arial" w:cs="Arial"/>
        </w:rPr>
        <w:t xml:space="preserve">viewing designs and code of team </w:t>
      </w:r>
      <w:r w:rsidRPr="00171B2B">
        <w:rPr>
          <w:rFonts w:ascii="Arial" w:hAnsi="Arial" w:cs="Arial"/>
        </w:rPr>
        <w:t>members.</w:t>
      </w:r>
    </w:p>
    <w:p w:rsidR="00171B2B" w:rsidRPr="00171B2B" w:rsidRDefault="00171B2B" w:rsidP="00171B2B">
      <w:pPr>
        <w:rPr>
          <w:rFonts w:ascii="Arial" w:hAnsi="Arial" w:cs="Arial"/>
        </w:rPr>
      </w:pPr>
    </w:p>
    <w:p w:rsidR="00171B2B" w:rsidRPr="00171B2B" w:rsidRDefault="00171B2B" w:rsidP="00171B2B">
      <w:pPr>
        <w:rPr>
          <w:rFonts w:ascii="Arial" w:hAnsi="Arial" w:cs="Arial"/>
        </w:rPr>
      </w:pPr>
      <w:r w:rsidRPr="00171B2B">
        <w:rPr>
          <w:rFonts w:ascii="Arial" w:hAnsi="Arial" w:cs="Arial"/>
        </w:rPr>
        <w:t>They are an inexpensive way to get some benefit, and are common in most business areas, with senior staff helping and advising more junior staff, or peers assessing each other's work.</w:t>
      </w:r>
    </w:p>
    <w:p w:rsidR="00171B2B" w:rsidRPr="00171B2B" w:rsidRDefault="00171B2B" w:rsidP="00171B2B">
      <w:pPr>
        <w:rPr>
          <w:rFonts w:ascii="Arial" w:hAnsi="Arial" w:cs="Arial"/>
        </w:rPr>
      </w:pPr>
      <w:r w:rsidRPr="00171B2B">
        <w:rPr>
          <w:rFonts w:ascii="Arial" w:hAnsi="Arial" w:cs="Arial"/>
        </w:rPr>
        <w:t xml:space="preserve"> </w:t>
      </w:r>
    </w:p>
    <w:p w:rsidR="00171B2B" w:rsidRPr="00171B2B" w:rsidRDefault="00171B2B" w:rsidP="00171B2B">
      <w:pPr>
        <w:rPr>
          <w:rFonts w:ascii="Arial" w:hAnsi="Arial" w:cs="Arial"/>
        </w:rPr>
      </w:pPr>
    </w:p>
    <w:p w:rsidR="00171B2B" w:rsidRPr="00171B2B" w:rsidRDefault="00171B2B" w:rsidP="00171B2B">
      <w:pPr>
        <w:rPr>
          <w:rFonts w:ascii="Arial" w:hAnsi="Arial" w:cs="Arial"/>
        </w:rPr>
      </w:pPr>
    </w:p>
    <w:p w:rsidR="00171B2B" w:rsidRPr="007E2D35" w:rsidRDefault="00171B2B" w:rsidP="00171B2B">
      <w:pPr>
        <w:rPr>
          <w:rFonts w:ascii="Arial" w:hAnsi="Arial" w:cs="Arial"/>
          <w:b/>
          <w:sz w:val="28"/>
        </w:rPr>
      </w:pPr>
      <w:r w:rsidRPr="007E2D35">
        <w:rPr>
          <w:rFonts w:ascii="Arial" w:hAnsi="Arial" w:cs="Arial"/>
          <w:b/>
          <w:sz w:val="28"/>
        </w:rPr>
        <w:lastRenderedPageBreak/>
        <w:t>Walkthrough</w:t>
      </w:r>
      <w:r w:rsidR="000C31F6">
        <w:rPr>
          <w:rFonts w:ascii="Arial" w:hAnsi="Arial" w:cs="Arial"/>
          <w:b/>
          <w:sz w:val="28"/>
        </w:rPr>
        <w:fldChar w:fldCharType="begin"/>
      </w:r>
      <w:r w:rsidR="000C31F6">
        <w:instrText xml:space="preserve"> XE "</w:instrText>
      </w:r>
      <w:r w:rsidR="000C31F6" w:rsidRPr="00CB4841">
        <w:rPr>
          <w:rFonts w:ascii="Arial" w:hAnsi="Arial" w:cs="Arial"/>
          <w:b/>
          <w:sz w:val="28"/>
        </w:rPr>
        <w:instrText>Walkthrough</w:instrText>
      </w:r>
      <w:r w:rsidR="000C31F6">
        <w:instrText xml:space="preserve">" </w:instrText>
      </w:r>
      <w:r w:rsidR="000C31F6">
        <w:rPr>
          <w:rFonts w:ascii="Arial" w:hAnsi="Arial" w:cs="Arial"/>
          <w:b/>
          <w:sz w:val="28"/>
        </w:rPr>
        <w:fldChar w:fldCharType="end"/>
      </w:r>
    </w:p>
    <w:p w:rsidR="00171B2B" w:rsidRPr="00171B2B" w:rsidRDefault="00171B2B" w:rsidP="00171B2B">
      <w:pPr>
        <w:rPr>
          <w:rFonts w:ascii="Arial" w:hAnsi="Arial" w:cs="Arial"/>
        </w:rPr>
      </w:pPr>
    </w:p>
    <w:p w:rsidR="00171B2B" w:rsidRPr="00171B2B" w:rsidRDefault="00171B2B" w:rsidP="00171B2B">
      <w:pPr>
        <w:rPr>
          <w:rFonts w:ascii="Arial" w:hAnsi="Arial" w:cs="Arial"/>
        </w:rPr>
      </w:pPr>
      <w:r w:rsidRPr="00171B2B">
        <w:rPr>
          <w:rFonts w:ascii="Arial" w:hAnsi="Arial" w:cs="Arial"/>
        </w:rPr>
        <w:t>Walkthroughs are review meeting led by the author of the document being reviewed. They may take the form of scenarios, dry runs and peer group participation. Ideally, reviewers should prepare their comments before the meeting. A scribe (who is not the author but may be a reviewer) should produce a report with a list of findings.</w:t>
      </w:r>
    </w:p>
    <w:p w:rsidR="00171B2B" w:rsidRPr="00171B2B" w:rsidRDefault="00171B2B" w:rsidP="00171B2B">
      <w:pPr>
        <w:rPr>
          <w:rFonts w:ascii="Arial" w:hAnsi="Arial" w:cs="Arial"/>
        </w:rPr>
      </w:pPr>
    </w:p>
    <w:p w:rsidR="00171B2B" w:rsidRPr="00171B2B" w:rsidRDefault="00171B2B" w:rsidP="00171B2B">
      <w:pPr>
        <w:rPr>
          <w:rFonts w:ascii="Arial" w:hAnsi="Arial" w:cs="Arial"/>
        </w:rPr>
      </w:pPr>
      <w:r w:rsidRPr="00171B2B">
        <w:rPr>
          <w:rFonts w:ascii="Arial" w:hAnsi="Arial" w:cs="Arial"/>
        </w:rPr>
        <w:t>Walkthroughs should allow enough time for discussion, even if that means scheduling another meeting.</w:t>
      </w:r>
    </w:p>
    <w:p w:rsidR="00171B2B" w:rsidRPr="00171B2B" w:rsidRDefault="00171B2B" w:rsidP="00171B2B">
      <w:pPr>
        <w:rPr>
          <w:rFonts w:ascii="Arial" w:hAnsi="Arial" w:cs="Arial"/>
        </w:rPr>
      </w:pPr>
    </w:p>
    <w:p w:rsidR="00171B2B" w:rsidRPr="00171B2B" w:rsidRDefault="00171B2B" w:rsidP="00171B2B">
      <w:pPr>
        <w:rPr>
          <w:rFonts w:ascii="Arial" w:hAnsi="Arial" w:cs="Arial"/>
        </w:rPr>
      </w:pPr>
      <w:r w:rsidRPr="00171B2B">
        <w:rPr>
          <w:rFonts w:ascii="Arial" w:hAnsi="Arial" w:cs="Arial"/>
        </w:rPr>
        <w:t>Walkthroughs are very useful for highly visual products via storyboarding, workflow tools etc. Walkthroughs should find defects but not propose solutions - that is the author's task after the meeting.</w:t>
      </w:r>
    </w:p>
    <w:p w:rsidR="00171B2B" w:rsidRPr="00171B2B" w:rsidRDefault="00171B2B" w:rsidP="00171B2B">
      <w:pPr>
        <w:rPr>
          <w:rFonts w:ascii="Arial" w:hAnsi="Arial" w:cs="Arial"/>
        </w:rPr>
      </w:pPr>
    </w:p>
    <w:p w:rsidR="00171B2B" w:rsidRPr="00171B2B" w:rsidRDefault="00171B2B" w:rsidP="00171B2B">
      <w:pPr>
        <w:rPr>
          <w:rFonts w:ascii="Arial" w:hAnsi="Arial" w:cs="Arial"/>
        </w:rPr>
      </w:pPr>
      <w:r w:rsidRPr="00171B2B">
        <w:rPr>
          <w:rFonts w:ascii="Arial" w:hAnsi="Arial" w:cs="Arial"/>
        </w:rPr>
        <w:t>Walkthroughs are probably the most common review type in many organisations. They are often seen primarily as a means of presenting information and learning, e.g. a business analyst presenting a requirements document to other project personnel.</w:t>
      </w:r>
    </w:p>
    <w:p w:rsidR="00171B2B" w:rsidRPr="00171B2B" w:rsidRDefault="00171B2B" w:rsidP="00171B2B">
      <w:pPr>
        <w:rPr>
          <w:rFonts w:ascii="Arial" w:hAnsi="Arial" w:cs="Arial"/>
        </w:rPr>
      </w:pPr>
    </w:p>
    <w:p w:rsidR="00171B2B" w:rsidRPr="00171B2B" w:rsidRDefault="00171B2B" w:rsidP="00171B2B">
      <w:pPr>
        <w:rPr>
          <w:rFonts w:ascii="Arial" w:hAnsi="Arial" w:cs="Arial"/>
        </w:rPr>
      </w:pPr>
      <w:r w:rsidRPr="00171B2B">
        <w:rPr>
          <w:rFonts w:ascii="Arial" w:hAnsi="Arial" w:cs="Arial"/>
        </w:rPr>
        <w:t>Many attendees will therefore see their role as 'passive' - to learn rather than provide input. However, testers should see them as an opportunity to analyse and query the document, to find defects and improve its quality.</w:t>
      </w:r>
    </w:p>
    <w:p w:rsidR="00171B2B" w:rsidRPr="00171B2B" w:rsidRDefault="00171B2B" w:rsidP="00171B2B">
      <w:pPr>
        <w:rPr>
          <w:rFonts w:ascii="Arial" w:hAnsi="Arial" w:cs="Arial"/>
        </w:rPr>
      </w:pPr>
    </w:p>
    <w:p w:rsidR="00171B2B" w:rsidRPr="007E2D35" w:rsidRDefault="00171B2B" w:rsidP="00171B2B">
      <w:pPr>
        <w:rPr>
          <w:rFonts w:ascii="Arial" w:hAnsi="Arial" w:cs="Arial"/>
          <w:b/>
          <w:sz w:val="28"/>
        </w:rPr>
      </w:pPr>
      <w:r w:rsidRPr="007E2D35">
        <w:rPr>
          <w:rFonts w:ascii="Arial" w:hAnsi="Arial" w:cs="Arial"/>
          <w:b/>
          <w:sz w:val="28"/>
        </w:rPr>
        <w:t>Technical Review</w:t>
      </w:r>
      <w:r w:rsidR="0051688C">
        <w:rPr>
          <w:rFonts w:ascii="Arial" w:hAnsi="Arial" w:cs="Arial"/>
          <w:b/>
          <w:sz w:val="28"/>
        </w:rPr>
        <w:fldChar w:fldCharType="begin"/>
      </w:r>
      <w:r w:rsidR="0051688C">
        <w:instrText xml:space="preserve"> XE "</w:instrText>
      </w:r>
      <w:r w:rsidR="0051688C" w:rsidRPr="0051384A">
        <w:rPr>
          <w:rFonts w:ascii="Arial" w:hAnsi="Arial" w:cs="Arial"/>
          <w:b/>
          <w:sz w:val="28"/>
        </w:rPr>
        <w:instrText>Technical Review</w:instrText>
      </w:r>
      <w:r w:rsidR="0051688C">
        <w:instrText xml:space="preserve">" </w:instrText>
      </w:r>
      <w:r w:rsidR="0051688C">
        <w:rPr>
          <w:rFonts w:ascii="Arial" w:hAnsi="Arial" w:cs="Arial"/>
          <w:b/>
          <w:sz w:val="28"/>
        </w:rPr>
        <w:fldChar w:fldCharType="end"/>
      </w:r>
    </w:p>
    <w:p w:rsidR="00171B2B" w:rsidRPr="00171B2B" w:rsidRDefault="00171B2B" w:rsidP="00171B2B">
      <w:pPr>
        <w:rPr>
          <w:rFonts w:ascii="Arial" w:hAnsi="Arial" w:cs="Arial"/>
        </w:rPr>
      </w:pPr>
    </w:p>
    <w:p w:rsidR="00171B2B" w:rsidRPr="00171B2B" w:rsidRDefault="00171B2B" w:rsidP="00171B2B">
      <w:pPr>
        <w:rPr>
          <w:rFonts w:ascii="Arial" w:hAnsi="Arial" w:cs="Arial"/>
        </w:rPr>
      </w:pPr>
      <w:r w:rsidRPr="00171B2B">
        <w:rPr>
          <w:rFonts w:ascii="Arial" w:hAnsi="Arial" w:cs="Arial"/>
        </w:rPr>
        <w:t>Technical reviews are a documented, defined defect-detection process involving both peers and technical experts. Ideally they are led by a trained moderator (not the author) and may vary from quite informal to very formal, with the use of guidelines and checklists.</w:t>
      </w:r>
    </w:p>
    <w:p w:rsidR="00171B2B" w:rsidRPr="00171B2B" w:rsidRDefault="00171B2B" w:rsidP="00171B2B">
      <w:pPr>
        <w:rPr>
          <w:rFonts w:ascii="Arial" w:hAnsi="Arial" w:cs="Arial"/>
        </w:rPr>
      </w:pPr>
    </w:p>
    <w:p w:rsidR="00171B2B" w:rsidRPr="00171B2B" w:rsidRDefault="00171B2B" w:rsidP="00171B2B">
      <w:pPr>
        <w:rPr>
          <w:rFonts w:ascii="Arial" w:hAnsi="Arial" w:cs="Arial"/>
        </w:rPr>
      </w:pPr>
      <w:r w:rsidRPr="00171B2B">
        <w:rPr>
          <w:rFonts w:ascii="Arial" w:hAnsi="Arial" w:cs="Arial"/>
        </w:rPr>
        <w:t xml:space="preserve">The main purpose is to review a document from a particular technical or specialist viewpoint, to discuss, make decisions, evaluate alternatives, find defects, </w:t>
      </w:r>
      <w:r w:rsidR="005274A7">
        <w:rPr>
          <w:rFonts w:ascii="Arial" w:hAnsi="Arial" w:cs="Arial"/>
        </w:rPr>
        <w:t>solve technical problems</w:t>
      </w:r>
      <w:r w:rsidRPr="00171B2B">
        <w:rPr>
          <w:rFonts w:ascii="Arial" w:hAnsi="Arial" w:cs="Arial"/>
        </w:rPr>
        <w:t xml:space="preserve"> and check conformance to specifications, plans, regulations and standards.</w:t>
      </w:r>
    </w:p>
    <w:p w:rsidR="00171B2B" w:rsidRPr="00171B2B" w:rsidRDefault="00171B2B" w:rsidP="00171B2B">
      <w:pPr>
        <w:rPr>
          <w:rFonts w:ascii="Arial" w:hAnsi="Arial" w:cs="Arial"/>
        </w:rPr>
      </w:pPr>
    </w:p>
    <w:p w:rsidR="005274A7" w:rsidRPr="005274A7" w:rsidRDefault="00171B2B" w:rsidP="005274A7">
      <w:pPr>
        <w:rPr>
          <w:rFonts w:ascii="Arial" w:hAnsi="Arial" w:cs="Arial"/>
        </w:rPr>
      </w:pPr>
      <w:r w:rsidRPr="00171B2B">
        <w:rPr>
          <w:rFonts w:ascii="Arial" w:hAnsi="Arial" w:cs="Arial"/>
        </w:rPr>
        <w:t>Reviewers will include technical specialists or domain experts (e.g. technical architect, data designer, compliance officer, system</w:t>
      </w:r>
      <w:r w:rsidR="005274A7">
        <w:rPr>
          <w:rFonts w:ascii="Arial" w:hAnsi="Arial" w:cs="Arial"/>
        </w:rPr>
        <w:t xml:space="preserve"> </w:t>
      </w:r>
      <w:r w:rsidR="005274A7" w:rsidRPr="005274A7">
        <w:rPr>
          <w:rFonts w:ascii="Arial" w:hAnsi="Arial" w:cs="Arial"/>
        </w:rPr>
        <w:t>administrator) who should prepare comments and recommendations before the meeting.</w:t>
      </w:r>
    </w:p>
    <w:p w:rsidR="005274A7" w:rsidRPr="005274A7" w:rsidRDefault="005274A7" w:rsidP="005274A7">
      <w:pPr>
        <w:rPr>
          <w:rFonts w:ascii="Arial" w:hAnsi="Arial" w:cs="Arial"/>
        </w:rPr>
      </w:pPr>
    </w:p>
    <w:p w:rsidR="005274A7" w:rsidRDefault="005274A7" w:rsidP="005274A7">
      <w:pPr>
        <w:rPr>
          <w:rFonts w:ascii="Arial" w:hAnsi="Arial" w:cs="Arial"/>
        </w:rPr>
      </w:pPr>
      <w:r w:rsidRPr="005274A7">
        <w:rPr>
          <w:rFonts w:ascii="Arial" w:hAnsi="Arial" w:cs="Arial"/>
        </w:rPr>
        <w:t>At the end of the meeting, a review report should be produced with a list of findings, the verdict whether the software product meets its requirements, and recommendations.</w:t>
      </w:r>
    </w:p>
    <w:p w:rsidR="005274A7" w:rsidRPr="005274A7" w:rsidRDefault="005274A7" w:rsidP="005274A7">
      <w:pPr>
        <w:rPr>
          <w:rFonts w:ascii="Arial" w:hAnsi="Arial" w:cs="Arial"/>
        </w:rPr>
      </w:pPr>
    </w:p>
    <w:p w:rsidR="005274A7" w:rsidRPr="007E2D35" w:rsidRDefault="005274A7" w:rsidP="005274A7">
      <w:pPr>
        <w:rPr>
          <w:rFonts w:ascii="Arial" w:hAnsi="Arial" w:cs="Arial"/>
          <w:b/>
          <w:sz w:val="28"/>
        </w:rPr>
      </w:pPr>
      <w:r w:rsidRPr="007E2D35">
        <w:rPr>
          <w:rFonts w:ascii="Arial" w:hAnsi="Arial" w:cs="Arial"/>
          <w:b/>
          <w:sz w:val="28"/>
        </w:rPr>
        <w:t>Inspection</w:t>
      </w:r>
      <w:r w:rsidR="005F5A82">
        <w:rPr>
          <w:rFonts w:ascii="Arial" w:hAnsi="Arial" w:cs="Arial"/>
          <w:b/>
          <w:sz w:val="28"/>
        </w:rPr>
        <w:fldChar w:fldCharType="begin"/>
      </w:r>
      <w:r w:rsidR="005F5A82">
        <w:instrText xml:space="preserve"> XE "</w:instrText>
      </w:r>
      <w:r w:rsidR="005F5A82" w:rsidRPr="00B74199">
        <w:rPr>
          <w:rFonts w:ascii="Arial" w:hAnsi="Arial" w:cs="Arial"/>
          <w:b/>
          <w:sz w:val="28"/>
        </w:rPr>
        <w:instrText>Inspection Review</w:instrText>
      </w:r>
      <w:r w:rsidR="005F5A82">
        <w:instrText xml:space="preserve">" </w:instrText>
      </w:r>
      <w:r w:rsidR="005F5A82">
        <w:rPr>
          <w:rFonts w:ascii="Arial" w:hAnsi="Arial" w:cs="Arial"/>
          <w:b/>
          <w:sz w:val="28"/>
        </w:rPr>
        <w:fldChar w:fldCharType="end"/>
      </w:r>
    </w:p>
    <w:p w:rsidR="005274A7" w:rsidRPr="005274A7" w:rsidRDefault="005274A7" w:rsidP="005274A7">
      <w:pPr>
        <w:rPr>
          <w:rFonts w:ascii="Arial" w:hAnsi="Arial" w:cs="Arial"/>
        </w:rPr>
      </w:pPr>
    </w:p>
    <w:p w:rsidR="005274A7" w:rsidRPr="005274A7" w:rsidRDefault="005274A7" w:rsidP="005274A7">
      <w:pPr>
        <w:rPr>
          <w:rFonts w:ascii="Arial" w:hAnsi="Arial" w:cs="Arial"/>
        </w:rPr>
      </w:pPr>
      <w:r w:rsidRPr="005274A7">
        <w:rPr>
          <w:rFonts w:ascii="Arial" w:hAnsi="Arial" w:cs="Arial"/>
        </w:rPr>
        <w:t>The inspection process is a very thorough, formal process designed to detect defects in documents and program source co</w:t>
      </w:r>
      <w:r>
        <w:rPr>
          <w:rFonts w:ascii="Arial" w:hAnsi="Arial" w:cs="Arial"/>
        </w:rPr>
        <w:t>d</w:t>
      </w:r>
      <w:r w:rsidRPr="005274A7">
        <w:rPr>
          <w:rFonts w:ascii="Arial" w:hAnsi="Arial" w:cs="Arial"/>
        </w:rPr>
        <w:t>e, us</w:t>
      </w:r>
      <w:r>
        <w:rPr>
          <w:rFonts w:ascii="Arial" w:hAnsi="Arial" w:cs="Arial"/>
        </w:rPr>
        <w:t>i</w:t>
      </w:r>
      <w:r w:rsidRPr="005274A7">
        <w:rPr>
          <w:rFonts w:ascii="Arial" w:hAnsi="Arial" w:cs="Arial"/>
        </w:rPr>
        <w:t>ng r</w:t>
      </w:r>
      <w:r>
        <w:rPr>
          <w:rFonts w:ascii="Arial" w:hAnsi="Arial" w:cs="Arial"/>
        </w:rPr>
        <w:t>u</w:t>
      </w:r>
      <w:r w:rsidRPr="005274A7">
        <w:rPr>
          <w:rFonts w:ascii="Arial" w:hAnsi="Arial" w:cs="Arial"/>
        </w:rPr>
        <w:t xml:space="preserve">les, </w:t>
      </w:r>
      <w:r>
        <w:rPr>
          <w:rFonts w:ascii="Arial" w:hAnsi="Arial" w:cs="Arial"/>
        </w:rPr>
        <w:t>checklists</w:t>
      </w:r>
      <w:r w:rsidRPr="005274A7">
        <w:rPr>
          <w:rFonts w:ascii="Arial" w:hAnsi="Arial" w:cs="Arial"/>
        </w:rPr>
        <w:t xml:space="preserve"> and entry/exit -</w:t>
      </w:r>
      <w:r>
        <w:rPr>
          <w:rFonts w:ascii="Arial" w:hAnsi="Arial" w:cs="Arial"/>
        </w:rPr>
        <w:t xml:space="preserve"> criteria</w:t>
      </w:r>
      <w:r w:rsidRPr="005274A7">
        <w:rPr>
          <w:rFonts w:ascii="Arial" w:hAnsi="Arial" w:cs="Arial"/>
        </w:rPr>
        <w:t>. It was developed by Michael Fagan of IBM in the mid</w:t>
      </w:r>
      <w:r w:rsidR="001B6ADF">
        <w:rPr>
          <w:rFonts w:ascii="Arial" w:hAnsi="Arial" w:cs="Arial"/>
        </w:rPr>
        <w:t xml:space="preserve"> </w:t>
      </w:r>
      <w:r w:rsidRPr="005274A7">
        <w:rPr>
          <w:rFonts w:ascii="Arial" w:hAnsi="Arial" w:cs="Arial"/>
        </w:rPr>
        <w:t>-1970s and it has since been extended and modified.</w:t>
      </w:r>
    </w:p>
    <w:p w:rsidR="005274A7" w:rsidRPr="005274A7" w:rsidRDefault="005274A7" w:rsidP="005274A7">
      <w:pPr>
        <w:rPr>
          <w:rFonts w:ascii="Arial" w:hAnsi="Arial" w:cs="Arial"/>
        </w:rPr>
      </w:pPr>
    </w:p>
    <w:p w:rsidR="005274A7" w:rsidRPr="005274A7" w:rsidRDefault="005274A7" w:rsidP="005274A7">
      <w:pPr>
        <w:rPr>
          <w:rFonts w:ascii="Arial" w:hAnsi="Arial" w:cs="Arial"/>
        </w:rPr>
      </w:pPr>
      <w:r w:rsidRPr="005274A7">
        <w:rPr>
          <w:rFonts w:ascii="Arial" w:hAnsi="Arial" w:cs="Arial"/>
        </w:rPr>
        <w:lastRenderedPageBreak/>
        <w:t>The process should have entry criteria to determine if the inspection process is ready to begin. This prevents unfinished work products from entering the inspection process.</w:t>
      </w:r>
    </w:p>
    <w:p w:rsidR="005274A7" w:rsidRPr="005274A7" w:rsidRDefault="005274A7" w:rsidP="005274A7">
      <w:pPr>
        <w:rPr>
          <w:rFonts w:ascii="Arial" w:hAnsi="Arial" w:cs="Arial"/>
        </w:rPr>
      </w:pPr>
    </w:p>
    <w:p w:rsidR="005274A7" w:rsidRPr="005274A7" w:rsidRDefault="005274A7" w:rsidP="005274A7">
      <w:pPr>
        <w:rPr>
          <w:rFonts w:ascii="Arial" w:hAnsi="Arial" w:cs="Arial"/>
        </w:rPr>
      </w:pPr>
      <w:r w:rsidRPr="005274A7">
        <w:rPr>
          <w:rFonts w:ascii="Arial" w:hAnsi="Arial" w:cs="Arial"/>
        </w:rPr>
        <w:t xml:space="preserve">The inspection meeting </w:t>
      </w:r>
      <w:r>
        <w:rPr>
          <w:rFonts w:ascii="Arial" w:hAnsi="Arial" w:cs="Arial"/>
        </w:rPr>
        <w:t xml:space="preserve">is led by a trained moderator: </w:t>
      </w:r>
      <w:r w:rsidRPr="005274A7">
        <w:rPr>
          <w:rFonts w:ascii="Arial" w:hAnsi="Arial" w:cs="Arial"/>
        </w:rPr>
        <w:t>(not the author) and is usually conducted as a peer review without management invol</w:t>
      </w:r>
      <w:r>
        <w:rPr>
          <w:rFonts w:ascii="Arial" w:hAnsi="Arial" w:cs="Arial"/>
        </w:rPr>
        <w:t>vement. To be most effective, r</w:t>
      </w:r>
      <w:r w:rsidRPr="005274A7">
        <w:rPr>
          <w:rFonts w:ascii="Arial" w:hAnsi="Arial" w:cs="Arial"/>
        </w:rPr>
        <w:t>eviewers have defined roles and must submit a list of issues before the meeting.</w:t>
      </w:r>
    </w:p>
    <w:p w:rsidR="005274A7" w:rsidRPr="005274A7" w:rsidRDefault="005274A7" w:rsidP="005274A7">
      <w:pPr>
        <w:rPr>
          <w:rFonts w:ascii="Arial" w:hAnsi="Arial" w:cs="Arial"/>
        </w:rPr>
      </w:pPr>
    </w:p>
    <w:p w:rsidR="005274A7" w:rsidRDefault="005274A7" w:rsidP="005274A7">
      <w:pPr>
        <w:rPr>
          <w:rFonts w:ascii="Arial" w:hAnsi="Arial" w:cs="Arial"/>
        </w:rPr>
      </w:pPr>
      <w:r w:rsidRPr="005274A7">
        <w:rPr>
          <w:rFonts w:ascii="Arial" w:hAnsi="Arial" w:cs="Arial"/>
        </w:rPr>
        <w:t>The scribe should produce a formal insp</w:t>
      </w:r>
      <w:r w:rsidR="001B6ADF">
        <w:rPr>
          <w:rFonts w:ascii="Arial" w:hAnsi="Arial" w:cs="Arial"/>
        </w:rPr>
        <w:t xml:space="preserve">ection report including a list </w:t>
      </w:r>
      <w:r w:rsidRPr="005274A7">
        <w:rPr>
          <w:rFonts w:ascii="Arial" w:hAnsi="Arial" w:cs="Arial"/>
        </w:rPr>
        <w:t>of findings, and there is a formal follow-up process which is conducted by the author and confirmed by the moderator</w:t>
      </w:r>
      <w:r>
        <w:rPr>
          <w:rFonts w:ascii="Arial" w:hAnsi="Arial" w:cs="Arial"/>
        </w:rPr>
        <w:t>.</w:t>
      </w:r>
    </w:p>
    <w:p w:rsidR="005274A7" w:rsidRPr="005274A7" w:rsidRDefault="005274A7" w:rsidP="005274A7">
      <w:pPr>
        <w:rPr>
          <w:rFonts w:ascii="Arial" w:hAnsi="Arial" w:cs="Arial"/>
        </w:rPr>
      </w:pPr>
    </w:p>
    <w:p w:rsidR="005274A7" w:rsidRDefault="005274A7" w:rsidP="005274A7">
      <w:pPr>
        <w:rPr>
          <w:rFonts w:ascii="Arial" w:hAnsi="Arial" w:cs="Arial"/>
        </w:rPr>
      </w:pPr>
      <w:r w:rsidRPr="005274A7">
        <w:rPr>
          <w:rFonts w:ascii="Arial" w:hAnsi="Arial" w:cs="Arial"/>
        </w:rPr>
        <w:t>Inspections also involv</w:t>
      </w:r>
      <w:r>
        <w:rPr>
          <w:rFonts w:ascii="Arial" w:hAnsi="Arial" w:cs="Arial"/>
        </w:rPr>
        <w:t>e causal analysis which c</w:t>
      </w:r>
      <w:r w:rsidRPr="005274A7">
        <w:rPr>
          <w:rFonts w:ascii="Arial" w:hAnsi="Arial" w:cs="Arial"/>
        </w:rPr>
        <w:t>ollects metrics</w:t>
      </w:r>
      <w:r>
        <w:rPr>
          <w:rFonts w:ascii="Arial" w:hAnsi="Arial" w:cs="Arial"/>
        </w:rPr>
        <w:t xml:space="preserve"> on defect information from e</w:t>
      </w:r>
      <w:r w:rsidRPr="005274A7">
        <w:rPr>
          <w:rFonts w:ascii="Arial" w:hAnsi="Arial" w:cs="Arial"/>
        </w:rPr>
        <w:t>a</w:t>
      </w:r>
      <w:r>
        <w:rPr>
          <w:rFonts w:ascii="Arial" w:hAnsi="Arial" w:cs="Arial"/>
        </w:rPr>
        <w:t>ch inspection, looks at</w:t>
      </w:r>
      <w:r w:rsidRPr="005274A7">
        <w:rPr>
          <w:rFonts w:ascii="Arial" w:hAnsi="Arial" w:cs="Arial"/>
        </w:rPr>
        <w:t xml:space="preserve"> common </w:t>
      </w:r>
      <w:r>
        <w:rPr>
          <w:rFonts w:ascii="Arial" w:hAnsi="Arial" w:cs="Arial"/>
        </w:rPr>
        <w:t>causes o</w:t>
      </w:r>
      <w:r w:rsidRPr="005274A7">
        <w:rPr>
          <w:rFonts w:ascii="Arial" w:hAnsi="Arial" w:cs="Arial"/>
        </w:rPr>
        <w:t>f</w:t>
      </w:r>
      <w:r>
        <w:rPr>
          <w:rFonts w:ascii="Arial" w:hAnsi="Arial" w:cs="Arial"/>
        </w:rPr>
        <w:t xml:space="preserve"> d</w:t>
      </w:r>
      <w:r w:rsidRPr="005274A7">
        <w:rPr>
          <w:rFonts w:ascii="Arial" w:hAnsi="Arial" w:cs="Arial"/>
        </w:rPr>
        <w:t>e</w:t>
      </w:r>
      <w:r>
        <w:rPr>
          <w:rFonts w:ascii="Arial" w:hAnsi="Arial" w:cs="Arial"/>
        </w:rPr>
        <w:t>f</w:t>
      </w:r>
      <w:r w:rsidRPr="005274A7">
        <w:rPr>
          <w:rFonts w:ascii="Arial" w:hAnsi="Arial" w:cs="Arial"/>
        </w:rPr>
        <w:t xml:space="preserve">ects and provides feedback to improve future development and </w:t>
      </w:r>
      <w:r>
        <w:rPr>
          <w:rFonts w:ascii="Arial" w:hAnsi="Arial" w:cs="Arial"/>
        </w:rPr>
        <w:t>i</w:t>
      </w:r>
      <w:r w:rsidRPr="005274A7">
        <w:rPr>
          <w:rFonts w:ascii="Arial" w:hAnsi="Arial" w:cs="Arial"/>
        </w:rPr>
        <w:t xml:space="preserve">nspection processes. </w:t>
      </w:r>
    </w:p>
    <w:p w:rsidR="005274A7" w:rsidRPr="005274A7" w:rsidRDefault="005274A7" w:rsidP="005274A7">
      <w:pPr>
        <w:rPr>
          <w:rFonts w:ascii="Arial" w:hAnsi="Arial" w:cs="Arial"/>
        </w:rPr>
      </w:pPr>
    </w:p>
    <w:p w:rsidR="005274A7" w:rsidRPr="007E2D35" w:rsidRDefault="005274A7" w:rsidP="005274A7">
      <w:pPr>
        <w:rPr>
          <w:rFonts w:ascii="Arial" w:hAnsi="Arial" w:cs="Arial"/>
          <w:b/>
          <w:sz w:val="28"/>
        </w:rPr>
      </w:pPr>
      <w:r w:rsidRPr="007E2D35">
        <w:rPr>
          <w:rFonts w:ascii="Arial" w:hAnsi="Arial" w:cs="Arial"/>
          <w:b/>
          <w:sz w:val="28"/>
        </w:rPr>
        <w:t>Success Factors for Reviews</w:t>
      </w:r>
      <w:r w:rsidR="0021224C">
        <w:rPr>
          <w:rFonts w:ascii="Arial" w:hAnsi="Arial" w:cs="Arial"/>
          <w:b/>
          <w:sz w:val="28"/>
        </w:rPr>
        <w:fldChar w:fldCharType="begin"/>
      </w:r>
      <w:r w:rsidR="0021224C">
        <w:instrText xml:space="preserve"> XE "</w:instrText>
      </w:r>
      <w:r w:rsidR="0021224C" w:rsidRPr="00D422AE">
        <w:rPr>
          <w:rFonts w:ascii="Arial" w:hAnsi="Arial" w:cs="Arial"/>
          <w:b/>
          <w:sz w:val="28"/>
        </w:rPr>
        <w:instrText>Success Factors for Reviews</w:instrText>
      </w:r>
      <w:r w:rsidR="0021224C">
        <w:instrText xml:space="preserve">" </w:instrText>
      </w:r>
      <w:r w:rsidR="0021224C">
        <w:rPr>
          <w:rFonts w:ascii="Arial" w:hAnsi="Arial" w:cs="Arial"/>
          <w:b/>
          <w:sz w:val="28"/>
        </w:rPr>
        <w:fldChar w:fldCharType="end"/>
      </w:r>
      <w:r w:rsidR="0021224C">
        <w:rPr>
          <w:rFonts w:ascii="Arial" w:hAnsi="Arial" w:cs="Arial"/>
          <w:b/>
          <w:sz w:val="28"/>
        </w:rPr>
        <w:fldChar w:fldCharType="begin"/>
      </w:r>
      <w:r w:rsidR="0021224C">
        <w:instrText xml:space="preserve"> XE "</w:instrText>
      </w:r>
      <w:r w:rsidR="0021224C" w:rsidRPr="00E17D97">
        <w:instrText>Reviews:Success Factors for Reviews</w:instrText>
      </w:r>
      <w:r w:rsidR="0021224C">
        <w:instrText xml:space="preserve">" </w:instrText>
      </w:r>
      <w:r w:rsidR="0021224C">
        <w:rPr>
          <w:rFonts w:ascii="Arial" w:hAnsi="Arial" w:cs="Arial"/>
          <w:b/>
          <w:sz w:val="28"/>
        </w:rPr>
        <w:fldChar w:fldCharType="end"/>
      </w:r>
      <w:r w:rsidRPr="007E2D35">
        <w:rPr>
          <w:rFonts w:ascii="Arial" w:hAnsi="Arial" w:cs="Arial"/>
          <w:b/>
          <w:sz w:val="28"/>
        </w:rPr>
        <w:t xml:space="preserve"> </w:t>
      </w:r>
    </w:p>
    <w:p w:rsidR="005274A7" w:rsidRDefault="005274A7" w:rsidP="005274A7">
      <w:pPr>
        <w:rPr>
          <w:rFonts w:ascii="Arial" w:hAnsi="Arial" w:cs="Arial"/>
        </w:rPr>
      </w:pPr>
      <w:r>
        <w:rPr>
          <w:rFonts w:ascii="Arial" w:hAnsi="Arial" w:cs="Arial"/>
          <w:noProof/>
          <w:lang w:eastAsia="en-GB"/>
        </w:rPr>
        <w:drawing>
          <wp:anchor distT="0" distB="0" distL="114300" distR="114300" simplePos="0" relativeHeight="251628032" behindDoc="1" locked="0" layoutInCell="1" allowOverlap="1" wp14:anchorId="54E2D458" wp14:editId="1CF9142E">
            <wp:simplePos x="0" y="0"/>
            <wp:positionH relativeFrom="column">
              <wp:posOffset>-409575</wp:posOffset>
            </wp:positionH>
            <wp:positionV relativeFrom="paragraph">
              <wp:posOffset>179070</wp:posOffset>
            </wp:positionV>
            <wp:extent cx="323850" cy="323850"/>
            <wp:effectExtent l="0" t="0" r="0" b="0"/>
            <wp:wrapThrough wrapText="bothSides">
              <wp:wrapPolygon edited="0">
                <wp:start x="2541" y="0"/>
                <wp:lineTo x="0" y="2541"/>
                <wp:lineTo x="0" y="17788"/>
                <wp:lineTo x="2541" y="20329"/>
                <wp:lineTo x="17788" y="20329"/>
                <wp:lineTo x="20329" y="17788"/>
                <wp:lineTo x="20329" y="2541"/>
                <wp:lineTo x="17788" y="0"/>
                <wp:lineTo x="2541" y="0"/>
              </wp:wrapPolygon>
            </wp:wrapThrough>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yPoint.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3850" cy="323850"/>
                    </a:xfrm>
                    <a:prstGeom prst="rect">
                      <a:avLst/>
                    </a:prstGeom>
                  </pic:spPr>
                </pic:pic>
              </a:graphicData>
            </a:graphic>
            <wp14:sizeRelH relativeFrom="page">
              <wp14:pctWidth>0</wp14:pctWidth>
            </wp14:sizeRelH>
            <wp14:sizeRelV relativeFrom="page">
              <wp14:pctHeight>0</wp14:pctHeight>
            </wp14:sizeRelV>
          </wp:anchor>
        </w:drawing>
      </w:r>
    </w:p>
    <w:p w:rsidR="005274A7" w:rsidRPr="005274A7" w:rsidRDefault="005274A7" w:rsidP="005274A7">
      <w:pPr>
        <w:rPr>
          <w:rFonts w:ascii="Arial" w:hAnsi="Arial" w:cs="Arial"/>
        </w:rPr>
      </w:pPr>
      <w:r w:rsidRPr="005274A7">
        <w:rPr>
          <w:rFonts w:ascii="Arial" w:hAnsi="Arial" w:cs="Arial"/>
        </w:rPr>
        <w:t>For any type of review to be successfu</w:t>
      </w:r>
      <w:r>
        <w:rPr>
          <w:rFonts w:ascii="Arial" w:hAnsi="Arial" w:cs="Arial"/>
        </w:rPr>
        <w:t>l</w:t>
      </w:r>
      <w:r w:rsidRPr="005274A7">
        <w:rPr>
          <w:rFonts w:ascii="Arial" w:hAnsi="Arial" w:cs="Arial"/>
        </w:rPr>
        <w:t xml:space="preserve"> it must have clear,</w:t>
      </w:r>
      <w:r>
        <w:rPr>
          <w:rFonts w:ascii="Arial" w:hAnsi="Arial" w:cs="Arial"/>
        </w:rPr>
        <w:t xml:space="preserve"> predefined objective </w:t>
      </w:r>
      <w:r w:rsidRPr="005274A7">
        <w:rPr>
          <w:rFonts w:ascii="Arial" w:hAnsi="Arial" w:cs="Arial"/>
        </w:rPr>
        <w:t>and must involve the right people for the</w:t>
      </w:r>
      <w:r>
        <w:rPr>
          <w:rFonts w:ascii="Arial" w:hAnsi="Arial" w:cs="Arial"/>
        </w:rPr>
        <w:t xml:space="preserve"> </w:t>
      </w:r>
      <w:r w:rsidRPr="005274A7">
        <w:rPr>
          <w:rFonts w:ascii="Arial" w:hAnsi="Arial" w:cs="Arial"/>
        </w:rPr>
        <w:t>rev</w:t>
      </w:r>
      <w:r>
        <w:rPr>
          <w:rFonts w:ascii="Arial" w:hAnsi="Arial" w:cs="Arial"/>
        </w:rPr>
        <w:t>i</w:t>
      </w:r>
      <w:r w:rsidRPr="005274A7">
        <w:rPr>
          <w:rFonts w:ascii="Arial" w:hAnsi="Arial" w:cs="Arial"/>
        </w:rPr>
        <w:t>ew objectives. This includes testers who are valued reviewers and</w:t>
      </w:r>
      <w:r>
        <w:rPr>
          <w:rFonts w:ascii="Arial" w:hAnsi="Arial" w:cs="Arial"/>
        </w:rPr>
        <w:t xml:space="preserve"> c</w:t>
      </w:r>
      <w:r w:rsidRPr="005274A7">
        <w:rPr>
          <w:rFonts w:ascii="Arial" w:hAnsi="Arial" w:cs="Arial"/>
        </w:rPr>
        <w:t>an contribute to the review and also learn about the product which enables them to prepare tests earlier.</w:t>
      </w:r>
    </w:p>
    <w:p w:rsidR="005274A7" w:rsidRPr="005274A7" w:rsidRDefault="005274A7" w:rsidP="005274A7">
      <w:pPr>
        <w:rPr>
          <w:rFonts w:ascii="Arial" w:hAnsi="Arial" w:cs="Arial"/>
        </w:rPr>
      </w:pPr>
      <w:r w:rsidRPr="005274A7">
        <w:rPr>
          <w:rFonts w:ascii="Arial" w:hAnsi="Arial" w:cs="Arial"/>
        </w:rPr>
        <w:t xml:space="preserve"> </w:t>
      </w:r>
    </w:p>
    <w:p w:rsidR="005274A7" w:rsidRPr="005274A7" w:rsidRDefault="005274A7" w:rsidP="005274A7">
      <w:pPr>
        <w:rPr>
          <w:rFonts w:ascii="Arial" w:hAnsi="Arial" w:cs="Arial"/>
        </w:rPr>
      </w:pPr>
    </w:p>
    <w:p w:rsidR="005274A7" w:rsidRPr="005274A7" w:rsidRDefault="005274A7" w:rsidP="005274A7">
      <w:pPr>
        <w:rPr>
          <w:rFonts w:ascii="Arial" w:hAnsi="Arial" w:cs="Arial"/>
        </w:rPr>
      </w:pPr>
      <w:r>
        <w:rPr>
          <w:rFonts w:ascii="Arial" w:hAnsi="Arial" w:cs="Arial"/>
        </w:rPr>
        <w:t>People issues and psych</w:t>
      </w:r>
      <w:r w:rsidRPr="005274A7">
        <w:rPr>
          <w:rFonts w:ascii="Arial" w:hAnsi="Arial" w:cs="Arial"/>
        </w:rPr>
        <w:t>ological</w:t>
      </w:r>
      <w:r>
        <w:rPr>
          <w:rFonts w:ascii="Arial" w:hAnsi="Arial" w:cs="Arial"/>
        </w:rPr>
        <w:t xml:space="preserve"> </w:t>
      </w:r>
      <w:r w:rsidRPr="005274A7">
        <w:rPr>
          <w:rFonts w:ascii="Arial" w:hAnsi="Arial" w:cs="Arial"/>
        </w:rPr>
        <w:t>aspects</w:t>
      </w:r>
      <w:r>
        <w:rPr>
          <w:rFonts w:ascii="Arial" w:hAnsi="Arial" w:cs="Arial"/>
        </w:rPr>
        <w:t xml:space="preserve"> </w:t>
      </w:r>
      <w:r w:rsidRPr="005274A7">
        <w:rPr>
          <w:rFonts w:ascii="Arial" w:hAnsi="Arial" w:cs="Arial"/>
        </w:rPr>
        <w:t>mus</w:t>
      </w:r>
      <w:r>
        <w:rPr>
          <w:rFonts w:ascii="Arial" w:hAnsi="Arial" w:cs="Arial"/>
        </w:rPr>
        <w:t xml:space="preserve">t </w:t>
      </w:r>
      <w:r w:rsidRPr="005274A7">
        <w:rPr>
          <w:rFonts w:ascii="Arial" w:hAnsi="Arial" w:cs="Arial"/>
        </w:rPr>
        <w:t>b</w:t>
      </w:r>
      <w:r>
        <w:rPr>
          <w:rFonts w:ascii="Arial" w:hAnsi="Arial" w:cs="Arial"/>
        </w:rPr>
        <w:t xml:space="preserve">e </w:t>
      </w:r>
      <w:r w:rsidRPr="005274A7">
        <w:rPr>
          <w:rFonts w:ascii="Arial" w:hAnsi="Arial" w:cs="Arial"/>
        </w:rPr>
        <w:t>de</w:t>
      </w:r>
      <w:r>
        <w:rPr>
          <w:rFonts w:ascii="Arial" w:hAnsi="Arial" w:cs="Arial"/>
        </w:rPr>
        <w:t>alt wit</w:t>
      </w:r>
      <w:r w:rsidRPr="005274A7">
        <w:rPr>
          <w:rFonts w:ascii="Arial" w:hAnsi="Arial" w:cs="Arial"/>
        </w:rPr>
        <w:t>h and defects found are welcomed and expressed objective</w:t>
      </w:r>
      <w:r>
        <w:rPr>
          <w:rFonts w:ascii="Arial" w:hAnsi="Arial" w:cs="Arial"/>
        </w:rPr>
        <w:t>ly</w:t>
      </w:r>
      <w:r w:rsidRPr="005274A7">
        <w:rPr>
          <w:rFonts w:ascii="Arial" w:hAnsi="Arial" w:cs="Arial"/>
        </w:rPr>
        <w:t>. It is</w:t>
      </w:r>
      <w:r>
        <w:rPr>
          <w:rFonts w:ascii="Arial" w:hAnsi="Arial" w:cs="Arial"/>
        </w:rPr>
        <w:t xml:space="preserve"> imp</w:t>
      </w:r>
      <w:r w:rsidRPr="005274A7">
        <w:rPr>
          <w:rFonts w:ascii="Arial" w:hAnsi="Arial" w:cs="Arial"/>
        </w:rPr>
        <w:t xml:space="preserve">ortant </w:t>
      </w:r>
      <w:r>
        <w:rPr>
          <w:rFonts w:ascii="Arial" w:hAnsi="Arial" w:cs="Arial"/>
        </w:rPr>
        <w:t>th</w:t>
      </w:r>
      <w:r w:rsidRPr="005274A7">
        <w:rPr>
          <w:rFonts w:ascii="Arial" w:hAnsi="Arial" w:cs="Arial"/>
        </w:rPr>
        <w:t>at reviews are conducted in an atmosphere of trust; the</w:t>
      </w:r>
      <w:r>
        <w:rPr>
          <w:rFonts w:ascii="Arial" w:hAnsi="Arial" w:cs="Arial"/>
        </w:rPr>
        <w:t xml:space="preserve"> </w:t>
      </w:r>
      <w:r w:rsidRPr="005274A7">
        <w:rPr>
          <w:rFonts w:ascii="Arial" w:hAnsi="Arial" w:cs="Arial"/>
        </w:rPr>
        <w:t>outcome must not be used for the evaluation of the participants.</w:t>
      </w:r>
    </w:p>
    <w:p w:rsidR="005274A7" w:rsidRPr="005274A7" w:rsidRDefault="005274A7" w:rsidP="005274A7">
      <w:pPr>
        <w:rPr>
          <w:rFonts w:ascii="Arial" w:hAnsi="Arial" w:cs="Arial"/>
        </w:rPr>
      </w:pPr>
    </w:p>
    <w:p w:rsidR="005274A7" w:rsidRPr="005274A7" w:rsidRDefault="005274A7" w:rsidP="005274A7">
      <w:pPr>
        <w:rPr>
          <w:rFonts w:ascii="Arial" w:hAnsi="Arial" w:cs="Arial"/>
        </w:rPr>
      </w:pPr>
      <w:r w:rsidRPr="005274A7">
        <w:rPr>
          <w:rFonts w:ascii="Arial" w:hAnsi="Arial" w:cs="Arial"/>
        </w:rPr>
        <w:t>Review techniques are applied that are suitable to achieve the objectives, and to the type 'and level of software work products and reviewers. This might include checklists or roles if appropriate to increase effectiveness of defect identification.</w:t>
      </w:r>
    </w:p>
    <w:p w:rsidR="005274A7" w:rsidRPr="005274A7" w:rsidRDefault="005274A7" w:rsidP="005274A7">
      <w:pPr>
        <w:rPr>
          <w:rFonts w:ascii="Arial" w:hAnsi="Arial" w:cs="Arial"/>
        </w:rPr>
      </w:pPr>
    </w:p>
    <w:p w:rsidR="005274A7" w:rsidRPr="005274A7" w:rsidRDefault="005274A7" w:rsidP="005274A7">
      <w:pPr>
        <w:rPr>
          <w:rFonts w:ascii="Arial" w:hAnsi="Arial" w:cs="Arial"/>
        </w:rPr>
      </w:pPr>
      <w:r w:rsidRPr="005274A7">
        <w:rPr>
          <w:rFonts w:ascii="Arial" w:hAnsi="Arial" w:cs="Arial"/>
        </w:rPr>
        <w:t xml:space="preserve">Reviews can be improved by the provision of training in review techniques, especially for the more formal techniques such as inspection. There should be an emphasis on learning and process improvement, and management can </w:t>
      </w:r>
      <w:r w:rsidR="003F7DD9">
        <w:rPr>
          <w:rFonts w:ascii="Arial" w:hAnsi="Arial" w:cs="Arial"/>
        </w:rPr>
        <w:t>support</w:t>
      </w:r>
      <w:r w:rsidRPr="005274A7">
        <w:rPr>
          <w:rFonts w:ascii="Arial" w:hAnsi="Arial" w:cs="Arial"/>
        </w:rPr>
        <w:t xml:space="preserve"> a good review p</w:t>
      </w:r>
      <w:r w:rsidR="003F7DD9">
        <w:rPr>
          <w:rFonts w:ascii="Arial" w:hAnsi="Arial" w:cs="Arial"/>
        </w:rPr>
        <w:t>r</w:t>
      </w:r>
      <w:r w:rsidRPr="005274A7">
        <w:rPr>
          <w:rFonts w:ascii="Arial" w:hAnsi="Arial" w:cs="Arial"/>
        </w:rPr>
        <w:t>oc</w:t>
      </w:r>
      <w:r w:rsidR="003F7DD9">
        <w:rPr>
          <w:rFonts w:ascii="Arial" w:hAnsi="Arial" w:cs="Arial"/>
        </w:rPr>
        <w:t>es</w:t>
      </w:r>
      <w:r w:rsidRPr="005274A7">
        <w:rPr>
          <w:rFonts w:ascii="Arial" w:hAnsi="Arial" w:cs="Arial"/>
        </w:rPr>
        <w:t xml:space="preserve">s (e.g. by </w:t>
      </w:r>
      <w:r w:rsidR="003F7DD9">
        <w:rPr>
          <w:rFonts w:ascii="Arial" w:hAnsi="Arial" w:cs="Arial"/>
        </w:rPr>
        <w:t>incorporating</w:t>
      </w:r>
      <w:r w:rsidRPr="005274A7">
        <w:rPr>
          <w:rFonts w:ascii="Arial" w:hAnsi="Arial" w:cs="Arial"/>
        </w:rPr>
        <w:t xml:space="preserve"> in project schedules.)</w:t>
      </w:r>
    </w:p>
    <w:p w:rsidR="005274A7" w:rsidRPr="005274A7" w:rsidRDefault="005274A7" w:rsidP="005274A7">
      <w:pPr>
        <w:rPr>
          <w:rFonts w:ascii="Arial" w:hAnsi="Arial" w:cs="Arial"/>
        </w:rPr>
      </w:pPr>
    </w:p>
    <w:p w:rsidR="005274A7" w:rsidRPr="005274A7" w:rsidRDefault="005274A7" w:rsidP="005274A7">
      <w:pPr>
        <w:rPr>
          <w:rFonts w:ascii="Arial" w:hAnsi="Arial" w:cs="Arial"/>
        </w:rPr>
      </w:pPr>
      <w:r w:rsidRPr="005274A7">
        <w:rPr>
          <w:rFonts w:ascii="Arial" w:hAnsi="Arial" w:cs="Arial"/>
        </w:rPr>
        <w:t>If the meeting lasts more than two hours people will lose concentration and the review should then be split into two. The meeting should concentrate on logging and classifying issues and should avoid debugging problems there and then - that is the province of the rework stage.</w:t>
      </w:r>
    </w:p>
    <w:p w:rsidR="005274A7" w:rsidRPr="005274A7" w:rsidRDefault="005274A7" w:rsidP="005274A7">
      <w:pPr>
        <w:rPr>
          <w:rFonts w:ascii="Arial" w:hAnsi="Arial" w:cs="Arial"/>
        </w:rPr>
      </w:pPr>
    </w:p>
    <w:p w:rsidR="005274A7" w:rsidRPr="005274A7" w:rsidRDefault="005274A7" w:rsidP="005274A7">
      <w:pPr>
        <w:rPr>
          <w:rFonts w:ascii="Arial" w:hAnsi="Arial" w:cs="Arial"/>
        </w:rPr>
      </w:pPr>
      <w:r w:rsidRPr="005274A7">
        <w:rPr>
          <w:rFonts w:ascii="Arial" w:hAnsi="Arial" w:cs="Arial"/>
        </w:rPr>
        <w:t>Most people are reasonable especially as they recognise that their work will be undergoing a review process at some time too. It also helps to avoid conflict by referring to problems or queries as "issues" rather than faults or inadequacies.</w:t>
      </w:r>
    </w:p>
    <w:p w:rsidR="005274A7" w:rsidRPr="005274A7" w:rsidRDefault="005274A7" w:rsidP="005274A7">
      <w:pPr>
        <w:rPr>
          <w:rFonts w:ascii="Arial" w:hAnsi="Arial" w:cs="Arial"/>
        </w:rPr>
      </w:pPr>
    </w:p>
    <w:p w:rsidR="0016204A" w:rsidRDefault="0016204A">
      <w:pPr>
        <w:rPr>
          <w:rFonts w:ascii="Arial" w:hAnsi="Arial" w:cs="Arial"/>
        </w:rPr>
      </w:pPr>
      <w:r>
        <w:rPr>
          <w:rFonts w:ascii="Arial" w:hAnsi="Arial" w:cs="Arial"/>
        </w:rPr>
        <w:br w:type="page"/>
      </w:r>
    </w:p>
    <w:p w:rsidR="005274A7" w:rsidRPr="005274A7" w:rsidRDefault="005274A7" w:rsidP="005274A7">
      <w:pPr>
        <w:rPr>
          <w:rFonts w:ascii="Arial" w:hAnsi="Arial" w:cs="Arial"/>
        </w:rPr>
      </w:pPr>
      <w:r w:rsidRPr="005274A7">
        <w:rPr>
          <w:rFonts w:ascii="Arial" w:hAnsi="Arial" w:cs="Arial"/>
        </w:rPr>
        <w:lastRenderedPageBreak/>
        <w:t>In summary:</w:t>
      </w:r>
    </w:p>
    <w:p w:rsidR="005274A7" w:rsidRPr="005274A7" w:rsidRDefault="005274A7" w:rsidP="005274A7">
      <w:pPr>
        <w:rPr>
          <w:rFonts w:ascii="Arial" w:hAnsi="Arial" w:cs="Arial"/>
        </w:rPr>
      </w:pPr>
    </w:p>
    <w:p w:rsidR="005274A7" w:rsidRPr="003F7DD9" w:rsidRDefault="005274A7" w:rsidP="000444EB">
      <w:pPr>
        <w:pStyle w:val="ListParagraph"/>
        <w:numPr>
          <w:ilvl w:val="0"/>
          <w:numId w:val="72"/>
        </w:numPr>
        <w:rPr>
          <w:rFonts w:ascii="Arial" w:hAnsi="Arial" w:cs="Arial"/>
        </w:rPr>
      </w:pPr>
      <w:r w:rsidRPr="003F7DD9">
        <w:rPr>
          <w:rFonts w:ascii="Arial" w:hAnsi="Arial" w:cs="Arial"/>
        </w:rPr>
        <w:t>Each review has clear predefined objectives</w:t>
      </w:r>
    </w:p>
    <w:p w:rsidR="005274A7" w:rsidRPr="003F7DD9" w:rsidRDefault="005274A7" w:rsidP="000444EB">
      <w:pPr>
        <w:pStyle w:val="ListParagraph"/>
        <w:numPr>
          <w:ilvl w:val="0"/>
          <w:numId w:val="72"/>
        </w:numPr>
        <w:rPr>
          <w:rFonts w:ascii="Arial" w:hAnsi="Arial" w:cs="Arial"/>
        </w:rPr>
      </w:pPr>
      <w:r w:rsidRPr="003F7DD9">
        <w:rPr>
          <w:rFonts w:ascii="Arial" w:hAnsi="Arial" w:cs="Arial"/>
        </w:rPr>
        <w:t>The right people for the review objectives are involved</w:t>
      </w:r>
    </w:p>
    <w:p w:rsidR="005274A7" w:rsidRPr="003F7DD9" w:rsidRDefault="005274A7" w:rsidP="000444EB">
      <w:pPr>
        <w:pStyle w:val="ListParagraph"/>
        <w:numPr>
          <w:ilvl w:val="0"/>
          <w:numId w:val="72"/>
        </w:numPr>
        <w:rPr>
          <w:rFonts w:ascii="Arial" w:hAnsi="Arial" w:cs="Arial"/>
        </w:rPr>
      </w:pPr>
      <w:r w:rsidRPr="003F7DD9">
        <w:rPr>
          <w:rFonts w:ascii="Arial" w:hAnsi="Arial" w:cs="Arial"/>
        </w:rPr>
        <w:t>Testers are valued reviewers who contribute to the review and also learn about the product which enables them to prepare tests earlier</w:t>
      </w:r>
    </w:p>
    <w:p w:rsidR="005274A7" w:rsidRPr="003F7DD9" w:rsidRDefault="005274A7" w:rsidP="000444EB">
      <w:pPr>
        <w:pStyle w:val="ListParagraph"/>
        <w:numPr>
          <w:ilvl w:val="0"/>
          <w:numId w:val="72"/>
        </w:numPr>
        <w:rPr>
          <w:rFonts w:ascii="Arial" w:hAnsi="Arial" w:cs="Arial"/>
        </w:rPr>
      </w:pPr>
      <w:r w:rsidRPr="003F7DD9">
        <w:rPr>
          <w:rFonts w:ascii="Arial" w:hAnsi="Arial" w:cs="Arial"/>
        </w:rPr>
        <w:t>Defects found are welcomed and expressed objectively</w:t>
      </w:r>
    </w:p>
    <w:p w:rsidR="005274A7" w:rsidRPr="003F7DD9" w:rsidRDefault="005274A7" w:rsidP="000444EB">
      <w:pPr>
        <w:pStyle w:val="ListParagraph"/>
        <w:numPr>
          <w:ilvl w:val="0"/>
          <w:numId w:val="72"/>
        </w:numPr>
        <w:rPr>
          <w:rFonts w:ascii="Arial" w:hAnsi="Arial" w:cs="Arial"/>
        </w:rPr>
      </w:pPr>
      <w:r w:rsidRPr="003F7DD9">
        <w:rPr>
          <w:rFonts w:ascii="Arial" w:hAnsi="Arial" w:cs="Arial"/>
        </w:rPr>
        <w:t>People issues and psychological aspects are dealt with (e.g., making it a positive experience for the author)</w:t>
      </w:r>
    </w:p>
    <w:p w:rsidR="00171B2B" w:rsidRDefault="005274A7" w:rsidP="000444EB">
      <w:pPr>
        <w:pStyle w:val="ListParagraph"/>
        <w:numPr>
          <w:ilvl w:val="0"/>
          <w:numId w:val="72"/>
        </w:numPr>
        <w:rPr>
          <w:rFonts w:ascii="Arial" w:hAnsi="Arial" w:cs="Arial"/>
        </w:rPr>
      </w:pPr>
      <w:r w:rsidRPr="003F7DD9">
        <w:rPr>
          <w:rFonts w:ascii="Arial" w:hAnsi="Arial" w:cs="Arial"/>
        </w:rPr>
        <w:t>The review is conducted in an atmosphere of trust; the outcome will not be used for the evaluation of the participants</w:t>
      </w:r>
    </w:p>
    <w:p w:rsidR="003F7DD9" w:rsidRPr="003F7DD9" w:rsidRDefault="003F7DD9" w:rsidP="000444EB">
      <w:pPr>
        <w:pStyle w:val="ListParagraph"/>
        <w:numPr>
          <w:ilvl w:val="0"/>
          <w:numId w:val="72"/>
        </w:numPr>
        <w:rPr>
          <w:rFonts w:ascii="Arial" w:hAnsi="Arial" w:cs="Arial"/>
        </w:rPr>
      </w:pPr>
      <w:r w:rsidRPr="003F7DD9">
        <w:rPr>
          <w:rFonts w:ascii="Arial" w:hAnsi="Arial" w:cs="Arial"/>
        </w:rPr>
        <w:t>Review techniques are applied that are suitable to achieve the objectives  and to the type and level of software  work products and reviewers</w:t>
      </w:r>
    </w:p>
    <w:p w:rsidR="003F7DD9" w:rsidRPr="003F7DD9" w:rsidRDefault="003F7DD9" w:rsidP="000444EB">
      <w:pPr>
        <w:pStyle w:val="ListParagraph"/>
        <w:numPr>
          <w:ilvl w:val="0"/>
          <w:numId w:val="72"/>
        </w:numPr>
        <w:rPr>
          <w:rFonts w:ascii="Arial" w:hAnsi="Arial" w:cs="Arial"/>
        </w:rPr>
      </w:pPr>
      <w:r w:rsidRPr="003F7DD9">
        <w:rPr>
          <w:rFonts w:ascii="Arial" w:hAnsi="Arial" w:cs="Arial"/>
        </w:rPr>
        <w:t>Checklists  or roles are used if appropriate  to increase effectiveness of defect identification</w:t>
      </w:r>
    </w:p>
    <w:p w:rsidR="003F7DD9" w:rsidRPr="003F7DD9" w:rsidRDefault="003F7DD9" w:rsidP="000444EB">
      <w:pPr>
        <w:pStyle w:val="ListParagraph"/>
        <w:numPr>
          <w:ilvl w:val="0"/>
          <w:numId w:val="72"/>
        </w:numPr>
        <w:rPr>
          <w:rFonts w:ascii="Arial" w:hAnsi="Arial" w:cs="Arial"/>
        </w:rPr>
      </w:pPr>
      <w:r w:rsidRPr="003F7DD9">
        <w:rPr>
          <w:rFonts w:ascii="Arial" w:hAnsi="Arial" w:cs="Arial"/>
        </w:rPr>
        <w:t>Training is given in review techniques,  especially the more formal techniques  such as inspection</w:t>
      </w:r>
    </w:p>
    <w:p w:rsidR="003F7DD9" w:rsidRPr="003F7DD9" w:rsidRDefault="003F7DD9" w:rsidP="000444EB">
      <w:pPr>
        <w:pStyle w:val="ListParagraph"/>
        <w:numPr>
          <w:ilvl w:val="0"/>
          <w:numId w:val="72"/>
        </w:numPr>
        <w:rPr>
          <w:rFonts w:ascii="Arial" w:hAnsi="Arial" w:cs="Arial"/>
        </w:rPr>
      </w:pPr>
      <w:r w:rsidRPr="003F7DD9">
        <w:rPr>
          <w:rFonts w:ascii="Arial" w:hAnsi="Arial" w:cs="Arial"/>
        </w:rPr>
        <w:t>Management supports  a good review process (e.g., by incorporating adequate  time for review activities  in project schedules)</w:t>
      </w:r>
    </w:p>
    <w:p w:rsidR="003F7DD9" w:rsidRDefault="003F7DD9" w:rsidP="000444EB">
      <w:pPr>
        <w:pStyle w:val="ListParagraph"/>
        <w:numPr>
          <w:ilvl w:val="0"/>
          <w:numId w:val="72"/>
        </w:numPr>
        <w:rPr>
          <w:rFonts w:ascii="Arial" w:hAnsi="Arial" w:cs="Arial"/>
        </w:rPr>
      </w:pPr>
      <w:r w:rsidRPr="003F7DD9">
        <w:rPr>
          <w:rFonts w:ascii="Arial" w:hAnsi="Arial" w:cs="Arial"/>
        </w:rPr>
        <w:t>There is an emphasis on learning  and process  improvement</w:t>
      </w:r>
    </w:p>
    <w:p w:rsidR="003F7DD9" w:rsidRDefault="003F7DD9" w:rsidP="003F7DD9">
      <w:pPr>
        <w:rPr>
          <w:rFonts w:ascii="Arial" w:hAnsi="Arial" w:cs="Arial"/>
        </w:rPr>
      </w:pPr>
    </w:p>
    <w:p w:rsidR="003F7DD9" w:rsidRPr="007E2D35" w:rsidRDefault="003F7DD9" w:rsidP="003F7DD9">
      <w:pPr>
        <w:rPr>
          <w:rFonts w:ascii="Arial" w:hAnsi="Arial" w:cs="Arial"/>
          <w:b/>
          <w:sz w:val="28"/>
        </w:rPr>
      </w:pPr>
      <w:r w:rsidRPr="007E2D35">
        <w:rPr>
          <w:rFonts w:ascii="Arial" w:hAnsi="Arial" w:cs="Arial"/>
          <w:b/>
          <w:sz w:val="28"/>
        </w:rPr>
        <w:t>Use of Checklists in Reviews</w:t>
      </w:r>
    </w:p>
    <w:p w:rsidR="003F7DD9" w:rsidRPr="003F7DD9" w:rsidRDefault="003F7DD9" w:rsidP="003F7DD9">
      <w:pPr>
        <w:rPr>
          <w:rFonts w:ascii="Arial" w:hAnsi="Arial" w:cs="Arial"/>
        </w:rPr>
      </w:pPr>
    </w:p>
    <w:p w:rsidR="003F7DD9" w:rsidRPr="003F7DD9" w:rsidRDefault="003F7DD9" w:rsidP="003F7DD9">
      <w:pPr>
        <w:rPr>
          <w:rFonts w:ascii="Arial" w:hAnsi="Arial" w:cs="Arial"/>
        </w:rPr>
      </w:pPr>
      <w:r>
        <w:rPr>
          <w:rFonts w:ascii="Arial" w:hAnsi="Arial" w:cs="Arial"/>
        </w:rPr>
        <w:t xml:space="preserve">Using checklists </w:t>
      </w:r>
      <w:r w:rsidRPr="003F7DD9">
        <w:rPr>
          <w:rFonts w:ascii="Arial" w:hAnsi="Arial" w:cs="Arial"/>
        </w:rPr>
        <w:t>can make reviews more effective and help</w:t>
      </w:r>
      <w:r>
        <w:rPr>
          <w:rFonts w:ascii="Arial" w:hAnsi="Arial" w:cs="Arial"/>
        </w:rPr>
        <w:t xml:space="preserve"> to find defects.   Checklists </w:t>
      </w:r>
      <w:r w:rsidRPr="003F7DD9">
        <w:rPr>
          <w:rFonts w:ascii="Arial" w:hAnsi="Arial" w:cs="Arial"/>
        </w:rPr>
        <w:t>can be based on various perspectives, e.g.</w:t>
      </w:r>
    </w:p>
    <w:p w:rsidR="003F7DD9" w:rsidRPr="003F7DD9" w:rsidRDefault="003F7DD9" w:rsidP="003F7DD9">
      <w:pPr>
        <w:rPr>
          <w:rFonts w:ascii="Arial" w:hAnsi="Arial" w:cs="Arial"/>
        </w:rPr>
      </w:pPr>
    </w:p>
    <w:p w:rsidR="003F7DD9" w:rsidRPr="003F7DD9" w:rsidRDefault="003F7DD9" w:rsidP="000444EB">
      <w:pPr>
        <w:pStyle w:val="ListParagraph"/>
        <w:numPr>
          <w:ilvl w:val="0"/>
          <w:numId w:val="73"/>
        </w:numPr>
        <w:rPr>
          <w:rFonts w:ascii="Arial" w:hAnsi="Arial" w:cs="Arial"/>
        </w:rPr>
      </w:pPr>
      <w:r w:rsidRPr="003F7DD9">
        <w:rPr>
          <w:rFonts w:ascii="Arial" w:hAnsi="Arial" w:cs="Arial"/>
        </w:rPr>
        <w:t>User, developer, tester or operations</w:t>
      </w:r>
    </w:p>
    <w:p w:rsidR="003F7DD9" w:rsidRDefault="003F7DD9" w:rsidP="000444EB">
      <w:pPr>
        <w:pStyle w:val="ListParagraph"/>
        <w:numPr>
          <w:ilvl w:val="0"/>
          <w:numId w:val="73"/>
        </w:numPr>
        <w:rPr>
          <w:rFonts w:ascii="Arial" w:hAnsi="Arial" w:cs="Arial"/>
        </w:rPr>
      </w:pPr>
      <w:r w:rsidRPr="003F7DD9">
        <w:rPr>
          <w:rFonts w:ascii="Arial" w:hAnsi="Arial" w:cs="Arial"/>
        </w:rPr>
        <w:t>List of typical requirements problems</w:t>
      </w:r>
    </w:p>
    <w:p w:rsidR="003F7DD9" w:rsidRDefault="003F7DD9" w:rsidP="003F7DD9">
      <w:pPr>
        <w:rPr>
          <w:rFonts w:ascii="Arial" w:hAnsi="Arial" w:cs="Arial"/>
        </w:rPr>
      </w:pPr>
      <w:r>
        <w:rPr>
          <w:rFonts w:ascii="Arial" w:hAnsi="Arial" w:cs="Arial"/>
          <w:noProof/>
          <w:lang w:eastAsia="en-GB"/>
        </w:rPr>
        <mc:AlternateContent>
          <mc:Choice Requires="wps">
            <w:drawing>
              <wp:anchor distT="0" distB="0" distL="114300" distR="114300" simplePos="0" relativeHeight="251585024" behindDoc="1" locked="0" layoutInCell="1" allowOverlap="1" wp14:anchorId="1A87E4E2" wp14:editId="6A64601B">
                <wp:simplePos x="0" y="0"/>
                <wp:positionH relativeFrom="column">
                  <wp:posOffset>-114300</wp:posOffset>
                </wp:positionH>
                <wp:positionV relativeFrom="paragraph">
                  <wp:posOffset>112395</wp:posOffset>
                </wp:positionV>
                <wp:extent cx="5991225" cy="3286125"/>
                <wp:effectExtent l="0" t="0" r="28575" b="28575"/>
                <wp:wrapNone/>
                <wp:docPr id="144" name="Rectangle 144"/>
                <wp:cNvGraphicFramePr/>
                <a:graphic xmlns:a="http://schemas.openxmlformats.org/drawingml/2006/main">
                  <a:graphicData uri="http://schemas.microsoft.com/office/word/2010/wordprocessingShape">
                    <wps:wsp>
                      <wps:cNvSpPr/>
                      <wps:spPr>
                        <a:xfrm>
                          <a:off x="0" y="0"/>
                          <a:ext cx="5991225" cy="3286125"/>
                        </a:xfrm>
                        <a:prstGeom prst="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2077F6" id="Rectangle 144" o:spid="_x0000_s1026" style="position:absolute;margin-left:-9pt;margin-top:8.85pt;width:471.75pt;height:258.75pt;z-index:-251731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" fillcolor="#bdd6ee [1300]" strokecolor="#1f4d78 [1604]" strokeweight="1pt"/>
            </w:pict>
          </mc:Fallback>
        </mc:AlternateContent>
      </w:r>
    </w:p>
    <w:p w:rsidR="003F7DD9" w:rsidRPr="003F789C" w:rsidRDefault="003F7DD9" w:rsidP="003F7DD9">
      <w:pPr>
        <w:jc w:val="center"/>
        <w:rPr>
          <w:rFonts w:ascii="Arial" w:hAnsi="Arial" w:cs="Arial"/>
          <w:b/>
          <w:sz w:val="28"/>
        </w:rPr>
      </w:pPr>
      <w:r w:rsidRPr="003F789C">
        <w:rPr>
          <w:rFonts w:ascii="Arial" w:hAnsi="Arial" w:cs="Arial"/>
          <w:b/>
          <w:sz w:val="28"/>
        </w:rPr>
        <w:t>Example checklist for inspecting requirements</w:t>
      </w:r>
    </w:p>
    <w:p w:rsidR="003F7DD9" w:rsidRPr="003F7DD9" w:rsidRDefault="003F7DD9" w:rsidP="003F7DD9">
      <w:pPr>
        <w:rPr>
          <w:rFonts w:ascii="Arial" w:hAnsi="Arial" w:cs="Arial"/>
        </w:rPr>
      </w:pPr>
    </w:p>
    <w:p w:rsidR="003F7DD9" w:rsidRPr="003F7DD9" w:rsidRDefault="003F7DD9" w:rsidP="003F7DD9">
      <w:pPr>
        <w:rPr>
          <w:rFonts w:ascii="Arial" w:hAnsi="Arial" w:cs="Arial"/>
          <w:b/>
        </w:rPr>
      </w:pPr>
      <w:r w:rsidRPr="003F7DD9">
        <w:rPr>
          <w:rFonts w:ascii="Arial" w:hAnsi="Arial" w:cs="Arial"/>
          <w:b/>
        </w:rPr>
        <w:t>Correctness</w:t>
      </w:r>
    </w:p>
    <w:p w:rsidR="003F7DD9" w:rsidRPr="003F7DD9" w:rsidRDefault="003F7DD9" w:rsidP="000444EB">
      <w:pPr>
        <w:pStyle w:val="ListParagraph"/>
        <w:numPr>
          <w:ilvl w:val="0"/>
          <w:numId w:val="74"/>
        </w:numPr>
        <w:rPr>
          <w:rFonts w:ascii="Arial" w:hAnsi="Arial" w:cs="Arial"/>
        </w:rPr>
      </w:pPr>
      <w:r w:rsidRPr="003F7DD9">
        <w:rPr>
          <w:rFonts w:ascii="Arial" w:hAnsi="Arial" w:cs="Arial"/>
        </w:rPr>
        <w:t>Do any requirements conflict with or duplicate other requirements?</w:t>
      </w:r>
    </w:p>
    <w:p w:rsidR="003F7DD9" w:rsidRPr="003F7DD9" w:rsidRDefault="003F7DD9" w:rsidP="000444EB">
      <w:pPr>
        <w:pStyle w:val="ListParagraph"/>
        <w:numPr>
          <w:ilvl w:val="0"/>
          <w:numId w:val="74"/>
        </w:numPr>
        <w:rPr>
          <w:rFonts w:ascii="Arial" w:hAnsi="Arial" w:cs="Arial"/>
        </w:rPr>
      </w:pPr>
      <w:r w:rsidRPr="003F7DD9">
        <w:rPr>
          <w:rFonts w:ascii="Arial" w:hAnsi="Arial" w:cs="Arial"/>
        </w:rPr>
        <w:t>Is each requirement written in clear, concise, unambiguous language?</w:t>
      </w:r>
    </w:p>
    <w:p w:rsidR="003F7DD9" w:rsidRPr="003F7DD9" w:rsidRDefault="003F7DD9" w:rsidP="000444EB">
      <w:pPr>
        <w:pStyle w:val="ListParagraph"/>
        <w:numPr>
          <w:ilvl w:val="0"/>
          <w:numId w:val="74"/>
        </w:numPr>
        <w:rPr>
          <w:rFonts w:ascii="Arial" w:hAnsi="Arial" w:cs="Arial"/>
        </w:rPr>
      </w:pPr>
      <w:r w:rsidRPr="003F7DD9">
        <w:rPr>
          <w:rFonts w:ascii="Arial" w:hAnsi="Arial" w:cs="Arial"/>
        </w:rPr>
        <w:t>Is each requirement verifiable by testing, demonstration, review, or analysis?</w:t>
      </w:r>
    </w:p>
    <w:p w:rsidR="003F7DD9" w:rsidRPr="003F7DD9" w:rsidRDefault="003F7DD9" w:rsidP="000444EB">
      <w:pPr>
        <w:pStyle w:val="ListParagraph"/>
        <w:numPr>
          <w:ilvl w:val="0"/>
          <w:numId w:val="74"/>
        </w:numPr>
        <w:rPr>
          <w:rFonts w:ascii="Arial" w:hAnsi="Arial" w:cs="Arial"/>
        </w:rPr>
      </w:pPr>
      <w:r w:rsidRPr="003F7DD9">
        <w:rPr>
          <w:rFonts w:ascii="Arial" w:hAnsi="Arial" w:cs="Arial"/>
        </w:rPr>
        <w:t>Is any necessary information missing from a requirement? If so, is it identified as TBD?</w:t>
      </w:r>
    </w:p>
    <w:p w:rsidR="003F7DD9" w:rsidRPr="003F7DD9" w:rsidRDefault="003F7DD9" w:rsidP="000444EB">
      <w:pPr>
        <w:pStyle w:val="ListParagraph"/>
        <w:numPr>
          <w:ilvl w:val="0"/>
          <w:numId w:val="74"/>
        </w:numPr>
        <w:rPr>
          <w:rFonts w:ascii="Arial" w:hAnsi="Arial" w:cs="Arial"/>
        </w:rPr>
      </w:pPr>
      <w:r w:rsidRPr="003F7DD9">
        <w:rPr>
          <w:rFonts w:ascii="Arial" w:hAnsi="Arial" w:cs="Arial"/>
        </w:rPr>
        <w:t>Can all of the requirements be implemented within known constraints and in scope for the project?</w:t>
      </w:r>
    </w:p>
    <w:p w:rsidR="003F7DD9" w:rsidRPr="003F7DD9" w:rsidRDefault="003F7DD9" w:rsidP="000444EB">
      <w:pPr>
        <w:pStyle w:val="ListParagraph"/>
        <w:numPr>
          <w:ilvl w:val="0"/>
          <w:numId w:val="74"/>
        </w:numPr>
        <w:rPr>
          <w:rFonts w:ascii="Arial" w:hAnsi="Arial" w:cs="Arial"/>
        </w:rPr>
      </w:pPr>
      <w:r w:rsidRPr="003F7DD9">
        <w:rPr>
          <w:rFonts w:ascii="Arial" w:hAnsi="Arial" w:cs="Arial"/>
        </w:rPr>
        <w:t>Are any specified error messages unique and meaningful?</w:t>
      </w:r>
    </w:p>
    <w:p w:rsidR="003F7DD9" w:rsidRPr="003F7DD9" w:rsidRDefault="003F7DD9" w:rsidP="003F7DD9">
      <w:pPr>
        <w:rPr>
          <w:rFonts w:ascii="Arial" w:hAnsi="Arial" w:cs="Arial"/>
        </w:rPr>
      </w:pPr>
    </w:p>
    <w:p w:rsidR="003F7DD9" w:rsidRPr="003F7DD9" w:rsidRDefault="003F7DD9" w:rsidP="003F7DD9">
      <w:pPr>
        <w:rPr>
          <w:rFonts w:ascii="Arial" w:hAnsi="Arial" w:cs="Arial"/>
          <w:b/>
        </w:rPr>
      </w:pPr>
      <w:r w:rsidRPr="003F7DD9">
        <w:rPr>
          <w:rFonts w:ascii="Arial" w:hAnsi="Arial" w:cs="Arial"/>
          <w:b/>
        </w:rPr>
        <w:t xml:space="preserve">Quality Attributes </w:t>
      </w:r>
    </w:p>
    <w:p w:rsidR="003F7DD9" w:rsidRPr="003F7DD9" w:rsidRDefault="003F7DD9" w:rsidP="000444EB">
      <w:pPr>
        <w:pStyle w:val="ListParagraph"/>
        <w:numPr>
          <w:ilvl w:val="0"/>
          <w:numId w:val="75"/>
        </w:numPr>
        <w:rPr>
          <w:rFonts w:ascii="Arial" w:hAnsi="Arial" w:cs="Arial"/>
        </w:rPr>
      </w:pPr>
      <w:r w:rsidRPr="003F7DD9">
        <w:rPr>
          <w:rFonts w:ascii="Arial" w:hAnsi="Arial" w:cs="Arial"/>
        </w:rPr>
        <w:t>Are all performance objectives properly specified?</w:t>
      </w:r>
    </w:p>
    <w:p w:rsidR="003F7DD9" w:rsidRPr="003F7DD9" w:rsidRDefault="003F7DD9" w:rsidP="000444EB">
      <w:pPr>
        <w:pStyle w:val="ListParagraph"/>
        <w:numPr>
          <w:ilvl w:val="0"/>
          <w:numId w:val="75"/>
        </w:numPr>
        <w:rPr>
          <w:rFonts w:ascii="Arial" w:hAnsi="Arial" w:cs="Arial"/>
        </w:rPr>
      </w:pPr>
      <w:r w:rsidRPr="003F7DD9">
        <w:rPr>
          <w:rFonts w:ascii="Arial" w:hAnsi="Arial" w:cs="Arial"/>
        </w:rPr>
        <w:t>Are all security and safety considerations properly specified?</w:t>
      </w:r>
    </w:p>
    <w:p w:rsidR="003F7DD9" w:rsidRPr="003F7DD9" w:rsidRDefault="003F7DD9" w:rsidP="000444EB">
      <w:pPr>
        <w:pStyle w:val="ListParagraph"/>
        <w:numPr>
          <w:ilvl w:val="0"/>
          <w:numId w:val="75"/>
        </w:numPr>
        <w:rPr>
          <w:rFonts w:ascii="Arial" w:hAnsi="Arial" w:cs="Arial"/>
        </w:rPr>
      </w:pPr>
      <w:r w:rsidRPr="003F7DD9">
        <w:rPr>
          <w:rFonts w:ascii="Arial" w:hAnsi="Arial" w:cs="Arial"/>
        </w:rPr>
        <w:t>Are other pertinent quality attribute goals explicitly documented and</w:t>
      </w:r>
      <w:r w:rsidR="003F789C">
        <w:rPr>
          <w:rFonts w:ascii="Arial" w:hAnsi="Arial" w:cs="Arial"/>
        </w:rPr>
        <w:t xml:space="preserve"> </w:t>
      </w:r>
      <w:r w:rsidRPr="003F7DD9">
        <w:rPr>
          <w:rFonts w:ascii="Arial" w:hAnsi="Arial" w:cs="Arial"/>
        </w:rPr>
        <w:t>quantified, with the acceptable trade-offs specified?</w:t>
      </w:r>
    </w:p>
    <w:p w:rsidR="003F7DD9" w:rsidRPr="003F7DD9" w:rsidRDefault="003F7DD9" w:rsidP="003F7DD9">
      <w:pPr>
        <w:rPr>
          <w:rFonts w:ascii="Arial" w:hAnsi="Arial" w:cs="Arial"/>
        </w:rPr>
      </w:pPr>
      <w:r w:rsidRPr="003F7DD9">
        <w:rPr>
          <w:rFonts w:ascii="Arial" w:hAnsi="Arial" w:cs="Arial"/>
        </w:rPr>
        <w:t xml:space="preserve"> </w:t>
      </w:r>
    </w:p>
    <w:p w:rsidR="00E81541" w:rsidRDefault="00E81541">
      <w:pPr>
        <w:rPr>
          <w:rFonts w:ascii="Arial" w:hAnsi="Arial" w:cs="Arial"/>
        </w:rPr>
      </w:pPr>
      <w:r>
        <w:rPr>
          <w:rFonts w:ascii="Arial" w:hAnsi="Arial" w:cs="Arial"/>
        </w:rPr>
        <w:br w:type="page"/>
      </w:r>
    </w:p>
    <w:p w:rsidR="003F789C" w:rsidRPr="00E81541" w:rsidRDefault="003F789C" w:rsidP="00E81541">
      <w:pPr>
        <w:pStyle w:val="Heading2"/>
        <w:rPr>
          <w:rFonts w:asciiTheme="minorHAnsi" w:hAnsiTheme="minorHAnsi"/>
          <w:color w:val="2E74B5" w:themeColor="accent1" w:themeShade="BF"/>
          <w:sz w:val="48"/>
          <w:szCs w:val="48"/>
        </w:rPr>
      </w:pPr>
      <w:bookmarkStart w:id="53" w:name="_Toc526496690"/>
      <w:r w:rsidRPr="00E81541">
        <w:rPr>
          <w:rFonts w:asciiTheme="minorHAnsi" w:hAnsiTheme="minorHAnsi"/>
          <w:color w:val="2E74B5" w:themeColor="accent1" w:themeShade="BF"/>
          <w:sz w:val="48"/>
          <w:szCs w:val="48"/>
        </w:rPr>
        <w:lastRenderedPageBreak/>
        <w:t>3.3 Static Analysis by Tools</w:t>
      </w:r>
      <w:bookmarkEnd w:id="53"/>
      <w:r w:rsidR="0051688C">
        <w:rPr>
          <w:rFonts w:asciiTheme="minorHAnsi" w:hAnsiTheme="minorHAnsi"/>
          <w:color w:val="2E74B5" w:themeColor="accent1" w:themeShade="BF"/>
          <w:sz w:val="48"/>
          <w:szCs w:val="48"/>
        </w:rPr>
        <w:fldChar w:fldCharType="begin"/>
      </w:r>
      <w:r w:rsidR="0051688C">
        <w:instrText xml:space="preserve"> XE "</w:instrText>
      </w:r>
      <w:r w:rsidR="0051688C" w:rsidRPr="00500DA1">
        <w:rPr>
          <w:rFonts w:asciiTheme="minorHAnsi" w:hAnsiTheme="minorHAnsi"/>
          <w:color w:val="2E74B5" w:themeColor="accent1" w:themeShade="BF"/>
          <w:sz w:val="48"/>
          <w:szCs w:val="48"/>
        </w:rPr>
        <w:instrText>Static Analysis by Tools</w:instrText>
      </w:r>
      <w:r w:rsidR="0051688C">
        <w:instrText xml:space="preserve">" </w:instrText>
      </w:r>
      <w:r w:rsidR="0051688C">
        <w:rPr>
          <w:rFonts w:asciiTheme="minorHAnsi" w:hAnsiTheme="minorHAnsi"/>
          <w:color w:val="2E74B5" w:themeColor="accent1" w:themeShade="BF"/>
          <w:sz w:val="48"/>
          <w:szCs w:val="48"/>
        </w:rPr>
        <w:fldChar w:fldCharType="end"/>
      </w:r>
    </w:p>
    <w:p w:rsidR="003F789C" w:rsidRPr="003F789C" w:rsidRDefault="003F789C" w:rsidP="003F789C">
      <w:pPr>
        <w:rPr>
          <w:rFonts w:ascii="Arial" w:hAnsi="Arial" w:cs="Arial"/>
        </w:rPr>
      </w:pPr>
      <w:r>
        <w:rPr>
          <w:rFonts w:ascii="Arial" w:hAnsi="Arial" w:cs="Arial"/>
          <w:noProof/>
          <w:lang w:eastAsia="en-GB"/>
        </w:rPr>
        <mc:AlternateContent>
          <mc:Choice Requires="wps">
            <w:drawing>
              <wp:anchor distT="0" distB="0" distL="114300" distR="114300" simplePos="0" relativeHeight="251629056" behindDoc="0" locked="0" layoutInCell="1" allowOverlap="1" wp14:anchorId="27C7D9E1" wp14:editId="38FE600F">
                <wp:simplePos x="0" y="0"/>
                <wp:positionH relativeFrom="column">
                  <wp:posOffset>-133350</wp:posOffset>
                </wp:positionH>
                <wp:positionV relativeFrom="paragraph">
                  <wp:posOffset>104141</wp:posOffset>
                </wp:positionV>
                <wp:extent cx="5943600" cy="1524000"/>
                <wp:effectExtent l="0" t="0" r="19050" b="19050"/>
                <wp:wrapNone/>
                <wp:docPr id="155" name="Rounded Rectangle 155"/>
                <wp:cNvGraphicFramePr/>
                <a:graphic xmlns:a="http://schemas.openxmlformats.org/drawingml/2006/main">
                  <a:graphicData uri="http://schemas.microsoft.com/office/word/2010/wordprocessingShape">
                    <wps:wsp>
                      <wps:cNvSpPr/>
                      <wps:spPr>
                        <a:xfrm>
                          <a:off x="0" y="0"/>
                          <a:ext cx="5943600" cy="1524000"/>
                        </a:xfrm>
                        <a:prstGeom prst="roundRect">
                          <a:avLst/>
                        </a:prstGeom>
                        <a:noFill/>
                        <a:ln w="19050">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93B5E73" id="Rounded Rectangle 155" o:spid="_x0000_s1026" style="position:absolute;margin-left:-10.5pt;margin-top:8.2pt;width:468pt;height:120pt;z-index:251629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" filled="f" strokecolor="#2e74b5 [2404]" strokeweight="1.5pt">
                <v:stroke joinstyle="miter"/>
              </v:roundrect>
            </w:pict>
          </mc:Fallback>
        </mc:AlternateContent>
      </w:r>
    </w:p>
    <w:p w:rsidR="003F789C" w:rsidRPr="003F789C" w:rsidRDefault="003F789C" w:rsidP="003F789C">
      <w:pPr>
        <w:rPr>
          <w:rFonts w:ascii="Arial" w:hAnsi="Arial" w:cs="Arial"/>
          <w:b/>
        </w:rPr>
      </w:pPr>
      <w:r w:rsidRPr="003F789C">
        <w:rPr>
          <w:rFonts w:ascii="Arial" w:hAnsi="Arial" w:cs="Arial"/>
          <w:b/>
        </w:rPr>
        <w:t>Learning Objectives</w:t>
      </w:r>
    </w:p>
    <w:p w:rsidR="003F789C" w:rsidRPr="003F789C" w:rsidRDefault="003F789C" w:rsidP="003F789C">
      <w:pPr>
        <w:rPr>
          <w:rFonts w:ascii="Arial" w:hAnsi="Arial" w:cs="Arial"/>
        </w:rPr>
      </w:pPr>
    </w:p>
    <w:p w:rsidR="003F789C" w:rsidRPr="003F789C" w:rsidRDefault="003F789C" w:rsidP="000444EB">
      <w:pPr>
        <w:pStyle w:val="ListParagraph"/>
        <w:numPr>
          <w:ilvl w:val="0"/>
          <w:numId w:val="76"/>
        </w:numPr>
        <w:rPr>
          <w:rFonts w:ascii="Arial" w:hAnsi="Arial" w:cs="Arial"/>
        </w:rPr>
      </w:pPr>
      <w:r w:rsidRPr="003F789C">
        <w:rPr>
          <w:rFonts w:ascii="Arial" w:hAnsi="Arial" w:cs="Arial"/>
        </w:rPr>
        <w:t>Recall typical defects and errors identified by static analysis and compare them to reviews and dynamic testing (K1)</w:t>
      </w:r>
    </w:p>
    <w:p w:rsidR="003F789C" w:rsidRPr="001B6ADF" w:rsidRDefault="003F789C" w:rsidP="00A9565A">
      <w:pPr>
        <w:pStyle w:val="ListParagraph"/>
        <w:numPr>
          <w:ilvl w:val="0"/>
          <w:numId w:val="76"/>
        </w:numPr>
        <w:rPr>
          <w:rFonts w:ascii="Arial" w:hAnsi="Arial" w:cs="Arial"/>
        </w:rPr>
      </w:pPr>
      <w:r w:rsidRPr="001B6ADF">
        <w:rPr>
          <w:rFonts w:ascii="Arial" w:hAnsi="Arial" w:cs="Arial"/>
        </w:rPr>
        <w:t>Describe, using examples, the typical benefits of static analysis</w:t>
      </w:r>
      <w:r w:rsidR="001B6ADF" w:rsidRPr="001B6ADF">
        <w:rPr>
          <w:rFonts w:ascii="Arial" w:hAnsi="Arial" w:cs="Arial"/>
        </w:rPr>
        <w:t xml:space="preserve"> </w:t>
      </w:r>
      <w:r w:rsidRPr="001B6ADF">
        <w:rPr>
          <w:rFonts w:ascii="Arial" w:hAnsi="Arial" w:cs="Arial"/>
        </w:rPr>
        <w:t>(K2)</w:t>
      </w:r>
    </w:p>
    <w:p w:rsidR="003F789C" w:rsidRPr="003F789C" w:rsidRDefault="003F789C" w:rsidP="000444EB">
      <w:pPr>
        <w:pStyle w:val="ListParagraph"/>
        <w:numPr>
          <w:ilvl w:val="0"/>
          <w:numId w:val="76"/>
        </w:numPr>
        <w:rPr>
          <w:rFonts w:ascii="Arial" w:hAnsi="Arial" w:cs="Arial"/>
        </w:rPr>
      </w:pPr>
      <w:r w:rsidRPr="003F789C">
        <w:rPr>
          <w:rFonts w:ascii="Arial" w:hAnsi="Arial" w:cs="Arial"/>
        </w:rPr>
        <w:t>List typical code and design defects that may be identified by static analysis tools (K1)</w:t>
      </w:r>
    </w:p>
    <w:p w:rsidR="003F789C" w:rsidRPr="003F789C" w:rsidRDefault="003F789C" w:rsidP="003F789C">
      <w:pPr>
        <w:rPr>
          <w:rFonts w:ascii="Arial" w:hAnsi="Arial" w:cs="Arial"/>
        </w:rPr>
      </w:pPr>
    </w:p>
    <w:p w:rsidR="003F789C" w:rsidRPr="003F789C" w:rsidRDefault="003F789C" w:rsidP="003F789C">
      <w:pPr>
        <w:rPr>
          <w:rFonts w:ascii="Arial" w:hAnsi="Arial" w:cs="Arial"/>
        </w:rPr>
      </w:pPr>
    </w:p>
    <w:p w:rsidR="003F789C" w:rsidRPr="003F789C" w:rsidRDefault="003F789C" w:rsidP="003F789C">
      <w:pPr>
        <w:rPr>
          <w:rFonts w:ascii="Arial" w:hAnsi="Arial" w:cs="Arial"/>
        </w:rPr>
      </w:pPr>
    </w:p>
    <w:p w:rsidR="003F789C" w:rsidRPr="003F789C" w:rsidRDefault="003F789C" w:rsidP="003F789C">
      <w:pPr>
        <w:rPr>
          <w:rFonts w:ascii="Arial" w:hAnsi="Arial" w:cs="Arial"/>
        </w:rPr>
      </w:pPr>
      <w:r w:rsidRPr="003F789C">
        <w:rPr>
          <w:rFonts w:ascii="Arial" w:hAnsi="Arial" w:cs="Arial"/>
        </w:rPr>
        <w:t>The objective of static analysis is to find defects in software source code and software models, but not written documents. It requires the use of tools and is performed without actually executing the software being examined by the tool (whereas dynamic testing does execute the software code.) As with reviews, static analysis finds defects rather than failures.</w:t>
      </w:r>
    </w:p>
    <w:p w:rsidR="003F789C" w:rsidRPr="003F789C" w:rsidRDefault="003F789C" w:rsidP="003F789C">
      <w:pPr>
        <w:rPr>
          <w:rFonts w:ascii="Arial" w:hAnsi="Arial" w:cs="Arial"/>
        </w:rPr>
      </w:pPr>
    </w:p>
    <w:p w:rsidR="003F789C" w:rsidRPr="003F789C" w:rsidRDefault="003F789C" w:rsidP="003F789C">
      <w:pPr>
        <w:rPr>
          <w:rFonts w:ascii="Arial" w:hAnsi="Arial" w:cs="Arial"/>
        </w:rPr>
      </w:pPr>
      <w:r w:rsidRPr="003F789C">
        <w:rPr>
          <w:rFonts w:ascii="Arial" w:hAnsi="Arial" w:cs="Arial"/>
        </w:rPr>
        <w:t>Static analysis does not test functionality but can locate structural defects that are hard to find in dynamic testing. Subtle coding errors and fault-prone code can often be found far more quickly using these tools than by visual inspection or testing.</w:t>
      </w:r>
    </w:p>
    <w:p w:rsidR="003F789C" w:rsidRPr="003F789C" w:rsidRDefault="003F789C" w:rsidP="003F789C">
      <w:pPr>
        <w:rPr>
          <w:rFonts w:ascii="Arial" w:hAnsi="Arial" w:cs="Arial"/>
        </w:rPr>
      </w:pPr>
    </w:p>
    <w:p w:rsidR="003F789C" w:rsidRPr="003F789C" w:rsidRDefault="003F789C" w:rsidP="003F789C">
      <w:pPr>
        <w:rPr>
          <w:rFonts w:ascii="Arial" w:hAnsi="Arial" w:cs="Arial"/>
        </w:rPr>
      </w:pPr>
      <w:r w:rsidRPr="003F789C">
        <w:rPr>
          <w:rFonts w:ascii="Arial" w:hAnsi="Arial" w:cs="Arial"/>
        </w:rPr>
        <w:t>The value of static analysis is:</w:t>
      </w:r>
    </w:p>
    <w:p w:rsidR="003F789C" w:rsidRPr="003F789C" w:rsidRDefault="003F789C" w:rsidP="000444EB">
      <w:pPr>
        <w:pStyle w:val="ListParagraph"/>
        <w:numPr>
          <w:ilvl w:val="0"/>
          <w:numId w:val="77"/>
        </w:numPr>
        <w:rPr>
          <w:rFonts w:ascii="Arial" w:hAnsi="Arial" w:cs="Arial"/>
        </w:rPr>
      </w:pPr>
      <w:r w:rsidRPr="003F789C">
        <w:rPr>
          <w:rFonts w:ascii="Arial" w:hAnsi="Arial" w:cs="Arial"/>
        </w:rPr>
        <w:t>Early detection of defects prior to test execution</w:t>
      </w:r>
    </w:p>
    <w:p w:rsidR="003F789C" w:rsidRPr="003F789C" w:rsidRDefault="003F789C" w:rsidP="000444EB">
      <w:pPr>
        <w:pStyle w:val="ListParagraph"/>
        <w:numPr>
          <w:ilvl w:val="0"/>
          <w:numId w:val="77"/>
        </w:numPr>
        <w:rPr>
          <w:rFonts w:ascii="Arial" w:hAnsi="Arial" w:cs="Arial"/>
        </w:rPr>
      </w:pPr>
      <w:r w:rsidRPr="003F789C">
        <w:rPr>
          <w:rFonts w:ascii="Arial" w:hAnsi="Arial" w:cs="Arial"/>
        </w:rPr>
        <w:t>Early warning about suspicious aspects of the code or design by the calculation of metrics, such as a high complexity measure</w:t>
      </w:r>
    </w:p>
    <w:p w:rsidR="003F789C" w:rsidRPr="003F789C" w:rsidRDefault="003F789C" w:rsidP="000444EB">
      <w:pPr>
        <w:pStyle w:val="ListParagraph"/>
        <w:numPr>
          <w:ilvl w:val="0"/>
          <w:numId w:val="77"/>
        </w:numPr>
        <w:rPr>
          <w:rFonts w:ascii="Arial" w:hAnsi="Arial" w:cs="Arial"/>
        </w:rPr>
      </w:pPr>
      <w:r w:rsidRPr="003F789C">
        <w:rPr>
          <w:rFonts w:ascii="Arial" w:hAnsi="Arial" w:cs="Arial"/>
        </w:rPr>
        <w:t>Identification of defects not easily found by dynamic testing</w:t>
      </w:r>
    </w:p>
    <w:p w:rsidR="003F789C" w:rsidRPr="003F789C" w:rsidRDefault="003F789C" w:rsidP="000444EB">
      <w:pPr>
        <w:pStyle w:val="ListParagraph"/>
        <w:numPr>
          <w:ilvl w:val="0"/>
          <w:numId w:val="77"/>
        </w:numPr>
        <w:rPr>
          <w:rFonts w:ascii="Arial" w:hAnsi="Arial" w:cs="Arial"/>
        </w:rPr>
      </w:pPr>
      <w:r w:rsidRPr="003F789C">
        <w:rPr>
          <w:rFonts w:ascii="Arial" w:hAnsi="Arial" w:cs="Arial"/>
        </w:rPr>
        <w:t>Detecting dependencies and inconsistencies in software models such as links</w:t>
      </w:r>
    </w:p>
    <w:p w:rsidR="003F789C" w:rsidRPr="003F789C" w:rsidRDefault="003F789C" w:rsidP="000444EB">
      <w:pPr>
        <w:pStyle w:val="ListParagraph"/>
        <w:numPr>
          <w:ilvl w:val="0"/>
          <w:numId w:val="77"/>
        </w:numPr>
        <w:rPr>
          <w:rFonts w:ascii="Arial" w:hAnsi="Arial" w:cs="Arial"/>
        </w:rPr>
      </w:pPr>
      <w:r w:rsidRPr="003F789C">
        <w:rPr>
          <w:rFonts w:ascii="Arial" w:hAnsi="Arial" w:cs="Arial"/>
        </w:rPr>
        <w:t>Improved maintainability of code and design</w:t>
      </w:r>
    </w:p>
    <w:p w:rsidR="003F789C" w:rsidRDefault="003F789C" w:rsidP="000444EB">
      <w:pPr>
        <w:pStyle w:val="ListParagraph"/>
        <w:numPr>
          <w:ilvl w:val="0"/>
          <w:numId w:val="77"/>
        </w:numPr>
        <w:rPr>
          <w:rFonts w:ascii="Arial" w:hAnsi="Arial" w:cs="Arial"/>
        </w:rPr>
      </w:pPr>
      <w:r w:rsidRPr="003F789C">
        <w:rPr>
          <w:rFonts w:ascii="Arial" w:hAnsi="Arial" w:cs="Arial"/>
        </w:rPr>
        <w:t>Prevention of defects, if lessons are learned in development</w:t>
      </w:r>
    </w:p>
    <w:p w:rsidR="003F789C" w:rsidRDefault="003F789C" w:rsidP="003F789C">
      <w:pPr>
        <w:rPr>
          <w:rFonts w:ascii="Arial" w:hAnsi="Arial" w:cs="Arial"/>
        </w:rPr>
      </w:pPr>
    </w:p>
    <w:p w:rsidR="003F789C" w:rsidRPr="00E81541" w:rsidRDefault="003F789C" w:rsidP="00E81541">
      <w:pPr>
        <w:pStyle w:val="Heading2"/>
        <w:rPr>
          <w:rFonts w:asciiTheme="minorHAnsi" w:hAnsiTheme="minorHAnsi"/>
          <w:color w:val="2E74B5" w:themeColor="accent1" w:themeShade="BF"/>
          <w:sz w:val="36"/>
          <w:szCs w:val="36"/>
        </w:rPr>
      </w:pPr>
      <w:bookmarkStart w:id="54" w:name="_Toc526496691"/>
      <w:r w:rsidRPr="00E81541">
        <w:rPr>
          <w:rFonts w:asciiTheme="minorHAnsi" w:hAnsiTheme="minorHAnsi"/>
          <w:color w:val="2E74B5" w:themeColor="accent1" w:themeShade="BF"/>
          <w:sz w:val="36"/>
          <w:szCs w:val="36"/>
        </w:rPr>
        <w:t>Benefits of Static Analysis</w:t>
      </w:r>
      <w:bookmarkEnd w:id="54"/>
    </w:p>
    <w:p w:rsidR="003F789C" w:rsidRPr="003F789C" w:rsidRDefault="003F789C" w:rsidP="003F789C">
      <w:pPr>
        <w:rPr>
          <w:rFonts w:ascii="Arial" w:hAnsi="Arial" w:cs="Arial"/>
        </w:rPr>
      </w:pPr>
    </w:p>
    <w:p w:rsidR="003F789C" w:rsidRPr="003F789C" w:rsidRDefault="003F789C" w:rsidP="003F789C">
      <w:pPr>
        <w:rPr>
          <w:rFonts w:ascii="Arial" w:hAnsi="Arial" w:cs="Arial"/>
        </w:rPr>
      </w:pPr>
      <w:r>
        <w:rPr>
          <w:rFonts w:ascii="Arial" w:hAnsi="Arial" w:cs="Arial"/>
          <w:noProof/>
          <w:lang w:eastAsia="en-GB"/>
        </w:rPr>
        <w:drawing>
          <wp:anchor distT="0" distB="0" distL="114300" distR="114300" simplePos="0" relativeHeight="251630080" behindDoc="1" locked="0" layoutInCell="1" allowOverlap="1" wp14:anchorId="11B7F8B1" wp14:editId="59CC5E97">
            <wp:simplePos x="0" y="0"/>
            <wp:positionH relativeFrom="column">
              <wp:posOffset>-400050</wp:posOffset>
            </wp:positionH>
            <wp:positionV relativeFrom="paragraph">
              <wp:posOffset>4445</wp:posOffset>
            </wp:positionV>
            <wp:extent cx="323850" cy="323850"/>
            <wp:effectExtent l="0" t="0" r="0" b="0"/>
            <wp:wrapThrough wrapText="bothSides">
              <wp:wrapPolygon edited="0">
                <wp:start x="2541" y="0"/>
                <wp:lineTo x="0" y="2541"/>
                <wp:lineTo x="0" y="17788"/>
                <wp:lineTo x="2541" y="20329"/>
                <wp:lineTo x="17788" y="20329"/>
                <wp:lineTo x="20329" y="17788"/>
                <wp:lineTo x="20329" y="2541"/>
                <wp:lineTo x="17788" y="0"/>
                <wp:lineTo x="2541" y="0"/>
              </wp:wrapPolygon>
            </wp:wrapThrough>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yPoint.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3850" cy="323850"/>
                    </a:xfrm>
                    <a:prstGeom prst="rect">
                      <a:avLst/>
                    </a:prstGeom>
                  </pic:spPr>
                </pic:pic>
              </a:graphicData>
            </a:graphic>
            <wp14:sizeRelH relativeFrom="page">
              <wp14:pctWidth>0</wp14:pctWidth>
            </wp14:sizeRelH>
            <wp14:sizeRelV relativeFrom="page">
              <wp14:pctHeight>0</wp14:pctHeight>
            </wp14:sizeRelV>
          </wp:anchor>
        </w:drawing>
      </w:r>
      <w:r w:rsidRPr="003F789C">
        <w:rPr>
          <w:rFonts w:ascii="Arial" w:hAnsi="Arial" w:cs="Arial"/>
        </w:rPr>
        <w:t>Static analysis can provide early detection of defects prior to test execution, and early warning about complex code. It can identify structural defects not easily found by dynamic testing, as well as dependencies and inconsistencies in software models, such as links between modules.</w:t>
      </w:r>
    </w:p>
    <w:p w:rsidR="003F789C" w:rsidRPr="003F789C" w:rsidRDefault="003F789C" w:rsidP="003F789C">
      <w:pPr>
        <w:rPr>
          <w:rFonts w:ascii="Arial" w:hAnsi="Arial" w:cs="Arial"/>
        </w:rPr>
      </w:pPr>
    </w:p>
    <w:p w:rsidR="003F789C" w:rsidRPr="003F789C" w:rsidRDefault="003F789C" w:rsidP="003F789C">
      <w:pPr>
        <w:rPr>
          <w:rFonts w:ascii="Arial" w:hAnsi="Arial" w:cs="Arial"/>
        </w:rPr>
      </w:pPr>
      <w:r w:rsidRPr="003F789C">
        <w:rPr>
          <w:rFonts w:ascii="Arial" w:hAnsi="Arial" w:cs="Arial"/>
        </w:rPr>
        <w:t>It can also help to prevent further defects, if lessons are learned in development. Static analysers are usually customisable, so they can check coding standards and improve maintainability of code and design.</w:t>
      </w:r>
    </w:p>
    <w:p w:rsidR="003F789C" w:rsidRPr="003F789C" w:rsidRDefault="003F789C" w:rsidP="003F789C">
      <w:pPr>
        <w:rPr>
          <w:rFonts w:ascii="Arial" w:hAnsi="Arial" w:cs="Arial"/>
        </w:rPr>
      </w:pPr>
    </w:p>
    <w:p w:rsidR="003F789C" w:rsidRPr="003F789C" w:rsidRDefault="003F789C" w:rsidP="003F789C">
      <w:pPr>
        <w:rPr>
          <w:rFonts w:ascii="Arial" w:hAnsi="Arial" w:cs="Arial"/>
        </w:rPr>
      </w:pPr>
      <w:r w:rsidRPr="003F789C">
        <w:rPr>
          <w:rFonts w:ascii="Arial" w:hAnsi="Arial" w:cs="Arial"/>
        </w:rPr>
        <w:t>Generally, it is much quicker to find and fix these types of defects before setting up data and running dynamic tests. For example, discovering high complexity might result in a major redesign.</w:t>
      </w:r>
    </w:p>
    <w:p w:rsidR="003F789C" w:rsidRPr="003F789C" w:rsidRDefault="003F789C" w:rsidP="003F789C">
      <w:pPr>
        <w:rPr>
          <w:rFonts w:ascii="Arial" w:hAnsi="Arial" w:cs="Arial"/>
        </w:rPr>
      </w:pPr>
    </w:p>
    <w:p w:rsidR="00033BC3" w:rsidRDefault="00033BC3">
      <w:pPr>
        <w:rPr>
          <w:rFonts w:ascii="Arial" w:hAnsi="Arial" w:cs="Arial"/>
        </w:rPr>
      </w:pPr>
      <w:r>
        <w:rPr>
          <w:rFonts w:ascii="Arial" w:hAnsi="Arial" w:cs="Arial"/>
        </w:rPr>
        <w:br w:type="page"/>
      </w:r>
    </w:p>
    <w:p w:rsidR="003F789C" w:rsidRPr="003F789C" w:rsidRDefault="003F789C" w:rsidP="003F789C">
      <w:pPr>
        <w:rPr>
          <w:rFonts w:ascii="Arial" w:hAnsi="Arial" w:cs="Arial"/>
        </w:rPr>
      </w:pPr>
      <w:r w:rsidRPr="003F789C">
        <w:rPr>
          <w:rFonts w:ascii="Arial" w:hAnsi="Arial" w:cs="Arial"/>
        </w:rPr>
        <w:lastRenderedPageBreak/>
        <w:t>Typical defects discovered by static analysis tools include:</w:t>
      </w:r>
    </w:p>
    <w:p w:rsidR="003F789C" w:rsidRPr="003F789C" w:rsidRDefault="003F789C" w:rsidP="003F789C">
      <w:pPr>
        <w:rPr>
          <w:rFonts w:ascii="Arial" w:hAnsi="Arial" w:cs="Arial"/>
        </w:rPr>
      </w:pPr>
    </w:p>
    <w:p w:rsidR="003F789C" w:rsidRPr="003F789C" w:rsidRDefault="003F789C" w:rsidP="000444EB">
      <w:pPr>
        <w:pStyle w:val="ListParagraph"/>
        <w:numPr>
          <w:ilvl w:val="0"/>
          <w:numId w:val="78"/>
        </w:numPr>
        <w:rPr>
          <w:rFonts w:ascii="Arial" w:hAnsi="Arial" w:cs="Arial"/>
        </w:rPr>
      </w:pPr>
      <w:r w:rsidRPr="003F789C">
        <w:rPr>
          <w:rFonts w:ascii="Arial" w:hAnsi="Arial" w:cs="Arial"/>
        </w:rPr>
        <w:t>Referencing a variable with an undefined value</w:t>
      </w:r>
    </w:p>
    <w:p w:rsidR="003F789C" w:rsidRPr="003F789C" w:rsidRDefault="003F789C" w:rsidP="000444EB">
      <w:pPr>
        <w:pStyle w:val="ListParagraph"/>
        <w:numPr>
          <w:ilvl w:val="0"/>
          <w:numId w:val="78"/>
        </w:numPr>
        <w:rPr>
          <w:rFonts w:ascii="Arial" w:hAnsi="Arial" w:cs="Arial"/>
        </w:rPr>
      </w:pPr>
      <w:r w:rsidRPr="003F789C">
        <w:rPr>
          <w:rFonts w:ascii="Arial" w:hAnsi="Arial" w:cs="Arial"/>
        </w:rPr>
        <w:t>Variables that are not used or improperly declared</w:t>
      </w:r>
    </w:p>
    <w:p w:rsidR="003F789C" w:rsidRPr="003F789C" w:rsidRDefault="003F789C" w:rsidP="000444EB">
      <w:pPr>
        <w:pStyle w:val="ListParagraph"/>
        <w:numPr>
          <w:ilvl w:val="0"/>
          <w:numId w:val="78"/>
        </w:numPr>
        <w:rPr>
          <w:rFonts w:ascii="Arial" w:hAnsi="Arial" w:cs="Arial"/>
        </w:rPr>
      </w:pPr>
      <w:r w:rsidRPr="003F789C">
        <w:rPr>
          <w:rFonts w:ascii="Arial" w:hAnsi="Arial" w:cs="Arial"/>
        </w:rPr>
        <w:t>Inconsistent component interfaces</w:t>
      </w:r>
    </w:p>
    <w:p w:rsidR="003F789C" w:rsidRPr="003F789C" w:rsidRDefault="003F789C" w:rsidP="000444EB">
      <w:pPr>
        <w:pStyle w:val="ListParagraph"/>
        <w:numPr>
          <w:ilvl w:val="0"/>
          <w:numId w:val="78"/>
        </w:numPr>
        <w:rPr>
          <w:rFonts w:ascii="Arial" w:hAnsi="Arial" w:cs="Arial"/>
        </w:rPr>
      </w:pPr>
      <w:r w:rsidRPr="003F789C">
        <w:rPr>
          <w:rFonts w:ascii="Arial" w:hAnsi="Arial" w:cs="Arial"/>
        </w:rPr>
        <w:t>Unreachable (dead) code, including uncalled functions and procedures</w:t>
      </w:r>
    </w:p>
    <w:p w:rsidR="003F789C" w:rsidRPr="003F789C" w:rsidRDefault="003F789C" w:rsidP="000444EB">
      <w:pPr>
        <w:pStyle w:val="ListParagraph"/>
        <w:numPr>
          <w:ilvl w:val="0"/>
          <w:numId w:val="78"/>
        </w:numPr>
        <w:rPr>
          <w:rFonts w:ascii="Arial" w:hAnsi="Arial" w:cs="Arial"/>
        </w:rPr>
      </w:pPr>
      <w:r w:rsidRPr="003F789C">
        <w:rPr>
          <w:rFonts w:ascii="Arial" w:hAnsi="Arial" w:cs="Arial"/>
        </w:rPr>
        <w:t>Missing and erroneous logic, e.g. infinite loops</w:t>
      </w:r>
    </w:p>
    <w:p w:rsidR="003F789C" w:rsidRPr="003F789C" w:rsidRDefault="003F789C" w:rsidP="000444EB">
      <w:pPr>
        <w:pStyle w:val="ListParagraph"/>
        <w:numPr>
          <w:ilvl w:val="0"/>
          <w:numId w:val="78"/>
        </w:numPr>
        <w:rPr>
          <w:rFonts w:ascii="Arial" w:hAnsi="Arial" w:cs="Arial"/>
        </w:rPr>
      </w:pPr>
      <w:r w:rsidRPr="003F789C">
        <w:rPr>
          <w:rFonts w:ascii="Arial" w:hAnsi="Arial" w:cs="Arial"/>
        </w:rPr>
        <w:t>Overly complicated constructs</w:t>
      </w:r>
    </w:p>
    <w:p w:rsidR="003F789C" w:rsidRPr="003F789C" w:rsidRDefault="003F789C" w:rsidP="000444EB">
      <w:pPr>
        <w:pStyle w:val="ListParagraph"/>
        <w:numPr>
          <w:ilvl w:val="0"/>
          <w:numId w:val="78"/>
        </w:numPr>
        <w:rPr>
          <w:rFonts w:ascii="Arial" w:hAnsi="Arial" w:cs="Arial"/>
        </w:rPr>
      </w:pPr>
      <w:r w:rsidRPr="003F789C">
        <w:rPr>
          <w:rFonts w:ascii="Arial" w:hAnsi="Arial" w:cs="Arial"/>
        </w:rPr>
        <w:t>Syntax violations</w:t>
      </w:r>
    </w:p>
    <w:p w:rsidR="003F789C" w:rsidRPr="003F789C" w:rsidRDefault="003F789C" w:rsidP="000444EB">
      <w:pPr>
        <w:pStyle w:val="ListParagraph"/>
        <w:numPr>
          <w:ilvl w:val="0"/>
          <w:numId w:val="78"/>
        </w:numPr>
        <w:rPr>
          <w:rFonts w:ascii="Arial" w:hAnsi="Arial" w:cs="Arial"/>
        </w:rPr>
      </w:pPr>
      <w:r w:rsidRPr="003F789C">
        <w:rPr>
          <w:rFonts w:ascii="Arial" w:hAnsi="Arial" w:cs="Arial"/>
        </w:rPr>
        <w:t>Programming standards violations</w:t>
      </w:r>
    </w:p>
    <w:p w:rsidR="003F789C" w:rsidRPr="003F789C" w:rsidRDefault="003F789C" w:rsidP="000444EB">
      <w:pPr>
        <w:pStyle w:val="ListParagraph"/>
        <w:numPr>
          <w:ilvl w:val="0"/>
          <w:numId w:val="78"/>
        </w:numPr>
        <w:rPr>
          <w:rFonts w:ascii="Arial" w:hAnsi="Arial" w:cs="Arial"/>
        </w:rPr>
      </w:pPr>
      <w:r w:rsidRPr="003F789C">
        <w:rPr>
          <w:rFonts w:ascii="Arial" w:hAnsi="Arial" w:cs="Arial"/>
        </w:rPr>
        <w:t>Security vulnerabilities</w:t>
      </w:r>
    </w:p>
    <w:p w:rsidR="003F789C" w:rsidRPr="003F789C" w:rsidRDefault="003F789C" w:rsidP="003F789C">
      <w:pPr>
        <w:rPr>
          <w:rFonts w:ascii="Arial" w:hAnsi="Arial" w:cs="Arial"/>
        </w:rPr>
      </w:pPr>
    </w:p>
    <w:p w:rsidR="003F789C" w:rsidRDefault="003F789C" w:rsidP="003F789C">
      <w:pPr>
        <w:rPr>
          <w:rFonts w:ascii="Arial" w:hAnsi="Arial" w:cs="Arial"/>
        </w:rPr>
      </w:pPr>
      <w:r w:rsidRPr="003F789C">
        <w:rPr>
          <w:rFonts w:ascii="Arial" w:hAnsi="Arial" w:cs="Arial"/>
        </w:rPr>
        <w:t>Many of these faults, such as syntax checking and undeclared</w:t>
      </w:r>
      <w:r>
        <w:rPr>
          <w:rFonts w:ascii="Arial" w:hAnsi="Arial" w:cs="Arial"/>
        </w:rPr>
        <w:t xml:space="preserve"> </w:t>
      </w:r>
      <w:r w:rsidRPr="003F789C">
        <w:rPr>
          <w:rFonts w:ascii="Arial" w:hAnsi="Arial" w:cs="Arial"/>
        </w:rPr>
        <w:t>variables, can be detected by compilers. Procedure and variable cross-references produced by the compiler will show up uncalled functions and procedures and where variables are used. Compilers can also calculate metrics and complexity measures.</w:t>
      </w:r>
    </w:p>
    <w:p w:rsidR="00580839" w:rsidRDefault="00580839" w:rsidP="003F789C">
      <w:pPr>
        <w:rPr>
          <w:rFonts w:ascii="Arial" w:hAnsi="Arial" w:cs="Arial"/>
        </w:rPr>
      </w:pPr>
    </w:p>
    <w:p w:rsidR="00580839" w:rsidRPr="00580839" w:rsidRDefault="00580839" w:rsidP="003F789C">
      <w:pPr>
        <w:rPr>
          <w:rFonts w:ascii="Arial" w:hAnsi="Arial" w:cs="Arial"/>
          <w:b/>
          <w:sz w:val="32"/>
        </w:rPr>
      </w:pPr>
      <w:r w:rsidRPr="00580839">
        <w:rPr>
          <w:rFonts w:ascii="Arial" w:hAnsi="Arial" w:cs="Arial"/>
          <w:b/>
          <w:sz w:val="32"/>
        </w:rPr>
        <w:t>Looping Code</w:t>
      </w:r>
    </w:p>
    <w:p w:rsidR="003F789C" w:rsidRDefault="003F789C" w:rsidP="003F789C">
      <w:pPr>
        <w:rPr>
          <w:rFonts w:ascii="Arial" w:hAnsi="Arial" w:cs="Arial"/>
        </w:rPr>
      </w:pPr>
    </w:p>
    <w:p w:rsidR="003F789C" w:rsidRDefault="003A587C" w:rsidP="003F789C">
      <w:pPr>
        <w:rPr>
          <w:rFonts w:ascii="Arial" w:hAnsi="Arial" w:cs="Arial"/>
        </w:rPr>
      </w:pPr>
      <w:r>
        <w:rPr>
          <w:rFonts w:ascii="Arial" w:hAnsi="Arial" w:cs="Arial"/>
          <w:noProof/>
          <w:lang w:eastAsia="en-GB"/>
        </w:rPr>
        <w:drawing>
          <wp:inline distT="0" distB="0" distL="0" distR="0">
            <wp:extent cx="3870968" cy="3712472"/>
            <wp:effectExtent l="0" t="0" r="0" b="254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ectExample1.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870968" cy="3712472"/>
                    </a:xfrm>
                    <a:prstGeom prst="rect">
                      <a:avLst/>
                    </a:prstGeom>
                  </pic:spPr>
                </pic:pic>
              </a:graphicData>
            </a:graphic>
          </wp:inline>
        </w:drawing>
      </w:r>
    </w:p>
    <w:p w:rsidR="00126305" w:rsidRDefault="00126305" w:rsidP="003F789C">
      <w:pPr>
        <w:rPr>
          <w:rFonts w:ascii="Arial" w:hAnsi="Arial" w:cs="Arial"/>
        </w:rPr>
      </w:pPr>
    </w:p>
    <w:p w:rsidR="00126305" w:rsidRDefault="00580839" w:rsidP="00580839">
      <w:pPr>
        <w:rPr>
          <w:rFonts w:ascii="Arial" w:hAnsi="Arial" w:cs="Arial"/>
        </w:rPr>
      </w:pPr>
      <w:r w:rsidRPr="00580839">
        <w:rPr>
          <w:rFonts w:ascii="Arial" w:hAnsi="Arial" w:cs="Arial"/>
        </w:rPr>
        <w:t>This will loop forever as the condition 'While A &gt; 0' will always be</w:t>
      </w:r>
      <w:r>
        <w:rPr>
          <w:rFonts w:ascii="Arial" w:hAnsi="Arial" w:cs="Arial"/>
        </w:rPr>
        <w:t xml:space="preserve"> </w:t>
      </w:r>
      <w:r w:rsidRPr="00580839">
        <w:rPr>
          <w:rFonts w:ascii="Arial" w:hAnsi="Arial" w:cs="Arial"/>
        </w:rPr>
        <w:t>True.</w:t>
      </w:r>
    </w:p>
    <w:p w:rsidR="00580839" w:rsidRDefault="00580839" w:rsidP="00580839">
      <w:pPr>
        <w:rPr>
          <w:rFonts w:ascii="Arial" w:hAnsi="Arial" w:cs="Arial"/>
        </w:rPr>
      </w:pPr>
    </w:p>
    <w:p w:rsidR="00580839" w:rsidRDefault="00580839" w:rsidP="00580839">
      <w:pPr>
        <w:rPr>
          <w:rFonts w:ascii="Arial" w:hAnsi="Arial" w:cs="Arial"/>
        </w:rPr>
      </w:pPr>
      <w:r>
        <w:rPr>
          <w:rFonts w:ascii="Arial" w:hAnsi="Arial" w:cs="Arial"/>
          <w:noProof/>
          <w:lang w:eastAsia="en-GB"/>
        </w:rPr>
        <w:lastRenderedPageBreak/>
        <w:drawing>
          <wp:inline distT="0" distB="0" distL="0" distR="0" wp14:anchorId="260CDF29" wp14:editId="56D9FF43">
            <wp:extent cx="5641859" cy="5120650"/>
            <wp:effectExtent l="0" t="0" r="0" b="381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ectExample2.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641859" cy="5120650"/>
                    </a:xfrm>
                    <a:prstGeom prst="rect">
                      <a:avLst/>
                    </a:prstGeom>
                  </pic:spPr>
                </pic:pic>
              </a:graphicData>
            </a:graphic>
          </wp:inline>
        </w:drawing>
      </w:r>
    </w:p>
    <w:p w:rsidR="00580839" w:rsidRDefault="00580839" w:rsidP="00580839">
      <w:pPr>
        <w:rPr>
          <w:rFonts w:ascii="Arial" w:hAnsi="Arial" w:cs="Arial"/>
        </w:rPr>
      </w:pPr>
      <w:r w:rsidRPr="00580839">
        <w:rPr>
          <w:rFonts w:ascii="Arial" w:hAnsi="Arial" w:cs="Arial"/>
        </w:rPr>
        <w:t>The statement 'Cannot drive' will never be executed as the condition</w:t>
      </w:r>
      <w:r>
        <w:rPr>
          <w:rFonts w:ascii="Arial" w:hAnsi="Arial" w:cs="Arial"/>
        </w:rPr>
        <w:t xml:space="preserve"> 'If over 18' will always be </w:t>
      </w:r>
      <w:r w:rsidRPr="00580839">
        <w:rPr>
          <w:rFonts w:ascii="Arial" w:hAnsi="Arial" w:cs="Arial"/>
        </w:rPr>
        <w:t>True.</w:t>
      </w:r>
    </w:p>
    <w:p w:rsidR="00580839" w:rsidRDefault="00580839" w:rsidP="00580839">
      <w:pPr>
        <w:rPr>
          <w:rFonts w:ascii="Arial" w:hAnsi="Arial" w:cs="Arial"/>
        </w:rPr>
      </w:pPr>
    </w:p>
    <w:p w:rsidR="007170E9" w:rsidRDefault="007170E9">
      <w:pPr>
        <w:rPr>
          <w:rFonts w:ascii="Arial" w:hAnsi="Arial" w:cs="Arial"/>
          <w:b/>
        </w:rPr>
      </w:pPr>
      <w:r>
        <w:rPr>
          <w:rFonts w:ascii="Arial" w:hAnsi="Arial" w:cs="Arial"/>
          <w:b/>
        </w:rPr>
        <w:br w:type="page"/>
      </w:r>
    </w:p>
    <w:p w:rsidR="00580839" w:rsidRPr="00580839" w:rsidRDefault="00580839" w:rsidP="00580839">
      <w:pPr>
        <w:rPr>
          <w:rFonts w:ascii="Arial" w:hAnsi="Arial" w:cs="Arial"/>
          <w:b/>
        </w:rPr>
      </w:pPr>
      <w:r w:rsidRPr="00580839">
        <w:rPr>
          <w:rFonts w:ascii="Arial" w:hAnsi="Arial" w:cs="Arial"/>
          <w:b/>
        </w:rPr>
        <w:lastRenderedPageBreak/>
        <w:t>Data Flow Analysis</w:t>
      </w:r>
      <w:r w:rsidR="0051688C">
        <w:rPr>
          <w:rFonts w:ascii="Arial" w:hAnsi="Arial" w:cs="Arial"/>
          <w:b/>
        </w:rPr>
        <w:fldChar w:fldCharType="begin"/>
      </w:r>
      <w:r w:rsidR="0051688C">
        <w:instrText xml:space="preserve"> XE "</w:instrText>
      </w:r>
      <w:r w:rsidR="0051688C" w:rsidRPr="005A3929">
        <w:rPr>
          <w:rFonts w:ascii="Arial" w:hAnsi="Arial" w:cs="Arial"/>
          <w:b/>
        </w:rPr>
        <w:instrText>Static analysis:</w:instrText>
      </w:r>
      <w:r w:rsidR="0051688C" w:rsidRPr="005A3929">
        <w:instrText>Data Flow Analysis</w:instrText>
      </w:r>
      <w:r w:rsidR="0051688C">
        <w:instrText xml:space="preserve">" </w:instrText>
      </w:r>
      <w:r w:rsidR="0051688C">
        <w:rPr>
          <w:rFonts w:ascii="Arial" w:hAnsi="Arial" w:cs="Arial"/>
          <w:b/>
        </w:rPr>
        <w:fldChar w:fldCharType="end"/>
      </w:r>
    </w:p>
    <w:p w:rsidR="00580839" w:rsidRPr="00580839" w:rsidRDefault="00580839" w:rsidP="00580839">
      <w:pPr>
        <w:rPr>
          <w:rFonts w:ascii="Arial" w:hAnsi="Arial" w:cs="Arial"/>
        </w:rPr>
      </w:pPr>
    </w:p>
    <w:p w:rsidR="00580839" w:rsidRPr="00580839" w:rsidRDefault="00580839" w:rsidP="00580839">
      <w:pPr>
        <w:rPr>
          <w:rFonts w:ascii="Arial" w:hAnsi="Arial" w:cs="Arial"/>
        </w:rPr>
      </w:pPr>
      <w:r w:rsidRPr="00580839">
        <w:rPr>
          <w:rFonts w:ascii="Arial" w:hAnsi="Arial" w:cs="Arial"/>
        </w:rPr>
        <w:t>Examples of the typical problems that a data flow analyser would detect are shown below (assume a standalone section).</w:t>
      </w:r>
    </w:p>
    <w:p w:rsidR="00580839" w:rsidRDefault="00580839" w:rsidP="00580839">
      <w:pPr>
        <w:rPr>
          <w:rFonts w:ascii="Arial" w:hAnsi="Arial" w:cs="Arial"/>
        </w:rPr>
      </w:pPr>
    </w:p>
    <w:p w:rsidR="00580839" w:rsidRDefault="00036103" w:rsidP="00580839">
      <w:pPr>
        <w:rPr>
          <w:rFonts w:ascii="Arial" w:hAnsi="Arial" w:cs="Arial"/>
        </w:rPr>
      </w:pPr>
      <w:r>
        <w:rPr>
          <w:rFonts w:ascii="Arial" w:hAnsi="Arial" w:cs="Arial"/>
          <w:noProof/>
          <w:lang w:eastAsia="en-GB"/>
        </w:rPr>
        <w:drawing>
          <wp:inline distT="0" distB="0" distL="0" distR="0" wp14:anchorId="04227F3E" wp14:editId="3A780F18">
            <wp:extent cx="5732145" cy="3793490"/>
            <wp:effectExtent l="0" t="0" r="1905"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FolwAnalysis.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732145" cy="3793490"/>
                    </a:xfrm>
                    <a:prstGeom prst="rect">
                      <a:avLst/>
                    </a:prstGeom>
                  </pic:spPr>
                </pic:pic>
              </a:graphicData>
            </a:graphic>
          </wp:inline>
        </w:drawing>
      </w:r>
    </w:p>
    <w:p w:rsidR="007170E9" w:rsidRDefault="007170E9" w:rsidP="00580839">
      <w:pPr>
        <w:rPr>
          <w:rFonts w:ascii="Arial" w:hAnsi="Arial" w:cs="Arial"/>
        </w:rPr>
      </w:pPr>
    </w:p>
    <w:p w:rsidR="007170E9" w:rsidRPr="007E2D35" w:rsidRDefault="007170E9" w:rsidP="007E2D35">
      <w:pPr>
        <w:pStyle w:val="Heading2"/>
        <w:rPr>
          <w:rFonts w:asciiTheme="minorHAnsi" w:hAnsiTheme="minorHAnsi"/>
          <w:color w:val="2E74B5" w:themeColor="accent1" w:themeShade="BF"/>
          <w:sz w:val="36"/>
          <w:szCs w:val="36"/>
        </w:rPr>
      </w:pPr>
      <w:bookmarkStart w:id="55" w:name="_Toc526496692"/>
      <w:r w:rsidRPr="007E2D35">
        <w:rPr>
          <w:rFonts w:asciiTheme="minorHAnsi" w:hAnsiTheme="minorHAnsi"/>
          <w:color w:val="2E74B5" w:themeColor="accent1" w:themeShade="BF"/>
          <w:sz w:val="36"/>
          <w:szCs w:val="36"/>
        </w:rPr>
        <w:t>Use of Static Analysis Tools</w:t>
      </w:r>
      <w:bookmarkEnd w:id="55"/>
      <w:r w:rsidR="0051688C">
        <w:rPr>
          <w:rFonts w:asciiTheme="minorHAnsi" w:hAnsiTheme="minorHAnsi"/>
          <w:color w:val="2E74B5" w:themeColor="accent1" w:themeShade="BF"/>
          <w:sz w:val="36"/>
          <w:szCs w:val="36"/>
        </w:rPr>
        <w:fldChar w:fldCharType="begin"/>
      </w:r>
      <w:r w:rsidR="0051688C">
        <w:instrText xml:space="preserve"> XE "</w:instrText>
      </w:r>
      <w:r w:rsidR="0051688C" w:rsidRPr="00663C6C">
        <w:rPr>
          <w:rFonts w:asciiTheme="minorHAnsi" w:hAnsiTheme="minorHAnsi"/>
          <w:color w:val="2E74B5" w:themeColor="accent1" w:themeShade="BF"/>
          <w:sz w:val="36"/>
          <w:szCs w:val="36"/>
        </w:rPr>
        <w:instrText>Static analysis</w:instrText>
      </w:r>
      <w:r w:rsidR="0051688C" w:rsidRPr="00663C6C">
        <w:rPr>
          <w:color w:val="2E74B5" w:themeColor="accent1" w:themeShade="BF"/>
          <w:sz w:val="36"/>
          <w:szCs w:val="36"/>
        </w:rPr>
        <w:instrText>:</w:instrText>
      </w:r>
      <w:r w:rsidR="0051688C" w:rsidRPr="00663C6C">
        <w:instrText>Use of Static Analysis Tools</w:instrText>
      </w:r>
      <w:r w:rsidR="0051688C">
        <w:instrText xml:space="preserve">" </w:instrText>
      </w:r>
      <w:r w:rsidR="0051688C">
        <w:rPr>
          <w:rFonts w:asciiTheme="minorHAnsi" w:hAnsiTheme="minorHAnsi"/>
          <w:color w:val="2E74B5" w:themeColor="accent1" w:themeShade="BF"/>
          <w:sz w:val="36"/>
          <w:szCs w:val="36"/>
        </w:rPr>
        <w:fldChar w:fldCharType="end"/>
      </w:r>
    </w:p>
    <w:p w:rsidR="007170E9" w:rsidRPr="007170E9" w:rsidRDefault="007170E9" w:rsidP="007170E9">
      <w:pPr>
        <w:rPr>
          <w:rFonts w:ascii="Arial" w:hAnsi="Arial" w:cs="Arial"/>
        </w:rPr>
      </w:pPr>
    </w:p>
    <w:p w:rsidR="007170E9" w:rsidRPr="007170E9" w:rsidRDefault="007170E9" w:rsidP="007170E9">
      <w:pPr>
        <w:rPr>
          <w:rFonts w:ascii="Arial" w:hAnsi="Arial" w:cs="Arial"/>
        </w:rPr>
      </w:pPr>
      <w:r w:rsidRPr="007170E9">
        <w:rPr>
          <w:rFonts w:ascii="Arial" w:hAnsi="Arial" w:cs="Arial"/>
        </w:rPr>
        <w:t>Static analysis tools are typically used by developers, checking against predefined rules or programming standards, before and</w:t>
      </w:r>
      <w:r>
        <w:rPr>
          <w:rFonts w:ascii="Arial" w:hAnsi="Arial" w:cs="Arial"/>
        </w:rPr>
        <w:t xml:space="preserve"> </w:t>
      </w:r>
      <w:r w:rsidRPr="007170E9">
        <w:rPr>
          <w:rFonts w:ascii="Arial" w:hAnsi="Arial" w:cs="Arial"/>
        </w:rPr>
        <w:t>du</w:t>
      </w:r>
      <w:r>
        <w:rPr>
          <w:rFonts w:ascii="Arial" w:hAnsi="Arial" w:cs="Arial"/>
        </w:rPr>
        <w:t>rin</w:t>
      </w:r>
      <w:r w:rsidRPr="007170E9">
        <w:rPr>
          <w:rFonts w:ascii="Arial" w:hAnsi="Arial" w:cs="Arial"/>
        </w:rPr>
        <w:t xml:space="preserve">g component </w:t>
      </w:r>
      <w:r>
        <w:rPr>
          <w:rFonts w:ascii="Arial" w:hAnsi="Arial" w:cs="Arial"/>
        </w:rPr>
        <w:t>and integration testing, and by designers d</w:t>
      </w:r>
      <w:r w:rsidRPr="007170E9">
        <w:rPr>
          <w:rFonts w:ascii="Arial" w:hAnsi="Arial" w:cs="Arial"/>
        </w:rPr>
        <w:t>uring</w:t>
      </w:r>
      <w:r>
        <w:rPr>
          <w:rFonts w:ascii="Arial" w:hAnsi="Arial" w:cs="Arial"/>
        </w:rPr>
        <w:t xml:space="preserve"> software modelling.</w:t>
      </w:r>
    </w:p>
    <w:p w:rsidR="007170E9" w:rsidRPr="007170E9" w:rsidRDefault="007170E9" w:rsidP="007170E9">
      <w:pPr>
        <w:rPr>
          <w:rFonts w:ascii="Arial" w:hAnsi="Arial" w:cs="Arial"/>
        </w:rPr>
      </w:pPr>
      <w:r w:rsidRPr="007170E9">
        <w:rPr>
          <w:rFonts w:ascii="Arial" w:hAnsi="Arial" w:cs="Arial"/>
        </w:rPr>
        <w:t xml:space="preserve"> </w:t>
      </w:r>
    </w:p>
    <w:p w:rsidR="007170E9" w:rsidRPr="007170E9" w:rsidRDefault="007170E9" w:rsidP="007170E9">
      <w:pPr>
        <w:rPr>
          <w:rFonts w:ascii="Arial" w:hAnsi="Arial" w:cs="Arial"/>
        </w:rPr>
      </w:pPr>
      <w:r w:rsidRPr="007170E9">
        <w:rPr>
          <w:rFonts w:ascii="Arial" w:hAnsi="Arial" w:cs="Arial"/>
        </w:rPr>
        <w:t>Static analysis tools may produce a large number of warning</w:t>
      </w:r>
      <w:r>
        <w:rPr>
          <w:rFonts w:ascii="Arial" w:hAnsi="Arial" w:cs="Arial"/>
        </w:rPr>
        <w:t xml:space="preserve"> </w:t>
      </w:r>
      <w:r w:rsidRPr="007170E9">
        <w:rPr>
          <w:rFonts w:ascii="Arial" w:hAnsi="Arial" w:cs="Arial"/>
        </w:rPr>
        <w:t>messages, which need to be well-managed and filtered to allow the most effective use of the tool.</w:t>
      </w:r>
    </w:p>
    <w:p w:rsidR="007170E9" w:rsidRPr="007170E9" w:rsidRDefault="007170E9" w:rsidP="007170E9">
      <w:pPr>
        <w:rPr>
          <w:rFonts w:ascii="Arial" w:hAnsi="Arial" w:cs="Arial"/>
        </w:rPr>
      </w:pPr>
    </w:p>
    <w:p w:rsidR="007170E9" w:rsidRPr="007170E9" w:rsidRDefault="007170E9" w:rsidP="007170E9">
      <w:pPr>
        <w:rPr>
          <w:rFonts w:ascii="Arial" w:hAnsi="Arial" w:cs="Arial"/>
        </w:rPr>
      </w:pPr>
      <w:r w:rsidRPr="007170E9">
        <w:rPr>
          <w:rFonts w:ascii="Arial" w:hAnsi="Arial" w:cs="Arial"/>
        </w:rPr>
        <w:t>Many of these tools p</w:t>
      </w:r>
      <w:r>
        <w:rPr>
          <w:rFonts w:ascii="Arial" w:hAnsi="Arial" w:cs="Arial"/>
        </w:rPr>
        <w:t xml:space="preserve">rovide a </w:t>
      </w:r>
      <w:r w:rsidRPr="007170E9">
        <w:rPr>
          <w:rFonts w:ascii="Arial" w:hAnsi="Arial" w:cs="Arial"/>
        </w:rPr>
        <w:t>graphical vie</w:t>
      </w:r>
      <w:r>
        <w:rPr>
          <w:rFonts w:ascii="Arial" w:hAnsi="Arial" w:cs="Arial"/>
        </w:rPr>
        <w:t xml:space="preserve">w of </w:t>
      </w:r>
      <w:r w:rsidRPr="007170E9">
        <w:rPr>
          <w:rFonts w:ascii="Arial" w:hAnsi="Arial" w:cs="Arial"/>
        </w:rPr>
        <w:t>th</w:t>
      </w:r>
      <w:r>
        <w:rPr>
          <w:rFonts w:ascii="Arial" w:hAnsi="Arial" w:cs="Arial"/>
        </w:rPr>
        <w:t>e</w:t>
      </w:r>
      <w:r w:rsidR="001F7787">
        <w:rPr>
          <w:rFonts w:ascii="Arial" w:hAnsi="Arial" w:cs="Arial"/>
        </w:rPr>
        <w:t xml:space="preserve"> </w:t>
      </w:r>
      <w:r>
        <w:rPr>
          <w:rFonts w:ascii="Arial" w:hAnsi="Arial" w:cs="Arial"/>
        </w:rPr>
        <w:t>l</w:t>
      </w:r>
      <w:r w:rsidRPr="007170E9">
        <w:rPr>
          <w:rFonts w:ascii="Arial" w:hAnsi="Arial" w:cs="Arial"/>
        </w:rPr>
        <w:t>ayout of th</w:t>
      </w:r>
      <w:r>
        <w:rPr>
          <w:rFonts w:ascii="Arial" w:hAnsi="Arial" w:cs="Arial"/>
        </w:rPr>
        <w:t xml:space="preserve">e code, </w:t>
      </w:r>
      <w:r w:rsidRPr="007170E9">
        <w:rPr>
          <w:rFonts w:ascii="Arial" w:hAnsi="Arial" w:cs="Arial"/>
        </w:rPr>
        <w:t xml:space="preserve">along </w:t>
      </w:r>
      <w:r>
        <w:rPr>
          <w:rFonts w:ascii="Arial" w:hAnsi="Arial" w:cs="Arial"/>
        </w:rPr>
        <w:t>with</w:t>
      </w:r>
      <w:r w:rsidRPr="007170E9">
        <w:rPr>
          <w:rFonts w:ascii="Arial" w:hAnsi="Arial" w:cs="Arial"/>
        </w:rPr>
        <w:t xml:space="preserve"> variou</w:t>
      </w:r>
      <w:r>
        <w:rPr>
          <w:rFonts w:ascii="Arial" w:hAnsi="Arial" w:cs="Arial"/>
        </w:rPr>
        <w:t>s measures of code c</w:t>
      </w:r>
      <w:r w:rsidRPr="007170E9">
        <w:rPr>
          <w:rFonts w:ascii="Arial" w:hAnsi="Arial" w:cs="Arial"/>
        </w:rPr>
        <w:t>omplexit</w:t>
      </w:r>
      <w:r>
        <w:rPr>
          <w:rFonts w:ascii="Arial" w:hAnsi="Arial" w:cs="Arial"/>
        </w:rPr>
        <w:t>y</w:t>
      </w:r>
      <w:r w:rsidRPr="007170E9">
        <w:rPr>
          <w:rFonts w:ascii="Arial" w:hAnsi="Arial" w:cs="Arial"/>
        </w:rPr>
        <w:t xml:space="preserve"> such as</w:t>
      </w:r>
      <w:r>
        <w:rPr>
          <w:rFonts w:ascii="Arial" w:hAnsi="Arial" w:cs="Arial"/>
        </w:rPr>
        <w:t xml:space="preserve"> LOC</w:t>
      </w:r>
      <w:r w:rsidRPr="007170E9">
        <w:rPr>
          <w:rFonts w:ascii="Arial" w:hAnsi="Arial" w:cs="Arial"/>
        </w:rPr>
        <w:t>, and Cyclomatic Complexity. This can be useful for testers to:</w:t>
      </w:r>
    </w:p>
    <w:p w:rsidR="007170E9" w:rsidRPr="007170E9" w:rsidRDefault="007170E9" w:rsidP="007170E9">
      <w:pPr>
        <w:rPr>
          <w:rFonts w:ascii="Arial" w:hAnsi="Arial" w:cs="Arial"/>
        </w:rPr>
      </w:pPr>
    </w:p>
    <w:p w:rsidR="007170E9" w:rsidRPr="007170E9" w:rsidRDefault="007170E9" w:rsidP="000444EB">
      <w:pPr>
        <w:pStyle w:val="ListParagraph"/>
        <w:numPr>
          <w:ilvl w:val="0"/>
          <w:numId w:val="79"/>
        </w:numPr>
        <w:rPr>
          <w:rFonts w:ascii="Arial" w:hAnsi="Arial" w:cs="Arial"/>
        </w:rPr>
      </w:pPr>
      <w:r w:rsidRPr="007170E9">
        <w:rPr>
          <w:rFonts w:ascii="Arial" w:hAnsi="Arial" w:cs="Arial"/>
        </w:rPr>
        <w:t>Locate complex source code, which might indicate possible defect clustering and a focus for dynamic tests</w:t>
      </w:r>
    </w:p>
    <w:p w:rsidR="007170E9" w:rsidRDefault="007170E9" w:rsidP="000444EB">
      <w:pPr>
        <w:pStyle w:val="ListParagraph"/>
        <w:numPr>
          <w:ilvl w:val="0"/>
          <w:numId w:val="79"/>
        </w:numPr>
        <w:rPr>
          <w:rFonts w:ascii="Arial" w:hAnsi="Arial" w:cs="Arial"/>
        </w:rPr>
      </w:pPr>
      <w:r w:rsidRPr="007170E9">
        <w:rPr>
          <w:rFonts w:ascii="Arial" w:hAnsi="Arial" w:cs="Arial"/>
        </w:rPr>
        <w:t>Produce graphical output (e.g. control flow graphs)</w:t>
      </w:r>
    </w:p>
    <w:p w:rsidR="007170E9" w:rsidRPr="007170E9" w:rsidRDefault="007170E9" w:rsidP="000444EB">
      <w:pPr>
        <w:pStyle w:val="ListParagraph"/>
        <w:numPr>
          <w:ilvl w:val="0"/>
          <w:numId w:val="79"/>
        </w:numPr>
        <w:rPr>
          <w:rFonts w:ascii="Arial" w:hAnsi="Arial" w:cs="Arial"/>
        </w:rPr>
      </w:pPr>
      <w:r w:rsidRPr="007170E9">
        <w:rPr>
          <w:rFonts w:ascii="Arial" w:hAnsi="Arial" w:cs="Arial"/>
        </w:rPr>
        <w:t>Design structural (white box) tests based on control flow, data flow or other criteria</w:t>
      </w:r>
    </w:p>
    <w:p w:rsidR="007170E9" w:rsidRDefault="007170E9" w:rsidP="000444EB">
      <w:pPr>
        <w:pStyle w:val="ListParagraph"/>
        <w:numPr>
          <w:ilvl w:val="0"/>
          <w:numId w:val="79"/>
        </w:numPr>
        <w:rPr>
          <w:rFonts w:ascii="Arial" w:hAnsi="Arial" w:cs="Arial"/>
        </w:rPr>
      </w:pPr>
      <w:r w:rsidRPr="007170E9">
        <w:rPr>
          <w:rFonts w:ascii="Arial" w:hAnsi="Arial" w:cs="Arial"/>
        </w:rPr>
        <w:t>Examine source code from a number of perspectives based on industry accepted measures.</w:t>
      </w:r>
    </w:p>
    <w:p w:rsidR="00F01891" w:rsidRDefault="00F01891" w:rsidP="007170E9">
      <w:pPr>
        <w:rPr>
          <w:rFonts w:ascii="Arial" w:hAnsi="Arial" w:cs="Arial"/>
        </w:rPr>
        <w:sectPr w:rsidR="00F01891" w:rsidSect="000C7AB3">
          <w:footerReference w:type="default" r:id="rId45"/>
          <w:pgSz w:w="11907" w:h="16839" w:code="9"/>
          <w:pgMar w:top="1440" w:right="1440" w:bottom="1440" w:left="1440" w:header="708" w:footer="708" w:gutter="0"/>
          <w:cols w:space="708"/>
          <w:titlePg/>
          <w:docGrid w:linePitch="360"/>
        </w:sectPr>
      </w:pPr>
    </w:p>
    <w:p w:rsidR="007170E9" w:rsidRDefault="00F01891" w:rsidP="007170E9">
      <w:pPr>
        <w:rPr>
          <w:rFonts w:ascii="Arial" w:hAnsi="Arial" w:cs="Arial"/>
        </w:rPr>
      </w:pPr>
      <w:r>
        <w:rPr>
          <w:rFonts w:ascii="Arial" w:hAnsi="Arial" w:cs="Arial"/>
          <w:noProof/>
          <w:lang w:eastAsia="en-GB"/>
        </w:rPr>
        <w:lastRenderedPageBreak/>
        <w:drawing>
          <wp:inline distT="0" distB="0" distL="0" distR="0">
            <wp:extent cx="8863965" cy="1743075"/>
            <wp:effectExtent l="0" t="0" r="0" b="9525"/>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ols_2kleaver_2main_8cpp__incl.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8863965" cy="1743075"/>
                    </a:xfrm>
                    <a:prstGeom prst="rect">
                      <a:avLst/>
                    </a:prstGeom>
                  </pic:spPr>
                </pic:pic>
              </a:graphicData>
            </a:graphic>
          </wp:inline>
        </w:drawing>
      </w:r>
    </w:p>
    <w:p w:rsidR="00F01891" w:rsidRDefault="00F01891" w:rsidP="007170E9">
      <w:pPr>
        <w:rPr>
          <w:rFonts w:ascii="Arial" w:hAnsi="Arial" w:cs="Arial"/>
        </w:rPr>
      </w:pPr>
    </w:p>
    <w:p w:rsidR="00F01891" w:rsidRDefault="00F01891" w:rsidP="007170E9">
      <w:pPr>
        <w:rPr>
          <w:rFonts w:ascii="Arial" w:hAnsi="Arial" w:cs="Arial"/>
        </w:rPr>
      </w:pPr>
      <w:r w:rsidRPr="00F01891">
        <w:rPr>
          <w:rFonts w:ascii="Arial" w:hAnsi="Arial" w:cs="Arial"/>
          <w:noProof/>
          <w:lang w:eastAsia="en-GB"/>
        </w:rPr>
        <mc:AlternateContent>
          <mc:Choice Requires="wps">
            <w:drawing>
              <wp:anchor distT="0" distB="0" distL="114300" distR="114300" simplePos="0" relativeHeight="251631104" behindDoc="0" locked="0" layoutInCell="1" allowOverlap="1" wp14:editId="36B11C9B">
                <wp:simplePos x="0" y="0"/>
                <wp:positionH relativeFrom="column">
                  <wp:posOffset>6402705</wp:posOffset>
                </wp:positionH>
                <wp:positionV relativeFrom="paragraph">
                  <wp:posOffset>295275</wp:posOffset>
                </wp:positionV>
                <wp:extent cx="2374265"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4F7589" w:rsidRPr="00CF1432" w:rsidRDefault="004F7589">
                            <w:pPr>
                              <w:rPr>
                                <w:b/>
                                <w:sz w:val="26"/>
                              </w:rPr>
                            </w:pPr>
                            <w:r w:rsidRPr="00CF1432">
                              <w:rPr>
                                <w:b/>
                                <w:sz w:val="26"/>
                              </w:rPr>
                              <w:t>Call graph and flow graph</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Text Box 2" o:spid="_x0000_s1030" type="#_x0000_t202" style="position:absolute;margin-left:504.15pt;margin-top:23.25pt;width:186.95pt;height:110.55pt;z-index:25163110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" stroked="f">
                <v:textbox style="mso-fit-shape-to-text:t">
                  <w:txbxContent>
                    <w:p w:rsidR="004F7589" w:rsidRPr="00CF1432" w:rsidRDefault="004F7589">
                      <w:pPr>
                        <w:rPr>
                          <w:b/>
                          <w:sz w:val="26"/>
                        </w:rPr>
                      </w:pPr>
                      <w:r w:rsidRPr="00CF1432">
                        <w:rPr>
                          <w:b/>
                          <w:sz w:val="26"/>
                        </w:rPr>
                        <w:t>Call graph and flow graph</w:t>
                      </w:r>
                    </w:p>
                  </w:txbxContent>
                </v:textbox>
              </v:shape>
            </w:pict>
          </mc:Fallback>
        </mc:AlternateContent>
      </w:r>
      <w:r>
        <w:rPr>
          <w:noProof/>
          <w:lang w:eastAsia="en-GB"/>
        </w:rPr>
        <w:drawing>
          <wp:inline distT="0" distB="0" distL="0" distR="0">
            <wp:extent cx="4638675" cy="2958118"/>
            <wp:effectExtent l="0" t="0" r="0" b="0"/>
            <wp:docPr id="193" name="Picture 193" descr="Image result for flow graph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age result for flow graph example"/>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r="11776"/>
                    <a:stretch/>
                  </pic:blipFill>
                  <pic:spPr bwMode="auto">
                    <a:xfrm>
                      <a:off x="0" y="0"/>
                      <a:ext cx="4636682" cy="2956847"/>
                    </a:xfrm>
                    <a:prstGeom prst="rect">
                      <a:avLst/>
                    </a:prstGeom>
                    <a:noFill/>
                    <a:ln>
                      <a:noFill/>
                    </a:ln>
                    <a:extLst>
                      <a:ext uri="{53640926-AAD7-44D8-BBD7-CCE9431645EC}">
                        <a14:shadowObscured xmlns:a14="http://schemas.microsoft.com/office/drawing/2010/main"/>
                      </a:ext>
                    </a:extLst>
                  </pic:spPr>
                </pic:pic>
              </a:graphicData>
            </a:graphic>
          </wp:inline>
        </w:drawing>
      </w:r>
    </w:p>
    <w:p w:rsidR="00F01891" w:rsidRDefault="00F01891" w:rsidP="007170E9">
      <w:pPr>
        <w:rPr>
          <w:rFonts w:ascii="Arial" w:hAnsi="Arial" w:cs="Arial"/>
        </w:rPr>
      </w:pPr>
    </w:p>
    <w:p w:rsidR="00F01891" w:rsidRDefault="00F01891" w:rsidP="007170E9">
      <w:pPr>
        <w:rPr>
          <w:rFonts w:ascii="Arial" w:hAnsi="Arial" w:cs="Arial"/>
        </w:rPr>
      </w:pPr>
    </w:p>
    <w:p w:rsidR="00F01891" w:rsidRDefault="00F01891" w:rsidP="007170E9">
      <w:pPr>
        <w:rPr>
          <w:rFonts w:ascii="Arial" w:hAnsi="Arial" w:cs="Arial"/>
        </w:rPr>
      </w:pPr>
    </w:p>
    <w:p w:rsidR="00F01891" w:rsidRDefault="00F01891">
      <w:pPr>
        <w:rPr>
          <w:rFonts w:ascii="Arial" w:hAnsi="Arial" w:cs="Arial"/>
        </w:rPr>
      </w:pPr>
      <w:r>
        <w:rPr>
          <w:rFonts w:ascii="Arial" w:hAnsi="Arial" w:cs="Arial"/>
        </w:rPr>
        <w:br w:type="page"/>
      </w:r>
    </w:p>
    <w:p w:rsidR="00F01891" w:rsidRDefault="00F01891" w:rsidP="007170E9">
      <w:pPr>
        <w:rPr>
          <w:rFonts w:ascii="Arial" w:hAnsi="Arial" w:cs="Arial"/>
        </w:rPr>
        <w:sectPr w:rsidR="00F01891" w:rsidSect="00F01891">
          <w:pgSz w:w="16839" w:h="11907" w:orient="landscape" w:code="9"/>
          <w:pgMar w:top="1440" w:right="1440" w:bottom="1440" w:left="1440" w:header="709" w:footer="709" w:gutter="0"/>
          <w:cols w:space="708"/>
          <w:docGrid w:linePitch="360"/>
        </w:sectPr>
      </w:pPr>
    </w:p>
    <w:p w:rsidR="00F01891" w:rsidRDefault="00E6519A" w:rsidP="007170E9">
      <w:pPr>
        <w:rPr>
          <w:rFonts w:ascii="Arial" w:hAnsi="Arial" w:cs="Arial"/>
        </w:rPr>
      </w:pPr>
      <w:r>
        <w:rPr>
          <w:rFonts w:ascii="Arial" w:hAnsi="Arial" w:cs="Arial"/>
          <w:noProof/>
          <w:lang w:eastAsia="en-GB"/>
        </w:rPr>
        <w:lastRenderedPageBreak/>
        <mc:AlternateContent>
          <mc:Choice Requires="wps">
            <w:drawing>
              <wp:anchor distT="0" distB="0" distL="114300" distR="114300" simplePos="0" relativeHeight="251632128" behindDoc="0" locked="0" layoutInCell="1" allowOverlap="1" wp14:anchorId="270A4B66" wp14:editId="50FB5874">
                <wp:simplePos x="0" y="0"/>
                <wp:positionH relativeFrom="column">
                  <wp:posOffset>28575</wp:posOffset>
                </wp:positionH>
                <wp:positionV relativeFrom="paragraph">
                  <wp:posOffset>-57150</wp:posOffset>
                </wp:positionV>
                <wp:extent cx="5867400" cy="0"/>
                <wp:effectExtent l="0" t="0" r="19050" b="19050"/>
                <wp:wrapNone/>
                <wp:docPr id="194" name="Straight Connector 194"/>
                <wp:cNvGraphicFramePr/>
                <a:graphic xmlns:a="http://schemas.openxmlformats.org/drawingml/2006/main">
                  <a:graphicData uri="http://schemas.microsoft.com/office/word/2010/wordprocessingShape">
                    <wps:wsp>
                      <wps:cNvCnPr/>
                      <wps:spPr>
                        <a:xfrm>
                          <a:off x="0" y="0"/>
                          <a:ext cx="58674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E0DA69" id="Straight Connector 194" o:spid="_x0000_s1026" style="position:absolute;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pt,-4.5pt" to="464.2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" strokecolor="black [3213]" strokeweight="1pt">
                <v:stroke joinstyle="miter"/>
              </v:line>
            </w:pict>
          </mc:Fallback>
        </mc:AlternateContent>
      </w:r>
    </w:p>
    <w:p w:rsidR="00E6519A" w:rsidRDefault="00E6519A" w:rsidP="007170E9">
      <w:pPr>
        <w:rPr>
          <w:rFonts w:ascii="Arial" w:hAnsi="Arial" w:cs="Arial"/>
          <w:b/>
        </w:rPr>
      </w:pPr>
      <w:r w:rsidRPr="00E6519A">
        <w:rPr>
          <w:rFonts w:ascii="Arial" w:hAnsi="Arial" w:cs="Arial"/>
          <w:b/>
        </w:rPr>
        <w:t>Notes</w:t>
      </w:r>
    </w:p>
    <w:p w:rsidR="00E6519A" w:rsidRDefault="00E6519A" w:rsidP="007170E9">
      <w:pPr>
        <w:rPr>
          <w:rFonts w:ascii="Arial" w:hAnsi="Arial" w:cs="Arial"/>
          <w:b/>
        </w:rPr>
      </w:pPr>
    </w:p>
    <w:p w:rsidR="00E6519A" w:rsidRDefault="00E6519A">
      <w:pPr>
        <w:rPr>
          <w:rFonts w:ascii="Arial" w:hAnsi="Arial" w:cs="Arial"/>
          <w:b/>
        </w:rPr>
      </w:pPr>
      <w:r>
        <w:rPr>
          <w:rFonts w:ascii="Arial" w:hAnsi="Arial" w:cs="Arial"/>
          <w:b/>
        </w:rPr>
        <w:br w:type="page"/>
      </w:r>
    </w:p>
    <w:p w:rsidR="00E6519A" w:rsidRDefault="00E6519A" w:rsidP="00E6519A">
      <w:pPr>
        <w:rPr>
          <w:rFonts w:ascii="Arial" w:hAnsi="Arial" w:cs="Arial"/>
          <w:b/>
        </w:rPr>
      </w:pPr>
    </w:p>
    <w:p w:rsidR="00E6519A" w:rsidRPr="004969A6" w:rsidRDefault="00E6519A" w:rsidP="004969A6">
      <w:pPr>
        <w:pStyle w:val="Heading1"/>
        <w:rPr>
          <w:rFonts w:asciiTheme="minorHAnsi" w:hAnsiTheme="minorHAnsi"/>
          <w:b/>
          <w:sz w:val="48"/>
        </w:rPr>
      </w:pPr>
      <w:bookmarkStart w:id="56" w:name="_Toc526496693"/>
      <w:r w:rsidRPr="004969A6">
        <w:rPr>
          <w:rFonts w:asciiTheme="minorHAnsi" w:hAnsiTheme="minorHAnsi"/>
          <w:b/>
          <w:sz w:val="48"/>
        </w:rPr>
        <w:t>Module 4 - Test Design</w:t>
      </w:r>
      <w:r w:rsidR="004969A6">
        <w:rPr>
          <w:rFonts w:asciiTheme="minorHAnsi" w:hAnsiTheme="minorHAnsi"/>
          <w:b/>
          <w:sz w:val="48"/>
        </w:rPr>
        <w:t xml:space="preserve"> </w:t>
      </w:r>
      <w:r w:rsidRPr="004969A6">
        <w:rPr>
          <w:rFonts w:asciiTheme="minorHAnsi" w:hAnsiTheme="minorHAnsi"/>
          <w:b/>
          <w:sz w:val="48"/>
        </w:rPr>
        <w:t>Techniques</w:t>
      </w:r>
      <w:bookmarkEnd w:id="56"/>
    </w:p>
    <w:p w:rsidR="00E6519A" w:rsidRPr="00E6519A" w:rsidRDefault="00E6519A" w:rsidP="00E6519A">
      <w:pPr>
        <w:rPr>
          <w:rFonts w:ascii="Arial" w:hAnsi="Arial" w:cs="Arial"/>
          <w:b/>
        </w:rPr>
      </w:pPr>
    </w:p>
    <w:p w:rsidR="00E6519A" w:rsidRPr="00E6519A" w:rsidRDefault="00E6519A" w:rsidP="00E6519A">
      <w:pPr>
        <w:rPr>
          <w:rFonts w:ascii="Arial" w:hAnsi="Arial" w:cs="Arial"/>
          <w:b/>
        </w:rPr>
      </w:pPr>
    </w:p>
    <w:p w:rsidR="00E6519A" w:rsidRPr="00E6519A" w:rsidRDefault="00E6519A" w:rsidP="00E6519A">
      <w:pPr>
        <w:rPr>
          <w:rFonts w:ascii="Arial" w:hAnsi="Arial" w:cs="Arial"/>
          <w:b/>
        </w:rPr>
      </w:pPr>
    </w:p>
    <w:p w:rsidR="00E6519A" w:rsidRPr="004969A6" w:rsidRDefault="00E6519A" w:rsidP="00E6519A">
      <w:pPr>
        <w:rPr>
          <w:rFonts w:ascii="Arial" w:hAnsi="Arial" w:cs="Arial"/>
          <w:b/>
          <w:sz w:val="28"/>
        </w:rPr>
      </w:pPr>
      <w:r w:rsidRPr="004969A6">
        <w:rPr>
          <w:rFonts w:ascii="Arial" w:hAnsi="Arial" w:cs="Arial"/>
          <w:b/>
          <w:sz w:val="28"/>
        </w:rPr>
        <w:t>Topics</w:t>
      </w:r>
    </w:p>
    <w:p w:rsidR="00E6519A" w:rsidRPr="00E6519A" w:rsidRDefault="00E6519A" w:rsidP="00E6519A">
      <w:pPr>
        <w:spacing w:line="276" w:lineRule="auto"/>
        <w:rPr>
          <w:rFonts w:ascii="Arial" w:hAnsi="Arial" w:cs="Arial"/>
          <w:b/>
        </w:rPr>
      </w:pPr>
    </w:p>
    <w:p w:rsidR="00E6519A" w:rsidRPr="00E6519A" w:rsidRDefault="00E6519A" w:rsidP="000444EB">
      <w:pPr>
        <w:pStyle w:val="ListParagraph"/>
        <w:numPr>
          <w:ilvl w:val="0"/>
          <w:numId w:val="80"/>
        </w:numPr>
        <w:spacing w:line="276" w:lineRule="auto"/>
        <w:rPr>
          <w:rFonts w:ascii="Arial" w:hAnsi="Arial" w:cs="Arial"/>
          <w:b/>
        </w:rPr>
      </w:pPr>
      <w:r w:rsidRPr="00E6519A">
        <w:rPr>
          <w:rFonts w:ascii="Arial" w:hAnsi="Arial" w:cs="Arial"/>
          <w:b/>
        </w:rPr>
        <w:t>The Test Development Process</w:t>
      </w:r>
    </w:p>
    <w:p w:rsidR="00E6519A" w:rsidRPr="00E6519A" w:rsidRDefault="00E6519A" w:rsidP="000444EB">
      <w:pPr>
        <w:pStyle w:val="ListParagraph"/>
        <w:numPr>
          <w:ilvl w:val="0"/>
          <w:numId w:val="80"/>
        </w:numPr>
        <w:spacing w:line="276" w:lineRule="auto"/>
        <w:rPr>
          <w:rFonts w:ascii="Arial" w:hAnsi="Arial" w:cs="Arial"/>
          <w:b/>
        </w:rPr>
      </w:pPr>
      <w:r w:rsidRPr="00E6519A">
        <w:rPr>
          <w:rFonts w:ascii="Arial" w:hAnsi="Arial" w:cs="Arial"/>
          <w:b/>
        </w:rPr>
        <w:t>Categories of Test Design Techniques</w:t>
      </w:r>
    </w:p>
    <w:p w:rsidR="00E6519A" w:rsidRPr="00E6519A" w:rsidRDefault="00E6519A" w:rsidP="000444EB">
      <w:pPr>
        <w:pStyle w:val="ListParagraph"/>
        <w:numPr>
          <w:ilvl w:val="0"/>
          <w:numId w:val="80"/>
        </w:numPr>
        <w:spacing w:line="276" w:lineRule="auto"/>
        <w:rPr>
          <w:rFonts w:ascii="Arial" w:hAnsi="Arial" w:cs="Arial"/>
          <w:b/>
        </w:rPr>
      </w:pPr>
      <w:r w:rsidRPr="00E6519A">
        <w:rPr>
          <w:rFonts w:ascii="Arial" w:hAnsi="Arial" w:cs="Arial"/>
          <w:b/>
        </w:rPr>
        <w:t>Specification-based or Black-box Techniques</w:t>
      </w:r>
    </w:p>
    <w:p w:rsidR="00E6519A" w:rsidRPr="00E6519A" w:rsidRDefault="00E6519A" w:rsidP="000444EB">
      <w:pPr>
        <w:pStyle w:val="ListParagraph"/>
        <w:numPr>
          <w:ilvl w:val="0"/>
          <w:numId w:val="80"/>
        </w:numPr>
        <w:spacing w:line="276" w:lineRule="auto"/>
        <w:rPr>
          <w:rFonts w:ascii="Arial" w:hAnsi="Arial" w:cs="Arial"/>
          <w:b/>
        </w:rPr>
      </w:pPr>
      <w:r w:rsidRPr="00E6519A">
        <w:rPr>
          <w:rFonts w:ascii="Arial" w:hAnsi="Arial" w:cs="Arial"/>
          <w:b/>
        </w:rPr>
        <w:t>Structure-based or White-box Techniques</w:t>
      </w:r>
    </w:p>
    <w:p w:rsidR="00E6519A" w:rsidRPr="00E6519A" w:rsidRDefault="00E6519A" w:rsidP="000444EB">
      <w:pPr>
        <w:pStyle w:val="ListParagraph"/>
        <w:numPr>
          <w:ilvl w:val="0"/>
          <w:numId w:val="80"/>
        </w:numPr>
        <w:spacing w:line="276" w:lineRule="auto"/>
        <w:rPr>
          <w:rFonts w:ascii="Arial" w:hAnsi="Arial" w:cs="Arial"/>
          <w:b/>
        </w:rPr>
      </w:pPr>
      <w:r w:rsidRPr="00E6519A">
        <w:rPr>
          <w:rFonts w:ascii="Arial" w:hAnsi="Arial" w:cs="Arial"/>
          <w:b/>
        </w:rPr>
        <w:t>Experience-based Techniques</w:t>
      </w:r>
    </w:p>
    <w:p w:rsidR="00E6519A" w:rsidRPr="00E6519A" w:rsidRDefault="00E6519A" w:rsidP="000444EB">
      <w:pPr>
        <w:pStyle w:val="ListParagraph"/>
        <w:numPr>
          <w:ilvl w:val="0"/>
          <w:numId w:val="80"/>
        </w:numPr>
        <w:spacing w:line="276" w:lineRule="auto"/>
        <w:rPr>
          <w:rFonts w:ascii="Arial" w:hAnsi="Arial" w:cs="Arial"/>
          <w:b/>
        </w:rPr>
      </w:pPr>
      <w:r w:rsidRPr="00E6519A">
        <w:rPr>
          <w:rFonts w:ascii="Arial" w:hAnsi="Arial" w:cs="Arial"/>
          <w:b/>
        </w:rPr>
        <w:t>Choosing Test Techniques</w:t>
      </w:r>
    </w:p>
    <w:p w:rsidR="00E6519A" w:rsidRPr="00E6519A" w:rsidRDefault="00E6519A" w:rsidP="00E6519A">
      <w:pPr>
        <w:rPr>
          <w:rFonts w:ascii="Arial" w:hAnsi="Arial" w:cs="Arial"/>
          <w:b/>
        </w:rPr>
      </w:pPr>
    </w:p>
    <w:p w:rsidR="00E6519A" w:rsidRPr="00E6519A" w:rsidRDefault="00E6519A" w:rsidP="00E6519A">
      <w:pPr>
        <w:rPr>
          <w:rFonts w:ascii="Arial" w:hAnsi="Arial" w:cs="Arial"/>
          <w:b/>
        </w:rPr>
      </w:pPr>
    </w:p>
    <w:p w:rsidR="00E6519A" w:rsidRPr="004969A6" w:rsidRDefault="00E6519A" w:rsidP="004969A6">
      <w:pPr>
        <w:pStyle w:val="Heading2"/>
        <w:rPr>
          <w:rFonts w:asciiTheme="minorHAnsi" w:hAnsiTheme="minorHAnsi"/>
          <w:color w:val="2E74B5" w:themeColor="accent1" w:themeShade="BF"/>
          <w:sz w:val="48"/>
        </w:rPr>
      </w:pPr>
      <w:bookmarkStart w:id="57" w:name="_Toc526496694"/>
      <w:r w:rsidRPr="004969A6">
        <w:rPr>
          <w:rFonts w:asciiTheme="minorHAnsi" w:hAnsiTheme="minorHAnsi"/>
          <w:color w:val="2E74B5" w:themeColor="accent1" w:themeShade="BF"/>
          <w:sz w:val="48"/>
        </w:rPr>
        <w:t>4.1 The Test Development Process</w:t>
      </w:r>
      <w:bookmarkEnd w:id="57"/>
    </w:p>
    <w:p w:rsidR="00E6519A" w:rsidRPr="00E6519A" w:rsidRDefault="00E6519A" w:rsidP="00E6519A">
      <w:pPr>
        <w:rPr>
          <w:rFonts w:ascii="Arial" w:hAnsi="Arial" w:cs="Arial"/>
          <w:b/>
        </w:rPr>
      </w:pPr>
      <w:r>
        <w:rPr>
          <w:rFonts w:ascii="Arial" w:hAnsi="Arial" w:cs="Arial"/>
          <w:b/>
          <w:noProof/>
          <w:lang w:eastAsia="en-GB"/>
        </w:rPr>
        <mc:AlternateContent>
          <mc:Choice Requires="wps">
            <w:drawing>
              <wp:anchor distT="0" distB="0" distL="114300" distR="114300" simplePos="0" relativeHeight="251633152" behindDoc="0" locked="0" layoutInCell="1" allowOverlap="1">
                <wp:simplePos x="0" y="0"/>
                <wp:positionH relativeFrom="column">
                  <wp:posOffset>-270933</wp:posOffset>
                </wp:positionH>
                <wp:positionV relativeFrom="paragraph">
                  <wp:posOffset>69497</wp:posOffset>
                </wp:positionV>
                <wp:extent cx="6067425" cy="2088445"/>
                <wp:effectExtent l="0" t="0" r="28575" b="26670"/>
                <wp:wrapNone/>
                <wp:docPr id="216" name="Rounded Rectangle 216"/>
                <wp:cNvGraphicFramePr/>
                <a:graphic xmlns:a="http://schemas.openxmlformats.org/drawingml/2006/main">
                  <a:graphicData uri="http://schemas.microsoft.com/office/word/2010/wordprocessingShape">
                    <wps:wsp>
                      <wps:cNvSpPr/>
                      <wps:spPr>
                        <a:xfrm>
                          <a:off x="0" y="0"/>
                          <a:ext cx="6067425" cy="2088445"/>
                        </a:xfrm>
                        <a:prstGeom prst="roundRect">
                          <a:avLst/>
                        </a:prstGeom>
                        <a:noFill/>
                        <a:ln w="19050">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AC66E5" id="Rounded Rectangle 216" o:spid="_x0000_s1026" style="position:absolute;margin-left:-21.35pt;margin-top:5.45pt;width:477.75pt;height:164.4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" filled="f" strokecolor="#2e74b5 [2404]" strokeweight="1.5pt">
                <v:stroke joinstyle="miter"/>
              </v:roundrect>
            </w:pict>
          </mc:Fallback>
        </mc:AlternateContent>
      </w:r>
    </w:p>
    <w:p w:rsidR="00E6519A" w:rsidRPr="00E6519A" w:rsidRDefault="00E6519A" w:rsidP="00E6519A">
      <w:pPr>
        <w:rPr>
          <w:rFonts w:ascii="Arial" w:hAnsi="Arial" w:cs="Arial"/>
          <w:b/>
        </w:rPr>
      </w:pPr>
      <w:r w:rsidRPr="00E6519A">
        <w:rPr>
          <w:rFonts w:ascii="Arial" w:hAnsi="Arial" w:cs="Arial"/>
          <w:b/>
        </w:rPr>
        <w:t>Learning Objectives</w:t>
      </w:r>
    </w:p>
    <w:p w:rsidR="00E6519A" w:rsidRPr="00E6519A" w:rsidRDefault="00E6519A" w:rsidP="00E6519A">
      <w:pPr>
        <w:rPr>
          <w:rFonts w:ascii="Arial" w:hAnsi="Arial" w:cs="Arial"/>
          <w:b/>
        </w:rPr>
      </w:pPr>
    </w:p>
    <w:p w:rsidR="00E6519A" w:rsidRPr="00E6519A" w:rsidRDefault="00E6519A" w:rsidP="000444EB">
      <w:pPr>
        <w:pStyle w:val="ListParagraph"/>
        <w:numPr>
          <w:ilvl w:val="0"/>
          <w:numId w:val="81"/>
        </w:numPr>
        <w:spacing w:line="276" w:lineRule="auto"/>
        <w:rPr>
          <w:rFonts w:ascii="Arial" w:hAnsi="Arial" w:cs="Arial"/>
        </w:rPr>
      </w:pPr>
      <w:r w:rsidRPr="00E6519A">
        <w:rPr>
          <w:rFonts w:ascii="Arial" w:hAnsi="Arial" w:cs="Arial"/>
        </w:rPr>
        <w:t>Differentiate between a test design specification, test case specification and test procedure specification (K2)</w:t>
      </w:r>
    </w:p>
    <w:p w:rsidR="00E6519A" w:rsidRPr="00E6519A" w:rsidRDefault="00E6519A" w:rsidP="000444EB">
      <w:pPr>
        <w:pStyle w:val="ListParagraph"/>
        <w:numPr>
          <w:ilvl w:val="0"/>
          <w:numId w:val="81"/>
        </w:numPr>
        <w:spacing w:line="276" w:lineRule="auto"/>
        <w:rPr>
          <w:rFonts w:ascii="Arial" w:hAnsi="Arial" w:cs="Arial"/>
        </w:rPr>
      </w:pPr>
      <w:r w:rsidRPr="00E6519A">
        <w:rPr>
          <w:rFonts w:ascii="Arial" w:hAnsi="Arial" w:cs="Arial"/>
        </w:rPr>
        <w:t>Compare the terms test condition, test case and test procedure (K2)</w:t>
      </w:r>
    </w:p>
    <w:p w:rsidR="00E6519A" w:rsidRPr="00E6519A" w:rsidRDefault="00E6519A" w:rsidP="000444EB">
      <w:pPr>
        <w:pStyle w:val="ListParagraph"/>
        <w:numPr>
          <w:ilvl w:val="0"/>
          <w:numId w:val="81"/>
        </w:numPr>
        <w:spacing w:line="276" w:lineRule="auto"/>
        <w:rPr>
          <w:rFonts w:ascii="Arial" w:hAnsi="Arial" w:cs="Arial"/>
        </w:rPr>
      </w:pPr>
      <w:r w:rsidRPr="00E6519A">
        <w:rPr>
          <w:rFonts w:ascii="Arial" w:hAnsi="Arial" w:cs="Arial"/>
        </w:rPr>
        <w:t>Evaluate the quality of test cases in terms of clear traceability to the requirements and expected results (K2)</w:t>
      </w:r>
    </w:p>
    <w:p w:rsidR="00E6519A" w:rsidRPr="00E6519A" w:rsidRDefault="00E6519A" w:rsidP="000444EB">
      <w:pPr>
        <w:pStyle w:val="ListParagraph"/>
        <w:numPr>
          <w:ilvl w:val="0"/>
          <w:numId w:val="81"/>
        </w:numPr>
        <w:spacing w:line="276" w:lineRule="auto"/>
        <w:rPr>
          <w:rFonts w:ascii="Arial" w:hAnsi="Arial" w:cs="Arial"/>
        </w:rPr>
      </w:pPr>
      <w:r w:rsidRPr="00E6519A">
        <w:rPr>
          <w:rFonts w:ascii="Arial" w:hAnsi="Arial" w:cs="Arial"/>
        </w:rPr>
        <w:t>Translate test cases into a well-structured test procedure specification at a level of detail relevant to the knowledge of the testers (K3)</w:t>
      </w:r>
    </w:p>
    <w:p w:rsidR="00E6519A" w:rsidRPr="00E6519A" w:rsidRDefault="00E6519A" w:rsidP="00E6519A">
      <w:pPr>
        <w:rPr>
          <w:rFonts w:ascii="Arial" w:hAnsi="Arial" w:cs="Arial"/>
          <w:b/>
        </w:rPr>
      </w:pPr>
    </w:p>
    <w:p w:rsidR="00E6519A" w:rsidRPr="00E6519A" w:rsidRDefault="00E6519A" w:rsidP="00E6519A">
      <w:pPr>
        <w:rPr>
          <w:rFonts w:ascii="Arial" w:hAnsi="Arial" w:cs="Arial"/>
          <w:b/>
        </w:rPr>
      </w:pPr>
    </w:p>
    <w:p w:rsidR="00E6519A" w:rsidRPr="00E6519A" w:rsidRDefault="00E6519A" w:rsidP="00E6519A">
      <w:pPr>
        <w:rPr>
          <w:rFonts w:ascii="Arial" w:hAnsi="Arial" w:cs="Arial"/>
          <w:b/>
        </w:rPr>
      </w:pPr>
    </w:p>
    <w:p w:rsidR="00E6519A" w:rsidRDefault="00E6519A" w:rsidP="00E6519A">
      <w:pPr>
        <w:rPr>
          <w:rFonts w:ascii="Arial" w:hAnsi="Arial" w:cs="Arial"/>
        </w:rPr>
      </w:pPr>
      <w:r w:rsidRPr="00E6519A">
        <w:rPr>
          <w:rFonts w:ascii="Arial" w:hAnsi="Arial" w:cs="Arial"/>
        </w:rPr>
        <w:t>The Test Development Process is a breakdown of the Analysis and Design phase of the Fundamental Test Process discussed in Chapter 1.</w:t>
      </w:r>
    </w:p>
    <w:p w:rsidR="00E6519A" w:rsidRDefault="00E6519A" w:rsidP="00E6519A">
      <w:pPr>
        <w:rPr>
          <w:rFonts w:ascii="Arial" w:hAnsi="Arial" w:cs="Arial"/>
        </w:rPr>
      </w:pPr>
    </w:p>
    <w:p w:rsidR="00E6519A" w:rsidRPr="00E6519A" w:rsidRDefault="00E6519A" w:rsidP="00E6519A">
      <w:pPr>
        <w:rPr>
          <w:rFonts w:ascii="Arial" w:hAnsi="Arial" w:cs="Arial"/>
        </w:rPr>
      </w:pPr>
      <w:r w:rsidRPr="00E6519A">
        <w:rPr>
          <w:rFonts w:ascii="Arial" w:hAnsi="Arial" w:cs="Arial"/>
        </w:rPr>
        <w:t>The</w:t>
      </w:r>
      <w:r>
        <w:rPr>
          <w:rFonts w:ascii="Arial" w:hAnsi="Arial" w:cs="Arial"/>
        </w:rPr>
        <w:t xml:space="preserve"> test development process describ</w:t>
      </w:r>
      <w:r w:rsidRPr="00E6519A">
        <w:rPr>
          <w:rFonts w:ascii="Arial" w:hAnsi="Arial" w:cs="Arial"/>
        </w:rPr>
        <w:t>ed i</w:t>
      </w:r>
      <w:r>
        <w:rPr>
          <w:rFonts w:ascii="Arial" w:hAnsi="Arial" w:cs="Arial"/>
        </w:rPr>
        <w:t>n</w:t>
      </w:r>
      <w:r w:rsidRPr="00E6519A">
        <w:rPr>
          <w:rFonts w:ascii="Arial" w:hAnsi="Arial" w:cs="Arial"/>
        </w:rPr>
        <w:t xml:space="preserve"> t</w:t>
      </w:r>
      <w:r>
        <w:rPr>
          <w:rFonts w:ascii="Arial" w:hAnsi="Arial" w:cs="Arial"/>
        </w:rPr>
        <w:t>hi</w:t>
      </w:r>
      <w:r w:rsidRPr="00E6519A">
        <w:rPr>
          <w:rFonts w:ascii="Arial" w:hAnsi="Arial" w:cs="Arial"/>
        </w:rPr>
        <w:t>s section can be done in different ways, from</w:t>
      </w:r>
      <w:r>
        <w:rPr>
          <w:rFonts w:ascii="Arial" w:hAnsi="Arial" w:cs="Arial"/>
        </w:rPr>
        <w:t xml:space="preserve"> </w:t>
      </w:r>
      <w:r w:rsidRPr="00E6519A">
        <w:rPr>
          <w:rFonts w:ascii="Arial" w:hAnsi="Arial" w:cs="Arial"/>
        </w:rPr>
        <w:t>very informal with</w:t>
      </w:r>
      <w:r>
        <w:rPr>
          <w:rFonts w:ascii="Arial" w:hAnsi="Arial" w:cs="Arial"/>
        </w:rPr>
        <w:t xml:space="preserve"> </w:t>
      </w:r>
      <w:r w:rsidRPr="00E6519A">
        <w:rPr>
          <w:rFonts w:ascii="Arial" w:hAnsi="Arial" w:cs="Arial"/>
        </w:rPr>
        <w:t>little or no documentatio</w:t>
      </w:r>
      <w:r>
        <w:rPr>
          <w:rFonts w:ascii="Arial" w:hAnsi="Arial" w:cs="Arial"/>
        </w:rPr>
        <w:t xml:space="preserve">n </w:t>
      </w:r>
      <w:r w:rsidRPr="00E6519A">
        <w:rPr>
          <w:rFonts w:ascii="Arial" w:hAnsi="Arial" w:cs="Arial"/>
        </w:rPr>
        <w:t>to very formal (as described below). The level forma</w:t>
      </w:r>
      <w:r>
        <w:rPr>
          <w:rFonts w:ascii="Arial" w:hAnsi="Arial" w:cs="Arial"/>
        </w:rPr>
        <w:t>l</w:t>
      </w:r>
      <w:r w:rsidRPr="00E6519A">
        <w:rPr>
          <w:rFonts w:ascii="Arial" w:hAnsi="Arial" w:cs="Arial"/>
        </w:rPr>
        <w:t>ity</w:t>
      </w:r>
      <w:r>
        <w:rPr>
          <w:rFonts w:ascii="Arial" w:hAnsi="Arial" w:cs="Arial"/>
        </w:rPr>
        <w:t xml:space="preserve"> </w:t>
      </w:r>
      <w:r w:rsidRPr="00E6519A">
        <w:rPr>
          <w:rFonts w:ascii="Arial" w:hAnsi="Arial" w:cs="Arial"/>
        </w:rPr>
        <w:t>de</w:t>
      </w:r>
      <w:r>
        <w:rPr>
          <w:rFonts w:ascii="Arial" w:hAnsi="Arial" w:cs="Arial"/>
        </w:rPr>
        <w:t>pe</w:t>
      </w:r>
      <w:r w:rsidRPr="00E6519A">
        <w:rPr>
          <w:rFonts w:ascii="Arial" w:hAnsi="Arial" w:cs="Arial"/>
        </w:rPr>
        <w:t>nds on the context of the testing, including the maturity of testing and development processes, time constraints, safety or regulatory requirements, and the people involved.</w:t>
      </w:r>
    </w:p>
    <w:p w:rsidR="00E6519A" w:rsidRPr="00E6519A" w:rsidRDefault="00E6519A" w:rsidP="00E6519A">
      <w:pPr>
        <w:rPr>
          <w:rFonts w:ascii="Arial" w:hAnsi="Arial" w:cs="Arial"/>
        </w:rPr>
      </w:pPr>
    </w:p>
    <w:p w:rsidR="00E6519A" w:rsidRPr="00E6519A" w:rsidRDefault="00E6519A" w:rsidP="00E6519A">
      <w:pPr>
        <w:rPr>
          <w:rFonts w:ascii="Arial" w:hAnsi="Arial" w:cs="Arial"/>
        </w:rPr>
      </w:pPr>
      <w:r w:rsidRPr="00E6519A">
        <w:rPr>
          <w:rFonts w:ascii="Arial" w:hAnsi="Arial" w:cs="Arial"/>
        </w:rPr>
        <w:t>The formal test development process comprises three main steps:</w:t>
      </w:r>
    </w:p>
    <w:p w:rsidR="00E6519A" w:rsidRPr="00E6519A" w:rsidRDefault="00E6519A" w:rsidP="00E6519A">
      <w:pPr>
        <w:rPr>
          <w:rFonts w:ascii="Arial" w:hAnsi="Arial" w:cs="Arial"/>
        </w:rPr>
      </w:pPr>
    </w:p>
    <w:p w:rsidR="00E6519A" w:rsidRPr="00E6519A" w:rsidRDefault="00E6519A" w:rsidP="000444EB">
      <w:pPr>
        <w:pStyle w:val="ListParagraph"/>
        <w:numPr>
          <w:ilvl w:val="0"/>
          <w:numId w:val="82"/>
        </w:numPr>
        <w:rPr>
          <w:rFonts w:ascii="Arial" w:hAnsi="Arial" w:cs="Arial"/>
        </w:rPr>
      </w:pPr>
      <w:r w:rsidRPr="00E6519A">
        <w:rPr>
          <w:rFonts w:ascii="Arial" w:hAnsi="Arial" w:cs="Arial"/>
          <w:b/>
        </w:rPr>
        <w:t>Analyse</w:t>
      </w:r>
      <w:r w:rsidRPr="00E6519A">
        <w:rPr>
          <w:rFonts w:ascii="Arial" w:hAnsi="Arial" w:cs="Arial"/>
        </w:rPr>
        <w:t xml:space="preserve"> the test basis, identify the test conditions and document them in the Test Design Specification</w:t>
      </w:r>
    </w:p>
    <w:p w:rsidR="00E6519A" w:rsidRPr="00E6519A" w:rsidRDefault="00E6519A" w:rsidP="000444EB">
      <w:pPr>
        <w:pStyle w:val="ListParagraph"/>
        <w:numPr>
          <w:ilvl w:val="0"/>
          <w:numId w:val="82"/>
        </w:numPr>
        <w:rPr>
          <w:rFonts w:ascii="Arial" w:hAnsi="Arial" w:cs="Arial"/>
        </w:rPr>
      </w:pPr>
      <w:r w:rsidRPr="00E6519A">
        <w:rPr>
          <w:rFonts w:ascii="Arial" w:hAnsi="Arial" w:cs="Arial"/>
          <w:b/>
        </w:rPr>
        <w:t>Design</w:t>
      </w:r>
      <w:r w:rsidRPr="00E6519A">
        <w:rPr>
          <w:rFonts w:ascii="Arial" w:hAnsi="Arial" w:cs="Arial"/>
        </w:rPr>
        <w:t xml:space="preserve"> the test cases required to test the test conditions and document them in the Test Case Specification</w:t>
      </w:r>
    </w:p>
    <w:p w:rsidR="00E6519A" w:rsidRDefault="00E6519A" w:rsidP="000444EB">
      <w:pPr>
        <w:pStyle w:val="ListParagraph"/>
        <w:numPr>
          <w:ilvl w:val="0"/>
          <w:numId w:val="82"/>
        </w:numPr>
        <w:rPr>
          <w:rFonts w:ascii="Arial" w:hAnsi="Arial" w:cs="Arial"/>
        </w:rPr>
      </w:pPr>
      <w:r w:rsidRPr="00E6519A">
        <w:rPr>
          <w:rFonts w:ascii="Arial" w:hAnsi="Arial" w:cs="Arial"/>
          <w:b/>
        </w:rPr>
        <w:lastRenderedPageBreak/>
        <w:t>Implement</w:t>
      </w:r>
      <w:r w:rsidRPr="00E6519A">
        <w:rPr>
          <w:rFonts w:ascii="Arial" w:hAnsi="Arial" w:cs="Arial"/>
        </w:rPr>
        <w:t xml:space="preserve"> the test procedures for executing the test cases and document them in the Test Procedure Specification</w:t>
      </w:r>
    </w:p>
    <w:p w:rsidR="00E6519A" w:rsidRDefault="00182562" w:rsidP="00E6519A">
      <w:pPr>
        <w:rPr>
          <w:rFonts w:ascii="Arial" w:hAnsi="Arial" w:cs="Arial"/>
        </w:rPr>
      </w:pPr>
      <w:r>
        <w:rPr>
          <w:rFonts w:ascii="Arial" w:hAnsi="Arial" w:cs="Arial"/>
          <w:noProof/>
          <w:lang w:eastAsia="en-GB"/>
        </w:rPr>
        <w:drawing>
          <wp:inline distT="0" distB="0" distL="0" distR="0">
            <wp:extent cx="5732145" cy="445770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DevelProc.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732145" cy="4457700"/>
                    </a:xfrm>
                    <a:prstGeom prst="rect">
                      <a:avLst/>
                    </a:prstGeom>
                  </pic:spPr>
                </pic:pic>
              </a:graphicData>
            </a:graphic>
          </wp:inline>
        </w:drawing>
      </w:r>
    </w:p>
    <w:p w:rsidR="0065309B" w:rsidRDefault="0065309B" w:rsidP="00E6519A">
      <w:pPr>
        <w:rPr>
          <w:rFonts w:ascii="Arial" w:hAnsi="Arial" w:cs="Arial"/>
        </w:rPr>
      </w:pPr>
    </w:p>
    <w:p w:rsidR="0065309B" w:rsidRDefault="0065309B" w:rsidP="0065309B">
      <w:pPr>
        <w:rPr>
          <w:rFonts w:ascii="Arial" w:hAnsi="Arial" w:cs="Arial"/>
        </w:rPr>
      </w:pPr>
    </w:p>
    <w:p w:rsidR="0065309B" w:rsidRDefault="0065309B" w:rsidP="0065309B">
      <w:pPr>
        <w:rPr>
          <w:rFonts w:ascii="Arial" w:hAnsi="Arial" w:cs="Arial"/>
        </w:rPr>
      </w:pPr>
    </w:p>
    <w:p w:rsidR="0065309B" w:rsidRPr="007E2D35" w:rsidRDefault="0065309B" w:rsidP="0065309B">
      <w:pPr>
        <w:rPr>
          <w:rFonts w:ascii="Arial" w:hAnsi="Arial" w:cs="Arial"/>
          <w:b/>
          <w:sz w:val="28"/>
        </w:rPr>
      </w:pPr>
      <w:r w:rsidRPr="007E2D35">
        <w:rPr>
          <w:rFonts w:ascii="Arial" w:hAnsi="Arial" w:cs="Arial"/>
          <w:b/>
          <w:sz w:val="28"/>
        </w:rPr>
        <w:t>IEEE529- Standard for Software Test Documentation</w:t>
      </w:r>
    </w:p>
    <w:p w:rsidR="0065309B" w:rsidRPr="0065309B" w:rsidRDefault="0065309B" w:rsidP="0065309B">
      <w:pPr>
        <w:rPr>
          <w:rFonts w:ascii="Arial" w:hAnsi="Arial" w:cs="Arial"/>
        </w:rPr>
      </w:pPr>
    </w:p>
    <w:p w:rsidR="0065309B" w:rsidRPr="0065309B" w:rsidRDefault="0065309B" w:rsidP="0065309B">
      <w:pPr>
        <w:rPr>
          <w:rFonts w:ascii="Arial" w:hAnsi="Arial" w:cs="Arial"/>
        </w:rPr>
      </w:pPr>
      <w:r w:rsidRPr="0065309B">
        <w:rPr>
          <w:rFonts w:ascii="Arial" w:hAnsi="Arial" w:cs="Arial"/>
        </w:rPr>
        <w:t>The 'Standard for Software Test Documentation' (IEEE Std 829-</w:t>
      </w:r>
    </w:p>
    <w:p w:rsidR="0065309B" w:rsidRDefault="0065309B" w:rsidP="0065309B">
      <w:pPr>
        <w:rPr>
          <w:rFonts w:ascii="Arial" w:hAnsi="Arial" w:cs="Arial"/>
        </w:rPr>
      </w:pPr>
      <w:r>
        <w:rPr>
          <w:rFonts w:ascii="Arial" w:hAnsi="Arial" w:cs="Arial"/>
        </w:rPr>
        <w:t>1998)</w:t>
      </w:r>
      <w:r w:rsidRPr="0065309B">
        <w:rPr>
          <w:rFonts w:ascii="Arial" w:hAnsi="Arial" w:cs="Arial"/>
        </w:rPr>
        <w:t xml:space="preserve"> describes the content of eight documents to be produced during software testing.</w:t>
      </w:r>
    </w:p>
    <w:p w:rsidR="0065309B" w:rsidRDefault="0065309B" w:rsidP="0065309B">
      <w:pPr>
        <w:rPr>
          <w:rFonts w:ascii="Arial" w:hAnsi="Arial" w:cs="Arial"/>
        </w:rPr>
      </w:pPr>
      <w:r>
        <w:rPr>
          <w:rFonts w:ascii="Arial" w:hAnsi="Arial" w:cs="Arial"/>
          <w:noProof/>
          <w:lang w:eastAsia="en-GB"/>
        </w:rPr>
        <mc:AlternateContent>
          <mc:Choice Requires="wps">
            <w:drawing>
              <wp:anchor distT="0" distB="0" distL="114300" distR="114300" simplePos="0" relativeHeight="251584000" behindDoc="1" locked="0" layoutInCell="1" allowOverlap="1">
                <wp:simplePos x="0" y="0"/>
                <wp:positionH relativeFrom="column">
                  <wp:posOffset>-133350</wp:posOffset>
                </wp:positionH>
                <wp:positionV relativeFrom="paragraph">
                  <wp:posOffset>131445</wp:posOffset>
                </wp:positionV>
                <wp:extent cx="5543550" cy="1371600"/>
                <wp:effectExtent l="0" t="0" r="0" b="0"/>
                <wp:wrapNone/>
                <wp:docPr id="228" name="Rectangle 228"/>
                <wp:cNvGraphicFramePr/>
                <a:graphic xmlns:a="http://schemas.openxmlformats.org/drawingml/2006/main">
                  <a:graphicData uri="http://schemas.microsoft.com/office/word/2010/wordprocessingShape">
                    <wps:wsp>
                      <wps:cNvSpPr/>
                      <wps:spPr>
                        <a:xfrm>
                          <a:off x="0" y="0"/>
                          <a:ext cx="5543550" cy="1371600"/>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6B6D468" id="Rectangle 228" o:spid="_x0000_s1026" style="position:absolute;margin-left:-10.5pt;margin-top:10.35pt;width:436.5pt;height:108pt;z-index:-251732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" fillcolor="#bdd6ee [1300]" stroked="f" strokeweight="1pt"/>
            </w:pict>
          </mc:Fallback>
        </mc:AlternateContent>
      </w:r>
    </w:p>
    <w:p w:rsidR="0065309B" w:rsidRPr="00606E97" w:rsidRDefault="0065309B" w:rsidP="0065309B">
      <w:pPr>
        <w:rPr>
          <w:rFonts w:ascii="Arial" w:hAnsi="Arial" w:cs="Arial"/>
        </w:rPr>
      </w:pPr>
      <w:r w:rsidRPr="0065309B">
        <w:rPr>
          <w:rFonts w:ascii="Arial" w:hAnsi="Arial" w:cs="Arial"/>
        </w:rPr>
        <w:t xml:space="preserve">1. Test Plan </w:t>
      </w:r>
      <w:r w:rsidRPr="0065309B">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606E97">
        <w:rPr>
          <w:rFonts w:ascii="Arial" w:hAnsi="Arial" w:cs="Arial"/>
        </w:rPr>
        <w:t>5. Test Item Transmittal Report</w:t>
      </w:r>
    </w:p>
    <w:p w:rsidR="0065309B" w:rsidRPr="00606E97" w:rsidRDefault="0065309B" w:rsidP="0065309B">
      <w:pPr>
        <w:rPr>
          <w:rFonts w:ascii="Arial" w:hAnsi="Arial" w:cs="Arial"/>
        </w:rPr>
      </w:pPr>
    </w:p>
    <w:p w:rsidR="0065309B" w:rsidRPr="00606E97" w:rsidRDefault="0065309B" w:rsidP="0065309B">
      <w:pPr>
        <w:rPr>
          <w:rFonts w:ascii="Arial" w:hAnsi="Arial" w:cs="Arial"/>
        </w:rPr>
      </w:pPr>
      <w:r w:rsidRPr="00606E97">
        <w:rPr>
          <w:rFonts w:ascii="Arial" w:hAnsi="Arial" w:cs="Arial"/>
        </w:rPr>
        <w:t xml:space="preserve">2. Test Design Specification </w:t>
      </w:r>
      <w:r w:rsidRPr="00606E97">
        <w:rPr>
          <w:rFonts w:ascii="Arial" w:hAnsi="Arial" w:cs="Arial"/>
        </w:rPr>
        <w:tab/>
      </w:r>
      <w:r w:rsidRPr="00606E97">
        <w:rPr>
          <w:rFonts w:ascii="Arial" w:hAnsi="Arial" w:cs="Arial"/>
        </w:rPr>
        <w:tab/>
      </w:r>
      <w:r w:rsidRPr="00606E97">
        <w:rPr>
          <w:rFonts w:ascii="Arial" w:hAnsi="Arial" w:cs="Arial"/>
        </w:rPr>
        <w:tab/>
        <w:t>6. Test Log</w:t>
      </w:r>
    </w:p>
    <w:p w:rsidR="0065309B" w:rsidRPr="0065309B" w:rsidRDefault="0065309B" w:rsidP="0065309B">
      <w:pPr>
        <w:rPr>
          <w:rFonts w:ascii="Arial" w:hAnsi="Arial" w:cs="Arial"/>
        </w:rPr>
      </w:pPr>
    </w:p>
    <w:p w:rsidR="0065309B" w:rsidRPr="0065309B" w:rsidRDefault="0065309B" w:rsidP="0065309B">
      <w:pPr>
        <w:rPr>
          <w:rFonts w:ascii="Arial" w:hAnsi="Arial" w:cs="Arial"/>
        </w:rPr>
      </w:pPr>
      <w:r w:rsidRPr="0065309B">
        <w:rPr>
          <w:rFonts w:ascii="Arial" w:hAnsi="Arial" w:cs="Arial"/>
        </w:rPr>
        <w:t xml:space="preserve">3. Test Case Specification </w:t>
      </w:r>
      <w:r>
        <w:rPr>
          <w:rFonts w:ascii="Arial" w:hAnsi="Arial" w:cs="Arial"/>
        </w:rPr>
        <w:tab/>
      </w:r>
      <w:r>
        <w:rPr>
          <w:rFonts w:ascii="Arial" w:hAnsi="Arial" w:cs="Arial"/>
        </w:rPr>
        <w:tab/>
      </w:r>
      <w:r w:rsidRPr="0065309B">
        <w:rPr>
          <w:rFonts w:ascii="Arial" w:hAnsi="Arial" w:cs="Arial"/>
        </w:rPr>
        <w:tab/>
      </w:r>
      <w:r>
        <w:rPr>
          <w:rFonts w:ascii="Arial" w:hAnsi="Arial" w:cs="Arial"/>
        </w:rPr>
        <w:tab/>
      </w:r>
      <w:r w:rsidRPr="0065309B">
        <w:rPr>
          <w:rFonts w:ascii="Arial" w:hAnsi="Arial" w:cs="Arial"/>
        </w:rPr>
        <w:t>7. Test Incident Report</w:t>
      </w:r>
    </w:p>
    <w:p w:rsidR="0065309B" w:rsidRPr="0065309B" w:rsidRDefault="0065309B" w:rsidP="0065309B">
      <w:pPr>
        <w:rPr>
          <w:rFonts w:ascii="Arial" w:hAnsi="Arial" w:cs="Arial"/>
        </w:rPr>
      </w:pPr>
    </w:p>
    <w:p w:rsidR="0065309B" w:rsidRDefault="0065309B" w:rsidP="0065309B">
      <w:pPr>
        <w:rPr>
          <w:rFonts w:ascii="Arial" w:hAnsi="Arial" w:cs="Arial"/>
        </w:rPr>
      </w:pPr>
      <w:r w:rsidRPr="0065309B">
        <w:rPr>
          <w:rFonts w:ascii="Arial" w:hAnsi="Arial" w:cs="Arial"/>
        </w:rPr>
        <w:t>4. Test Procedure Specification</w:t>
      </w:r>
      <w:r w:rsidRPr="0065309B">
        <w:rPr>
          <w:rFonts w:ascii="Arial" w:hAnsi="Arial" w:cs="Arial"/>
        </w:rPr>
        <w:tab/>
      </w:r>
      <w:r>
        <w:rPr>
          <w:rFonts w:ascii="Arial" w:hAnsi="Arial" w:cs="Arial"/>
        </w:rPr>
        <w:tab/>
      </w:r>
      <w:r>
        <w:rPr>
          <w:rFonts w:ascii="Arial" w:hAnsi="Arial" w:cs="Arial"/>
        </w:rPr>
        <w:tab/>
      </w:r>
      <w:r w:rsidRPr="0065309B">
        <w:rPr>
          <w:rFonts w:ascii="Arial" w:hAnsi="Arial" w:cs="Arial"/>
        </w:rPr>
        <w:t>8. Test Summary Report</w:t>
      </w:r>
    </w:p>
    <w:p w:rsidR="0065309B" w:rsidRDefault="0065309B" w:rsidP="0065309B">
      <w:pPr>
        <w:rPr>
          <w:rFonts w:ascii="Arial" w:hAnsi="Arial" w:cs="Arial"/>
        </w:rPr>
      </w:pPr>
    </w:p>
    <w:p w:rsidR="0065309B" w:rsidRDefault="0065309B" w:rsidP="0065309B">
      <w:pPr>
        <w:rPr>
          <w:rFonts w:ascii="Arial" w:hAnsi="Arial" w:cs="Arial"/>
        </w:rPr>
      </w:pPr>
      <w:r>
        <w:rPr>
          <w:rFonts w:ascii="Arial" w:hAnsi="Arial" w:cs="Arial"/>
          <w:noProof/>
          <w:lang w:eastAsia="en-GB"/>
        </w:rPr>
        <w:drawing>
          <wp:anchor distT="0" distB="0" distL="114300" distR="114300" simplePos="0" relativeHeight="251634176" behindDoc="1" locked="0" layoutInCell="1" allowOverlap="1" wp14:anchorId="0141B50A" wp14:editId="50CAEDBD">
            <wp:simplePos x="0" y="0"/>
            <wp:positionH relativeFrom="column">
              <wp:posOffset>-514350</wp:posOffset>
            </wp:positionH>
            <wp:positionV relativeFrom="paragraph">
              <wp:posOffset>173355</wp:posOffset>
            </wp:positionV>
            <wp:extent cx="323850" cy="323850"/>
            <wp:effectExtent l="0" t="0" r="0" b="0"/>
            <wp:wrapThrough wrapText="bothSides">
              <wp:wrapPolygon edited="0">
                <wp:start x="2541" y="0"/>
                <wp:lineTo x="0" y="2541"/>
                <wp:lineTo x="0" y="17788"/>
                <wp:lineTo x="2541" y="20329"/>
                <wp:lineTo x="17788" y="20329"/>
                <wp:lineTo x="20329" y="17788"/>
                <wp:lineTo x="20329" y="2541"/>
                <wp:lineTo x="17788" y="0"/>
                <wp:lineTo x="2541" y="0"/>
              </wp:wrapPolygon>
            </wp:wrapThrough>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yPoint.png"/>
                    <pic:cNvPicPr/>
                  </pic:nvPicPr>
                  <pic:blipFill>
                    <a:blip r:embed="rId22" cstate="print">
                      <a:extLst>
                        <a:ext uri="{BEBA8EAE-BF5A-486C-A8C5-ECC9F3942E4B}">
                          <a14:imgProps xmlns:a14="http://schemas.microsoft.com/office/drawing/2010/main">
                            <a14:imgLayer r:embed="rId49">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323850" cy="323850"/>
                    </a:xfrm>
                    <a:prstGeom prst="rect">
                      <a:avLst/>
                    </a:prstGeom>
                  </pic:spPr>
                </pic:pic>
              </a:graphicData>
            </a:graphic>
            <wp14:sizeRelH relativeFrom="page">
              <wp14:pctWidth>0</wp14:pctWidth>
            </wp14:sizeRelH>
            <wp14:sizeRelV relativeFrom="page">
              <wp14:pctHeight>0</wp14:pctHeight>
            </wp14:sizeRelV>
          </wp:anchor>
        </w:drawing>
      </w:r>
    </w:p>
    <w:p w:rsidR="0065309B" w:rsidRPr="0065309B" w:rsidRDefault="0065309B" w:rsidP="0065309B">
      <w:pPr>
        <w:rPr>
          <w:rFonts w:ascii="Arial" w:hAnsi="Arial" w:cs="Arial"/>
        </w:rPr>
      </w:pPr>
      <w:r w:rsidRPr="0065309B">
        <w:rPr>
          <w:rFonts w:ascii="Arial" w:hAnsi="Arial" w:cs="Arial"/>
        </w:rPr>
        <w:t>This chapter describes the three specification documents. The other</w:t>
      </w:r>
      <w:r>
        <w:rPr>
          <w:rFonts w:ascii="Arial" w:hAnsi="Arial" w:cs="Arial"/>
        </w:rPr>
        <w:t xml:space="preserve"> </w:t>
      </w:r>
      <w:r w:rsidRPr="0065309B">
        <w:rPr>
          <w:rFonts w:ascii="Arial" w:hAnsi="Arial" w:cs="Arial"/>
        </w:rPr>
        <w:t>documents in this standard will be covered later.</w:t>
      </w:r>
    </w:p>
    <w:p w:rsidR="0065309B" w:rsidRPr="0065309B" w:rsidRDefault="0065309B" w:rsidP="0065309B">
      <w:pPr>
        <w:rPr>
          <w:rFonts w:ascii="Arial" w:hAnsi="Arial" w:cs="Arial"/>
        </w:rPr>
      </w:pPr>
    </w:p>
    <w:p w:rsidR="0065309B" w:rsidRPr="0065309B" w:rsidRDefault="0065309B" w:rsidP="0065309B">
      <w:pPr>
        <w:rPr>
          <w:rFonts w:ascii="Arial" w:hAnsi="Arial" w:cs="Arial"/>
        </w:rPr>
      </w:pPr>
      <w:r w:rsidRPr="0065309B">
        <w:rPr>
          <w:rFonts w:ascii="Arial" w:hAnsi="Arial" w:cs="Arial"/>
          <w:b/>
        </w:rPr>
        <w:lastRenderedPageBreak/>
        <w:t>Test Design Specification</w:t>
      </w:r>
      <w:r w:rsidR="000C31F6">
        <w:rPr>
          <w:rFonts w:ascii="Arial" w:hAnsi="Arial" w:cs="Arial"/>
          <w:b/>
        </w:rPr>
        <w:fldChar w:fldCharType="begin"/>
      </w:r>
      <w:r w:rsidR="000C31F6">
        <w:instrText xml:space="preserve"> XE "</w:instrText>
      </w:r>
      <w:r w:rsidR="000C31F6" w:rsidRPr="000628DD">
        <w:rPr>
          <w:rFonts w:ascii="Arial" w:hAnsi="Arial" w:cs="Arial"/>
          <w:b/>
        </w:rPr>
        <w:instrText>Test Design Specification</w:instrText>
      </w:r>
      <w:r w:rsidR="000C31F6">
        <w:instrText xml:space="preserve">" </w:instrText>
      </w:r>
      <w:r w:rsidR="000C31F6">
        <w:rPr>
          <w:rFonts w:ascii="Arial" w:hAnsi="Arial" w:cs="Arial"/>
          <w:b/>
        </w:rPr>
        <w:fldChar w:fldCharType="end"/>
      </w:r>
      <w:r w:rsidRPr="0065309B">
        <w:rPr>
          <w:rFonts w:ascii="Arial" w:hAnsi="Arial" w:cs="Arial"/>
        </w:rPr>
        <w:t xml:space="preserve"> -</w:t>
      </w:r>
      <w:r>
        <w:rPr>
          <w:rFonts w:ascii="Arial" w:hAnsi="Arial" w:cs="Arial"/>
        </w:rPr>
        <w:t xml:space="preserve"> </w:t>
      </w:r>
      <w:r w:rsidRPr="0065309B">
        <w:rPr>
          <w:rFonts w:ascii="Arial" w:hAnsi="Arial" w:cs="Arial"/>
        </w:rPr>
        <w:t>documents the test conditions (coverage items) for a test item, the detailed test approach and the associated high level test cases.</w:t>
      </w:r>
    </w:p>
    <w:p w:rsidR="0065309B" w:rsidRPr="0065309B" w:rsidRDefault="0065309B" w:rsidP="0065309B">
      <w:pPr>
        <w:rPr>
          <w:rFonts w:ascii="Arial" w:hAnsi="Arial" w:cs="Arial"/>
        </w:rPr>
      </w:pPr>
    </w:p>
    <w:p w:rsidR="0065309B" w:rsidRPr="0065309B" w:rsidRDefault="0065309B" w:rsidP="0065309B">
      <w:pPr>
        <w:rPr>
          <w:rFonts w:ascii="Arial" w:hAnsi="Arial" w:cs="Arial"/>
        </w:rPr>
      </w:pPr>
      <w:r w:rsidRPr="0065309B">
        <w:rPr>
          <w:rFonts w:ascii="Arial" w:hAnsi="Arial" w:cs="Arial"/>
          <w:b/>
        </w:rPr>
        <w:t>Test Case Specification</w:t>
      </w:r>
      <w:r w:rsidRPr="0065309B">
        <w:rPr>
          <w:rFonts w:ascii="Arial" w:hAnsi="Arial" w:cs="Arial"/>
        </w:rPr>
        <w:t xml:space="preserve"> - documents a set of test cases (objective, inputs, test actions, expected results, and execution preconditions) for a test item.</w:t>
      </w:r>
    </w:p>
    <w:p w:rsidR="0065309B" w:rsidRPr="0065309B" w:rsidRDefault="0065309B" w:rsidP="0065309B">
      <w:pPr>
        <w:rPr>
          <w:rFonts w:ascii="Arial" w:hAnsi="Arial" w:cs="Arial"/>
        </w:rPr>
      </w:pPr>
    </w:p>
    <w:p w:rsidR="0065309B" w:rsidRPr="0065309B" w:rsidRDefault="0065309B" w:rsidP="0065309B">
      <w:pPr>
        <w:rPr>
          <w:rFonts w:ascii="Arial" w:hAnsi="Arial" w:cs="Arial"/>
        </w:rPr>
      </w:pPr>
      <w:r w:rsidRPr="0065309B">
        <w:rPr>
          <w:rFonts w:ascii="Arial" w:hAnsi="Arial" w:cs="Arial"/>
          <w:b/>
        </w:rPr>
        <w:t>Test Procedure Specification</w:t>
      </w:r>
      <w:r w:rsidR="00FC2081">
        <w:rPr>
          <w:rFonts w:ascii="Arial" w:hAnsi="Arial" w:cs="Arial"/>
          <w:b/>
        </w:rPr>
        <w:fldChar w:fldCharType="begin"/>
      </w:r>
      <w:r w:rsidR="00FC2081">
        <w:instrText xml:space="preserve"> XE "</w:instrText>
      </w:r>
      <w:r w:rsidR="00FC2081" w:rsidRPr="009B3384">
        <w:rPr>
          <w:rFonts w:ascii="Arial" w:hAnsi="Arial" w:cs="Arial"/>
          <w:b/>
        </w:rPr>
        <w:instrText>Test Procedure Specification</w:instrText>
      </w:r>
      <w:r w:rsidR="00FC2081">
        <w:instrText xml:space="preserve">" </w:instrText>
      </w:r>
      <w:r w:rsidR="00FC2081">
        <w:rPr>
          <w:rFonts w:ascii="Arial" w:hAnsi="Arial" w:cs="Arial"/>
          <w:b/>
        </w:rPr>
        <w:fldChar w:fldCharType="end"/>
      </w:r>
      <w:r w:rsidRPr="0065309B">
        <w:rPr>
          <w:rFonts w:ascii="Arial" w:hAnsi="Arial" w:cs="Arial"/>
        </w:rPr>
        <w:t xml:space="preserve"> - documents the sequence of actions for the execution of a test. If the test is to be executed manually, it is called a test procedure; if executed by automated tools it is called a test script.</w:t>
      </w:r>
    </w:p>
    <w:p w:rsidR="0065309B" w:rsidRPr="0065309B" w:rsidRDefault="0065309B" w:rsidP="0065309B">
      <w:pPr>
        <w:rPr>
          <w:rFonts w:ascii="Arial" w:hAnsi="Arial" w:cs="Arial"/>
        </w:rPr>
      </w:pPr>
    </w:p>
    <w:p w:rsidR="0065309B" w:rsidRPr="0065309B" w:rsidRDefault="0065309B" w:rsidP="0065309B">
      <w:pPr>
        <w:rPr>
          <w:rFonts w:ascii="Arial" w:hAnsi="Arial" w:cs="Arial"/>
          <w:b/>
          <w:sz w:val="28"/>
        </w:rPr>
      </w:pPr>
      <w:r w:rsidRPr="0065309B">
        <w:rPr>
          <w:rFonts w:ascii="Arial" w:hAnsi="Arial" w:cs="Arial"/>
          <w:b/>
          <w:sz w:val="28"/>
        </w:rPr>
        <w:t>Test Condition</w:t>
      </w:r>
      <w:r w:rsidR="000C31F6">
        <w:rPr>
          <w:rFonts w:ascii="Arial" w:hAnsi="Arial" w:cs="Arial"/>
          <w:b/>
          <w:sz w:val="28"/>
        </w:rPr>
        <w:fldChar w:fldCharType="begin"/>
      </w:r>
      <w:r w:rsidR="000C31F6">
        <w:instrText xml:space="preserve"> XE "</w:instrText>
      </w:r>
      <w:r w:rsidR="000C31F6" w:rsidRPr="00CB56A4">
        <w:rPr>
          <w:rFonts w:ascii="Arial" w:hAnsi="Arial" w:cs="Arial"/>
          <w:b/>
          <w:sz w:val="28"/>
        </w:rPr>
        <w:instrText>Test Condition</w:instrText>
      </w:r>
      <w:r w:rsidR="000C31F6">
        <w:instrText xml:space="preserve">" </w:instrText>
      </w:r>
      <w:r w:rsidR="000C31F6">
        <w:rPr>
          <w:rFonts w:ascii="Arial" w:hAnsi="Arial" w:cs="Arial"/>
          <w:b/>
          <w:sz w:val="28"/>
        </w:rPr>
        <w:fldChar w:fldCharType="end"/>
      </w:r>
    </w:p>
    <w:p w:rsidR="0065309B" w:rsidRPr="0065309B" w:rsidRDefault="0065309B" w:rsidP="0065309B">
      <w:pPr>
        <w:rPr>
          <w:rFonts w:ascii="Arial" w:hAnsi="Arial" w:cs="Arial"/>
        </w:rPr>
      </w:pPr>
      <w:r>
        <w:rPr>
          <w:rFonts w:ascii="Arial" w:hAnsi="Arial" w:cs="Arial"/>
          <w:b/>
          <w:noProof/>
          <w:lang w:eastAsia="en-GB"/>
        </w:rPr>
        <w:drawing>
          <wp:anchor distT="0" distB="0" distL="114300" distR="114300" simplePos="0" relativeHeight="251635200" behindDoc="1" locked="0" layoutInCell="1" allowOverlap="1" wp14:anchorId="77F23879" wp14:editId="226D6974">
            <wp:simplePos x="0" y="0"/>
            <wp:positionH relativeFrom="column">
              <wp:posOffset>-414655</wp:posOffset>
            </wp:positionH>
            <wp:positionV relativeFrom="paragraph">
              <wp:posOffset>178435</wp:posOffset>
            </wp:positionV>
            <wp:extent cx="323850" cy="323850"/>
            <wp:effectExtent l="0" t="0" r="0" b="0"/>
            <wp:wrapThrough wrapText="bothSides">
              <wp:wrapPolygon edited="0">
                <wp:start x="2541" y="0"/>
                <wp:lineTo x="0" y="2541"/>
                <wp:lineTo x="0" y="17788"/>
                <wp:lineTo x="2541" y="20329"/>
                <wp:lineTo x="17788" y="20329"/>
                <wp:lineTo x="20329" y="17788"/>
                <wp:lineTo x="20329" y="2541"/>
                <wp:lineTo x="17788" y="0"/>
                <wp:lineTo x="2541" y="0"/>
              </wp:wrapPolygon>
            </wp:wrapThrough>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23850" cy="323850"/>
                    </a:xfrm>
                    <a:prstGeom prst="rect">
                      <a:avLst/>
                    </a:prstGeom>
                  </pic:spPr>
                </pic:pic>
              </a:graphicData>
            </a:graphic>
            <wp14:sizeRelH relativeFrom="page">
              <wp14:pctWidth>0</wp14:pctWidth>
            </wp14:sizeRelH>
            <wp14:sizeRelV relativeFrom="page">
              <wp14:pctHeight>0</wp14:pctHeight>
            </wp14:sizeRelV>
          </wp:anchor>
        </w:drawing>
      </w:r>
    </w:p>
    <w:p w:rsidR="0065309B" w:rsidRPr="0065309B" w:rsidRDefault="0065309B" w:rsidP="0065309B">
      <w:pPr>
        <w:rPr>
          <w:rFonts w:ascii="Arial" w:hAnsi="Arial" w:cs="Arial"/>
        </w:rPr>
      </w:pPr>
      <w:r w:rsidRPr="0065309B">
        <w:rPr>
          <w:rFonts w:ascii="Arial" w:hAnsi="Arial" w:cs="Arial"/>
          <w:b/>
        </w:rPr>
        <w:t>Test Condition</w:t>
      </w:r>
      <w:r w:rsidR="00FC2081">
        <w:rPr>
          <w:rFonts w:ascii="Arial" w:hAnsi="Arial" w:cs="Arial"/>
          <w:b/>
        </w:rPr>
        <w:fldChar w:fldCharType="begin"/>
      </w:r>
      <w:r w:rsidR="00FC2081">
        <w:instrText xml:space="preserve"> XE "</w:instrText>
      </w:r>
      <w:r w:rsidR="00FC2081" w:rsidRPr="00EE4056">
        <w:rPr>
          <w:rFonts w:ascii="Arial" w:hAnsi="Arial" w:cs="Arial"/>
          <w:b/>
        </w:rPr>
        <w:instrText>Test Condition:</w:instrText>
      </w:r>
      <w:r w:rsidR="00FC2081" w:rsidRPr="00EE4056">
        <w:instrText>definition</w:instrText>
      </w:r>
      <w:r w:rsidR="00FC2081">
        <w:instrText xml:space="preserve">" </w:instrText>
      </w:r>
      <w:r w:rsidR="00FC2081">
        <w:rPr>
          <w:rFonts w:ascii="Arial" w:hAnsi="Arial" w:cs="Arial"/>
          <w:b/>
        </w:rPr>
        <w:fldChar w:fldCharType="end"/>
      </w:r>
      <w:r w:rsidRPr="0065309B">
        <w:rPr>
          <w:rFonts w:ascii="Arial" w:hAnsi="Arial" w:cs="Arial"/>
        </w:rPr>
        <w:t xml:space="preserve"> -</w:t>
      </w:r>
      <w:r>
        <w:rPr>
          <w:rFonts w:ascii="Arial" w:hAnsi="Arial" w:cs="Arial"/>
        </w:rPr>
        <w:t xml:space="preserve"> </w:t>
      </w:r>
      <w:r w:rsidRPr="0065309B">
        <w:rPr>
          <w:rFonts w:ascii="Arial" w:hAnsi="Arial" w:cs="Arial"/>
        </w:rPr>
        <w:t>An item or event of a component or system that could be verified by one or more test cases, e.g. a function, transaction,  feature, quality attribute, or structural  element</w:t>
      </w:r>
      <w:r>
        <w:rPr>
          <w:rFonts w:ascii="Arial" w:hAnsi="Arial" w:cs="Arial"/>
        </w:rPr>
        <w:t xml:space="preserve"> </w:t>
      </w:r>
      <w:r w:rsidRPr="0065309B">
        <w:rPr>
          <w:rFonts w:ascii="Arial" w:hAnsi="Arial" w:cs="Arial"/>
        </w:rPr>
        <w:t xml:space="preserve">- </w:t>
      </w:r>
      <w:r w:rsidRPr="0065309B">
        <w:rPr>
          <w:rFonts w:ascii="Arial" w:hAnsi="Arial" w:cs="Arial"/>
          <w:b/>
          <w:i/>
        </w:rPr>
        <w:t>ISTQB Glossary</w:t>
      </w:r>
    </w:p>
    <w:p w:rsidR="0065309B" w:rsidRPr="0065309B" w:rsidRDefault="0065309B" w:rsidP="0065309B">
      <w:pPr>
        <w:rPr>
          <w:rFonts w:ascii="Arial" w:hAnsi="Arial" w:cs="Arial"/>
        </w:rPr>
      </w:pPr>
    </w:p>
    <w:p w:rsidR="0065309B" w:rsidRPr="0065309B" w:rsidRDefault="0065309B" w:rsidP="0065309B">
      <w:pPr>
        <w:rPr>
          <w:rFonts w:ascii="Arial" w:hAnsi="Arial" w:cs="Arial"/>
        </w:rPr>
      </w:pPr>
      <w:r w:rsidRPr="0065309B">
        <w:rPr>
          <w:rFonts w:ascii="Arial" w:hAnsi="Arial" w:cs="Arial"/>
        </w:rPr>
        <w:t>The test conditions are Identified from the test basis, and documented in Test Design Specification</w:t>
      </w:r>
    </w:p>
    <w:p w:rsidR="0065309B" w:rsidRPr="0065309B" w:rsidRDefault="0065309B" w:rsidP="0065309B">
      <w:pPr>
        <w:rPr>
          <w:rFonts w:ascii="Arial" w:hAnsi="Arial" w:cs="Arial"/>
        </w:rPr>
      </w:pPr>
    </w:p>
    <w:p w:rsidR="0065309B" w:rsidRPr="0065309B" w:rsidRDefault="0065309B" w:rsidP="0065309B">
      <w:pPr>
        <w:rPr>
          <w:rFonts w:ascii="Arial" w:hAnsi="Arial" w:cs="Arial"/>
        </w:rPr>
      </w:pPr>
      <w:r w:rsidRPr="0065309B">
        <w:rPr>
          <w:rFonts w:ascii="Arial" w:hAnsi="Arial" w:cs="Arial"/>
        </w:rPr>
        <w:t>The Test Design Specification contains:</w:t>
      </w:r>
    </w:p>
    <w:p w:rsidR="0065309B" w:rsidRPr="0065309B" w:rsidRDefault="0065309B" w:rsidP="0065309B">
      <w:pPr>
        <w:rPr>
          <w:rFonts w:ascii="Arial" w:hAnsi="Arial" w:cs="Arial"/>
        </w:rPr>
      </w:pPr>
    </w:p>
    <w:p w:rsidR="0065309B" w:rsidRPr="0065309B" w:rsidRDefault="0065309B" w:rsidP="000444EB">
      <w:pPr>
        <w:pStyle w:val="ListParagraph"/>
        <w:numPr>
          <w:ilvl w:val="0"/>
          <w:numId w:val="83"/>
        </w:numPr>
        <w:rPr>
          <w:rFonts w:ascii="Arial" w:hAnsi="Arial" w:cs="Arial"/>
        </w:rPr>
      </w:pPr>
      <w:r w:rsidRPr="0065309B">
        <w:rPr>
          <w:rFonts w:ascii="Arial" w:hAnsi="Arial" w:cs="Arial"/>
        </w:rPr>
        <w:t>Test conditions, and</w:t>
      </w:r>
    </w:p>
    <w:p w:rsidR="0065309B" w:rsidRPr="0065309B" w:rsidRDefault="0065309B" w:rsidP="000444EB">
      <w:pPr>
        <w:pStyle w:val="ListParagraph"/>
        <w:numPr>
          <w:ilvl w:val="0"/>
          <w:numId w:val="83"/>
        </w:numPr>
        <w:rPr>
          <w:rFonts w:ascii="Arial" w:hAnsi="Arial" w:cs="Arial"/>
        </w:rPr>
      </w:pPr>
      <w:r w:rsidRPr="0065309B">
        <w:rPr>
          <w:rFonts w:ascii="Arial" w:hAnsi="Arial" w:cs="Arial"/>
        </w:rPr>
        <w:t>High-level test cases</w:t>
      </w:r>
    </w:p>
    <w:p w:rsidR="0065309B" w:rsidRPr="0065309B" w:rsidRDefault="0065309B" w:rsidP="0065309B">
      <w:pPr>
        <w:rPr>
          <w:rFonts w:ascii="Arial" w:hAnsi="Arial" w:cs="Arial"/>
        </w:rPr>
      </w:pPr>
      <w:r>
        <w:rPr>
          <w:rFonts w:ascii="Arial" w:hAnsi="Arial" w:cs="Arial"/>
          <w:b/>
          <w:noProof/>
          <w:lang w:eastAsia="en-GB"/>
        </w:rPr>
        <w:drawing>
          <wp:anchor distT="0" distB="0" distL="114300" distR="114300" simplePos="0" relativeHeight="251636224" behindDoc="1" locked="0" layoutInCell="1" allowOverlap="1" wp14:anchorId="7223874C" wp14:editId="580A73C1">
            <wp:simplePos x="0" y="0"/>
            <wp:positionH relativeFrom="column">
              <wp:posOffset>-414020</wp:posOffset>
            </wp:positionH>
            <wp:positionV relativeFrom="paragraph">
              <wp:posOffset>140970</wp:posOffset>
            </wp:positionV>
            <wp:extent cx="323850" cy="323850"/>
            <wp:effectExtent l="0" t="0" r="0" b="0"/>
            <wp:wrapThrough wrapText="bothSides">
              <wp:wrapPolygon edited="0">
                <wp:start x="2541" y="0"/>
                <wp:lineTo x="0" y="2541"/>
                <wp:lineTo x="0" y="17788"/>
                <wp:lineTo x="2541" y="20329"/>
                <wp:lineTo x="17788" y="20329"/>
                <wp:lineTo x="20329" y="17788"/>
                <wp:lineTo x="20329" y="2541"/>
                <wp:lineTo x="17788" y="0"/>
                <wp:lineTo x="2541" y="0"/>
              </wp:wrapPolygon>
            </wp:wrapThrough>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23850" cy="323850"/>
                    </a:xfrm>
                    <a:prstGeom prst="rect">
                      <a:avLst/>
                    </a:prstGeom>
                  </pic:spPr>
                </pic:pic>
              </a:graphicData>
            </a:graphic>
            <wp14:sizeRelH relativeFrom="page">
              <wp14:pctWidth>0</wp14:pctWidth>
            </wp14:sizeRelH>
            <wp14:sizeRelV relativeFrom="page">
              <wp14:pctHeight>0</wp14:pctHeight>
            </wp14:sizeRelV>
          </wp:anchor>
        </w:drawing>
      </w:r>
    </w:p>
    <w:p w:rsidR="0065309B" w:rsidRPr="0065309B" w:rsidRDefault="0065309B" w:rsidP="0065309B">
      <w:pPr>
        <w:rPr>
          <w:rFonts w:ascii="Arial" w:hAnsi="Arial" w:cs="Arial"/>
        </w:rPr>
      </w:pPr>
      <w:r w:rsidRPr="0065309B">
        <w:rPr>
          <w:rFonts w:ascii="Arial" w:hAnsi="Arial" w:cs="Arial"/>
        </w:rPr>
        <w:t>Test conditions are the lowest-level testable elements that can be derived from the test basis. These are then combined into meaningful business combinations, called high-level test cases.</w:t>
      </w:r>
    </w:p>
    <w:p w:rsidR="0065309B" w:rsidRPr="0065309B" w:rsidRDefault="0065309B" w:rsidP="0065309B">
      <w:pPr>
        <w:rPr>
          <w:rFonts w:ascii="Arial" w:hAnsi="Arial" w:cs="Arial"/>
        </w:rPr>
      </w:pPr>
    </w:p>
    <w:p w:rsidR="0065309B" w:rsidRPr="0065309B" w:rsidRDefault="0065309B" w:rsidP="0065309B">
      <w:pPr>
        <w:rPr>
          <w:rFonts w:ascii="Arial" w:hAnsi="Arial" w:cs="Arial"/>
        </w:rPr>
      </w:pPr>
      <w:r w:rsidRPr="0065309B">
        <w:rPr>
          <w:rFonts w:ascii="Arial" w:hAnsi="Arial" w:cs="Arial"/>
        </w:rPr>
        <w:t>For example, suppo</w:t>
      </w:r>
      <w:r>
        <w:rPr>
          <w:rFonts w:ascii="Arial" w:hAnsi="Arial" w:cs="Arial"/>
        </w:rPr>
        <w:t xml:space="preserve">se a requirement states: </w:t>
      </w:r>
      <w:r w:rsidRPr="0065309B">
        <w:rPr>
          <w:rFonts w:ascii="Arial" w:hAnsi="Arial" w:cs="Arial"/>
          <w:i/>
        </w:rPr>
        <w:t>"User enters customer code which must be in valid format AA999.  If custo</w:t>
      </w:r>
      <w:r>
        <w:rPr>
          <w:rFonts w:ascii="Arial" w:hAnsi="Arial" w:cs="Arial"/>
          <w:i/>
        </w:rPr>
        <w:t xml:space="preserve">mer is registered on database, </w:t>
      </w:r>
      <w:r w:rsidRPr="0065309B">
        <w:rPr>
          <w:rFonts w:ascii="Arial" w:hAnsi="Arial" w:cs="Arial"/>
          <w:i/>
        </w:rPr>
        <w:t>customer details are displayed."</w:t>
      </w:r>
      <w:r w:rsidRPr="0065309B">
        <w:rPr>
          <w:rFonts w:ascii="Arial" w:hAnsi="Arial" w:cs="Arial"/>
        </w:rPr>
        <w:t xml:space="preserve">   This would give test conditions such as:</w:t>
      </w:r>
    </w:p>
    <w:p w:rsidR="0065309B" w:rsidRPr="0065309B" w:rsidRDefault="0065309B" w:rsidP="0065309B">
      <w:pPr>
        <w:rPr>
          <w:rFonts w:ascii="Arial" w:hAnsi="Arial" w:cs="Arial"/>
        </w:rPr>
      </w:pPr>
    </w:p>
    <w:p w:rsidR="0065309B" w:rsidRPr="0065309B" w:rsidRDefault="0065309B" w:rsidP="000444EB">
      <w:pPr>
        <w:pStyle w:val="ListParagraph"/>
        <w:numPr>
          <w:ilvl w:val="0"/>
          <w:numId w:val="84"/>
        </w:numPr>
        <w:rPr>
          <w:rFonts w:ascii="Arial" w:hAnsi="Arial" w:cs="Arial"/>
        </w:rPr>
      </w:pPr>
      <w:r w:rsidRPr="0065309B">
        <w:rPr>
          <w:rFonts w:ascii="Arial" w:hAnsi="Arial" w:cs="Arial"/>
        </w:rPr>
        <w:t>Valid customer code, invalid customer code, registered customer, non-registered customer</w:t>
      </w:r>
    </w:p>
    <w:p w:rsidR="0065309B" w:rsidRPr="0065309B" w:rsidRDefault="0065309B" w:rsidP="0065309B">
      <w:pPr>
        <w:rPr>
          <w:rFonts w:ascii="Arial" w:hAnsi="Arial" w:cs="Arial"/>
        </w:rPr>
      </w:pPr>
    </w:p>
    <w:p w:rsidR="0065309B" w:rsidRPr="0065309B" w:rsidRDefault="0065309B" w:rsidP="0065309B">
      <w:pPr>
        <w:rPr>
          <w:rFonts w:ascii="Arial" w:hAnsi="Arial" w:cs="Arial"/>
        </w:rPr>
      </w:pPr>
      <w:r w:rsidRPr="0065309B">
        <w:rPr>
          <w:rFonts w:ascii="Arial" w:hAnsi="Arial" w:cs="Arial"/>
        </w:rPr>
        <w:t>These are then combined into high-level test cases, such as:</w:t>
      </w:r>
    </w:p>
    <w:p w:rsidR="0065309B" w:rsidRPr="0065309B" w:rsidRDefault="0065309B" w:rsidP="0065309B">
      <w:pPr>
        <w:rPr>
          <w:rFonts w:ascii="Arial" w:hAnsi="Arial" w:cs="Arial"/>
        </w:rPr>
      </w:pPr>
    </w:p>
    <w:p w:rsidR="0065309B" w:rsidRPr="0065309B" w:rsidRDefault="0065309B" w:rsidP="000444EB">
      <w:pPr>
        <w:pStyle w:val="ListParagraph"/>
        <w:numPr>
          <w:ilvl w:val="0"/>
          <w:numId w:val="84"/>
        </w:numPr>
        <w:rPr>
          <w:rFonts w:ascii="Arial" w:hAnsi="Arial" w:cs="Arial"/>
        </w:rPr>
      </w:pPr>
      <w:r w:rsidRPr="0065309B">
        <w:rPr>
          <w:rFonts w:ascii="Arial" w:hAnsi="Arial" w:cs="Arial"/>
        </w:rPr>
        <w:t>The input of a valid registered customer code</w:t>
      </w:r>
    </w:p>
    <w:p w:rsidR="0065309B" w:rsidRPr="0065309B" w:rsidRDefault="0065309B" w:rsidP="000444EB">
      <w:pPr>
        <w:pStyle w:val="ListParagraph"/>
        <w:numPr>
          <w:ilvl w:val="0"/>
          <w:numId w:val="84"/>
        </w:numPr>
        <w:rPr>
          <w:rFonts w:ascii="Arial" w:hAnsi="Arial" w:cs="Arial"/>
        </w:rPr>
      </w:pPr>
      <w:r w:rsidRPr="0065309B">
        <w:rPr>
          <w:rFonts w:ascii="Arial" w:hAnsi="Arial" w:cs="Arial"/>
        </w:rPr>
        <w:t>The input of an valid format but not registered customer code</w:t>
      </w:r>
    </w:p>
    <w:p w:rsidR="0065309B" w:rsidRPr="0065309B" w:rsidRDefault="0065309B" w:rsidP="0065309B">
      <w:pPr>
        <w:rPr>
          <w:rFonts w:ascii="Arial" w:hAnsi="Arial" w:cs="Arial"/>
        </w:rPr>
      </w:pPr>
    </w:p>
    <w:p w:rsidR="0065309B" w:rsidRPr="0065309B" w:rsidRDefault="0065309B" w:rsidP="0065309B">
      <w:pPr>
        <w:rPr>
          <w:rFonts w:ascii="Arial" w:hAnsi="Arial" w:cs="Arial"/>
          <w:b/>
          <w:sz w:val="28"/>
        </w:rPr>
      </w:pPr>
      <w:r w:rsidRPr="0065309B">
        <w:rPr>
          <w:rFonts w:ascii="Arial" w:hAnsi="Arial" w:cs="Arial"/>
          <w:b/>
          <w:sz w:val="28"/>
        </w:rPr>
        <w:t>Test Case</w:t>
      </w:r>
    </w:p>
    <w:p w:rsidR="0065309B" w:rsidRPr="0065309B" w:rsidRDefault="0065309B" w:rsidP="0065309B">
      <w:pPr>
        <w:rPr>
          <w:rFonts w:ascii="Arial" w:hAnsi="Arial" w:cs="Arial"/>
        </w:rPr>
      </w:pPr>
    </w:p>
    <w:p w:rsidR="0065309B" w:rsidRPr="0065309B" w:rsidRDefault="0065309B" w:rsidP="0065309B">
      <w:pPr>
        <w:rPr>
          <w:rFonts w:ascii="Arial" w:hAnsi="Arial" w:cs="Arial"/>
        </w:rPr>
      </w:pPr>
      <w:r w:rsidRPr="0065309B">
        <w:rPr>
          <w:rFonts w:ascii="Arial" w:hAnsi="Arial" w:cs="Arial"/>
          <w:b/>
        </w:rPr>
        <w:t>Test Case</w:t>
      </w:r>
      <w:r w:rsidR="006F1235">
        <w:rPr>
          <w:rFonts w:ascii="Arial" w:hAnsi="Arial" w:cs="Arial"/>
          <w:b/>
        </w:rPr>
        <w:fldChar w:fldCharType="begin"/>
      </w:r>
      <w:r w:rsidR="006F1235">
        <w:instrText xml:space="preserve"> XE "</w:instrText>
      </w:r>
      <w:r w:rsidR="006F1235" w:rsidRPr="0058226E">
        <w:rPr>
          <w:rFonts w:ascii="Arial" w:hAnsi="Arial" w:cs="Arial"/>
          <w:b/>
        </w:rPr>
        <w:instrText>Test Case:</w:instrText>
      </w:r>
      <w:r w:rsidR="006F1235" w:rsidRPr="0058226E">
        <w:instrText>definition</w:instrText>
      </w:r>
      <w:r w:rsidR="006F1235">
        <w:instrText xml:space="preserve">" </w:instrText>
      </w:r>
      <w:r w:rsidR="006F1235">
        <w:rPr>
          <w:rFonts w:ascii="Arial" w:hAnsi="Arial" w:cs="Arial"/>
          <w:b/>
        </w:rPr>
        <w:fldChar w:fldCharType="end"/>
      </w:r>
      <w:r>
        <w:rPr>
          <w:rFonts w:ascii="Arial" w:hAnsi="Arial" w:cs="Arial"/>
          <w:b/>
        </w:rPr>
        <w:t xml:space="preserve"> </w:t>
      </w:r>
      <w:r w:rsidRPr="0065309B">
        <w:rPr>
          <w:rFonts w:ascii="Arial" w:hAnsi="Arial" w:cs="Arial"/>
        </w:rPr>
        <w:t xml:space="preserve">- A </w:t>
      </w:r>
      <w:r>
        <w:rPr>
          <w:rFonts w:ascii="Arial" w:hAnsi="Arial" w:cs="Arial"/>
        </w:rPr>
        <w:t xml:space="preserve">set of input values, execution </w:t>
      </w:r>
      <w:r w:rsidRPr="0065309B">
        <w:rPr>
          <w:rFonts w:ascii="Arial" w:hAnsi="Arial" w:cs="Arial"/>
        </w:rPr>
        <w:t>pre-conditions, expected results and execut</w:t>
      </w:r>
      <w:r>
        <w:rPr>
          <w:rFonts w:ascii="Arial" w:hAnsi="Arial" w:cs="Arial"/>
        </w:rPr>
        <w:t xml:space="preserve">ion post-conditions, developed </w:t>
      </w:r>
      <w:r w:rsidRPr="0065309B">
        <w:rPr>
          <w:rFonts w:ascii="Arial" w:hAnsi="Arial" w:cs="Arial"/>
        </w:rPr>
        <w:t>for a particula</w:t>
      </w:r>
      <w:r>
        <w:rPr>
          <w:rFonts w:ascii="Arial" w:hAnsi="Arial" w:cs="Arial"/>
        </w:rPr>
        <w:t xml:space="preserve">r objective or test condition, </w:t>
      </w:r>
      <w:r w:rsidRPr="0065309B">
        <w:rPr>
          <w:rFonts w:ascii="Arial" w:hAnsi="Arial" w:cs="Arial"/>
        </w:rPr>
        <w:t xml:space="preserve">such as to exercise a particular program path or to verify compliance with a specific requirement­ </w:t>
      </w:r>
      <w:r w:rsidRPr="0065309B">
        <w:rPr>
          <w:rFonts w:ascii="Arial" w:hAnsi="Arial" w:cs="Arial"/>
          <w:b/>
          <w:i/>
        </w:rPr>
        <w:t>ISTQB Glossary</w:t>
      </w:r>
    </w:p>
    <w:p w:rsidR="0065309B" w:rsidRPr="0065309B" w:rsidRDefault="0065309B" w:rsidP="0065309B">
      <w:pPr>
        <w:rPr>
          <w:rFonts w:ascii="Arial" w:hAnsi="Arial" w:cs="Arial"/>
        </w:rPr>
      </w:pPr>
    </w:p>
    <w:p w:rsidR="0065309B" w:rsidRDefault="0065309B">
      <w:pPr>
        <w:rPr>
          <w:rFonts w:ascii="Arial" w:hAnsi="Arial" w:cs="Arial"/>
        </w:rPr>
      </w:pPr>
      <w:r>
        <w:rPr>
          <w:rFonts w:ascii="Arial" w:hAnsi="Arial" w:cs="Arial"/>
        </w:rPr>
        <w:br w:type="page"/>
      </w:r>
    </w:p>
    <w:p w:rsidR="0065309B" w:rsidRPr="0065309B" w:rsidRDefault="0065309B" w:rsidP="0065309B">
      <w:pPr>
        <w:rPr>
          <w:rFonts w:ascii="Arial" w:hAnsi="Arial" w:cs="Arial"/>
        </w:rPr>
      </w:pPr>
      <w:r w:rsidRPr="0065309B">
        <w:rPr>
          <w:rFonts w:ascii="Arial" w:hAnsi="Arial" w:cs="Arial"/>
        </w:rPr>
        <w:lastRenderedPageBreak/>
        <w:t>Test Cases are documented in the Test Case Specification and can be thought of as a combination of elements:</w:t>
      </w:r>
    </w:p>
    <w:p w:rsidR="0065309B" w:rsidRPr="0065309B" w:rsidRDefault="0065309B" w:rsidP="0065309B">
      <w:pPr>
        <w:rPr>
          <w:rFonts w:ascii="Arial" w:hAnsi="Arial" w:cs="Arial"/>
        </w:rPr>
      </w:pPr>
    </w:p>
    <w:p w:rsidR="0065309B" w:rsidRPr="0065309B" w:rsidRDefault="0065309B" w:rsidP="000444EB">
      <w:pPr>
        <w:pStyle w:val="ListParagraph"/>
        <w:numPr>
          <w:ilvl w:val="0"/>
          <w:numId w:val="85"/>
        </w:numPr>
        <w:rPr>
          <w:rFonts w:ascii="Arial" w:hAnsi="Arial" w:cs="Arial"/>
        </w:rPr>
      </w:pPr>
      <w:r w:rsidRPr="0065309B">
        <w:rPr>
          <w:rFonts w:ascii="Arial" w:hAnsi="Arial" w:cs="Arial"/>
        </w:rPr>
        <w:t>Input values- one or more test conditions (already grouped into high-level test cases)</w:t>
      </w:r>
    </w:p>
    <w:p w:rsidR="0065309B" w:rsidRPr="0065309B" w:rsidRDefault="0065309B" w:rsidP="000444EB">
      <w:pPr>
        <w:pStyle w:val="ListParagraph"/>
        <w:numPr>
          <w:ilvl w:val="0"/>
          <w:numId w:val="85"/>
        </w:numPr>
        <w:rPr>
          <w:rFonts w:ascii="Arial" w:hAnsi="Arial" w:cs="Arial"/>
        </w:rPr>
      </w:pPr>
      <w:r w:rsidRPr="0065309B">
        <w:rPr>
          <w:rFonts w:ascii="Arial" w:hAnsi="Arial" w:cs="Arial"/>
        </w:rPr>
        <w:t>Execution  pre-conditions - state of the system prior to test execution</w:t>
      </w:r>
    </w:p>
    <w:p w:rsidR="0065309B" w:rsidRPr="0065309B" w:rsidRDefault="0065309B" w:rsidP="000444EB">
      <w:pPr>
        <w:pStyle w:val="ListParagraph"/>
        <w:numPr>
          <w:ilvl w:val="0"/>
          <w:numId w:val="85"/>
        </w:numPr>
        <w:rPr>
          <w:rFonts w:ascii="Arial" w:hAnsi="Arial" w:cs="Arial"/>
        </w:rPr>
      </w:pPr>
      <w:r w:rsidRPr="0065309B">
        <w:rPr>
          <w:rFonts w:ascii="Arial" w:hAnsi="Arial" w:cs="Arial"/>
        </w:rPr>
        <w:t>Data requirements - both input and already on system</w:t>
      </w:r>
    </w:p>
    <w:p w:rsidR="0065309B" w:rsidRPr="0065309B" w:rsidRDefault="0065309B" w:rsidP="000444EB">
      <w:pPr>
        <w:pStyle w:val="ListParagraph"/>
        <w:numPr>
          <w:ilvl w:val="0"/>
          <w:numId w:val="85"/>
        </w:numPr>
        <w:rPr>
          <w:rFonts w:ascii="Arial" w:hAnsi="Arial" w:cs="Arial"/>
        </w:rPr>
      </w:pPr>
      <w:r w:rsidRPr="0065309B">
        <w:rPr>
          <w:rFonts w:ascii="Arial" w:hAnsi="Arial" w:cs="Arial"/>
        </w:rPr>
        <w:t>Expected results- such as screen display, error message, data storage</w:t>
      </w:r>
    </w:p>
    <w:p w:rsidR="0065309B" w:rsidRDefault="0065309B" w:rsidP="000444EB">
      <w:pPr>
        <w:pStyle w:val="ListParagraph"/>
        <w:numPr>
          <w:ilvl w:val="0"/>
          <w:numId w:val="85"/>
        </w:numPr>
        <w:rPr>
          <w:rFonts w:ascii="Arial" w:hAnsi="Arial" w:cs="Arial"/>
        </w:rPr>
      </w:pPr>
      <w:r w:rsidRPr="0065309B">
        <w:rPr>
          <w:rFonts w:ascii="Arial" w:hAnsi="Arial" w:cs="Arial"/>
        </w:rPr>
        <w:t>Execution post-conditions- state of system after test execution</w:t>
      </w:r>
    </w:p>
    <w:p w:rsidR="0065309B" w:rsidRDefault="0065309B" w:rsidP="0065309B">
      <w:pPr>
        <w:rPr>
          <w:rFonts w:ascii="Arial" w:hAnsi="Arial" w:cs="Arial"/>
        </w:rPr>
      </w:pPr>
    </w:p>
    <w:p w:rsidR="0065309B" w:rsidRDefault="0065309B" w:rsidP="0065309B">
      <w:pPr>
        <w:rPr>
          <w:rFonts w:ascii="Arial" w:hAnsi="Arial" w:cs="Arial"/>
        </w:rPr>
      </w:pPr>
      <w:r w:rsidRPr="0065309B">
        <w:rPr>
          <w:rFonts w:ascii="Arial" w:hAnsi="Arial" w:cs="Arial"/>
        </w:rPr>
        <w:t>A test case based o</w:t>
      </w:r>
      <w:r>
        <w:rPr>
          <w:rFonts w:ascii="Arial" w:hAnsi="Arial" w:cs="Arial"/>
        </w:rPr>
        <w:t xml:space="preserve">n the example </w:t>
      </w:r>
      <w:r w:rsidRPr="0065309B">
        <w:rPr>
          <w:rFonts w:ascii="Arial" w:hAnsi="Arial" w:cs="Arial"/>
        </w:rPr>
        <w:t>above might contain:</w:t>
      </w:r>
    </w:p>
    <w:p w:rsidR="0065309B" w:rsidRDefault="0065309B" w:rsidP="0065309B">
      <w:pPr>
        <w:rPr>
          <w:rFonts w:ascii="Arial" w:hAnsi="Arial" w:cs="Arial"/>
        </w:rPr>
      </w:pPr>
    </w:p>
    <w:tbl>
      <w:tblPr>
        <w:tblW w:w="0" w:type="auto"/>
        <w:tblLook w:val="04A0" w:firstRow="1" w:lastRow="0" w:firstColumn="1" w:lastColumn="0" w:noHBand="0" w:noVBand="1"/>
      </w:tblPr>
      <w:tblGrid>
        <w:gridCol w:w="2376"/>
        <w:gridCol w:w="6867"/>
      </w:tblGrid>
      <w:tr w:rsidR="0065309B" w:rsidTr="0065309B">
        <w:tc>
          <w:tcPr>
            <w:tcW w:w="2376" w:type="dxa"/>
          </w:tcPr>
          <w:p w:rsidR="0065309B" w:rsidRPr="0065309B" w:rsidRDefault="0065309B" w:rsidP="0065309B">
            <w:pPr>
              <w:rPr>
                <w:rFonts w:ascii="Arial" w:hAnsi="Arial" w:cs="Arial"/>
                <w:b/>
              </w:rPr>
            </w:pPr>
            <w:r w:rsidRPr="0065309B">
              <w:rPr>
                <w:rFonts w:ascii="Arial" w:hAnsi="Arial" w:cs="Arial"/>
                <w:b/>
              </w:rPr>
              <w:t>Test condition:</w:t>
            </w:r>
          </w:p>
        </w:tc>
        <w:tc>
          <w:tcPr>
            <w:tcW w:w="6867" w:type="dxa"/>
          </w:tcPr>
          <w:p w:rsidR="0065309B" w:rsidRDefault="0065309B" w:rsidP="0065309B">
            <w:pPr>
              <w:rPr>
                <w:rFonts w:ascii="Arial" w:hAnsi="Arial" w:cs="Arial"/>
              </w:rPr>
            </w:pPr>
            <w:r>
              <w:rPr>
                <w:rFonts w:ascii="Arial" w:hAnsi="Arial" w:cs="Arial"/>
              </w:rPr>
              <w:t>The input of a valid registered customer code</w:t>
            </w:r>
          </w:p>
        </w:tc>
      </w:tr>
      <w:tr w:rsidR="0065309B" w:rsidTr="0065309B">
        <w:tc>
          <w:tcPr>
            <w:tcW w:w="2376" w:type="dxa"/>
          </w:tcPr>
          <w:p w:rsidR="0065309B" w:rsidRPr="0065309B" w:rsidRDefault="0065309B" w:rsidP="0065309B">
            <w:pPr>
              <w:rPr>
                <w:rFonts w:ascii="Arial" w:hAnsi="Arial" w:cs="Arial"/>
                <w:b/>
              </w:rPr>
            </w:pPr>
            <w:r w:rsidRPr="0065309B">
              <w:rPr>
                <w:rFonts w:ascii="Arial" w:hAnsi="Arial" w:cs="Arial"/>
                <w:b/>
              </w:rPr>
              <w:t>Input value:</w:t>
            </w:r>
          </w:p>
        </w:tc>
        <w:tc>
          <w:tcPr>
            <w:tcW w:w="6867" w:type="dxa"/>
          </w:tcPr>
          <w:p w:rsidR="0065309B" w:rsidRDefault="0065309B" w:rsidP="0065309B">
            <w:pPr>
              <w:rPr>
                <w:rFonts w:ascii="Arial" w:hAnsi="Arial" w:cs="Arial"/>
              </w:rPr>
            </w:pPr>
            <w:r>
              <w:rPr>
                <w:rFonts w:ascii="Arial" w:hAnsi="Arial" w:cs="Arial"/>
              </w:rPr>
              <w:t>AD015</w:t>
            </w:r>
          </w:p>
        </w:tc>
      </w:tr>
      <w:tr w:rsidR="0065309B" w:rsidTr="0065309B">
        <w:tc>
          <w:tcPr>
            <w:tcW w:w="2376" w:type="dxa"/>
          </w:tcPr>
          <w:p w:rsidR="0065309B" w:rsidRPr="0065309B" w:rsidRDefault="0065309B" w:rsidP="0065309B">
            <w:pPr>
              <w:rPr>
                <w:rFonts w:ascii="Arial" w:hAnsi="Arial" w:cs="Arial"/>
                <w:b/>
              </w:rPr>
            </w:pPr>
            <w:r w:rsidRPr="0065309B">
              <w:rPr>
                <w:rFonts w:ascii="Arial" w:hAnsi="Arial" w:cs="Arial"/>
                <w:b/>
              </w:rPr>
              <w:t>Pre-condition:</w:t>
            </w:r>
          </w:p>
        </w:tc>
        <w:tc>
          <w:tcPr>
            <w:tcW w:w="6867" w:type="dxa"/>
          </w:tcPr>
          <w:p w:rsidR="0065309B" w:rsidRDefault="00383AED" w:rsidP="0065309B">
            <w:pPr>
              <w:rPr>
                <w:rFonts w:ascii="Arial" w:hAnsi="Arial" w:cs="Arial"/>
              </w:rPr>
            </w:pPr>
            <w:r>
              <w:rPr>
                <w:rFonts w:ascii="Arial" w:hAnsi="Arial" w:cs="Arial"/>
              </w:rPr>
              <w:t>Customer AD015 on database</w:t>
            </w:r>
          </w:p>
        </w:tc>
      </w:tr>
      <w:tr w:rsidR="0065309B" w:rsidTr="0065309B">
        <w:tc>
          <w:tcPr>
            <w:tcW w:w="2376" w:type="dxa"/>
          </w:tcPr>
          <w:p w:rsidR="0065309B" w:rsidRPr="0065309B" w:rsidRDefault="0065309B" w:rsidP="0065309B">
            <w:pPr>
              <w:rPr>
                <w:rFonts w:ascii="Arial" w:hAnsi="Arial" w:cs="Arial"/>
                <w:b/>
              </w:rPr>
            </w:pPr>
            <w:r w:rsidRPr="0065309B">
              <w:rPr>
                <w:rFonts w:ascii="Arial" w:hAnsi="Arial" w:cs="Arial"/>
                <w:b/>
              </w:rPr>
              <w:t>Expected result:</w:t>
            </w:r>
          </w:p>
        </w:tc>
        <w:tc>
          <w:tcPr>
            <w:tcW w:w="6867" w:type="dxa"/>
          </w:tcPr>
          <w:p w:rsidR="0065309B" w:rsidRDefault="00383AED" w:rsidP="0065309B">
            <w:pPr>
              <w:rPr>
                <w:rFonts w:ascii="Arial" w:hAnsi="Arial" w:cs="Arial"/>
              </w:rPr>
            </w:pPr>
            <w:r>
              <w:rPr>
                <w:rFonts w:ascii="Arial" w:hAnsi="Arial" w:cs="Arial"/>
              </w:rPr>
              <w:t>Customer details displays</w:t>
            </w:r>
          </w:p>
        </w:tc>
      </w:tr>
      <w:tr w:rsidR="0065309B" w:rsidTr="0065309B">
        <w:tc>
          <w:tcPr>
            <w:tcW w:w="2376" w:type="dxa"/>
          </w:tcPr>
          <w:p w:rsidR="0065309B" w:rsidRPr="0065309B" w:rsidRDefault="0065309B" w:rsidP="0065309B">
            <w:pPr>
              <w:rPr>
                <w:rFonts w:ascii="Arial" w:hAnsi="Arial" w:cs="Arial"/>
                <w:b/>
              </w:rPr>
            </w:pPr>
            <w:r w:rsidRPr="0065309B">
              <w:rPr>
                <w:rFonts w:ascii="Arial" w:hAnsi="Arial" w:cs="Arial"/>
                <w:b/>
              </w:rPr>
              <w:t>Post-condition:</w:t>
            </w:r>
          </w:p>
        </w:tc>
        <w:tc>
          <w:tcPr>
            <w:tcW w:w="6867" w:type="dxa"/>
          </w:tcPr>
          <w:p w:rsidR="0065309B" w:rsidRDefault="00383AED" w:rsidP="0065309B">
            <w:pPr>
              <w:rPr>
                <w:rFonts w:ascii="Arial" w:hAnsi="Arial" w:cs="Arial"/>
              </w:rPr>
            </w:pPr>
            <w:r>
              <w:rPr>
                <w:rFonts w:ascii="Arial" w:hAnsi="Arial" w:cs="Arial"/>
              </w:rPr>
              <w:t>No change</w:t>
            </w:r>
          </w:p>
        </w:tc>
      </w:tr>
    </w:tbl>
    <w:p w:rsidR="0065309B" w:rsidRDefault="0065309B" w:rsidP="0065309B">
      <w:pPr>
        <w:rPr>
          <w:rFonts w:ascii="Arial" w:hAnsi="Arial" w:cs="Arial"/>
        </w:rPr>
      </w:pPr>
    </w:p>
    <w:p w:rsidR="00383AED" w:rsidRDefault="00383AED" w:rsidP="0065309B">
      <w:pPr>
        <w:rPr>
          <w:rFonts w:ascii="Arial" w:hAnsi="Arial" w:cs="Arial"/>
        </w:rPr>
      </w:pPr>
    </w:p>
    <w:p w:rsidR="00383AED" w:rsidRPr="00CF5354" w:rsidRDefault="00383AED" w:rsidP="00CF5354">
      <w:pPr>
        <w:pStyle w:val="Heading2"/>
        <w:rPr>
          <w:rFonts w:asciiTheme="minorHAnsi" w:hAnsiTheme="minorHAnsi"/>
          <w:color w:val="2E74B5" w:themeColor="accent1" w:themeShade="BF"/>
          <w:sz w:val="36"/>
          <w:szCs w:val="36"/>
        </w:rPr>
      </w:pPr>
      <w:bookmarkStart w:id="58" w:name="_Toc526496695"/>
      <w:r w:rsidRPr="00CF5354">
        <w:rPr>
          <w:rFonts w:asciiTheme="minorHAnsi" w:hAnsiTheme="minorHAnsi"/>
          <w:color w:val="2E74B5" w:themeColor="accent1" w:themeShade="BF"/>
          <w:sz w:val="36"/>
          <w:szCs w:val="36"/>
        </w:rPr>
        <w:t>Traceability</w:t>
      </w:r>
      <w:bookmarkEnd w:id="58"/>
      <w:r w:rsidR="000C31F6">
        <w:rPr>
          <w:rFonts w:asciiTheme="minorHAnsi" w:hAnsiTheme="minorHAnsi"/>
          <w:color w:val="2E74B5" w:themeColor="accent1" w:themeShade="BF"/>
          <w:sz w:val="36"/>
          <w:szCs w:val="36"/>
        </w:rPr>
        <w:fldChar w:fldCharType="begin"/>
      </w:r>
      <w:r w:rsidR="000C31F6">
        <w:instrText xml:space="preserve"> XE "</w:instrText>
      </w:r>
      <w:r w:rsidR="000C31F6" w:rsidRPr="00B7164A">
        <w:rPr>
          <w:rFonts w:asciiTheme="minorHAnsi" w:hAnsiTheme="minorHAnsi"/>
          <w:color w:val="2E74B5" w:themeColor="accent1" w:themeShade="BF"/>
          <w:sz w:val="36"/>
          <w:szCs w:val="36"/>
        </w:rPr>
        <w:instrText>Traceability</w:instrText>
      </w:r>
      <w:r w:rsidR="000C31F6">
        <w:instrText xml:space="preserve">" </w:instrText>
      </w:r>
      <w:r w:rsidR="000C31F6">
        <w:rPr>
          <w:rFonts w:asciiTheme="minorHAnsi" w:hAnsiTheme="minorHAnsi"/>
          <w:color w:val="2E74B5" w:themeColor="accent1" w:themeShade="BF"/>
          <w:sz w:val="36"/>
          <w:szCs w:val="36"/>
        </w:rPr>
        <w:fldChar w:fldCharType="end"/>
      </w:r>
    </w:p>
    <w:p w:rsidR="00383AED" w:rsidRPr="00383AED" w:rsidRDefault="00383AED" w:rsidP="00383AED">
      <w:pPr>
        <w:rPr>
          <w:rFonts w:ascii="Arial" w:hAnsi="Arial" w:cs="Arial"/>
        </w:rPr>
      </w:pPr>
    </w:p>
    <w:p w:rsidR="00383AED" w:rsidRPr="00383AED" w:rsidRDefault="00383AED" w:rsidP="00383AED">
      <w:pPr>
        <w:rPr>
          <w:rFonts w:ascii="Arial" w:hAnsi="Arial" w:cs="Arial"/>
        </w:rPr>
      </w:pPr>
      <w:r>
        <w:rPr>
          <w:rFonts w:ascii="Arial" w:hAnsi="Arial" w:cs="Arial"/>
          <w:b/>
          <w:noProof/>
          <w:lang w:eastAsia="en-GB"/>
        </w:rPr>
        <w:drawing>
          <wp:anchor distT="0" distB="0" distL="114300" distR="114300" simplePos="0" relativeHeight="251637248" behindDoc="1" locked="0" layoutInCell="1" allowOverlap="1" wp14:anchorId="35B43BA1" wp14:editId="5E6053F9">
            <wp:simplePos x="0" y="0"/>
            <wp:positionH relativeFrom="column">
              <wp:posOffset>-423545</wp:posOffset>
            </wp:positionH>
            <wp:positionV relativeFrom="paragraph">
              <wp:posOffset>1905</wp:posOffset>
            </wp:positionV>
            <wp:extent cx="323850" cy="323850"/>
            <wp:effectExtent l="0" t="0" r="0" b="0"/>
            <wp:wrapThrough wrapText="bothSides">
              <wp:wrapPolygon edited="0">
                <wp:start x="2541" y="0"/>
                <wp:lineTo x="0" y="2541"/>
                <wp:lineTo x="0" y="17788"/>
                <wp:lineTo x="2541" y="20329"/>
                <wp:lineTo x="17788" y="20329"/>
                <wp:lineTo x="20329" y="17788"/>
                <wp:lineTo x="20329" y="2541"/>
                <wp:lineTo x="17788" y="0"/>
                <wp:lineTo x="2541" y="0"/>
              </wp:wrapPolygon>
            </wp:wrapThrough>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23850" cy="32385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rPr>
        <w:t xml:space="preserve">Test conditions </w:t>
      </w:r>
      <w:r w:rsidRPr="00383AED">
        <w:rPr>
          <w:rFonts w:ascii="Arial" w:hAnsi="Arial" w:cs="Arial"/>
        </w:rPr>
        <w:t>and cases should be linked directly to the test basis</w:t>
      </w:r>
      <w:r>
        <w:rPr>
          <w:rFonts w:ascii="Arial" w:hAnsi="Arial" w:cs="Arial"/>
        </w:rPr>
        <w:t xml:space="preserve"> (e.g. requirements) to provide </w:t>
      </w:r>
      <w:r w:rsidRPr="00383AED">
        <w:rPr>
          <w:rFonts w:ascii="Arial" w:hAnsi="Arial" w:cs="Arial"/>
        </w:rPr>
        <w:t>traceability.</w:t>
      </w:r>
    </w:p>
    <w:p w:rsidR="00383AED" w:rsidRPr="00383AED" w:rsidRDefault="00383AED" w:rsidP="00383AED">
      <w:pPr>
        <w:rPr>
          <w:rFonts w:ascii="Arial" w:hAnsi="Arial" w:cs="Arial"/>
        </w:rPr>
      </w:pPr>
    </w:p>
    <w:p w:rsidR="00383AED" w:rsidRPr="00383AED" w:rsidRDefault="00383AED" w:rsidP="00383AED">
      <w:pPr>
        <w:rPr>
          <w:rFonts w:ascii="Arial" w:hAnsi="Arial" w:cs="Arial"/>
        </w:rPr>
      </w:pPr>
      <w:r>
        <w:rPr>
          <w:rFonts w:ascii="Arial" w:hAnsi="Arial" w:cs="Arial"/>
        </w:rPr>
        <w:t xml:space="preserve">A Dewey numbering </w:t>
      </w:r>
      <w:r w:rsidRPr="00383AED">
        <w:rPr>
          <w:rFonts w:ascii="Arial" w:hAnsi="Arial" w:cs="Arial"/>
        </w:rPr>
        <w:t xml:space="preserve">system may be used (e.g. 1.1, 2.6.3, </w:t>
      </w:r>
      <w:r>
        <w:rPr>
          <w:rFonts w:ascii="Arial" w:hAnsi="Arial" w:cs="Arial"/>
        </w:rPr>
        <w:t xml:space="preserve">etc.) However, when conditions </w:t>
      </w:r>
      <w:r w:rsidRPr="00383AED">
        <w:rPr>
          <w:rFonts w:ascii="Arial" w:hAnsi="Arial" w:cs="Arial"/>
        </w:rPr>
        <w:t>are spread across multiple cases and v</w:t>
      </w:r>
      <w:r>
        <w:rPr>
          <w:rFonts w:ascii="Arial" w:hAnsi="Arial" w:cs="Arial"/>
        </w:rPr>
        <w:t xml:space="preserve">ice versa traceability becomes much more difficult. </w:t>
      </w:r>
      <w:r w:rsidRPr="00383AED">
        <w:rPr>
          <w:rFonts w:ascii="Arial" w:hAnsi="Arial" w:cs="Arial"/>
        </w:rPr>
        <w:t xml:space="preserve">A Traceability Matrix can be created in Excel or using test tools, linking test cases directly to requirements, or via </w:t>
      </w:r>
      <w:r>
        <w:rPr>
          <w:rFonts w:ascii="Arial" w:hAnsi="Arial" w:cs="Arial"/>
        </w:rPr>
        <w:t xml:space="preserve">test conditions.  This ensures </w:t>
      </w:r>
      <w:r w:rsidRPr="00383AED">
        <w:rPr>
          <w:rFonts w:ascii="Arial" w:hAnsi="Arial" w:cs="Arial"/>
        </w:rPr>
        <w:t>that:</w:t>
      </w:r>
    </w:p>
    <w:p w:rsidR="00383AED" w:rsidRPr="00383AED" w:rsidRDefault="00383AED" w:rsidP="00383AED">
      <w:pPr>
        <w:rPr>
          <w:rFonts w:ascii="Arial" w:hAnsi="Arial" w:cs="Arial"/>
        </w:rPr>
      </w:pPr>
    </w:p>
    <w:p w:rsidR="00383AED" w:rsidRPr="00383AED" w:rsidRDefault="00383AED" w:rsidP="000444EB">
      <w:pPr>
        <w:pStyle w:val="ListParagraph"/>
        <w:numPr>
          <w:ilvl w:val="0"/>
          <w:numId w:val="86"/>
        </w:numPr>
        <w:rPr>
          <w:rFonts w:ascii="Arial" w:hAnsi="Arial" w:cs="Arial"/>
        </w:rPr>
      </w:pPr>
      <w:r w:rsidRPr="00383AED">
        <w:rPr>
          <w:rFonts w:ascii="Arial" w:hAnsi="Arial" w:cs="Arial"/>
        </w:rPr>
        <w:t>Each requirement is adequately covered by tests</w:t>
      </w:r>
    </w:p>
    <w:p w:rsidR="00383AED" w:rsidRDefault="00383AED" w:rsidP="000444EB">
      <w:pPr>
        <w:pStyle w:val="ListParagraph"/>
        <w:numPr>
          <w:ilvl w:val="0"/>
          <w:numId w:val="86"/>
        </w:numPr>
        <w:rPr>
          <w:rFonts w:ascii="Arial" w:hAnsi="Arial" w:cs="Arial"/>
        </w:rPr>
      </w:pPr>
      <w:r w:rsidRPr="00383AED">
        <w:rPr>
          <w:rFonts w:ascii="Arial" w:hAnsi="Arial" w:cs="Arial"/>
        </w:rPr>
        <w:t>Each test has a purpose related to requirements</w:t>
      </w:r>
    </w:p>
    <w:p w:rsidR="00383AED" w:rsidRDefault="00383AED" w:rsidP="00383AED">
      <w:pPr>
        <w:rPr>
          <w:rFonts w:ascii="Arial" w:hAnsi="Arial" w:cs="Arial"/>
        </w:rPr>
      </w:pPr>
    </w:p>
    <w:p w:rsidR="00383AED" w:rsidRDefault="00383AED" w:rsidP="00383AED">
      <w:pPr>
        <w:rPr>
          <w:rFonts w:ascii="Arial" w:hAnsi="Arial" w:cs="Arial"/>
        </w:rPr>
      </w:pPr>
      <w:r>
        <w:rPr>
          <w:noProof/>
          <w:lang w:eastAsia="en-GB"/>
        </w:rPr>
        <w:drawing>
          <wp:inline distT="0" distB="0" distL="0" distR="0" wp14:anchorId="3082520C" wp14:editId="129260FE">
            <wp:extent cx="5732145" cy="1753326"/>
            <wp:effectExtent l="0" t="0" r="1905"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732145" cy="1753326"/>
                    </a:xfrm>
                    <a:prstGeom prst="rect">
                      <a:avLst/>
                    </a:prstGeom>
                  </pic:spPr>
                </pic:pic>
              </a:graphicData>
            </a:graphic>
          </wp:inline>
        </w:drawing>
      </w:r>
    </w:p>
    <w:p w:rsidR="00383AED" w:rsidRDefault="00383AED" w:rsidP="00383AED">
      <w:pPr>
        <w:rPr>
          <w:rFonts w:ascii="Arial" w:hAnsi="Arial" w:cs="Arial"/>
        </w:rPr>
      </w:pPr>
    </w:p>
    <w:p w:rsidR="00F04CAC" w:rsidRDefault="00F04CAC">
      <w:pPr>
        <w:rPr>
          <w:rFonts w:ascii="Arial" w:hAnsi="Arial" w:cs="Arial"/>
        </w:rPr>
      </w:pPr>
      <w:r>
        <w:rPr>
          <w:rFonts w:ascii="Arial" w:hAnsi="Arial" w:cs="Arial"/>
        </w:rPr>
        <w:br w:type="page"/>
      </w:r>
    </w:p>
    <w:p w:rsidR="00383AED" w:rsidRPr="00CF5354" w:rsidRDefault="00383AED" w:rsidP="00CF5354">
      <w:pPr>
        <w:pStyle w:val="Heading2"/>
        <w:rPr>
          <w:rFonts w:asciiTheme="minorHAnsi" w:hAnsiTheme="minorHAnsi"/>
          <w:color w:val="2E74B5" w:themeColor="accent1" w:themeShade="BF"/>
          <w:sz w:val="36"/>
          <w:szCs w:val="36"/>
        </w:rPr>
      </w:pPr>
      <w:bookmarkStart w:id="59" w:name="_Toc526496696"/>
      <w:r w:rsidRPr="00CF5354">
        <w:rPr>
          <w:rFonts w:asciiTheme="minorHAnsi" w:hAnsiTheme="minorHAnsi"/>
          <w:color w:val="2E74B5" w:themeColor="accent1" w:themeShade="BF"/>
          <w:sz w:val="36"/>
          <w:szCs w:val="36"/>
        </w:rPr>
        <w:lastRenderedPageBreak/>
        <w:t>Test Procedure</w:t>
      </w:r>
      <w:bookmarkEnd w:id="59"/>
      <w:r w:rsidR="00FC2081">
        <w:rPr>
          <w:rFonts w:asciiTheme="minorHAnsi" w:hAnsiTheme="minorHAnsi"/>
          <w:color w:val="2E74B5" w:themeColor="accent1" w:themeShade="BF"/>
          <w:sz w:val="36"/>
          <w:szCs w:val="36"/>
        </w:rPr>
        <w:fldChar w:fldCharType="begin"/>
      </w:r>
      <w:r w:rsidR="00FC2081">
        <w:instrText xml:space="preserve"> XE "</w:instrText>
      </w:r>
      <w:r w:rsidR="00FC2081" w:rsidRPr="00A479DE">
        <w:rPr>
          <w:rFonts w:asciiTheme="minorHAnsi" w:hAnsiTheme="minorHAnsi"/>
          <w:color w:val="2E74B5" w:themeColor="accent1" w:themeShade="BF"/>
          <w:sz w:val="36"/>
          <w:szCs w:val="36"/>
        </w:rPr>
        <w:instrText>Test Procedure</w:instrText>
      </w:r>
      <w:r w:rsidR="00FC2081">
        <w:instrText xml:space="preserve">" </w:instrText>
      </w:r>
      <w:r w:rsidR="00FC2081">
        <w:rPr>
          <w:rFonts w:asciiTheme="minorHAnsi" w:hAnsiTheme="minorHAnsi"/>
          <w:color w:val="2E74B5" w:themeColor="accent1" w:themeShade="BF"/>
          <w:sz w:val="36"/>
          <w:szCs w:val="36"/>
        </w:rPr>
        <w:fldChar w:fldCharType="end"/>
      </w:r>
    </w:p>
    <w:p w:rsidR="00383AED" w:rsidRPr="00383AED" w:rsidRDefault="00F04CAC" w:rsidP="00383AED">
      <w:pPr>
        <w:rPr>
          <w:rFonts w:ascii="Arial" w:hAnsi="Arial" w:cs="Arial"/>
        </w:rPr>
      </w:pPr>
      <w:r>
        <w:rPr>
          <w:rFonts w:ascii="Arial" w:hAnsi="Arial" w:cs="Arial"/>
          <w:b/>
          <w:noProof/>
          <w:lang w:eastAsia="en-GB"/>
        </w:rPr>
        <w:drawing>
          <wp:anchor distT="0" distB="0" distL="114300" distR="114300" simplePos="0" relativeHeight="251638272" behindDoc="1" locked="0" layoutInCell="1" allowOverlap="1" wp14:anchorId="4F567D66" wp14:editId="441590FD">
            <wp:simplePos x="0" y="0"/>
            <wp:positionH relativeFrom="column">
              <wp:posOffset>-423545</wp:posOffset>
            </wp:positionH>
            <wp:positionV relativeFrom="paragraph">
              <wp:posOffset>167640</wp:posOffset>
            </wp:positionV>
            <wp:extent cx="323850" cy="323850"/>
            <wp:effectExtent l="0" t="0" r="0" b="0"/>
            <wp:wrapThrough wrapText="bothSides">
              <wp:wrapPolygon edited="0">
                <wp:start x="2541" y="0"/>
                <wp:lineTo x="0" y="2541"/>
                <wp:lineTo x="0" y="17788"/>
                <wp:lineTo x="2541" y="20329"/>
                <wp:lineTo x="17788" y="20329"/>
                <wp:lineTo x="20329" y="17788"/>
                <wp:lineTo x="20329" y="2541"/>
                <wp:lineTo x="17788" y="0"/>
                <wp:lineTo x="2541" y="0"/>
              </wp:wrapPolygon>
            </wp:wrapThrough>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23850" cy="323850"/>
                    </a:xfrm>
                    <a:prstGeom prst="rect">
                      <a:avLst/>
                    </a:prstGeom>
                  </pic:spPr>
                </pic:pic>
              </a:graphicData>
            </a:graphic>
            <wp14:sizeRelH relativeFrom="page">
              <wp14:pctWidth>0</wp14:pctWidth>
            </wp14:sizeRelH>
            <wp14:sizeRelV relativeFrom="page">
              <wp14:pctHeight>0</wp14:pctHeight>
            </wp14:sizeRelV>
          </wp:anchor>
        </w:drawing>
      </w:r>
    </w:p>
    <w:p w:rsidR="00383AED" w:rsidRPr="00383AED" w:rsidRDefault="00383AED" w:rsidP="00383AED">
      <w:pPr>
        <w:rPr>
          <w:rFonts w:ascii="Arial" w:hAnsi="Arial" w:cs="Arial"/>
        </w:rPr>
      </w:pPr>
      <w:r w:rsidRPr="00383AED">
        <w:rPr>
          <w:rFonts w:ascii="Arial" w:hAnsi="Arial" w:cs="Arial"/>
        </w:rPr>
        <w:t>Test Procedure</w:t>
      </w:r>
      <w:r w:rsidR="00FC2081">
        <w:rPr>
          <w:rFonts w:ascii="Arial" w:hAnsi="Arial" w:cs="Arial"/>
        </w:rPr>
        <w:fldChar w:fldCharType="begin"/>
      </w:r>
      <w:r w:rsidR="00FC2081">
        <w:instrText xml:space="preserve"> XE "</w:instrText>
      </w:r>
      <w:r w:rsidR="00FC2081" w:rsidRPr="001A4987">
        <w:rPr>
          <w:rFonts w:ascii="Arial" w:hAnsi="Arial" w:cs="Arial"/>
        </w:rPr>
        <w:instrText>Test Procedure:</w:instrText>
      </w:r>
      <w:r w:rsidR="00FC2081" w:rsidRPr="001A4987">
        <w:instrText>definition</w:instrText>
      </w:r>
      <w:r w:rsidR="00FC2081">
        <w:instrText xml:space="preserve">" </w:instrText>
      </w:r>
      <w:r w:rsidR="00FC2081">
        <w:rPr>
          <w:rFonts w:ascii="Arial" w:hAnsi="Arial" w:cs="Arial"/>
        </w:rPr>
        <w:fldChar w:fldCharType="end"/>
      </w:r>
      <w:r w:rsidR="000C31F6">
        <w:rPr>
          <w:rFonts w:ascii="Arial" w:hAnsi="Arial" w:cs="Arial"/>
        </w:rPr>
        <w:fldChar w:fldCharType="begin"/>
      </w:r>
      <w:r w:rsidR="000C31F6">
        <w:instrText xml:space="preserve"> XE "</w:instrText>
      </w:r>
      <w:r w:rsidR="000C31F6" w:rsidRPr="001D73BE">
        <w:rPr>
          <w:rFonts w:ascii="Arial" w:hAnsi="Arial" w:cs="Arial"/>
        </w:rPr>
        <w:instrText>Test Procedure:</w:instrText>
      </w:r>
      <w:r w:rsidR="000C31F6" w:rsidRPr="001D73BE">
        <w:instrText>definition</w:instrText>
      </w:r>
      <w:r w:rsidR="000C31F6">
        <w:instrText xml:space="preserve">" </w:instrText>
      </w:r>
      <w:r w:rsidR="000C31F6">
        <w:rPr>
          <w:rFonts w:ascii="Arial" w:hAnsi="Arial" w:cs="Arial"/>
        </w:rPr>
        <w:fldChar w:fldCharType="end"/>
      </w:r>
      <w:r w:rsidRPr="00383AED">
        <w:rPr>
          <w:rFonts w:ascii="Arial" w:hAnsi="Arial" w:cs="Arial"/>
        </w:rPr>
        <w:t>- A document specifying a sequence of actions for</w:t>
      </w:r>
      <w:r>
        <w:rPr>
          <w:rFonts w:ascii="Arial" w:hAnsi="Arial" w:cs="Arial"/>
        </w:rPr>
        <w:t xml:space="preserve"> </w:t>
      </w:r>
      <w:r w:rsidRPr="00383AED">
        <w:rPr>
          <w:rFonts w:ascii="Arial" w:hAnsi="Arial" w:cs="Arial"/>
        </w:rPr>
        <w:t>the execution of a test. Also known as test script or manual test</w:t>
      </w:r>
      <w:r>
        <w:rPr>
          <w:rFonts w:ascii="Arial" w:hAnsi="Arial" w:cs="Arial"/>
        </w:rPr>
        <w:t xml:space="preserve"> </w:t>
      </w:r>
      <w:r w:rsidRPr="00383AED">
        <w:rPr>
          <w:rFonts w:ascii="Arial" w:hAnsi="Arial" w:cs="Arial"/>
        </w:rPr>
        <w:t>script</w:t>
      </w:r>
      <w:r>
        <w:rPr>
          <w:rFonts w:ascii="Arial" w:hAnsi="Arial" w:cs="Arial"/>
        </w:rPr>
        <w:t xml:space="preserve"> </w:t>
      </w:r>
      <w:r w:rsidRPr="00383AED">
        <w:rPr>
          <w:rFonts w:ascii="Arial" w:hAnsi="Arial" w:cs="Arial"/>
        </w:rPr>
        <w:t xml:space="preserve">- </w:t>
      </w:r>
      <w:r w:rsidRPr="00383AED">
        <w:rPr>
          <w:rFonts w:ascii="Arial" w:hAnsi="Arial" w:cs="Arial"/>
          <w:b/>
          <w:i/>
        </w:rPr>
        <w:t>ISTQB Glossary</w:t>
      </w:r>
      <w:r w:rsidRPr="00383AED">
        <w:rPr>
          <w:rFonts w:ascii="Arial" w:hAnsi="Arial" w:cs="Arial"/>
        </w:rPr>
        <w:t>.</w:t>
      </w:r>
    </w:p>
    <w:p w:rsidR="00383AED" w:rsidRPr="00383AED" w:rsidRDefault="00383AED" w:rsidP="00383AED">
      <w:pPr>
        <w:rPr>
          <w:rFonts w:ascii="Arial" w:hAnsi="Arial" w:cs="Arial"/>
        </w:rPr>
      </w:pPr>
    </w:p>
    <w:p w:rsidR="00383AED" w:rsidRPr="00383AED" w:rsidRDefault="00383AED" w:rsidP="00383AED">
      <w:pPr>
        <w:rPr>
          <w:rFonts w:ascii="Arial" w:hAnsi="Arial" w:cs="Arial"/>
        </w:rPr>
      </w:pPr>
      <w:r w:rsidRPr="00383AED">
        <w:rPr>
          <w:rFonts w:ascii="Arial" w:hAnsi="Arial" w:cs="Arial"/>
        </w:rPr>
        <w:t>The test procedure (Documented in the Test Procedure Specification) contains all instructions for running the test cases, such as:</w:t>
      </w:r>
    </w:p>
    <w:p w:rsidR="00383AED" w:rsidRPr="00383AED" w:rsidRDefault="00383AED" w:rsidP="00383AED">
      <w:pPr>
        <w:rPr>
          <w:rFonts w:ascii="Arial" w:hAnsi="Arial" w:cs="Arial"/>
        </w:rPr>
      </w:pPr>
    </w:p>
    <w:p w:rsidR="00383AED" w:rsidRPr="00F04CAC" w:rsidRDefault="00383AED" w:rsidP="000444EB">
      <w:pPr>
        <w:pStyle w:val="ListParagraph"/>
        <w:numPr>
          <w:ilvl w:val="0"/>
          <w:numId w:val="87"/>
        </w:numPr>
        <w:rPr>
          <w:rFonts w:ascii="Arial" w:hAnsi="Arial" w:cs="Arial"/>
        </w:rPr>
      </w:pPr>
      <w:r w:rsidRPr="00F04CAC">
        <w:rPr>
          <w:rFonts w:ascii="Arial" w:hAnsi="Arial" w:cs="Arial"/>
        </w:rPr>
        <w:t>Where the test data is and how to load it</w:t>
      </w:r>
    </w:p>
    <w:p w:rsidR="00383AED" w:rsidRPr="00F04CAC" w:rsidRDefault="00383AED" w:rsidP="000444EB">
      <w:pPr>
        <w:pStyle w:val="ListParagraph"/>
        <w:numPr>
          <w:ilvl w:val="0"/>
          <w:numId w:val="87"/>
        </w:numPr>
        <w:rPr>
          <w:rFonts w:ascii="Arial" w:hAnsi="Arial" w:cs="Arial"/>
        </w:rPr>
      </w:pPr>
      <w:r w:rsidRPr="00F04CAC">
        <w:rPr>
          <w:rFonts w:ascii="Arial" w:hAnsi="Arial" w:cs="Arial"/>
        </w:rPr>
        <w:t>Login to test system</w:t>
      </w:r>
    </w:p>
    <w:p w:rsidR="00383AED" w:rsidRPr="00F04CAC" w:rsidRDefault="00383AED" w:rsidP="000444EB">
      <w:pPr>
        <w:pStyle w:val="ListParagraph"/>
        <w:numPr>
          <w:ilvl w:val="0"/>
          <w:numId w:val="87"/>
        </w:numPr>
        <w:rPr>
          <w:rFonts w:ascii="Arial" w:hAnsi="Arial" w:cs="Arial"/>
        </w:rPr>
      </w:pPr>
      <w:r w:rsidRPr="00F04CAC">
        <w:rPr>
          <w:rFonts w:ascii="Arial" w:hAnsi="Arial" w:cs="Arial"/>
        </w:rPr>
        <w:t>Step by step instructions to run the test cases</w:t>
      </w:r>
    </w:p>
    <w:p w:rsidR="00383AED" w:rsidRPr="00F04CAC" w:rsidRDefault="00383AED" w:rsidP="000444EB">
      <w:pPr>
        <w:pStyle w:val="ListParagraph"/>
        <w:numPr>
          <w:ilvl w:val="0"/>
          <w:numId w:val="87"/>
        </w:numPr>
        <w:rPr>
          <w:rFonts w:ascii="Arial" w:hAnsi="Arial" w:cs="Arial"/>
        </w:rPr>
      </w:pPr>
      <w:r w:rsidRPr="00F04CAC">
        <w:rPr>
          <w:rFonts w:ascii="Arial" w:hAnsi="Arial" w:cs="Arial"/>
        </w:rPr>
        <w:t>Where and how to record and check the test results</w:t>
      </w:r>
    </w:p>
    <w:p w:rsidR="00383AED" w:rsidRPr="00F04CAC" w:rsidRDefault="00383AED" w:rsidP="000444EB">
      <w:pPr>
        <w:pStyle w:val="ListParagraph"/>
        <w:numPr>
          <w:ilvl w:val="0"/>
          <w:numId w:val="87"/>
        </w:numPr>
        <w:rPr>
          <w:rFonts w:ascii="Arial" w:hAnsi="Arial" w:cs="Arial"/>
        </w:rPr>
      </w:pPr>
      <w:r w:rsidRPr="00F04CAC">
        <w:rPr>
          <w:rFonts w:ascii="Arial" w:hAnsi="Arial" w:cs="Arial"/>
        </w:rPr>
        <w:t>Action to take to finish test, e.g. backup data</w:t>
      </w:r>
    </w:p>
    <w:p w:rsidR="00383AED" w:rsidRPr="00383AED" w:rsidRDefault="00383AED" w:rsidP="00383AED">
      <w:pPr>
        <w:rPr>
          <w:rFonts w:ascii="Arial" w:hAnsi="Arial" w:cs="Arial"/>
        </w:rPr>
      </w:pPr>
    </w:p>
    <w:p w:rsidR="00383AED" w:rsidRPr="00383AED" w:rsidRDefault="00383AED" w:rsidP="00383AED">
      <w:pPr>
        <w:rPr>
          <w:rFonts w:ascii="Arial" w:hAnsi="Arial" w:cs="Arial"/>
        </w:rPr>
      </w:pPr>
      <w:r w:rsidRPr="00383AED">
        <w:rPr>
          <w:rFonts w:ascii="Arial" w:hAnsi="Arial" w:cs="Arial"/>
        </w:rPr>
        <w:t>If tests are run using a test execution tool, the sequence of actions is specified in a test script (which is an automated test procedure).</w:t>
      </w:r>
    </w:p>
    <w:p w:rsidR="00383AED" w:rsidRPr="00383AED" w:rsidRDefault="00383AED" w:rsidP="00383AED">
      <w:pPr>
        <w:rPr>
          <w:rFonts w:ascii="Arial" w:hAnsi="Arial" w:cs="Arial"/>
        </w:rPr>
      </w:pPr>
    </w:p>
    <w:p w:rsidR="00383AED" w:rsidRDefault="00383AED" w:rsidP="00383AED">
      <w:pPr>
        <w:rPr>
          <w:rFonts w:ascii="Arial" w:hAnsi="Arial" w:cs="Arial"/>
        </w:rPr>
      </w:pPr>
      <w:r w:rsidRPr="00383AED">
        <w:rPr>
          <w:rFonts w:ascii="Arial" w:hAnsi="Arial" w:cs="Arial"/>
        </w:rPr>
        <w:t>Example test procedure steps:</w:t>
      </w:r>
    </w:p>
    <w:p w:rsidR="00F04CAC" w:rsidRDefault="00F04CAC" w:rsidP="00383AED">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5203"/>
        <w:gridCol w:w="3081"/>
      </w:tblGrid>
      <w:tr w:rsidR="00F04CAC" w:rsidTr="0090629D">
        <w:tc>
          <w:tcPr>
            <w:tcW w:w="959" w:type="dxa"/>
            <w:shd w:val="clear" w:color="auto" w:fill="2E74B5" w:themeFill="accent1" w:themeFillShade="BF"/>
          </w:tcPr>
          <w:p w:rsidR="00F04CAC" w:rsidRPr="0090629D" w:rsidRDefault="00F04CAC" w:rsidP="00F04CAC">
            <w:pPr>
              <w:jc w:val="center"/>
              <w:rPr>
                <w:rFonts w:ascii="Arial" w:hAnsi="Arial" w:cs="Arial"/>
                <w:b/>
                <w:color w:val="FFFFFF" w:themeColor="background1"/>
              </w:rPr>
            </w:pPr>
            <w:r w:rsidRPr="0090629D">
              <w:rPr>
                <w:rFonts w:ascii="Arial" w:hAnsi="Arial" w:cs="Arial"/>
                <w:b/>
                <w:color w:val="FFFFFF" w:themeColor="background1"/>
              </w:rPr>
              <w:t>Step</w:t>
            </w:r>
          </w:p>
        </w:tc>
        <w:tc>
          <w:tcPr>
            <w:tcW w:w="5203" w:type="dxa"/>
            <w:shd w:val="clear" w:color="auto" w:fill="2E74B5" w:themeFill="accent1" w:themeFillShade="BF"/>
          </w:tcPr>
          <w:p w:rsidR="00F04CAC" w:rsidRPr="0090629D" w:rsidRDefault="00F04CAC" w:rsidP="00F04CAC">
            <w:pPr>
              <w:jc w:val="center"/>
              <w:rPr>
                <w:rFonts w:ascii="Arial" w:hAnsi="Arial" w:cs="Arial"/>
                <w:b/>
                <w:color w:val="FFFFFF" w:themeColor="background1"/>
              </w:rPr>
            </w:pPr>
            <w:r w:rsidRPr="0090629D">
              <w:rPr>
                <w:rFonts w:ascii="Arial" w:hAnsi="Arial" w:cs="Arial"/>
                <w:b/>
                <w:color w:val="FFFFFF" w:themeColor="background1"/>
              </w:rPr>
              <w:t>Action</w:t>
            </w:r>
          </w:p>
        </w:tc>
        <w:tc>
          <w:tcPr>
            <w:tcW w:w="3081" w:type="dxa"/>
            <w:shd w:val="clear" w:color="auto" w:fill="2E74B5" w:themeFill="accent1" w:themeFillShade="BF"/>
          </w:tcPr>
          <w:p w:rsidR="00F04CAC" w:rsidRPr="0090629D" w:rsidRDefault="00F04CAC" w:rsidP="00F04CAC">
            <w:pPr>
              <w:jc w:val="center"/>
              <w:rPr>
                <w:rFonts w:ascii="Arial" w:hAnsi="Arial" w:cs="Arial"/>
                <w:b/>
                <w:color w:val="FFFFFF" w:themeColor="background1"/>
              </w:rPr>
            </w:pPr>
            <w:r w:rsidRPr="0090629D">
              <w:rPr>
                <w:rFonts w:ascii="Arial" w:hAnsi="Arial" w:cs="Arial"/>
                <w:b/>
                <w:color w:val="FFFFFF" w:themeColor="background1"/>
              </w:rPr>
              <w:t>Expected Result</w:t>
            </w:r>
          </w:p>
        </w:tc>
      </w:tr>
      <w:tr w:rsidR="00F04CAC" w:rsidTr="0090629D">
        <w:tc>
          <w:tcPr>
            <w:tcW w:w="959" w:type="dxa"/>
          </w:tcPr>
          <w:p w:rsidR="00F04CAC" w:rsidRDefault="00F04CAC" w:rsidP="00F04CAC">
            <w:pPr>
              <w:jc w:val="center"/>
              <w:rPr>
                <w:rFonts w:ascii="Arial" w:hAnsi="Arial" w:cs="Arial"/>
              </w:rPr>
            </w:pPr>
            <w:r>
              <w:rPr>
                <w:rFonts w:ascii="Arial" w:hAnsi="Arial" w:cs="Arial"/>
              </w:rPr>
              <w:t>1</w:t>
            </w:r>
          </w:p>
        </w:tc>
        <w:tc>
          <w:tcPr>
            <w:tcW w:w="5203" w:type="dxa"/>
          </w:tcPr>
          <w:p w:rsidR="00F04CAC" w:rsidRDefault="00F04CAC" w:rsidP="00383AED">
            <w:pPr>
              <w:rPr>
                <w:rFonts w:ascii="Arial" w:hAnsi="Arial" w:cs="Arial"/>
              </w:rPr>
            </w:pPr>
            <w:r w:rsidRPr="00F04CAC">
              <w:rPr>
                <w:rFonts w:ascii="Arial" w:hAnsi="Arial" w:cs="Arial"/>
              </w:rPr>
              <w:t>Login with user id "A1234" password "P@sswOrd"</w:t>
            </w:r>
          </w:p>
        </w:tc>
        <w:tc>
          <w:tcPr>
            <w:tcW w:w="3081" w:type="dxa"/>
          </w:tcPr>
          <w:p w:rsidR="00F04CAC" w:rsidRDefault="00F04CAC" w:rsidP="00383AED">
            <w:pPr>
              <w:rPr>
                <w:rFonts w:ascii="Arial" w:hAnsi="Arial" w:cs="Arial"/>
              </w:rPr>
            </w:pPr>
            <w:r w:rsidRPr="00F04CAC">
              <w:rPr>
                <w:rFonts w:ascii="Arial" w:hAnsi="Arial" w:cs="Arial"/>
              </w:rPr>
              <w:t>Main menu displayed</w:t>
            </w:r>
          </w:p>
        </w:tc>
      </w:tr>
      <w:tr w:rsidR="00F04CAC" w:rsidTr="0090629D">
        <w:tc>
          <w:tcPr>
            <w:tcW w:w="959" w:type="dxa"/>
          </w:tcPr>
          <w:p w:rsidR="00F04CAC" w:rsidRDefault="00F04CAC" w:rsidP="00F04CAC">
            <w:pPr>
              <w:jc w:val="center"/>
              <w:rPr>
                <w:rFonts w:ascii="Arial" w:hAnsi="Arial" w:cs="Arial"/>
              </w:rPr>
            </w:pPr>
            <w:r>
              <w:rPr>
                <w:rFonts w:ascii="Arial" w:hAnsi="Arial" w:cs="Arial"/>
              </w:rPr>
              <w:t>2</w:t>
            </w:r>
          </w:p>
        </w:tc>
        <w:tc>
          <w:tcPr>
            <w:tcW w:w="5203" w:type="dxa"/>
          </w:tcPr>
          <w:p w:rsidR="00F04CAC" w:rsidRDefault="00F04CAC" w:rsidP="00F04CAC">
            <w:pPr>
              <w:rPr>
                <w:rFonts w:ascii="Arial" w:hAnsi="Arial" w:cs="Arial"/>
              </w:rPr>
            </w:pPr>
            <w:r w:rsidRPr="00F04CAC">
              <w:rPr>
                <w:rFonts w:ascii="Arial" w:hAnsi="Arial" w:cs="Arial"/>
              </w:rPr>
              <w:t>Double click "Customer</w:t>
            </w:r>
            <w:r>
              <w:rPr>
                <w:rFonts w:ascii="Arial" w:hAnsi="Arial" w:cs="Arial"/>
              </w:rPr>
              <w:t xml:space="preserve"> </w:t>
            </w:r>
            <w:r w:rsidRPr="00F04CAC">
              <w:rPr>
                <w:rFonts w:ascii="Arial" w:hAnsi="Arial" w:cs="Arial"/>
              </w:rPr>
              <w:t>Inquiry"</w:t>
            </w:r>
          </w:p>
        </w:tc>
        <w:tc>
          <w:tcPr>
            <w:tcW w:w="3081" w:type="dxa"/>
          </w:tcPr>
          <w:p w:rsidR="00F04CAC" w:rsidRDefault="00F04CAC" w:rsidP="00383AED">
            <w:pPr>
              <w:rPr>
                <w:rFonts w:ascii="Arial" w:hAnsi="Arial" w:cs="Arial"/>
              </w:rPr>
            </w:pPr>
            <w:r w:rsidRPr="00F04CAC">
              <w:rPr>
                <w:rFonts w:ascii="Arial" w:hAnsi="Arial" w:cs="Arial"/>
              </w:rPr>
              <w:t>Customer Inquiry screen displayed</w:t>
            </w:r>
          </w:p>
        </w:tc>
      </w:tr>
      <w:tr w:rsidR="00F04CAC" w:rsidTr="0090629D">
        <w:tc>
          <w:tcPr>
            <w:tcW w:w="959" w:type="dxa"/>
          </w:tcPr>
          <w:p w:rsidR="00F04CAC" w:rsidRDefault="00F04CAC" w:rsidP="00F04CAC">
            <w:pPr>
              <w:jc w:val="center"/>
              <w:rPr>
                <w:rFonts w:ascii="Arial" w:hAnsi="Arial" w:cs="Arial"/>
              </w:rPr>
            </w:pPr>
            <w:r>
              <w:rPr>
                <w:rFonts w:ascii="Arial" w:hAnsi="Arial" w:cs="Arial"/>
              </w:rPr>
              <w:t>3</w:t>
            </w:r>
          </w:p>
        </w:tc>
        <w:tc>
          <w:tcPr>
            <w:tcW w:w="5203" w:type="dxa"/>
          </w:tcPr>
          <w:p w:rsidR="00F04CAC" w:rsidRDefault="00F04CAC" w:rsidP="00383AED">
            <w:pPr>
              <w:rPr>
                <w:rFonts w:ascii="Arial" w:hAnsi="Arial" w:cs="Arial"/>
              </w:rPr>
            </w:pPr>
            <w:r w:rsidRPr="00F04CAC">
              <w:rPr>
                <w:rFonts w:ascii="Arial" w:hAnsi="Arial" w:cs="Arial"/>
              </w:rPr>
              <w:t>Enter Customer ID "AD015"</w:t>
            </w:r>
          </w:p>
        </w:tc>
        <w:tc>
          <w:tcPr>
            <w:tcW w:w="3081" w:type="dxa"/>
          </w:tcPr>
          <w:p w:rsidR="00F04CAC" w:rsidRDefault="00F04CAC" w:rsidP="00383AED">
            <w:pPr>
              <w:rPr>
                <w:rFonts w:ascii="Arial" w:hAnsi="Arial" w:cs="Arial"/>
              </w:rPr>
            </w:pPr>
            <w:r w:rsidRPr="00F04CAC">
              <w:rPr>
                <w:rFonts w:ascii="Arial" w:hAnsi="Arial" w:cs="Arial"/>
              </w:rPr>
              <w:t>Customer AD015 details displayed</w:t>
            </w:r>
          </w:p>
        </w:tc>
      </w:tr>
      <w:tr w:rsidR="00F04CAC" w:rsidTr="0090629D">
        <w:tc>
          <w:tcPr>
            <w:tcW w:w="959" w:type="dxa"/>
          </w:tcPr>
          <w:p w:rsidR="00F04CAC" w:rsidRDefault="00F04CAC" w:rsidP="00F04CAC">
            <w:pPr>
              <w:jc w:val="center"/>
              <w:rPr>
                <w:rFonts w:ascii="Arial" w:hAnsi="Arial" w:cs="Arial"/>
              </w:rPr>
            </w:pPr>
            <w:r>
              <w:rPr>
                <w:rFonts w:ascii="Arial" w:hAnsi="Arial" w:cs="Arial"/>
              </w:rPr>
              <w:t>4</w:t>
            </w:r>
          </w:p>
        </w:tc>
        <w:tc>
          <w:tcPr>
            <w:tcW w:w="5203" w:type="dxa"/>
          </w:tcPr>
          <w:p w:rsidR="00F04CAC" w:rsidRDefault="00F04CAC" w:rsidP="00383AED">
            <w:pPr>
              <w:rPr>
                <w:rFonts w:ascii="Arial" w:hAnsi="Arial" w:cs="Arial"/>
              </w:rPr>
            </w:pPr>
            <w:r w:rsidRPr="00F04CAC">
              <w:rPr>
                <w:rFonts w:ascii="Arial" w:hAnsi="Arial" w:cs="Arial"/>
              </w:rPr>
              <w:t>Click "Account" button</w:t>
            </w:r>
          </w:p>
        </w:tc>
        <w:tc>
          <w:tcPr>
            <w:tcW w:w="3081" w:type="dxa"/>
          </w:tcPr>
          <w:p w:rsidR="00F04CAC" w:rsidRDefault="00F04CAC" w:rsidP="00383AED">
            <w:pPr>
              <w:rPr>
                <w:rFonts w:ascii="Arial" w:hAnsi="Arial" w:cs="Arial"/>
              </w:rPr>
            </w:pPr>
            <w:r w:rsidRPr="00F04CAC">
              <w:rPr>
                <w:rFonts w:ascii="Arial" w:hAnsi="Arial" w:cs="Arial"/>
              </w:rPr>
              <w:t>Customer Account screen displayed</w:t>
            </w:r>
          </w:p>
        </w:tc>
      </w:tr>
    </w:tbl>
    <w:p w:rsidR="00F04CAC" w:rsidRDefault="00F04CAC" w:rsidP="00383AED">
      <w:pPr>
        <w:rPr>
          <w:rFonts w:ascii="Arial" w:hAnsi="Arial" w:cs="Arial"/>
        </w:rPr>
      </w:pPr>
    </w:p>
    <w:p w:rsidR="00BA555C" w:rsidRDefault="00BA555C">
      <w:pPr>
        <w:rPr>
          <w:rFonts w:ascii="Arial" w:hAnsi="Arial" w:cs="Arial"/>
          <w:b/>
          <w:sz w:val="28"/>
        </w:rPr>
      </w:pPr>
      <w:r>
        <w:rPr>
          <w:rFonts w:ascii="Arial" w:hAnsi="Arial" w:cs="Arial"/>
          <w:b/>
          <w:sz w:val="28"/>
        </w:rPr>
        <w:br w:type="page"/>
      </w:r>
    </w:p>
    <w:p w:rsidR="00F04CAC" w:rsidRPr="00CF5354" w:rsidRDefault="00F04CAC" w:rsidP="00CF5354">
      <w:pPr>
        <w:pStyle w:val="Heading2"/>
        <w:rPr>
          <w:rFonts w:asciiTheme="minorHAnsi" w:hAnsiTheme="minorHAnsi"/>
          <w:color w:val="2E74B5" w:themeColor="accent1" w:themeShade="BF"/>
          <w:sz w:val="36"/>
          <w:szCs w:val="36"/>
        </w:rPr>
      </w:pPr>
      <w:bookmarkStart w:id="60" w:name="_Toc526496697"/>
      <w:r w:rsidRPr="00CF5354">
        <w:rPr>
          <w:rFonts w:asciiTheme="minorHAnsi" w:hAnsiTheme="minorHAnsi"/>
          <w:color w:val="2E74B5" w:themeColor="accent1" w:themeShade="BF"/>
          <w:sz w:val="36"/>
          <w:szCs w:val="36"/>
        </w:rPr>
        <w:lastRenderedPageBreak/>
        <w:t>Test Execution Schedule</w:t>
      </w:r>
      <w:bookmarkEnd w:id="60"/>
      <w:r w:rsidR="000C31F6">
        <w:rPr>
          <w:rFonts w:asciiTheme="minorHAnsi" w:hAnsiTheme="minorHAnsi"/>
          <w:color w:val="2E74B5" w:themeColor="accent1" w:themeShade="BF"/>
          <w:sz w:val="36"/>
          <w:szCs w:val="36"/>
        </w:rPr>
        <w:fldChar w:fldCharType="begin"/>
      </w:r>
      <w:r w:rsidR="000C31F6">
        <w:instrText xml:space="preserve"> XE "</w:instrText>
      </w:r>
      <w:r w:rsidR="000C31F6" w:rsidRPr="005B00B8">
        <w:rPr>
          <w:rFonts w:asciiTheme="minorHAnsi" w:hAnsiTheme="minorHAnsi"/>
          <w:color w:val="2E74B5" w:themeColor="accent1" w:themeShade="BF"/>
          <w:sz w:val="36"/>
          <w:szCs w:val="36"/>
        </w:rPr>
        <w:instrText>Test Execution Schedule</w:instrText>
      </w:r>
      <w:r w:rsidR="000C31F6">
        <w:instrText xml:space="preserve">" </w:instrText>
      </w:r>
      <w:r w:rsidR="000C31F6">
        <w:rPr>
          <w:rFonts w:asciiTheme="minorHAnsi" w:hAnsiTheme="minorHAnsi"/>
          <w:color w:val="2E74B5" w:themeColor="accent1" w:themeShade="BF"/>
          <w:sz w:val="36"/>
          <w:szCs w:val="36"/>
        </w:rPr>
        <w:fldChar w:fldCharType="end"/>
      </w:r>
    </w:p>
    <w:p w:rsidR="00F04CAC" w:rsidRPr="00F04CAC" w:rsidRDefault="00F04CAC" w:rsidP="00F04CAC">
      <w:pPr>
        <w:rPr>
          <w:rFonts w:ascii="Arial" w:hAnsi="Arial" w:cs="Arial"/>
        </w:rPr>
      </w:pPr>
    </w:p>
    <w:p w:rsidR="00F04CAC" w:rsidRPr="00F04CAC" w:rsidRDefault="00F04CAC" w:rsidP="00F04CAC">
      <w:pPr>
        <w:rPr>
          <w:rFonts w:ascii="Arial" w:hAnsi="Arial" w:cs="Arial"/>
        </w:rPr>
      </w:pPr>
      <w:r w:rsidRPr="00F04CAC">
        <w:rPr>
          <w:rFonts w:ascii="Arial" w:hAnsi="Arial" w:cs="Arial"/>
        </w:rPr>
        <w:t>The various test procedures and automated test scripts are subsequently formed into a Test Execution Schedule that defines the order in which they are executed.</w:t>
      </w:r>
    </w:p>
    <w:p w:rsidR="00F04CAC" w:rsidRPr="00F04CAC" w:rsidRDefault="00F04CAC" w:rsidP="00F04CAC">
      <w:pPr>
        <w:rPr>
          <w:rFonts w:ascii="Arial" w:hAnsi="Arial" w:cs="Arial"/>
        </w:rPr>
      </w:pPr>
    </w:p>
    <w:p w:rsidR="00F04CAC" w:rsidRPr="00F04CAC" w:rsidRDefault="00F04CAC" w:rsidP="00F04CAC">
      <w:pPr>
        <w:rPr>
          <w:rFonts w:ascii="Arial" w:hAnsi="Arial" w:cs="Arial"/>
        </w:rPr>
      </w:pPr>
      <w:r w:rsidRPr="00F04CAC">
        <w:rPr>
          <w:rFonts w:ascii="Arial" w:hAnsi="Arial" w:cs="Arial"/>
        </w:rPr>
        <w:t>The order of execution may be based on:</w:t>
      </w:r>
    </w:p>
    <w:p w:rsidR="00F04CAC" w:rsidRPr="00F04CAC" w:rsidRDefault="00F04CAC" w:rsidP="00F04CAC">
      <w:pPr>
        <w:rPr>
          <w:rFonts w:ascii="Arial" w:hAnsi="Arial" w:cs="Arial"/>
        </w:rPr>
      </w:pPr>
    </w:p>
    <w:p w:rsidR="00F04CAC" w:rsidRPr="00F04CAC" w:rsidRDefault="00F04CAC" w:rsidP="000444EB">
      <w:pPr>
        <w:pStyle w:val="ListParagraph"/>
        <w:numPr>
          <w:ilvl w:val="0"/>
          <w:numId w:val="88"/>
        </w:numPr>
        <w:rPr>
          <w:rFonts w:ascii="Arial" w:hAnsi="Arial" w:cs="Arial"/>
        </w:rPr>
      </w:pPr>
      <w:r w:rsidRPr="00F04CAC">
        <w:rPr>
          <w:rFonts w:ascii="Arial" w:hAnsi="Arial" w:cs="Arial"/>
        </w:rPr>
        <w:t>Logical or technical dependencies of test cases (matching pre and post conditions)</w:t>
      </w:r>
    </w:p>
    <w:p w:rsidR="00F04CAC" w:rsidRPr="00F04CAC" w:rsidRDefault="00F04CAC" w:rsidP="000444EB">
      <w:pPr>
        <w:pStyle w:val="ListParagraph"/>
        <w:numPr>
          <w:ilvl w:val="0"/>
          <w:numId w:val="88"/>
        </w:numPr>
        <w:rPr>
          <w:rFonts w:ascii="Arial" w:hAnsi="Arial" w:cs="Arial"/>
        </w:rPr>
      </w:pPr>
      <w:r w:rsidRPr="00F04CAC">
        <w:rPr>
          <w:rFonts w:ascii="Arial" w:hAnsi="Arial" w:cs="Arial"/>
        </w:rPr>
        <w:t>Order of business functions or related activities</w:t>
      </w:r>
    </w:p>
    <w:p w:rsidR="00F04CAC" w:rsidRPr="00F04CAC" w:rsidRDefault="00F04CAC" w:rsidP="000444EB">
      <w:pPr>
        <w:pStyle w:val="ListParagraph"/>
        <w:numPr>
          <w:ilvl w:val="0"/>
          <w:numId w:val="88"/>
        </w:numPr>
        <w:rPr>
          <w:rFonts w:ascii="Arial" w:hAnsi="Arial" w:cs="Arial"/>
        </w:rPr>
      </w:pPr>
      <w:r w:rsidRPr="00F04CAC">
        <w:rPr>
          <w:rFonts w:ascii="Arial" w:hAnsi="Arial" w:cs="Arial"/>
        </w:rPr>
        <w:t>Prioritisation due to risk analysis</w:t>
      </w:r>
    </w:p>
    <w:p w:rsidR="00F04CAC" w:rsidRPr="00F04CAC" w:rsidRDefault="00F04CAC" w:rsidP="000444EB">
      <w:pPr>
        <w:pStyle w:val="ListParagraph"/>
        <w:numPr>
          <w:ilvl w:val="0"/>
          <w:numId w:val="88"/>
        </w:numPr>
        <w:rPr>
          <w:rFonts w:ascii="Arial" w:hAnsi="Arial" w:cs="Arial"/>
        </w:rPr>
      </w:pPr>
      <w:r w:rsidRPr="00F04CAC">
        <w:rPr>
          <w:rFonts w:ascii="Arial" w:hAnsi="Arial" w:cs="Arial"/>
        </w:rPr>
        <w:t>Test cycles or phases (e.g. regression testing)</w:t>
      </w:r>
    </w:p>
    <w:p w:rsidR="00F04CAC" w:rsidRPr="00F04CAC" w:rsidRDefault="00F04CAC" w:rsidP="000444EB">
      <w:pPr>
        <w:pStyle w:val="ListParagraph"/>
        <w:numPr>
          <w:ilvl w:val="0"/>
          <w:numId w:val="88"/>
        </w:numPr>
        <w:rPr>
          <w:rFonts w:ascii="Arial" w:hAnsi="Arial" w:cs="Arial"/>
        </w:rPr>
      </w:pPr>
      <w:r w:rsidRPr="00F04CAC">
        <w:rPr>
          <w:rFonts w:ascii="Arial" w:hAnsi="Arial" w:cs="Arial"/>
        </w:rPr>
        <w:t>Availability of test environment or hardware</w:t>
      </w:r>
    </w:p>
    <w:p w:rsidR="00F04CAC" w:rsidRDefault="00F04CAC" w:rsidP="00F04CAC">
      <w:pPr>
        <w:rPr>
          <w:rFonts w:ascii="Arial" w:hAnsi="Arial" w:cs="Arial"/>
        </w:rPr>
      </w:pPr>
    </w:p>
    <w:p w:rsidR="00F04CAC" w:rsidRDefault="00F04CAC" w:rsidP="00F04CAC">
      <w:pPr>
        <w:rPr>
          <w:rFonts w:ascii="Arial" w:hAnsi="Arial" w:cs="Arial"/>
        </w:rPr>
      </w:pPr>
      <w:r w:rsidRPr="00F04CAC">
        <w:rPr>
          <w:rFonts w:ascii="Arial" w:hAnsi="Arial" w:cs="Arial"/>
        </w:rPr>
        <w:t>The Test Execution Schedule is not part of the IEEE 829 standard, but is widely used by testers</w:t>
      </w:r>
      <w:r>
        <w:rPr>
          <w:rFonts w:ascii="Arial" w:hAnsi="Arial" w:cs="Arial"/>
        </w:rPr>
        <w:t>.</w:t>
      </w:r>
    </w:p>
    <w:p w:rsidR="00F04CAC" w:rsidRDefault="00F04CAC" w:rsidP="00F04CAC">
      <w:pPr>
        <w:rPr>
          <w:rFonts w:ascii="Arial" w:hAnsi="Arial" w:cs="Arial"/>
        </w:rPr>
      </w:pPr>
    </w:p>
    <w:p w:rsidR="00F04CAC" w:rsidRDefault="00182562" w:rsidP="00F04CAC">
      <w:pPr>
        <w:rPr>
          <w:rFonts w:ascii="Arial" w:hAnsi="Arial" w:cs="Arial"/>
        </w:rPr>
      </w:pPr>
      <w:r>
        <w:rPr>
          <w:rFonts w:ascii="Arial" w:hAnsi="Arial" w:cs="Arial"/>
          <w:noProof/>
          <w:lang w:eastAsia="en-GB"/>
        </w:rPr>
        <w:drawing>
          <wp:inline distT="0" distB="0" distL="0" distR="0">
            <wp:extent cx="5732145" cy="1787525"/>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Case.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732145" cy="1787525"/>
                    </a:xfrm>
                    <a:prstGeom prst="rect">
                      <a:avLst/>
                    </a:prstGeom>
                  </pic:spPr>
                </pic:pic>
              </a:graphicData>
            </a:graphic>
          </wp:inline>
        </w:drawing>
      </w:r>
    </w:p>
    <w:p w:rsidR="00BA555C" w:rsidRDefault="00BA555C" w:rsidP="00F04CAC">
      <w:pPr>
        <w:rPr>
          <w:rFonts w:ascii="Arial" w:hAnsi="Arial" w:cs="Arial"/>
        </w:rPr>
      </w:pPr>
    </w:p>
    <w:p w:rsidR="00BA555C" w:rsidRDefault="00BA555C">
      <w:pPr>
        <w:rPr>
          <w:rFonts w:ascii="Arial" w:hAnsi="Arial" w:cs="Arial"/>
        </w:rPr>
      </w:pPr>
      <w:r>
        <w:rPr>
          <w:rFonts w:ascii="Arial" w:hAnsi="Arial" w:cs="Arial"/>
        </w:rPr>
        <w:br w:type="page"/>
      </w:r>
    </w:p>
    <w:p w:rsidR="00BA555C" w:rsidRPr="00CF5354" w:rsidRDefault="00BA555C" w:rsidP="00CF5354">
      <w:pPr>
        <w:pStyle w:val="Heading2"/>
        <w:rPr>
          <w:rFonts w:asciiTheme="minorHAnsi" w:hAnsiTheme="minorHAnsi"/>
          <w:color w:val="2E74B5" w:themeColor="accent1" w:themeShade="BF"/>
          <w:sz w:val="48"/>
          <w:szCs w:val="48"/>
        </w:rPr>
      </w:pPr>
      <w:bookmarkStart w:id="61" w:name="_Toc526496698"/>
      <w:r w:rsidRPr="00CF5354">
        <w:rPr>
          <w:rFonts w:asciiTheme="minorHAnsi" w:hAnsiTheme="minorHAnsi"/>
          <w:color w:val="2E74B5" w:themeColor="accent1" w:themeShade="BF"/>
          <w:sz w:val="48"/>
          <w:szCs w:val="48"/>
        </w:rPr>
        <w:lastRenderedPageBreak/>
        <w:t>4.2 Categories of Test Design Techniques</w:t>
      </w:r>
      <w:bookmarkEnd w:id="61"/>
    </w:p>
    <w:p w:rsidR="00BA555C" w:rsidRPr="00BA555C" w:rsidRDefault="00BA555C" w:rsidP="00BA555C">
      <w:pPr>
        <w:rPr>
          <w:rFonts w:ascii="Arial" w:hAnsi="Arial" w:cs="Arial"/>
        </w:rPr>
      </w:pPr>
      <w:r>
        <w:rPr>
          <w:rFonts w:ascii="Arial" w:hAnsi="Arial" w:cs="Arial"/>
          <w:noProof/>
          <w:lang w:eastAsia="en-GB"/>
        </w:rPr>
        <mc:AlternateContent>
          <mc:Choice Requires="wps">
            <w:drawing>
              <wp:anchor distT="0" distB="0" distL="114300" distR="114300" simplePos="0" relativeHeight="251639296" behindDoc="1" locked="0" layoutInCell="1" allowOverlap="1">
                <wp:simplePos x="0" y="0"/>
                <wp:positionH relativeFrom="column">
                  <wp:posOffset>-170039</wp:posOffset>
                </wp:positionH>
                <wp:positionV relativeFrom="paragraph">
                  <wp:posOffset>71755</wp:posOffset>
                </wp:positionV>
                <wp:extent cx="6096000" cy="1847850"/>
                <wp:effectExtent l="0" t="0" r="19050" b="19050"/>
                <wp:wrapNone/>
                <wp:docPr id="247" name="Rounded Rectangle 247"/>
                <wp:cNvGraphicFramePr/>
                <a:graphic xmlns:a="http://schemas.openxmlformats.org/drawingml/2006/main">
                  <a:graphicData uri="http://schemas.microsoft.com/office/word/2010/wordprocessingShape">
                    <wps:wsp>
                      <wps:cNvSpPr/>
                      <wps:spPr>
                        <a:xfrm>
                          <a:off x="0" y="0"/>
                          <a:ext cx="6096000" cy="1847850"/>
                        </a:xfrm>
                        <a:prstGeom prst="roundRect">
                          <a:avLst/>
                        </a:prstGeom>
                        <a:noFill/>
                        <a:ln w="19050">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B3ED4BB" id="Rounded Rectangle 247" o:spid="_x0000_s1026" style="position:absolute;margin-left:-13.4pt;margin-top:5.65pt;width:480pt;height:145.5pt;z-index:-2516771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" filled="f" strokecolor="#2e74b5 [2404]" strokeweight="1.5pt">
                <v:stroke joinstyle="miter"/>
              </v:roundrect>
            </w:pict>
          </mc:Fallback>
        </mc:AlternateContent>
      </w:r>
    </w:p>
    <w:p w:rsidR="00BA555C" w:rsidRPr="00BA555C" w:rsidRDefault="00BA555C" w:rsidP="00BA555C">
      <w:pPr>
        <w:rPr>
          <w:rFonts w:ascii="Arial" w:hAnsi="Arial" w:cs="Arial"/>
          <w:b/>
        </w:rPr>
      </w:pPr>
      <w:r w:rsidRPr="00BA555C">
        <w:rPr>
          <w:rFonts w:ascii="Arial" w:hAnsi="Arial" w:cs="Arial"/>
          <w:b/>
        </w:rPr>
        <w:t>Learning Objectives</w:t>
      </w:r>
    </w:p>
    <w:p w:rsidR="00BA555C" w:rsidRPr="00BA555C" w:rsidRDefault="00BA555C" w:rsidP="00BA555C">
      <w:pPr>
        <w:rPr>
          <w:rFonts w:ascii="Arial" w:hAnsi="Arial" w:cs="Arial"/>
        </w:rPr>
      </w:pPr>
    </w:p>
    <w:p w:rsidR="00BA555C" w:rsidRPr="00BA555C" w:rsidRDefault="00BA555C" w:rsidP="000444EB">
      <w:pPr>
        <w:pStyle w:val="ListParagraph"/>
        <w:numPr>
          <w:ilvl w:val="0"/>
          <w:numId w:val="89"/>
        </w:numPr>
        <w:rPr>
          <w:rFonts w:ascii="Arial" w:hAnsi="Arial" w:cs="Arial"/>
        </w:rPr>
      </w:pPr>
      <w:r w:rsidRPr="00BA555C">
        <w:rPr>
          <w:rFonts w:ascii="Arial" w:hAnsi="Arial" w:cs="Arial"/>
        </w:rPr>
        <w:t>Recall reasons that both specification-based (black-box) and structure-based (white box) test design techniques are useful and list the common techniques for each (K1)</w:t>
      </w:r>
    </w:p>
    <w:p w:rsidR="00BA555C" w:rsidRPr="00BA555C" w:rsidRDefault="00BA555C" w:rsidP="000444EB">
      <w:pPr>
        <w:pStyle w:val="ListParagraph"/>
        <w:numPr>
          <w:ilvl w:val="0"/>
          <w:numId w:val="89"/>
        </w:numPr>
        <w:rPr>
          <w:rFonts w:ascii="Arial" w:hAnsi="Arial" w:cs="Arial"/>
        </w:rPr>
      </w:pPr>
      <w:r w:rsidRPr="00BA555C">
        <w:rPr>
          <w:rFonts w:ascii="Arial" w:hAnsi="Arial" w:cs="Arial"/>
        </w:rPr>
        <w:t>Explain the characteristics, commonalities, and differences between specification based testing, structure-based testing and experience-based testing (K2)</w:t>
      </w:r>
    </w:p>
    <w:p w:rsidR="00BA555C" w:rsidRPr="00BA555C" w:rsidRDefault="00BA555C" w:rsidP="00BA555C">
      <w:pPr>
        <w:rPr>
          <w:rFonts w:ascii="Arial" w:hAnsi="Arial" w:cs="Arial"/>
        </w:rPr>
      </w:pPr>
    </w:p>
    <w:p w:rsidR="00BA555C" w:rsidRPr="00BA555C" w:rsidRDefault="00BA555C" w:rsidP="00BA555C">
      <w:pPr>
        <w:rPr>
          <w:rFonts w:ascii="Arial" w:hAnsi="Arial" w:cs="Arial"/>
        </w:rPr>
      </w:pPr>
    </w:p>
    <w:p w:rsidR="00BA555C" w:rsidRPr="00BA555C" w:rsidRDefault="00BA555C" w:rsidP="00BA555C">
      <w:pPr>
        <w:rPr>
          <w:rFonts w:ascii="Arial" w:hAnsi="Arial" w:cs="Arial"/>
        </w:rPr>
      </w:pPr>
    </w:p>
    <w:p w:rsidR="00BA555C" w:rsidRPr="00BA555C" w:rsidRDefault="00BA555C" w:rsidP="00BA555C">
      <w:pPr>
        <w:rPr>
          <w:rFonts w:ascii="Arial" w:hAnsi="Arial" w:cs="Arial"/>
        </w:rPr>
      </w:pPr>
      <w:r w:rsidRPr="00BA555C">
        <w:rPr>
          <w:rFonts w:ascii="Arial" w:hAnsi="Arial" w:cs="Arial"/>
        </w:rPr>
        <w:t>The purpose of a test design technique is to identify test conditions, test cases and test data. It is a classic distinction to denote test techniques as black-box (also called specification-based techniques) or white-box (also called structure-based techniques.)</w:t>
      </w:r>
    </w:p>
    <w:p w:rsidR="00BA555C" w:rsidRPr="00BA555C" w:rsidRDefault="00BA555C" w:rsidP="00BA555C">
      <w:pPr>
        <w:rPr>
          <w:rFonts w:ascii="Arial" w:hAnsi="Arial" w:cs="Arial"/>
        </w:rPr>
      </w:pPr>
    </w:p>
    <w:p w:rsidR="00BA555C" w:rsidRPr="00BA555C" w:rsidRDefault="00BA555C" w:rsidP="00BA555C">
      <w:pPr>
        <w:rPr>
          <w:rFonts w:ascii="Arial" w:hAnsi="Arial" w:cs="Arial"/>
        </w:rPr>
      </w:pPr>
    </w:p>
    <w:p w:rsidR="00BA555C" w:rsidRPr="00BA555C" w:rsidRDefault="00BA555C" w:rsidP="00BA555C">
      <w:pPr>
        <w:rPr>
          <w:rFonts w:ascii="Arial" w:hAnsi="Arial" w:cs="Arial"/>
        </w:rPr>
      </w:pPr>
    </w:p>
    <w:p w:rsidR="00BA555C" w:rsidRPr="007E2D35" w:rsidRDefault="00BA555C" w:rsidP="00BA555C">
      <w:pPr>
        <w:rPr>
          <w:rFonts w:ascii="Arial" w:hAnsi="Arial" w:cs="Arial"/>
          <w:b/>
          <w:sz w:val="28"/>
        </w:rPr>
      </w:pPr>
      <w:r w:rsidRPr="007E2D35">
        <w:rPr>
          <w:rFonts w:ascii="Arial" w:hAnsi="Arial" w:cs="Arial"/>
          <w:b/>
          <w:sz w:val="28"/>
        </w:rPr>
        <w:t>Specification-Based / Black-Box Test Design Techniques</w:t>
      </w:r>
      <w:r w:rsidR="000C31F6">
        <w:rPr>
          <w:rFonts w:ascii="Arial" w:hAnsi="Arial" w:cs="Arial"/>
          <w:b/>
          <w:sz w:val="28"/>
        </w:rPr>
        <w:fldChar w:fldCharType="begin"/>
      </w:r>
      <w:r w:rsidR="000C31F6">
        <w:instrText xml:space="preserve"> XE "</w:instrText>
      </w:r>
      <w:r w:rsidR="000C31F6" w:rsidRPr="00FD1BAB">
        <w:rPr>
          <w:rFonts w:ascii="Arial" w:hAnsi="Arial" w:cs="Arial"/>
          <w:b/>
          <w:sz w:val="28"/>
        </w:rPr>
        <w:instrText>Specification-Based / Black-Box Test Design Techniques</w:instrText>
      </w:r>
      <w:r w:rsidR="000C31F6">
        <w:instrText xml:space="preserve">" </w:instrText>
      </w:r>
      <w:r w:rsidR="000C31F6">
        <w:rPr>
          <w:rFonts w:ascii="Arial" w:hAnsi="Arial" w:cs="Arial"/>
          <w:b/>
          <w:sz w:val="28"/>
        </w:rPr>
        <w:fldChar w:fldCharType="end"/>
      </w:r>
    </w:p>
    <w:p w:rsidR="00BA555C" w:rsidRPr="00BA555C" w:rsidRDefault="00BA555C" w:rsidP="00BA555C">
      <w:pPr>
        <w:rPr>
          <w:rFonts w:ascii="Arial" w:hAnsi="Arial" w:cs="Arial"/>
        </w:rPr>
      </w:pPr>
    </w:p>
    <w:p w:rsidR="00BA555C" w:rsidRPr="00BA555C" w:rsidRDefault="00BA555C" w:rsidP="00BA555C">
      <w:pPr>
        <w:rPr>
          <w:rFonts w:ascii="Arial" w:hAnsi="Arial" w:cs="Arial"/>
        </w:rPr>
      </w:pPr>
      <w:r w:rsidRPr="00BA555C">
        <w:rPr>
          <w:rFonts w:ascii="Arial" w:hAnsi="Arial" w:cs="Arial"/>
        </w:rPr>
        <w:t>Black-box test design techniques are a way to derive and select test conditions, test cases, or test data based on an analysis of the test basis documentation. This includes both functional and non-functional testing.</w:t>
      </w:r>
    </w:p>
    <w:p w:rsidR="00BA555C" w:rsidRPr="00BA555C" w:rsidRDefault="00BA555C" w:rsidP="00BA555C">
      <w:pPr>
        <w:rPr>
          <w:rFonts w:ascii="Arial" w:hAnsi="Arial" w:cs="Arial"/>
        </w:rPr>
      </w:pPr>
    </w:p>
    <w:p w:rsidR="00BA555C" w:rsidRPr="00BA555C" w:rsidRDefault="00BA555C" w:rsidP="00BA555C">
      <w:pPr>
        <w:rPr>
          <w:rFonts w:ascii="Arial" w:hAnsi="Arial" w:cs="Arial"/>
        </w:rPr>
      </w:pPr>
      <w:r w:rsidRPr="00BA555C">
        <w:rPr>
          <w:rFonts w:ascii="Arial" w:hAnsi="Arial" w:cs="Arial"/>
        </w:rPr>
        <w:t>Black-box testing takes an external view of the software and does not use any information regarding the internal structure of the component or system to be tested.</w:t>
      </w:r>
    </w:p>
    <w:p w:rsidR="00BA555C" w:rsidRPr="00BA555C" w:rsidRDefault="00BA555C" w:rsidP="00BA555C">
      <w:pPr>
        <w:rPr>
          <w:rFonts w:ascii="Arial" w:hAnsi="Arial" w:cs="Arial"/>
        </w:rPr>
      </w:pPr>
    </w:p>
    <w:p w:rsidR="00BA555C" w:rsidRPr="00BA555C" w:rsidRDefault="00BA555C" w:rsidP="00BA555C">
      <w:pPr>
        <w:rPr>
          <w:rFonts w:ascii="Arial" w:hAnsi="Arial" w:cs="Arial"/>
        </w:rPr>
      </w:pPr>
      <w:r w:rsidRPr="00BA555C">
        <w:rPr>
          <w:rFonts w:ascii="Arial" w:hAnsi="Arial" w:cs="Arial"/>
        </w:rPr>
        <w:t>Specification-based tests will show if the software meets specified requirements, but will not discover if the specification is incorrect (i.e. does not match user needs.)</w:t>
      </w:r>
    </w:p>
    <w:p w:rsidR="00BA555C" w:rsidRPr="00BA555C" w:rsidRDefault="00BA555C" w:rsidP="00BA555C">
      <w:pPr>
        <w:rPr>
          <w:rFonts w:ascii="Arial" w:hAnsi="Arial" w:cs="Arial"/>
        </w:rPr>
      </w:pPr>
    </w:p>
    <w:p w:rsidR="00BA555C" w:rsidRPr="00BA555C" w:rsidRDefault="00BA555C" w:rsidP="00BA555C">
      <w:pPr>
        <w:rPr>
          <w:rFonts w:ascii="Arial" w:hAnsi="Arial" w:cs="Arial"/>
        </w:rPr>
      </w:pPr>
    </w:p>
    <w:p w:rsidR="00BA555C" w:rsidRPr="00BA555C" w:rsidRDefault="00BA555C" w:rsidP="00BA555C">
      <w:pPr>
        <w:rPr>
          <w:rFonts w:ascii="Arial" w:hAnsi="Arial" w:cs="Arial"/>
        </w:rPr>
      </w:pPr>
    </w:p>
    <w:p w:rsidR="00BA555C" w:rsidRPr="007E2D35" w:rsidRDefault="00BA555C" w:rsidP="00BA555C">
      <w:pPr>
        <w:rPr>
          <w:rFonts w:ascii="Arial" w:hAnsi="Arial" w:cs="Arial"/>
          <w:b/>
          <w:sz w:val="28"/>
        </w:rPr>
      </w:pPr>
      <w:r w:rsidRPr="007E2D35">
        <w:rPr>
          <w:rFonts w:ascii="Arial" w:hAnsi="Arial" w:cs="Arial"/>
          <w:b/>
          <w:sz w:val="28"/>
        </w:rPr>
        <w:t>Structure-Based / White-Box Test Design Techniques</w:t>
      </w:r>
      <w:r w:rsidR="000C31F6">
        <w:rPr>
          <w:rFonts w:ascii="Arial" w:hAnsi="Arial" w:cs="Arial"/>
          <w:b/>
          <w:sz w:val="28"/>
        </w:rPr>
        <w:fldChar w:fldCharType="begin"/>
      </w:r>
      <w:r w:rsidR="000C31F6">
        <w:instrText xml:space="preserve"> XE "</w:instrText>
      </w:r>
      <w:r w:rsidR="000C31F6" w:rsidRPr="00B57845">
        <w:rPr>
          <w:rFonts w:ascii="Arial" w:hAnsi="Arial" w:cs="Arial"/>
          <w:b/>
          <w:sz w:val="28"/>
        </w:rPr>
        <w:instrText>Structure-Based / White-Box Test Design Techniques</w:instrText>
      </w:r>
      <w:r w:rsidR="000C31F6">
        <w:instrText xml:space="preserve">" </w:instrText>
      </w:r>
      <w:r w:rsidR="000C31F6">
        <w:rPr>
          <w:rFonts w:ascii="Arial" w:hAnsi="Arial" w:cs="Arial"/>
          <w:b/>
          <w:sz w:val="28"/>
        </w:rPr>
        <w:fldChar w:fldCharType="end"/>
      </w:r>
    </w:p>
    <w:p w:rsidR="00BA555C" w:rsidRPr="00BA555C" w:rsidRDefault="00BA555C" w:rsidP="00BA555C">
      <w:pPr>
        <w:rPr>
          <w:rFonts w:ascii="Arial" w:hAnsi="Arial" w:cs="Arial"/>
        </w:rPr>
      </w:pPr>
    </w:p>
    <w:p w:rsidR="00BA555C" w:rsidRPr="00BA555C" w:rsidRDefault="00BA555C" w:rsidP="00BA555C">
      <w:pPr>
        <w:rPr>
          <w:rFonts w:ascii="Arial" w:hAnsi="Arial" w:cs="Arial"/>
        </w:rPr>
      </w:pPr>
      <w:r w:rsidRPr="00BA555C">
        <w:rPr>
          <w:rFonts w:ascii="Arial" w:hAnsi="Arial" w:cs="Arial"/>
        </w:rPr>
        <w:t>White-box test design techniques are based on an analysis of the internal structure of the component or system.</w:t>
      </w:r>
    </w:p>
    <w:p w:rsidR="00BA555C" w:rsidRPr="00BA555C" w:rsidRDefault="00BA555C" w:rsidP="00BA555C">
      <w:pPr>
        <w:rPr>
          <w:rFonts w:ascii="Arial" w:hAnsi="Arial" w:cs="Arial"/>
        </w:rPr>
      </w:pPr>
    </w:p>
    <w:p w:rsidR="00BA555C" w:rsidRPr="00BA555C" w:rsidRDefault="00BA555C" w:rsidP="00BA555C">
      <w:pPr>
        <w:rPr>
          <w:rFonts w:ascii="Arial" w:hAnsi="Arial" w:cs="Arial"/>
        </w:rPr>
      </w:pPr>
      <w:r w:rsidRPr="00BA555C">
        <w:rPr>
          <w:rFonts w:ascii="Arial" w:hAnsi="Arial" w:cs="Arial"/>
        </w:rPr>
        <w:t>Tests are designed to assess coverage of the structure of the program code or system. The extent of coverage of the software can be measured for existing test cases, and further test cases can be derived systematically to increase coverage.</w:t>
      </w:r>
    </w:p>
    <w:p w:rsidR="00BA555C" w:rsidRPr="00BA555C" w:rsidRDefault="00BA555C" w:rsidP="00BA555C">
      <w:pPr>
        <w:rPr>
          <w:rFonts w:ascii="Arial" w:hAnsi="Arial" w:cs="Arial"/>
        </w:rPr>
      </w:pPr>
    </w:p>
    <w:p w:rsidR="00BA555C" w:rsidRPr="00BA555C" w:rsidRDefault="00BA555C" w:rsidP="00BA555C">
      <w:pPr>
        <w:rPr>
          <w:rFonts w:ascii="Arial" w:hAnsi="Arial" w:cs="Arial"/>
        </w:rPr>
      </w:pPr>
    </w:p>
    <w:p w:rsidR="00BA555C" w:rsidRPr="00BA555C" w:rsidRDefault="00BA555C" w:rsidP="00BA555C">
      <w:pPr>
        <w:rPr>
          <w:rFonts w:ascii="Arial" w:hAnsi="Arial" w:cs="Arial"/>
        </w:rPr>
      </w:pPr>
    </w:p>
    <w:p w:rsidR="007E2D35" w:rsidRDefault="007E2D35">
      <w:pPr>
        <w:rPr>
          <w:rFonts w:ascii="Arial" w:hAnsi="Arial" w:cs="Arial"/>
          <w:b/>
          <w:sz w:val="28"/>
        </w:rPr>
      </w:pPr>
      <w:r>
        <w:rPr>
          <w:rFonts w:ascii="Arial" w:hAnsi="Arial" w:cs="Arial"/>
          <w:b/>
          <w:sz w:val="28"/>
        </w:rPr>
        <w:br w:type="page"/>
      </w:r>
    </w:p>
    <w:p w:rsidR="00BA555C" w:rsidRPr="007E2D35" w:rsidRDefault="00BA555C" w:rsidP="00BA555C">
      <w:pPr>
        <w:rPr>
          <w:rFonts w:ascii="Arial" w:hAnsi="Arial" w:cs="Arial"/>
          <w:b/>
          <w:sz w:val="28"/>
        </w:rPr>
      </w:pPr>
      <w:r w:rsidRPr="007E2D35">
        <w:rPr>
          <w:rFonts w:ascii="Arial" w:hAnsi="Arial" w:cs="Arial"/>
          <w:b/>
          <w:sz w:val="28"/>
        </w:rPr>
        <w:lastRenderedPageBreak/>
        <w:t>Experience-Based Test Design Techniques</w:t>
      </w:r>
      <w:r w:rsidR="000C31F6">
        <w:rPr>
          <w:rFonts w:ascii="Arial" w:hAnsi="Arial" w:cs="Arial"/>
          <w:b/>
          <w:sz w:val="28"/>
        </w:rPr>
        <w:fldChar w:fldCharType="begin"/>
      </w:r>
      <w:r w:rsidR="000C31F6">
        <w:instrText xml:space="preserve"> XE "</w:instrText>
      </w:r>
      <w:r w:rsidR="000C31F6" w:rsidRPr="003846BF">
        <w:rPr>
          <w:rFonts w:ascii="Arial" w:hAnsi="Arial" w:cs="Arial"/>
          <w:b/>
          <w:sz w:val="28"/>
        </w:rPr>
        <w:instrText>Experience-Based Test Design Techniques</w:instrText>
      </w:r>
      <w:r w:rsidR="000C31F6">
        <w:instrText xml:space="preserve">" </w:instrText>
      </w:r>
      <w:r w:rsidR="000C31F6">
        <w:rPr>
          <w:rFonts w:ascii="Arial" w:hAnsi="Arial" w:cs="Arial"/>
          <w:b/>
          <w:sz w:val="28"/>
        </w:rPr>
        <w:fldChar w:fldCharType="end"/>
      </w:r>
    </w:p>
    <w:p w:rsidR="00BA555C" w:rsidRPr="00BA555C" w:rsidRDefault="00BA555C" w:rsidP="00BA555C">
      <w:pPr>
        <w:rPr>
          <w:rFonts w:ascii="Arial" w:hAnsi="Arial" w:cs="Arial"/>
        </w:rPr>
      </w:pPr>
    </w:p>
    <w:p w:rsidR="00BA555C" w:rsidRPr="00BA555C" w:rsidRDefault="00BA555C" w:rsidP="00BA555C">
      <w:pPr>
        <w:rPr>
          <w:rFonts w:ascii="Arial" w:hAnsi="Arial" w:cs="Arial"/>
        </w:rPr>
      </w:pPr>
      <w:r w:rsidRPr="00BA555C">
        <w:rPr>
          <w:rFonts w:ascii="Arial" w:hAnsi="Arial" w:cs="Arial"/>
        </w:rPr>
        <w:t>Experience-based test design techniques use the knowledge, skill and expertise of testers to derive the test cases.</w:t>
      </w:r>
    </w:p>
    <w:p w:rsidR="00BA555C" w:rsidRPr="00BA555C" w:rsidRDefault="00BA555C" w:rsidP="00BA555C">
      <w:pPr>
        <w:rPr>
          <w:rFonts w:ascii="Arial" w:hAnsi="Arial" w:cs="Arial"/>
        </w:rPr>
      </w:pPr>
    </w:p>
    <w:p w:rsidR="00BA555C" w:rsidRPr="00BA555C" w:rsidRDefault="00BA555C" w:rsidP="00BA555C">
      <w:pPr>
        <w:rPr>
          <w:rFonts w:ascii="Arial" w:hAnsi="Arial" w:cs="Arial"/>
        </w:rPr>
      </w:pPr>
      <w:r w:rsidRPr="00BA555C">
        <w:rPr>
          <w:rFonts w:ascii="Arial" w:hAnsi="Arial" w:cs="Arial"/>
        </w:rPr>
        <w:t>The experience of testers, developers, users and other stakeholders about the software, its usage and its environment can be used to help design appropriate tests for known systems.</w:t>
      </w:r>
    </w:p>
    <w:p w:rsidR="00BA555C" w:rsidRPr="00BA555C" w:rsidRDefault="00BA555C" w:rsidP="00BA555C">
      <w:pPr>
        <w:rPr>
          <w:rFonts w:ascii="Arial" w:hAnsi="Arial" w:cs="Arial"/>
        </w:rPr>
      </w:pPr>
    </w:p>
    <w:p w:rsidR="00BA555C" w:rsidRDefault="00BA555C" w:rsidP="00BA555C">
      <w:pPr>
        <w:rPr>
          <w:rFonts w:ascii="Arial" w:hAnsi="Arial" w:cs="Arial"/>
        </w:rPr>
      </w:pPr>
      <w:r w:rsidRPr="00BA555C">
        <w:rPr>
          <w:rFonts w:ascii="Arial" w:hAnsi="Arial" w:cs="Arial"/>
        </w:rPr>
        <w:t>Testers can use their knowledge about likely defects and their distribution to focus and prioritise tests.</w:t>
      </w:r>
    </w:p>
    <w:p w:rsidR="00BA555C" w:rsidRDefault="00BA555C" w:rsidP="00BA555C">
      <w:pPr>
        <w:rPr>
          <w:rFonts w:ascii="Arial" w:hAnsi="Arial" w:cs="Arial"/>
        </w:rPr>
      </w:pPr>
    </w:p>
    <w:p w:rsidR="00BA555C" w:rsidRDefault="00BA555C">
      <w:pPr>
        <w:rPr>
          <w:rFonts w:ascii="Arial" w:hAnsi="Arial" w:cs="Arial"/>
        </w:rPr>
      </w:pPr>
      <w:r>
        <w:rPr>
          <w:rFonts w:ascii="Arial" w:hAnsi="Arial" w:cs="Arial"/>
        </w:rPr>
        <w:br w:type="page"/>
      </w:r>
    </w:p>
    <w:p w:rsidR="00BA555C" w:rsidRPr="00CF5354" w:rsidRDefault="00BA555C" w:rsidP="00CF5354">
      <w:pPr>
        <w:pStyle w:val="Heading2"/>
        <w:rPr>
          <w:rFonts w:asciiTheme="minorHAnsi" w:hAnsiTheme="minorHAnsi"/>
          <w:color w:val="2E74B5" w:themeColor="accent1" w:themeShade="BF"/>
          <w:sz w:val="48"/>
          <w:szCs w:val="48"/>
        </w:rPr>
      </w:pPr>
      <w:bookmarkStart w:id="62" w:name="_Toc526496699"/>
      <w:r w:rsidRPr="00CF5354">
        <w:rPr>
          <w:rFonts w:asciiTheme="minorHAnsi" w:hAnsiTheme="minorHAnsi"/>
          <w:color w:val="2E74B5" w:themeColor="accent1" w:themeShade="BF"/>
          <w:sz w:val="48"/>
          <w:szCs w:val="48"/>
        </w:rPr>
        <w:lastRenderedPageBreak/>
        <w:t>4.3 Specification-based or Black-box Techniques</w:t>
      </w:r>
      <w:bookmarkEnd w:id="62"/>
      <w:r w:rsidR="00C206EF">
        <w:rPr>
          <w:rFonts w:asciiTheme="minorHAnsi" w:hAnsiTheme="minorHAnsi"/>
          <w:color w:val="2E74B5" w:themeColor="accent1" w:themeShade="BF"/>
          <w:sz w:val="48"/>
          <w:szCs w:val="48"/>
        </w:rPr>
        <w:fldChar w:fldCharType="begin"/>
      </w:r>
      <w:r w:rsidR="00C206EF">
        <w:instrText xml:space="preserve"> XE "</w:instrText>
      </w:r>
      <w:r w:rsidR="00C206EF" w:rsidRPr="00584A55">
        <w:rPr>
          <w:rFonts w:asciiTheme="minorHAnsi" w:hAnsiTheme="minorHAnsi"/>
          <w:color w:val="2E74B5" w:themeColor="accent1" w:themeShade="BF"/>
          <w:sz w:val="48"/>
          <w:szCs w:val="48"/>
        </w:rPr>
        <w:instrText>Specification-based or Black-box Techniques</w:instrText>
      </w:r>
      <w:r w:rsidR="00C206EF">
        <w:instrText xml:space="preserve">" </w:instrText>
      </w:r>
      <w:r w:rsidR="00C206EF">
        <w:rPr>
          <w:rFonts w:asciiTheme="minorHAnsi" w:hAnsiTheme="minorHAnsi"/>
          <w:color w:val="2E74B5" w:themeColor="accent1" w:themeShade="BF"/>
          <w:sz w:val="48"/>
          <w:szCs w:val="48"/>
        </w:rPr>
        <w:fldChar w:fldCharType="end"/>
      </w:r>
    </w:p>
    <w:p w:rsidR="00BA555C" w:rsidRPr="00BA555C" w:rsidRDefault="00BA555C" w:rsidP="00BA555C">
      <w:pPr>
        <w:rPr>
          <w:rFonts w:ascii="Arial" w:hAnsi="Arial" w:cs="Arial"/>
        </w:rPr>
      </w:pPr>
      <w:r>
        <w:rPr>
          <w:rFonts w:ascii="Arial" w:hAnsi="Arial" w:cs="Arial"/>
          <w:noProof/>
          <w:lang w:eastAsia="en-GB"/>
        </w:rPr>
        <mc:AlternateContent>
          <mc:Choice Requires="wps">
            <w:drawing>
              <wp:anchor distT="0" distB="0" distL="114300" distR="114300" simplePos="0" relativeHeight="251640320" behindDoc="1" locked="0" layoutInCell="1" allowOverlap="1">
                <wp:simplePos x="0" y="0"/>
                <wp:positionH relativeFrom="column">
                  <wp:posOffset>-259644</wp:posOffset>
                </wp:positionH>
                <wp:positionV relativeFrom="paragraph">
                  <wp:posOffset>138289</wp:posOffset>
                </wp:positionV>
                <wp:extent cx="6073069" cy="1952625"/>
                <wp:effectExtent l="0" t="0" r="23495" b="28575"/>
                <wp:wrapNone/>
                <wp:docPr id="260" name="Rounded Rectangle 260"/>
                <wp:cNvGraphicFramePr/>
                <a:graphic xmlns:a="http://schemas.openxmlformats.org/drawingml/2006/main">
                  <a:graphicData uri="http://schemas.microsoft.com/office/word/2010/wordprocessingShape">
                    <wps:wsp>
                      <wps:cNvSpPr/>
                      <wps:spPr>
                        <a:xfrm>
                          <a:off x="0" y="0"/>
                          <a:ext cx="6073069" cy="1952625"/>
                        </a:xfrm>
                        <a:prstGeom prst="roundRect">
                          <a:avLst/>
                        </a:prstGeom>
                        <a:noFill/>
                        <a:ln w="19050">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6DBCC1F" id="Rounded Rectangle 260" o:spid="_x0000_s1026" style="position:absolute;margin-left:-20.45pt;margin-top:10.9pt;width:478.2pt;height:153.75pt;z-index:-251676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" filled="f" strokecolor="#2e74b5 [2404]" strokeweight="1.5pt">
                <v:stroke joinstyle="miter"/>
              </v:roundrect>
            </w:pict>
          </mc:Fallback>
        </mc:AlternateContent>
      </w:r>
    </w:p>
    <w:p w:rsidR="00BA555C" w:rsidRPr="00BA555C" w:rsidRDefault="00BA555C" w:rsidP="00BA555C">
      <w:pPr>
        <w:rPr>
          <w:rFonts w:ascii="Arial" w:hAnsi="Arial" w:cs="Arial"/>
          <w:b/>
        </w:rPr>
      </w:pPr>
      <w:r w:rsidRPr="00BA555C">
        <w:rPr>
          <w:rFonts w:ascii="Arial" w:hAnsi="Arial" w:cs="Arial"/>
          <w:b/>
        </w:rPr>
        <w:t>Learning Objectives</w:t>
      </w:r>
    </w:p>
    <w:p w:rsidR="00BA555C" w:rsidRPr="00BA555C" w:rsidRDefault="00BA555C" w:rsidP="00BA555C">
      <w:pPr>
        <w:rPr>
          <w:rFonts w:ascii="Arial" w:hAnsi="Arial" w:cs="Arial"/>
        </w:rPr>
      </w:pPr>
    </w:p>
    <w:p w:rsidR="00BA555C" w:rsidRPr="00BA555C" w:rsidRDefault="00BA555C" w:rsidP="000444EB">
      <w:pPr>
        <w:pStyle w:val="ListParagraph"/>
        <w:numPr>
          <w:ilvl w:val="0"/>
          <w:numId w:val="90"/>
        </w:numPr>
        <w:rPr>
          <w:rFonts w:ascii="Arial" w:hAnsi="Arial" w:cs="Arial"/>
        </w:rPr>
      </w:pPr>
      <w:r w:rsidRPr="00BA555C">
        <w:rPr>
          <w:rFonts w:ascii="Arial" w:hAnsi="Arial" w:cs="Arial"/>
        </w:rPr>
        <w:t>Write test cases from given software models using equivalence partitioning, boundary value analysis, decision tables and state transition diagrams/tables (K3)</w:t>
      </w:r>
    </w:p>
    <w:p w:rsidR="00BA555C" w:rsidRPr="00BA555C" w:rsidRDefault="00BA555C" w:rsidP="000444EB">
      <w:pPr>
        <w:pStyle w:val="ListParagraph"/>
        <w:numPr>
          <w:ilvl w:val="0"/>
          <w:numId w:val="90"/>
        </w:numPr>
        <w:rPr>
          <w:rFonts w:ascii="Arial" w:hAnsi="Arial" w:cs="Arial"/>
        </w:rPr>
      </w:pPr>
      <w:r w:rsidRPr="00BA555C">
        <w:rPr>
          <w:rFonts w:ascii="Arial" w:hAnsi="Arial" w:cs="Arial"/>
        </w:rPr>
        <w:t>Explain the main purpose of each of the four testing techniques, what level and type of testing could use the technique, and how coverage may be measured (K2)</w:t>
      </w:r>
    </w:p>
    <w:p w:rsidR="00BA555C" w:rsidRPr="00BA555C" w:rsidRDefault="00BA555C" w:rsidP="000444EB">
      <w:pPr>
        <w:pStyle w:val="ListParagraph"/>
        <w:numPr>
          <w:ilvl w:val="0"/>
          <w:numId w:val="90"/>
        </w:numPr>
        <w:rPr>
          <w:rFonts w:ascii="Arial" w:hAnsi="Arial" w:cs="Arial"/>
        </w:rPr>
      </w:pPr>
      <w:r w:rsidRPr="00BA555C">
        <w:rPr>
          <w:rFonts w:ascii="Arial" w:hAnsi="Arial" w:cs="Arial"/>
        </w:rPr>
        <w:t>Explain the concept of use case testing and its benefits (K2)</w:t>
      </w:r>
    </w:p>
    <w:p w:rsidR="00BA555C" w:rsidRPr="00BA555C" w:rsidRDefault="00BA555C" w:rsidP="00BA555C">
      <w:pPr>
        <w:rPr>
          <w:rFonts w:ascii="Arial" w:hAnsi="Arial" w:cs="Arial"/>
        </w:rPr>
      </w:pPr>
    </w:p>
    <w:p w:rsidR="00BA555C" w:rsidRPr="00BA555C" w:rsidRDefault="00BA555C" w:rsidP="00BA555C">
      <w:pPr>
        <w:rPr>
          <w:rFonts w:ascii="Arial" w:hAnsi="Arial" w:cs="Arial"/>
        </w:rPr>
      </w:pPr>
    </w:p>
    <w:p w:rsidR="00BA555C" w:rsidRPr="00BA555C" w:rsidRDefault="00BA555C" w:rsidP="00BA555C">
      <w:pPr>
        <w:rPr>
          <w:rFonts w:ascii="Arial" w:hAnsi="Arial" w:cs="Arial"/>
        </w:rPr>
      </w:pPr>
    </w:p>
    <w:p w:rsidR="00BA555C" w:rsidRDefault="00BA555C" w:rsidP="00BA555C">
      <w:pPr>
        <w:rPr>
          <w:rFonts w:ascii="Arial" w:hAnsi="Arial" w:cs="Arial"/>
        </w:rPr>
      </w:pPr>
      <w:r w:rsidRPr="00BA555C">
        <w:rPr>
          <w:rFonts w:ascii="Arial" w:hAnsi="Arial" w:cs="Arial"/>
        </w:rPr>
        <w:t>All dynamic test levels will include black-box testing -functional and non-functional testing based on analysis of business requirements, designs or specifications.</w:t>
      </w:r>
    </w:p>
    <w:p w:rsidR="00BA555C" w:rsidRDefault="00BA555C" w:rsidP="00BA555C">
      <w:pPr>
        <w:rPr>
          <w:rFonts w:ascii="Arial" w:hAnsi="Arial" w:cs="Arial"/>
        </w:rPr>
      </w:pPr>
    </w:p>
    <w:p w:rsidR="00BA555C" w:rsidRDefault="00BA555C" w:rsidP="00BA555C">
      <w:pPr>
        <w:rPr>
          <w:rFonts w:ascii="Arial" w:hAnsi="Arial" w:cs="Arial"/>
        </w:rPr>
      </w:pPr>
      <w:r>
        <w:rPr>
          <w:rFonts w:ascii="Arial" w:hAnsi="Arial" w:cs="Arial"/>
          <w:noProof/>
          <w:lang w:eastAsia="en-GB"/>
        </w:rPr>
        <w:drawing>
          <wp:inline distT="0" distB="0" distL="0" distR="0">
            <wp:extent cx="5732145" cy="1262380"/>
            <wp:effectExtent l="0" t="0" r="1905"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Techniques.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732145" cy="1262380"/>
                    </a:xfrm>
                    <a:prstGeom prst="rect">
                      <a:avLst/>
                    </a:prstGeom>
                  </pic:spPr>
                </pic:pic>
              </a:graphicData>
            </a:graphic>
          </wp:inline>
        </w:drawing>
      </w:r>
    </w:p>
    <w:p w:rsidR="00BA555C" w:rsidRDefault="00BA555C" w:rsidP="00BA555C">
      <w:pPr>
        <w:rPr>
          <w:rFonts w:ascii="Arial" w:hAnsi="Arial" w:cs="Arial"/>
        </w:rPr>
      </w:pPr>
    </w:p>
    <w:p w:rsidR="00BA555C" w:rsidRPr="00BA555C" w:rsidRDefault="00BA555C" w:rsidP="00BA555C">
      <w:pPr>
        <w:rPr>
          <w:rFonts w:ascii="Arial" w:hAnsi="Arial" w:cs="Arial"/>
        </w:rPr>
      </w:pPr>
      <w:r w:rsidRPr="00BA555C">
        <w:rPr>
          <w:rFonts w:ascii="Arial" w:hAnsi="Arial" w:cs="Arial"/>
        </w:rPr>
        <w:t>Five specification-based test design techniques will be described:</w:t>
      </w:r>
    </w:p>
    <w:p w:rsidR="00BA555C" w:rsidRPr="00BA555C" w:rsidRDefault="00BA555C" w:rsidP="00BA555C">
      <w:pPr>
        <w:rPr>
          <w:rFonts w:ascii="Arial" w:hAnsi="Arial" w:cs="Arial"/>
        </w:rPr>
      </w:pPr>
    </w:p>
    <w:p w:rsidR="00BA555C" w:rsidRPr="00BA555C" w:rsidRDefault="00BA555C" w:rsidP="000444EB">
      <w:pPr>
        <w:pStyle w:val="ListParagraph"/>
        <w:numPr>
          <w:ilvl w:val="0"/>
          <w:numId w:val="91"/>
        </w:numPr>
        <w:rPr>
          <w:rFonts w:ascii="Arial" w:hAnsi="Arial" w:cs="Arial"/>
        </w:rPr>
      </w:pPr>
      <w:r w:rsidRPr="00BA555C">
        <w:rPr>
          <w:rFonts w:ascii="Arial" w:hAnsi="Arial" w:cs="Arial"/>
        </w:rPr>
        <w:t>Equivalence Partitioning</w:t>
      </w:r>
    </w:p>
    <w:p w:rsidR="00BA555C" w:rsidRPr="00BA555C" w:rsidRDefault="00BA555C" w:rsidP="000444EB">
      <w:pPr>
        <w:pStyle w:val="ListParagraph"/>
        <w:numPr>
          <w:ilvl w:val="0"/>
          <w:numId w:val="91"/>
        </w:numPr>
        <w:rPr>
          <w:rFonts w:ascii="Arial" w:hAnsi="Arial" w:cs="Arial"/>
        </w:rPr>
      </w:pPr>
      <w:r w:rsidRPr="00BA555C">
        <w:rPr>
          <w:rFonts w:ascii="Arial" w:hAnsi="Arial" w:cs="Arial"/>
        </w:rPr>
        <w:t>Boundary Value Analysis</w:t>
      </w:r>
    </w:p>
    <w:p w:rsidR="00BA555C" w:rsidRPr="00BA555C" w:rsidRDefault="00BA555C" w:rsidP="000444EB">
      <w:pPr>
        <w:pStyle w:val="ListParagraph"/>
        <w:numPr>
          <w:ilvl w:val="0"/>
          <w:numId w:val="91"/>
        </w:numPr>
        <w:rPr>
          <w:rFonts w:ascii="Arial" w:hAnsi="Arial" w:cs="Arial"/>
        </w:rPr>
      </w:pPr>
      <w:r w:rsidRPr="00BA555C">
        <w:rPr>
          <w:rFonts w:ascii="Arial" w:hAnsi="Arial" w:cs="Arial"/>
        </w:rPr>
        <w:t>Decision Tables</w:t>
      </w:r>
    </w:p>
    <w:p w:rsidR="00BA555C" w:rsidRPr="00BA555C" w:rsidRDefault="00BA555C" w:rsidP="000444EB">
      <w:pPr>
        <w:pStyle w:val="ListParagraph"/>
        <w:numPr>
          <w:ilvl w:val="0"/>
          <w:numId w:val="91"/>
        </w:numPr>
        <w:rPr>
          <w:rFonts w:ascii="Arial" w:hAnsi="Arial" w:cs="Arial"/>
        </w:rPr>
      </w:pPr>
      <w:r w:rsidRPr="00BA555C">
        <w:rPr>
          <w:rFonts w:ascii="Arial" w:hAnsi="Arial" w:cs="Arial"/>
        </w:rPr>
        <w:t>State Transition Diagrams/Tables</w:t>
      </w:r>
    </w:p>
    <w:p w:rsidR="00BA555C" w:rsidRPr="00BA555C" w:rsidRDefault="00BA555C" w:rsidP="000444EB">
      <w:pPr>
        <w:pStyle w:val="ListParagraph"/>
        <w:numPr>
          <w:ilvl w:val="0"/>
          <w:numId w:val="91"/>
        </w:numPr>
        <w:rPr>
          <w:rFonts w:ascii="Arial" w:hAnsi="Arial" w:cs="Arial"/>
        </w:rPr>
      </w:pPr>
      <w:r w:rsidRPr="00BA555C">
        <w:rPr>
          <w:rFonts w:ascii="Arial" w:hAnsi="Arial" w:cs="Arial"/>
        </w:rPr>
        <w:t>Use Case Testing</w:t>
      </w:r>
    </w:p>
    <w:p w:rsidR="00BA555C" w:rsidRDefault="00BA555C" w:rsidP="00BA555C">
      <w:pPr>
        <w:rPr>
          <w:rFonts w:ascii="Arial" w:hAnsi="Arial" w:cs="Arial"/>
        </w:rPr>
      </w:pPr>
    </w:p>
    <w:p w:rsidR="00BA555C" w:rsidRPr="00CF5354" w:rsidRDefault="00BA555C" w:rsidP="00CF5354">
      <w:pPr>
        <w:pStyle w:val="Heading2"/>
        <w:rPr>
          <w:rFonts w:asciiTheme="minorHAnsi" w:hAnsiTheme="minorHAnsi"/>
          <w:color w:val="2E74B5" w:themeColor="accent1" w:themeShade="BF"/>
          <w:sz w:val="36"/>
          <w:szCs w:val="36"/>
        </w:rPr>
      </w:pPr>
      <w:bookmarkStart w:id="63" w:name="_Toc526496700"/>
      <w:r w:rsidRPr="00CF5354">
        <w:rPr>
          <w:rFonts w:asciiTheme="minorHAnsi" w:hAnsiTheme="minorHAnsi"/>
          <w:color w:val="2E74B5" w:themeColor="accent1" w:themeShade="BF"/>
          <w:sz w:val="36"/>
          <w:szCs w:val="36"/>
        </w:rPr>
        <w:t>Equivalence Partitioning</w:t>
      </w:r>
      <w:bookmarkEnd w:id="63"/>
      <w:r w:rsidR="001172E9">
        <w:rPr>
          <w:rFonts w:asciiTheme="minorHAnsi" w:hAnsiTheme="minorHAnsi"/>
          <w:color w:val="2E74B5" w:themeColor="accent1" w:themeShade="BF"/>
          <w:sz w:val="36"/>
          <w:szCs w:val="36"/>
        </w:rPr>
        <w:fldChar w:fldCharType="begin"/>
      </w:r>
      <w:r w:rsidR="001172E9">
        <w:instrText xml:space="preserve"> XE "</w:instrText>
      </w:r>
      <w:r w:rsidR="001172E9" w:rsidRPr="00E52F5A">
        <w:rPr>
          <w:rFonts w:asciiTheme="minorHAnsi" w:hAnsiTheme="minorHAnsi"/>
          <w:color w:val="2E74B5" w:themeColor="accent1" w:themeShade="BF"/>
          <w:sz w:val="36"/>
          <w:szCs w:val="36"/>
        </w:rPr>
        <w:instrText>Equivalence Partitioning</w:instrText>
      </w:r>
      <w:r w:rsidR="001172E9">
        <w:instrText xml:space="preserve">" </w:instrText>
      </w:r>
      <w:r w:rsidR="001172E9">
        <w:rPr>
          <w:rFonts w:asciiTheme="minorHAnsi" w:hAnsiTheme="minorHAnsi"/>
          <w:color w:val="2E74B5" w:themeColor="accent1" w:themeShade="BF"/>
          <w:sz w:val="36"/>
          <w:szCs w:val="36"/>
        </w:rPr>
        <w:fldChar w:fldCharType="end"/>
      </w:r>
    </w:p>
    <w:p w:rsidR="00BA555C" w:rsidRPr="00BA555C" w:rsidRDefault="00BA555C" w:rsidP="00BA555C">
      <w:pPr>
        <w:rPr>
          <w:rFonts w:ascii="Arial" w:hAnsi="Arial" w:cs="Arial"/>
        </w:rPr>
      </w:pPr>
    </w:p>
    <w:p w:rsidR="00BA555C" w:rsidRPr="00BA555C" w:rsidRDefault="00BA555C" w:rsidP="00BA555C">
      <w:pPr>
        <w:rPr>
          <w:rFonts w:ascii="Arial" w:hAnsi="Arial" w:cs="Arial"/>
        </w:rPr>
      </w:pPr>
      <w:r w:rsidRPr="00BA555C">
        <w:rPr>
          <w:rFonts w:ascii="Arial" w:hAnsi="Arial" w:cs="Arial"/>
        </w:rPr>
        <w:t>In equivalence partitioning, inputs to the software or system are divided into groups or ranges of values that are expected to exhibit similar behaviour, so they are likely to be processed in the same way, i.e. have the same output.</w:t>
      </w:r>
    </w:p>
    <w:p w:rsidR="00BA555C" w:rsidRPr="00BA555C" w:rsidRDefault="00BA555C" w:rsidP="00BA555C">
      <w:pPr>
        <w:rPr>
          <w:rFonts w:ascii="Arial" w:hAnsi="Arial" w:cs="Arial"/>
        </w:rPr>
      </w:pPr>
    </w:p>
    <w:p w:rsidR="00BA555C" w:rsidRPr="00BA555C" w:rsidRDefault="00BA555C" w:rsidP="00BA555C">
      <w:pPr>
        <w:rPr>
          <w:rFonts w:ascii="Arial" w:hAnsi="Arial" w:cs="Arial"/>
        </w:rPr>
      </w:pPr>
      <w:r w:rsidRPr="00BA555C">
        <w:rPr>
          <w:rFonts w:ascii="Arial" w:hAnsi="Arial" w:cs="Arial"/>
        </w:rPr>
        <w:t>The groups are called equivalence partitions or classes. Instead of testing every value in the partition, one value can be chosen to represent all, and used to test the whole partition.</w:t>
      </w:r>
    </w:p>
    <w:p w:rsidR="00BA555C" w:rsidRPr="00BA555C" w:rsidRDefault="00BA555C" w:rsidP="00BA555C">
      <w:pPr>
        <w:rPr>
          <w:rFonts w:ascii="Arial" w:hAnsi="Arial" w:cs="Arial"/>
        </w:rPr>
      </w:pPr>
    </w:p>
    <w:p w:rsidR="00BA555C" w:rsidRPr="00BA555C" w:rsidRDefault="00BA555C" w:rsidP="00BA555C">
      <w:pPr>
        <w:rPr>
          <w:rFonts w:ascii="Arial" w:hAnsi="Arial" w:cs="Arial"/>
        </w:rPr>
      </w:pPr>
      <w:r w:rsidRPr="00BA555C">
        <w:rPr>
          <w:rFonts w:ascii="Arial" w:hAnsi="Arial" w:cs="Arial"/>
        </w:rPr>
        <w:t>Partitions can be identified for ranges or sets of values, outputs, time-related values, status values, interface parameters, etc.</w:t>
      </w:r>
    </w:p>
    <w:p w:rsidR="00BA555C" w:rsidRPr="00BA555C" w:rsidRDefault="00BA555C" w:rsidP="00BA555C">
      <w:pPr>
        <w:rPr>
          <w:rFonts w:ascii="Arial" w:hAnsi="Arial" w:cs="Arial"/>
        </w:rPr>
      </w:pPr>
    </w:p>
    <w:p w:rsidR="00BA555C" w:rsidRPr="00BA555C" w:rsidRDefault="00BA555C" w:rsidP="00BA555C">
      <w:pPr>
        <w:rPr>
          <w:rFonts w:ascii="Arial" w:hAnsi="Arial" w:cs="Arial"/>
        </w:rPr>
      </w:pPr>
      <w:r w:rsidRPr="00BA555C">
        <w:rPr>
          <w:rFonts w:ascii="Arial" w:hAnsi="Arial" w:cs="Arial"/>
        </w:rPr>
        <w:t>Equivalence partitions can be for valid data, i.e. values that should be accepted; and invalid data, i.e. values that should be rejected. Tests can be designed to cover all valid and invalid partitions.</w:t>
      </w:r>
    </w:p>
    <w:p w:rsidR="00BA555C" w:rsidRPr="00BA555C" w:rsidRDefault="00BA555C" w:rsidP="00BA555C">
      <w:pPr>
        <w:rPr>
          <w:rFonts w:ascii="Arial" w:hAnsi="Arial" w:cs="Arial"/>
        </w:rPr>
      </w:pPr>
    </w:p>
    <w:p w:rsidR="00BA555C" w:rsidRPr="00BA555C" w:rsidRDefault="00BA555C" w:rsidP="00BA555C">
      <w:pPr>
        <w:rPr>
          <w:rFonts w:ascii="Arial" w:hAnsi="Arial" w:cs="Arial"/>
        </w:rPr>
      </w:pPr>
      <w:r w:rsidRPr="00BA555C">
        <w:rPr>
          <w:rFonts w:ascii="Arial" w:hAnsi="Arial" w:cs="Arial"/>
        </w:rPr>
        <w:t>Equivalence partitioning is applicable at all levels of testing and can be used to achieve input and output coverage goals.</w:t>
      </w:r>
    </w:p>
    <w:p w:rsidR="00BA555C" w:rsidRPr="00BA555C" w:rsidRDefault="00BA555C" w:rsidP="00BA555C">
      <w:pPr>
        <w:rPr>
          <w:rFonts w:ascii="Arial" w:hAnsi="Arial" w:cs="Arial"/>
        </w:rPr>
      </w:pPr>
    </w:p>
    <w:p w:rsidR="00BA555C" w:rsidRPr="00BA555C" w:rsidRDefault="00BA555C" w:rsidP="00BA555C">
      <w:pPr>
        <w:rPr>
          <w:rFonts w:ascii="Arial" w:hAnsi="Arial" w:cs="Arial"/>
        </w:rPr>
      </w:pPr>
    </w:p>
    <w:p w:rsidR="00BA555C" w:rsidRPr="00BA555C" w:rsidRDefault="00BA555C" w:rsidP="00BA555C">
      <w:pPr>
        <w:rPr>
          <w:rFonts w:ascii="Arial" w:hAnsi="Arial" w:cs="Arial"/>
        </w:rPr>
      </w:pPr>
    </w:p>
    <w:p w:rsidR="00BA555C" w:rsidRPr="007E2D35" w:rsidRDefault="00BA555C" w:rsidP="00BA555C">
      <w:pPr>
        <w:rPr>
          <w:rFonts w:ascii="Arial" w:hAnsi="Arial" w:cs="Arial"/>
          <w:b/>
          <w:sz w:val="28"/>
        </w:rPr>
      </w:pPr>
      <w:r w:rsidRPr="007E2D35">
        <w:rPr>
          <w:rFonts w:ascii="Arial" w:hAnsi="Arial" w:cs="Arial"/>
          <w:b/>
          <w:sz w:val="28"/>
        </w:rPr>
        <w:t>Equivalence Partitioning Example</w:t>
      </w:r>
    </w:p>
    <w:p w:rsidR="00BA555C" w:rsidRPr="00BA555C" w:rsidRDefault="00BA555C" w:rsidP="00BA555C">
      <w:pPr>
        <w:rPr>
          <w:rFonts w:ascii="Arial" w:hAnsi="Arial" w:cs="Arial"/>
        </w:rPr>
      </w:pPr>
    </w:p>
    <w:p w:rsidR="00BA555C" w:rsidRPr="00BA555C" w:rsidRDefault="00BA555C" w:rsidP="00BA555C">
      <w:pPr>
        <w:rPr>
          <w:rFonts w:ascii="Arial" w:hAnsi="Arial" w:cs="Arial"/>
        </w:rPr>
      </w:pPr>
      <w:r>
        <w:rPr>
          <w:rFonts w:ascii="Arial" w:hAnsi="Arial" w:cs="Arial"/>
          <w:noProof/>
          <w:lang w:eastAsia="en-GB"/>
        </w:rPr>
        <mc:AlternateContent>
          <mc:Choice Requires="wps">
            <w:drawing>
              <wp:anchor distT="0" distB="0" distL="114300" distR="114300" simplePos="0" relativeHeight="251641344" behindDoc="1" locked="0" layoutInCell="1" allowOverlap="1">
                <wp:simplePos x="0" y="0"/>
                <wp:positionH relativeFrom="column">
                  <wp:posOffset>-104775</wp:posOffset>
                </wp:positionH>
                <wp:positionV relativeFrom="paragraph">
                  <wp:posOffset>129540</wp:posOffset>
                </wp:positionV>
                <wp:extent cx="5486400" cy="1200150"/>
                <wp:effectExtent l="0" t="0" r="0" b="0"/>
                <wp:wrapNone/>
                <wp:docPr id="271" name="Rectangle 271"/>
                <wp:cNvGraphicFramePr/>
                <a:graphic xmlns:a="http://schemas.openxmlformats.org/drawingml/2006/main">
                  <a:graphicData uri="http://schemas.microsoft.com/office/word/2010/wordprocessingShape">
                    <wps:wsp>
                      <wps:cNvSpPr/>
                      <wps:spPr>
                        <a:xfrm>
                          <a:off x="0" y="0"/>
                          <a:ext cx="5486400" cy="1200150"/>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92A7FD" id="Rectangle 271" o:spid="_x0000_s1026" style="position:absolute;margin-left:-8.25pt;margin-top:10.2pt;width:6in;height:94.5pt;z-index:-251675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" fillcolor="#deeaf6 [660]" stroked="f" strokeweight="1pt"/>
            </w:pict>
          </mc:Fallback>
        </mc:AlternateContent>
      </w:r>
    </w:p>
    <w:p w:rsidR="00BA555C" w:rsidRPr="00BA555C" w:rsidRDefault="00BA555C" w:rsidP="00BA555C">
      <w:pPr>
        <w:rPr>
          <w:rFonts w:ascii="Arial" w:hAnsi="Arial" w:cs="Arial"/>
        </w:rPr>
      </w:pPr>
      <w:r w:rsidRPr="00BA555C">
        <w:rPr>
          <w:rFonts w:ascii="Arial" w:hAnsi="Arial" w:cs="Arial"/>
        </w:rPr>
        <w:t>An application is used to assign grades to students taking exams, as follows:</w:t>
      </w:r>
    </w:p>
    <w:p w:rsidR="00BA555C" w:rsidRPr="00BA555C" w:rsidRDefault="00BA555C" w:rsidP="00BA555C">
      <w:pPr>
        <w:rPr>
          <w:rFonts w:ascii="Arial" w:hAnsi="Arial" w:cs="Arial"/>
        </w:rPr>
      </w:pPr>
    </w:p>
    <w:p w:rsidR="00BA555C" w:rsidRPr="00BA555C" w:rsidRDefault="00BA555C" w:rsidP="00BA555C">
      <w:pPr>
        <w:rPr>
          <w:rFonts w:ascii="Arial" w:hAnsi="Arial" w:cs="Arial"/>
        </w:rPr>
      </w:pPr>
      <w:r w:rsidRPr="00BA555C">
        <w:rPr>
          <w:rFonts w:ascii="Arial" w:hAnsi="Arial" w:cs="Arial"/>
        </w:rPr>
        <w:t xml:space="preserve"> To pass a student must score at least 40</w:t>
      </w:r>
    </w:p>
    <w:p w:rsidR="00BA555C" w:rsidRPr="00BA555C" w:rsidRDefault="00BA555C" w:rsidP="00BA555C">
      <w:pPr>
        <w:rPr>
          <w:rFonts w:ascii="Arial" w:hAnsi="Arial" w:cs="Arial"/>
        </w:rPr>
      </w:pPr>
      <w:r w:rsidRPr="00BA555C">
        <w:rPr>
          <w:rFonts w:ascii="Arial" w:hAnsi="Arial" w:cs="Arial"/>
        </w:rPr>
        <w:t xml:space="preserve"> To gain a merit a student must score at least 60</w:t>
      </w:r>
    </w:p>
    <w:p w:rsidR="00BA555C" w:rsidRPr="00BA555C" w:rsidRDefault="00BA555C" w:rsidP="00BA555C">
      <w:pPr>
        <w:rPr>
          <w:rFonts w:ascii="Arial" w:hAnsi="Arial" w:cs="Arial"/>
        </w:rPr>
      </w:pPr>
      <w:r w:rsidRPr="00BA555C">
        <w:rPr>
          <w:rFonts w:ascii="Arial" w:hAnsi="Arial" w:cs="Arial"/>
        </w:rPr>
        <w:t xml:space="preserve"> To gain distinction a student must score at least 80</w:t>
      </w:r>
    </w:p>
    <w:p w:rsidR="00BA555C" w:rsidRPr="00BA555C" w:rsidRDefault="00BA555C" w:rsidP="00BA555C">
      <w:pPr>
        <w:rPr>
          <w:rFonts w:ascii="Arial" w:hAnsi="Arial" w:cs="Arial"/>
        </w:rPr>
      </w:pPr>
      <w:r w:rsidRPr="00BA555C">
        <w:rPr>
          <w:rFonts w:ascii="Arial" w:hAnsi="Arial" w:cs="Arial"/>
        </w:rPr>
        <w:t xml:space="preserve"> Any score less than 0 or greater than 100 is invalid</w:t>
      </w:r>
    </w:p>
    <w:p w:rsidR="00BA555C" w:rsidRPr="00BA555C" w:rsidRDefault="00BA555C" w:rsidP="00BA555C">
      <w:pPr>
        <w:rPr>
          <w:rFonts w:ascii="Arial" w:hAnsi="Arial" w:cs="Arial"/>
        </w:rPr>
      </w:pPr>
    </w:p>
    <w:p w:rsidR="00BA555C" w:rsidRPr="00BA555C" w:rsidRDefault="00BA555C" w:rsidP="00BA555C">
      <w:pPr>
        <w:rPr>
          <w:rFonts w:ascii="Arial" w:hAnsi="Arial" w:cs="Arial"/>
        </w:rPr>
      </w:pPr>
    </w:p>
    <w:p w:rsidR="00BA555C" w:rsidRPr="00BA555C" w:rsidRDefault="00BA555C" w:rsidP="00BA555C">
      <w:pPr>
        <w:rPr>
          <w:rFonts w:ascii="Arial" w:hAnsi="Arial" w:cs="Arial"/>
        </w:rPr>
      </w:pPr>
    </w:p>
    <w:p w:rsidR="00BA555C" w:rsidRDefault="00BA555C" w:rsidP="00BA555C">
      <w:pPr>
        <w:rPr>
          <w:rFonts w:ascii="Arial" w:hAnsi="Arial" w:cs="Arial"/>
        </w:rPr>
      </w:pPr>
      <w:r w:rsidRPr="00BA555C">
        <w:rPr>
          <w:rFonts w:ascii="Arial" w:hAnsi="Arial" w:cs="Arial"/>
        </w:rPr>
        <w:t>At a minimum we should test one fail, one pass, one merit and one</w:t>
      </w:r>
      <w:r>
        <w:rPr>
          <w:rFonts w:ascii="Arial" w:hAnsi="Arial" w:cs="Arial"/>
        </w:rPr>
        <w:t xml:space="preserve"> </w:t>
      </w:r>
      <w:r w:rsidRPr="00BA555C">
        <w:rPr>
          <w:rFonts w:ascii="Arial" w:hAnsi="Arial" w:cs="Arial"/>
        </w:rPr>
        <w:t>distinction, rather than every possible score. Drawing a simple line chart can help identify the partitions, as shown below.</w:t>
      </w:r>
    </w:p>
    <w:p w:rsidR="00CE1203" w:rsidRDefault="00CE1203" w:rsidP="00BA555C">
      <w:pPr>
        <w:rPr>
          <w:rFonts w:ascii="Arial" w:hAnsi="Arial" w:cs="Arial"/>
        </w:rPr>
      </w:pPr>
    </w:p>
    <w:p w:rsidR="00BA555C" w:rsidRDefault="00BA555C" w:rsidP="00BA555C">
      <w:pPr>
        <w:rPr>
          <w:rFonts w:ascii="Arial" w:hAnsi="Arial" w:cs="Arial"/>
        </w:rPr>
      </w:pPr>
    </w:p>
    <w:p w:rsidR="00BA555C" w:rsidRDefault="00CE1203" w:rsidP="00BA555C">
      <w:pPr>
        <w:rPr>
          <w:rFonts w:ascii="Arial" w:hAnsi="Arial" w:cs="Arial"/>
        </w:rPr>
      </w:pPr>
      <w:r>
        <w:rPr>
          <w:rFonts w:ascii="Arial" w:hAnsi="Arial" w:cs="Arial"/>
          <w:noProof/>
          <w:lang w:eastAsia="en-GB"/>
        </w:rPr>
        <w:drawing>
          <wp:inline distT="0" distB="0" distL="0" distR="0">
            <wp:extent cx="5732145" cy="3012440"/>
            <wp:effectExtent l="0" t="0" r="190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sibleTests.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732145" cy="3012440"/>
                    </a:xfrm>
                    <a:prstGeom prst="rect">
                      <a:avLst/>
                    </a:prstGeom>
                  </pic:spPr>
                </pic:pic>
              </a:graphicData>
            </a:graphic>
          </wp:inline>
        </w:drawing>
      </w:r>
    </w:p>
    <w:p w:rsidR="00CE1203" w:rsidRDefault="00CE1203" w:rsidP="00BA555C">
      <w:pPr>
        <w:rPr>
          <w:rFonts w:ascii="Arial" w:hAnsi="Arial" w:cs="Arial"/>
        </w:rPr>
      </w:pPr>
    </w:p>
    <w:p w:rsidR="00CE1203" w:rsidRPr="00CE1203" w:rsidRDefault="00CE1203" w:rsidP="00CE1203">
      <w:pPr>
        <w:rPr>
          <w:rFonts w:ascii="Arial" w:hAnsi="Arial" w:cs="Arial"/>
        </w:rPr>
      </w:pPr>
      <w:r w:rsidRPr="00CE1203">
        <w:rPr>
          <w:rFonts w:ascii="Arial" w:hAnsi="Arial" w:cs="Arial"/>
        </w:rPr>
        <w:t>In this example, there are 4 valid partitions and 2 invalid partitions, giving a total of 6 tests to cover the whole specification.</w:t>
      </w:r>
    </w:p>
    <w:p w:rsidR="00CE1203" w:rsidRPr="00CE1203" w:rsidRDefault="00CE1203" w:rsidP="00CE1203">
      <w:pPr>
        <w:rPr>
          <w:rFonts w:ascii="Arial" w:hAnsi="Arial" w:cs="Arial"/>
        </w:rPr>
      </w:pPr>
    </w:p>
    <w:p w:rsidR="00CE1203" w:rsidRDefault="00CE1203" w:rsidP="00CE1203">
      <w:pPr>
        <w:rPr>
          <w:rFonts w:ascii="Arial" w:hAnsi="Arial" w:cs="Arial"/>
        </w:rPr>
      </w:pPr>
      <w:r w:rsidRPr="00CE1203">
        <w:rPr>
          <w:rFonts w:ascii="Arial" w:hAnsi="Arial" w:cs="Arial"/>
        </w:rPr>
        <w:lastRenderedPageBreak/>
        <w:t>The diagram also helps</w:t>
      </w:r>
      <w:r>
        <w:rPr>
          <w:rFonts w:ascii="Arial" w:hAnsi="Arial" w:cs="Arial"/>
        </w:rPr>
        <w:t xml:space="preserve"> to clarify the specification, </w:t>
      </w:r>
      <w:r w:rsidRPr="00CE1203">
        <w:rPr>
          <w:rFonts w:ascii="Arial" w:hAnsi="Arial" w:cs="Arial"/>
        </w:rPr>
        <w:t xml:space="preserve">and identify gaps, e.g. upper/lower boundaries. In this case, the specification did not explicitly state what the output value is for an input </w:t>
      </w:r>
      <w:r>
        <w:rPr>
          <w:rFonts w:ascii="Arial" w:hAnsi="Arial" w:cs="Arial"/>
        </w:rPr>
        <w:t xml:space="preserve">less than 40 - we have assumed </w:t>
      </w:r>
      <w:r w:rsidRPr="00CE1203">
        <w:rPr>
          <w:rFonts w:ascii="Arial" w:hAnsi="Arial" w:cs="Arial"/>
        </w:rPr>
        <w:t>it is 'Fail'.</w:t>
      </w:r>
    </w:p>
    <w:p w:rsidR="00CF5354" w:rsidRDefault="00CF5354" w:rsidP="00CE1203">
      <w:pPr>
        <w:rPr>
          <w:rFonts w:ascii="Arial" w:hAnsi="Arial" w:cs="Arial"/>
          <w:b/>
        </w:rPr>
      </w:pPr>
    </w:p>
    <w:p w:rsidR="00CE1203" w:rsidRPr="00CF5354" w:rsidRDefault="00CE1203" w:rsidP="00CF5354">
      <w:pPr>
        <w:pStyle w:val="Heading2"/>
        <w:rPr>
          <w:rFonts w:asciiTheme="minorHAnsi" w:hAnsiTheme="minorHAnsi"/>
          <w:color w:val="2E74B5" w:themeColor="accent1" w:themeShade="BF"/>
          <w:sz w:val="36"/>
          <w:szCs w:val="36"/>
        </w:rPr>
      </w:pPr>
      <w:bookmarkStart w:id="64" w:name="_Toc526496701"/>
      <w:r w:rsidRPr="00CF5354">
        <w:rPr>
          <w:rFonts w:asciiTheme="minorHAnsi" w:hAnsiTheme="minorHAnsi"/>
          <w:color w:val="2E74B5" w:themeColor="accent1" w:themeShade="BF"/>
          <w:sz w:val="36"/>
          <w:szCs w:val="36"/>
        </w:rPr>
        <w:t>Boundary Value Analysis</w:t>
      </w:r>
      <w:bookmarkEnd w:id="64"/>
      <w:r w:rsidR="002D7CC0">
        <w:rPr>
          <w:rFonts w:asciiTheme="minorHAnsi" w:hAnsiTheme="minorHAnsi"/>
          <w:color w:val="2E74B5" w:themeColor="accent1" w:themeShade="BF"/>
          <w:sz w:val="36"/>
          <w:szCs w:val="36"/>
        </w:rPr>
        <w:fldChar w:fldCharType="begin"/>
      </w:r>
      <w:r w:rsidR="002D7CC0">
        <w:instrText xml:space="preserve"> XE "</w:instrText>
      </w:r>
      <w:r w:rsidR="002D7CC0" w:rsidRPr="00E5127B">
        <w:rPr>
          <w:rFonts w:asciiTheme="minorHAnsi" w:hAnsiTheme="minorHAnsi"/>
          <w:color w:val="2E74B5" w:themeColor="accent1" w:themeShade="BF"/>
          <w:sz w:val="36"/>
          <w:szCs w:val="36"/>
        </w:rPr>
        <w:instrText>Boundary Value Analysis</w:instrText>
      </w:r>
      <w:r w:rsidR="002D7CC0">
        <w:instrText xml:space="preserve">" </w:instrText>
      </w:r>
      <w:r w:rsidR="002D7CC0">
        <w:rPr>
          <w:rFonts w:asciiTheme="minorHAnsi" w:hAnsiTheme="minorHAnsi"/>
          <w:color w:val="2E74B5" w:themeColor="accent1" w:themeShade="BF"/>
          <w:sz w:val="36"/>
          <w:szCs w:val="36"/>
        </w:rPr>
        <w:fldChar w:fldCharType="end"/>
      </w:r>
    </w:p>
    <w:p w:rsidR="00CE1203" w:rsidRPr="00CE1203" w:rsidRDefault="00CE1203" w:rsidP="00CE1203">
      <w:pPr>
        <w:rPr>
          <w:rFonts w:ascii="Arial" w:hAnsi="Arial" w:cs="Arial"/>
        </w:rPr>
      </w:pPr>
    </w:p>
    <w:p w:rsidR="00CE1203" w:rsidRPr="00CE1203" w:rsidRDefault="00CE1203" w:rsidP="00CE1203">
      <w:pPr>
        <w:rPr>
          <w:rFonts w:ascii="Arial" w:hAnsi="Arial" w:cs="Arial"/>
        </w:rPr>
      </w:pPr>
      <w:r>
        <w:rPr>
          <w:rFonts w:ascii="Arial" w:hAnsi="Arial" w:cs="Arial"/>
        </w:rPr>
        <w:t xml:space="preserve">Boundaries </w:t>
      </w:r>
      <w:r w:rsidRPr="00CE1203">
        <w:rPr>
          <w:rFonts w:ascii="Arial" w:hAnsi="Arial" w:cs="Arial"/>
        </w:rPr>
        <w:t xml:space="preserve">are the dividing lines between equivalence partitions. Behaviour at the edge of a partition is more likely </w:t>
      </w:r>
      <w:r>
        <w:rPr>
          <w:rFonts w:ascii="Arial" w:hAnsi="Arial" w:cs="Arial"/>
        </w:rPr>
        <w:t xml:space="preserve">to be incorrect than behaviour </w:t>
      </w:r>
      <w:r w:rsidRPr="00CE1203">
        <w:rPr>
          <w:rFonts w:ascii="Arial" w:hAnsi="Arial" w:cs="Arial"/>
        </w:rPr>
        <w:t>withi</w:t>
      </w:r>
      <w:r>
        <w:rPr>
          <w:rFonts w:ascii="Arial" w:hAnsi="Arial" w:cs="Arial"/>
        </w:rPr>
        <w:t xml:space="preserve">n the partition, so boundaries </w:t>
      </w:r>
      <w:r w:rsidRPr="00CE1203">
        <w:rPr>
          <w:rFonts w:ascii="Arial" w:hAnsi="Arial" w:cs="Arial"/>
        </w:rPr>
        <w:t>are an area where testing is likely to yield defects.</w:t>
      </w:r>
    </w:p>
    <w:p w:rsidR="00CE1203" w:rsidRPr="00CE1203" w:rsidRDefault="00CE1203" w:rsidP="00CE1203">
      <w:pPr>
        <w:rPr>
          <w:rFonts w:ascii="Arial" w:hAnsi="Arial" w:cs="Arial"/>
        </w:rPr>
      </w:pPr>
    </w:p>
    <w:p w:rsidR="00CE1203" w:rsidRPr="00CE1203" w:rsidRDefault="00CE1203" w:rsidP="00CE1203">
      <w:pPr>
        <w:rPr>
          <w:rFonts w:ascii="Arial" w:hAnsi="Arial" w:cs="Arial"/>
        </w:rPr>
      </w:pPr>
      <w:r>
        <w:rPr>
          <w:rFonts w:ascii="Arial" w:hAnsi="Arial" w:cs="Arial"/>
        </w:rPr>
        <w:t xml:space="preserve">The minimum and maximum </w:t>
      </w:r>
      <w:r w:rsidRPr="00CE1203">
        <w:rPr>
          <w:rFonts w:ascii="Arial" w:hAnsi="Arial" w:cs="Arial"/>
        </w:rPr>
        <w:t>values of a partition are its boundary values.</w:t>
      </w:r>
    </w:p>
    <w:p w:rsidR="00CE1203" w:rsidRPr="00CE1203" w:rsidRDefault="00CE1203" w:rsidP="00CE1203">
      <w:pPr>
        <w:rPr>
          <w:rFonts w:ascii="Arial" w:hAnsi="Arial" w:cs="Arial"/>
        </w:rPr>
      </w:pPr>
    </w:p>
    <w:p w:rsidR="00CE1203" w:rsidRPr="00CE1203" w:rsidRDefault="00CE1203" w:rsidP="00CE1203">
      <w:pPr>
        <w:rPr>
          <w:rFonts w:ascii="Arial" w:hAnsi="Arial" w:cs="Arial"/>
        </w:rPr>
      </w:pPr>
      <w:r>
        <w:rPr>
          <w:rFonts w:ascii="Arial" w:hAnsi="Arial" w:cs="Arial"/>
        </w:rPr>
        <w:t xml:space="preserve">A boundary </w:t>
      </w:r>
      <w:r w:rsidRPr="00CE1203">
        <w:rPr>
          <w:rFonts w:ascii="Arial" w:hAnsi="Arial" w:cs="Arial"/>
        </w:rPr>
        <w:t>value in a valid</w:t>
      </w:r>
      <w:r>
        <w:rPr>
          <w:rFonts w:ascii="Arial" w:hAnsi="Arial" w:cs="Arial"/>
        </w:rPr>
        <w:t xml:space="preserve"> partition is a valid boundary value; a boundary </w:t>
      </w:r>
      <w:r w:rsidRPr="00CE1203">
        <w:rPr>
          <w:rFonts w:ascii="Arial" w:hAnsi="Arial" w:cs="Arial"/>
        </w:rPr>
        <w:t>value in an invalid pa</w:t>
      </w:r>
      <w:r>
        <w:rPr>
          <w:rFonts w:ascii="Arial" w:hAnsi="Arial" w:cs="Arial"/>
        </w:rPr>
        <w:t xml:space="preserve">rtition is an invalid boundary </w:t>
      </w:r>
      <w:r w:rsidRPr="00CE1203">
        <w:rPr>
          <w:rFonts w:ascii="Arial" w:hAnsi="Arial" w:cs="Arial"/>
        </w:rPr>
        <w:t>value. Tests can be designed to cover both valid and invalid boundary values.</w:t>
      </w:r>
    </w:p>
    <w:p w:rsidR="00CE1203" w:rsidRPr="00CE1203" w:rsidRDefault="00CE1203" w:rsidP="00CE1203">
      <w:pPr>
        <w:rPr>
          <w:rFonts w:ascii="Arial" w:hAnsi="Arial" w:cs="Arial"/>
        </w:rPr>
      </w:pPr>
    </w:p>
    <w:p w:rsidR="00CE1203" w:rsidRPr="00CE1203" w:rsidRDefault="00CE1203" w:rsidP="00CE1203">
      <w:pPr>
        <w:rPr>
          <w:rFonts w:ascii="Arial" w:hAnsi="Arial" w:cs="Arial"/>
        </w:rPr>
      </w:pPr>
      <w:r>
        <w:rPr>
          <w:rFonts w:ascii="Arial" w:hAnsi="Arial" w:cs="Arial"/>
        </w:rPr>
        <w:t xml:space="preserve">Boundary </w:t>
      </w:r>
      <w:r w:rsidRPr="00CE1203">
        <w:rPr>
          <w:rFonts w:ascii="Arial" w:hAnsi="Arial" w:cs="Arial"/>
        </w:rPr>
        <w:t xml:space="preserve">value analysis can be applied at all test levels. It is relatively easy </w:t>
      </w:r>
      <w:r>
        <w:rPr>
          <w:rFonts w:ascii="Arial" w:hAnsi="Arial" w:cs="Arial"/>
        </w:rPr>
        <w:t>to apply and its defect finding</w:t>
      </w:r>
      <w:r w:rsidRPr="00CE1203">
        <w:rPr>
          <w:rFonts w:ascii="Arial" w:hAnsi="Arial" w:cs="Arial"/>
        </w:rPr>
        <w:t xml:space="preserve"> ca</w:t>
      </w:r>
      <w:r>
        <w:rPr>
          <w:rFonts w:ascii="Arial" w:hAnsi="Arial" w:cs="Arial"/>
        </w:rPr>
        <w:t>p</w:t>
      </w:r>
      <w:r w:rsidRPr="00CE1203">
        <w:rPr>
          <w:rFonts w:ascii="Arial" w:hAnsi="Arial" w:cs="Arial"/>
        </w:rPr>
        <w:t>abilit</w:t>
      </w:r>
      <w:r>
        <w:rPr>
          <w:rFonts w:ascii="Arial" w:hAnsi="Arial" w:cs="Arial"/>
        </w:rPr>
        <w:t>y</w:t>
      </w:r>
      <w:r w:rsidRPr="00CE1203">
        <w:rPr>
          <w:rFonts w:ascii="Arial" w:hAnsi="Arial" w:cs="Arial"/>
        </w:rPr>
        <w:t xml:space="preserve">   is hi</w:t>
      </w:r>
      <w:r>
        <w:rPr>
          <w:rFonts w:ascii="Arial" w:hAnsi="Arial" w:cs="Arial"/>
        </w:rPr>
        <w:t>gh</w:t>
      </w:r>
      <w:r w:rsidRPr="00CE1203">
        <w:rPr>
          <w:rFonts w:ascii="Arial" w:hAnsi="Arial" w:cs="Arial"/>
        </w:rPr>
        <w:t>.</w:t>
      </w:r>
    </w:p>
    <w:p w:rsidR="00CE1203" w:rsidRPr="00CE1203" w:rsidRDefault="00CE1203" w:rsidP="00CE1203">
      <w:pPr>
        <w:rPr>
          <w:rFonts w:ascii="Arial" w:hAnsi="Arial" w:cs="Arial"/>
        </w:rPr>
      </w:pPr>
    </w:p>
    <w:p w:rsidR="00CE1203" w:rsidRDefault="00CE1203" w:rsidP="00CE1203">
      <w:pPr>
        <w:rPr>
          <w:rFonts w:ascii="Arial" w:hAnsi="Arial" w:cs="Arial"/>
        </w:rPr>
      </w:pPr>
      <w:r>
        <w:rPr>
          <w:rFonts w:ascii="Arial" w:hAnsi="Arial" w:cs="Arial"/>
        </w:rPr>
        <w:t xml:space="preserve">This technique (aka Boundary </w:t>
      </w:r>
      <w:r w:rsidRPr="00CE1203">
        <w:rPr>
          <w:rFonts w:ascii="Arial" w:hAnsi="Arial" w:cs="Arial"/>
        </w:rPr>
        <w:t>Analysis) is often considered as an extensi</w:t>
      </w:r>
      <w:r>
        <w:rPr>
          <w:rFonts w:ascii="Arial" w:hAnsi="Arial" w:cs="Arial"/>
        </w:rPr>
        <w:t xml:space="preserve">on of equivalence partitioning </w:t>
      </w:r>
      <w:r w:rsidR="007E2D35">
        <w:rPr>
          <w:rFonts w:ascii="Arial" w:hAnsi="Arial" w:cs="Arial"/>
        </w:rPr>
        <w:t xml:space="preserve">or other black-box </w:t>
      </w:r>
      <w:r w:rsidRPr="00CE1203">
        <w:rPr>
          <w:rFonts w:ascii="Arial" w:hAnsi="Arial" w:cs="Arial"/>
        </w:rPr>
        <w:t>test design techniques.</w:t>
      </w:r>
    </w:p>
    <w:p w:rsidR="00CE1203" w:rsidRDefault="00CE1203" w:rsidP="00CE1203">
      <w:pPr>
        <w:rPr>
          <w:rFonts w:ascii="Arial" w:hAnsi="Arial" w:cs="Arial"/>
        </w:rPr>
      </w:pPr>
    </w:p>
    <w:p w:rsidR="00CE1203" w:rsidRDefault="00CE1203" w:rsidP="00CE1203">
      <w:pPr>
        <w:rPr>
          <w:rFonts w:ascii="Arial" w:hAnsi="Arial" w:cs="Arial"/>
        </w:rPr>
      </w:pPr>
      <w:r>
        <w:rPr>
          <w:rFonts w:ascii="Arial" w:hAnsi="Arial" w:cs="Arial"/>
          <w:noProof/>
          <w:lang w:eastAsia="en-GB"/>
        </w:rPr>
        <w:drawing>
          <wp:inline distT="0" distB="0" distL="0" distR="0">
            <wp:extent cx="5732145" cy="3012440"/>
            <wp:effectExtent l="0" t="0" r="190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undaryValueTests.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732145" cy="3012440"/>
                    </a:xfrm>
                    <a:prstGeom prst="rect">
                      <a:avLst/>
                    </a:prstGeom>
                  </pic:spPr>
                </pic:pic>
              </a:graphicData>
            </a:graphic>
          </wp:inline>
        </w:drawing>
      </w:r>
    </w:p>
    <w:p w:rsidR="00CE1203" w:rsidRDefault="00CE1203" w:rsidP="00CE1203">
      <w:pPr>
        <w:rPr>
          <w:rFonts w:ascii="Arial" w:hAnsi="Arial" w:cs="Arial"/>
        </w:rPr>
      </w:pPr>
    </w:p>
    <w:p w:rsidR="00CE1203" w:rsidRDefault="00CE1203" w:rsidP="00CE1203">
      <w:pPr>
        <w:rPr>
          <w:rFonts w:ascii="Arial" w:hAnsi="Arial" w:cs="Arial"/>
        </w:rPr>
      </w:pPr>
      <w:r w:rsidRPr="00CE1203">
        <w:rPr>
          <w:rFonts w:ascii="Arial" w:hAnsi="Arial" w:cs="Arial"/>
        </w:rPr>
        <w:t>In this example, there are 5 boundaries, giving a total of 10 tests to cover the whole specification. The diagram als</w:t>
      </w:r>
      <w:r>
        <w:rPr>
          <w:rFonts w:ascii="Arial" w:hAnsi="Arial" w:cs="Arial"/>
        </w:rPr>
        <w:t xml:space="preserve">o helps to clarify the minimum increment </w:t>
      </w:r>
      <w:r w:rsidRPr="00CE1203">
        <w:rPr>
          <w:rFonts w:ascii="Arial" w:hAnsi="Arial" w:cs="Arial"/>
        </w:rPr>
        <w:t>between values, e.g. should we test 39 or 39.9 or 39.99?</w:t>
      </w:r>
    </w:p>
    <w:p w:rsidR="00CE1203" w:rsidRDefault="00CE1203" w:rsidP="00CE1203">
      <w:pPr>
        <w:rPr>
          <w:rFonts w:ascii="Arial" w:hAnsi="Arial" w:cs="Arial"/>
        </w:rPr>
      </w:pPr>
    </w:p>
    <w:p w:rsidR="00CE1203" w:rsidRDefault="00CE1203">
      <w:pPr>
        <w:rPr>
          <w:rFonts w:ascii="Arial" w:hAnsi="Arial" w:cs="Arial"/>
        </w:rPr>
      </w:pPr>
      <w:r>
        <w:rPr>
          <w:rFonts w:ascii="Arial" w:hAnsi="Arial" w:cs="Arial"/>
        </w:rPr>
        <w:br w:type="page"/>
      </w:r>
    </w:p>
    <w:p w:rsidR="00CE1203" w:rsidRPr="007E2D35" w:rsidRDefault="00CE1203" w:rsidP="00CE1203">
      <w:pPr>
        <w:rPr>
          <w:rFonts w:ascii="Arial" w:hAnsi="Arial" w:cs="Arial"/>
          <w:b/>
          <w:sz w:val="28"/>
        </w:rPr>
      </w:pPr>
      <w:r w:rsidRPr="007E2D35">
        <w:rPr>
          <w:rFonts w:ascii="Arial" w:hAnsi="Arial" w:cs="Arial"/>
          <w:b/>
          <w:sz w:val="28"/>
        </w:rPr>
        <w:lastRenderedPageBreak/>
        <w:t>EP and BVA Exercise</w:t>
      </w:r>
    </w:p>
    <w:p w:rsidR="00CE1203" w:rsidRPr="00CE1203" w:rsidRDefault="00CE1203" w:rsidP="00CE1203">
      <w:pPr>
        <w:rPr>
          <w:rFonts w:ascii="Arial" w:hAnsi="Arial" w:cs="Arial"/>
        </w:rPr>
      </w:pPr>
      <w:r>
        <w:rPr>
          <w:rFonts w:ascii="Arial" w:hAnsi="Arial" w:cs="Arial"/>
          <w:noProof/>
          <w:lang w:eastAsia="en-GB"/>
        </w:rPr>
        <mc:AlternateContent>
          <mc:Choice Requires="wps">
            <w:drawing>
              <wp:anchor distT="0" distB="0" distL="114300" distR="114300" simplePos="0" relativeHeight="251643392" behindDoc="0" locked="0" layoutInCell="1" allowOverlap="1">
                <wp:simplePos x="0" y="0"/>
                <wp:positionH relativeFrom="column">
                  <wp:posOffset>-142875</wp:posOffset>
                </wp:positionH>
                <wp:positionV relativeFrom="paragraph">
                  <wp:posOffset>167640</wp:posOffset>
                </wp:positionV>
                <wp:extent cx="5667375" cy="2209800"/>
                <wp:effectExtent l="0" t="0" r="28575" b="19050"/>
                <wp:wrapNone/>
                <wp:docPr id="54" name="Rectangle 54"/>
                <wp:cNvGraphicFramePr/>
                <a:graphic xmlns:a="http://schemas.openxmlformats.org/drawingml/2006/main">
                  <a:graphicData uri="http://schemas.microsoft.com/office/word/2010/wordprocessingShape">
                    <wps:wsp>
                      <wps:cNvSpPr/>
                      <wps:spPr>
                        <a:xfrm>
                          <a:off x="0" y="0"/>
                          <a:ext cx="5667375" cy="22098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D88AE4" id="Rectangle 54" o:spid="_x0000_s1026" style="position:absolute;margin-left:-11.25pt;margin-top:13.2pt;width:446.25pt;height:174pt;z-index:251643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" filled="f" strokecolor="black [3213]" strokeweight="1.5pt"/>
            </w:pict>
          </mc:Fallback>
        </mc:AlternateContent>
      </w:r>
    </w:p>
    <w:p w:rsidR="00CE1203" w:rsidRPr="00CE1203" w:rsidRDefault="00CE1203" w:rsidP="00CE1203">
      <w:pPr>
        <w:rPr>
          <w:rFonts w:ascii="Arial" w:hAnsi="Arial" w:cs="Arial"/>
        </w:rPr>
      </w:pPr>
      <w:r w:rsidRPr="00CE1203">
        <w:rPr>
          <w:rFonts w:ascii="Arial" w:hAnsi="Arial" w:cs="Arial"/>
        </w:rPr>
        <w:t>An application will calculate tax automatically for employees in the organisation.</w:t>
      </w:r>
    </w:p>
    <w:p w:rsidR="00CE1203" w:rsidRPr="00CE1203" w:rsidRDefault="00CE1203" w:rsidP="00CE1203">
      <w:pPr>
        <w:rPr>
          <w:rFonts w:ascii="Arial" w:hAnsi="Arial" w:cs="Arial"/>
        </w:rPr>
      </w:pPr>
    </w:p>
    <w:p w:rsidR="00CE1203" w:rsidRPr="00CE1203" w:rsidRDefault="00CE1203" w:rsidP="00CE1203">
      <w:pPr>
        <w:rPr>
          <w:rFonts w:ascii="Arial" w:hAnsi="Arial" w:cs="Arial"/>
        </w:rPr>
      </w:pPr>
      <w:r w:rsidRPr="00CE1203">
        <w:rPr>
          <w:rFonts w:ascii="Arial" w:hAnsi="Arial" w:cs="Arial"/>
        </w:rPr>
        <w:t>The application should only allow input values below £200,000. If a value of this magnitude or greater is attempted, an error message is returned. Salaries are recorded in whole pounds (not pence).</w:t>
      </w:r>
    </w:p>
    <w:p w:rsidR="00CE1203" w:rsidRPr="00CE1203" w:rsidRDefault="00CE1203" w:rsidP="00CE1203">
      <w:pPr>
        <w:rPr>
          <w:rFonts w:ascii="Arial" w:hAnsi="Arial" w:cs="Arial"/>
        </w:rPr>
      </w:pPr>
    </w:p>
    <w:p w:rsidR="00CE1203" w:rsidRPr="00CE1203" w:rsidRDefault="00CE1203" w:rsidP="00CE1203">
      <w:pPr>
        <w:rPr>
          <w:rFonts w:ascii="Arial" w:hAnsi="Arial" w:cs="Arial"/>
        </w:rPr>
      </w:pPr>
      <w:r w:rsidRPr="00CE1203">
        <w:rPr>
          <w:rFonts w:ascii="Arial" w:hAnsi="Arial" w:cs="Arial"/>
        </w:rPr>
        <w:t>Employees begin paying tax at a £5,000 threshold.</w:t>
      </w:r>
    </w:p>
    <w:p w:rsidR="00CE1203" w:rsidRPr="00CE1203" w:rsidRDefault="00CE1203" w:rsidP="00CE1203">
      <w:pPr>
        <w:rPr>
          <w:rFonts w:ascii="Arial" w:hAnsi="Arial" w:cs="Arial"/>
        </w:rPr>
      </w:pPr>
    </w:p>
    <w:p w:rsidR="00CE1203" w:rsidRPr="00CE1203" w:rsidRDefault="00CE1203" w:rsidP="00CE1203">
      <w:pPr>
        <w:rPr>
          <w:rFonts w:ascii="Arial" w:hAnsi="Arial" w:cs="Arial"/>
        </w:rPr>
      </w:pPr>
      <w:r w:rsidRPr="00CE1203">
        <w:rPr>
          <w:rFonts w:ascii="Arial" w:hAnsi="Arial" w:cs="Arial"/>
        </w:rPr>
        <w:t>This first band is charged at 10% and this rate applies to the next</w:t>
      </w:r>
    </w:p>
    <w:p w:rsidR="00CE1203" w:rsidRPr="00CE1203" w:rsidRDefault="00CE1203" w:rsidP="00CE1203">
      <w:pPr>
        <w:rPr>
          <w:rFonts w:ascii="Arial" w:hAnsi="Arial" w:cs="Arial"/>
        </w:rPr>
      </w:pPr>
      <w:r w:rsidRPr="00CE1203">
        <w:rPr>
          <w:rFonts w:ascii="Arial" w:hAnsi="Arial" w:cs="Arial"/>
        </w:rPr>
        <w:t>£10,000 earned. 20% applies above this until at £40,000 a rate of 40% begins.</w:t>
      </w:r>
    </w:p>
    <w:p w:rsidR="00CE1203" w:rsidRPr="00CE1203" w:rsidRDefault="00CE1203" w:rsidP="00CE1203">
      <w:pPr>
        <w:rPr>
          <w:rFonts w:ascii="Arial" w:hAnsi="Arial" w:cs="Arial"/>
        </w:rPr>
      </w:pPr>
    </w:p>
    <w:p w:rsidR="00CE1203" w:rsidRPr="00CE1203" w:rsidRDefault="00CE1203" w:rsidP="00CE1203">
      <w:pPr>
        <w:rPr>
          <w:rFonts w:ascii="Arial" w:hAnsi="Arial" w:cs="Arial"/>
        </w:rPr>
      </w:pPr>
      <w:r w:rsidRPr="00CE1203">
        <w:rPr>
          <w:rFonts w:ascii="Arial" w:hAnsi="Arial" w:cs="Arial"/>
        </w:rPr>
        <w:t>Employees may earn zero but there is no concept of negative salary.</w:t>
      </w:r>
    </w:p>
    <w:p w:rsidR="00CE1203" w:rsidRPr="00CE1203" w:rsidRDefault="00CE1203" w:rsidP="00CE1203">
      <w:pPr>
        <w:rPr>
          <w:rFonts w:ascii="Arial" w:hAnsi="Arial" w:cs="Arial"/>
        </w:rPr>
      </w:pPr>
    </w:p>
    <w:p w:rsidR="00CE1203" w:rsidRPr="00CE1203" w:rsidRDefault="00CE1203" w:rsidP="00CE1203">
      <w:pPr>
        <w:rPr>
          <w:rFonts w:ascii="Arial" w:hAnsi="Arial" w:cs="Arial"/>
        </w:rPr>
      </w:pPr>
    </w:p>
    <w:p w:rsidR="00CE1203" w:rsidRPr="00CE1203" w:rsidRDefault="00CE1203" w:rsidP="00CE1203">
      <w:pPr>
        <w:rPr>
          <w:rFonts w:ascii="Arial" w:hAnsi="Arial" w:cs="Arial"/>
          <w:b/>
        </w:rPr>
      </w:pPr>
      <w:r w:rsidRPr="00CE1203">
        <w:rPr>
          <w:rFonts w:ascii="Arial" w:hAnsi="Arial" w:cs="Arial"/>
          <w:b/>
          <w:noProof/>
          <w:lang w:eastAsia="en-GB"/>
        </w:rPr>
        <w:drawing>
          <wp:anchor distT="0" distB="0" distL="114300" distR="114300" simplePos="0" relativeHeight="251642368" behindDoc="1" locked="0" layoutInCell="1" allowOverlap="1" wp14:anchorId="178332BA" wp14:editId="1F3DD40D">
            <wp:simplePos x="0" y="0"/>
            <wp:positionH relativeFrom="column">
              <wp:posOffset>-466725</wp:posOffset>
            </wp:positionH>
            <wp:positionV relativeFrom="paragraph">
              <wp:posOffset>110490</wp:posOffset>
            </wp:positionV>
            <wp:extent cx="323850" cy="323850"/>
            <wp:effectExtent l="0" t="0" r="0" b="0"/>
            <wp:wrapThrough wrapText="bothSides">
              <wp:wrapPolygon edited="0">
                <wp:start x="2541" y="0"/>
                <wp:lineTo x="0" y="2541"/>
                <wp:lineTo x="0" y="17788"/>
                <wp:lineTo x="2541" y="20329"/>
                <wp:lineTo x="17788" y="20329"/>
                <wp:lineTo x="20329" y="17788"/>
                <wp:lineTo x="20329" y="2541"/>
                <wp:lineTo x="17788" y="0"/>
                <wp:lineTo x="2541" y="0"/>
              </wp:wrapPolygon>
            </wp:wrapThrough>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cil.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23850" cy="323850"/>
                    </a:xfrm>
                    <a:prstGeom prst="rect">
                      <a:avLst/>
                    </a:prstGeom>
                  </pic:spPr>
                </pic:pic>
              </a:graphicData>
            </a:graphic>
            <wp14:sizeRelH relativeFrom="page">
              <wp14:pctWidth>0</wp14:pctWidth>
            </wp14:sizeRelH>
            <wp14:sizeRelV relativeFrom="page">
              <wp14:pctHeight>0</wp14:pctHeight>
            </wp14:sizeRelV>
          </wp:anchor>
        </w:drawing>
      </w:r>
      <w:r w:rsidRPr="00CE1203">
        <w:rPr>
          <w:rFonts w:ascii="Arial" w:hAnsi="Arial" w:cs="Arial"/>
          <w:b/>
        </w:rPr>
        <w:t>Draw a line diagram and mark the boundaries.</w:t>
      </w:r>
    </w:p>
    <w:p w:rsidR="00CE1203" w:rsidRPr="00CE1203" w:rsidRDefault="00CE1203" w:rsidP="00CE1203">
      <w:pPr>
        <w:rPr>
          <w:rFonts w:ascii="Arial" w:hAnsi="Arial" w:cs="Arial"/>
          <w:b/>
        </w:rPr>
      </w:pPr>
      <w:r w:rsidRPr="00CE1203">
        <w:rPr>
          <w:rFonts w:ascii="Arial" w:hAnsi="Arial" w:cs="Arial"/>
          <w:b/>
        </w:rPr>
        <w:t>How many valid and invalid partitions are there? What values would you use for boundary tests?</w:t>
      </w:r>
    </w:p>
    <w:p w:rsidR="00CE1203" w:rsidRDefault="00CE1203" w:rsidP="00CE1203">
      <w:pPr>
        <w:rPr>
          <w:rFonts w:ascii="Arial" w:hAnsi="Arial" w:cs="Arial"/>
        </w:rPr>
      </w:pPr>
    </w:p>
    <w:p w:rsidR="00CE1203" w:rsidRDefault="00CE1203" w:rsidP="00CE1203">
      <w:pPr>
        <w:rPr>
          <w:rFonts w:ascii="Arial" w:hAnsi="Arial" w:cs="Arial"/>
        </w:rPr>
      </w:pPr>
      <w:r>
        <w:rPr>
          <w:rFonts w:ascii="Arial" w:hAnsi="Arial" w:cs="Arial"/>
          <w:noProof/>
          <w:lang w:eastAsia="en-GB"/>
        </w:rPr>
        <mc:AlternateContent>
          <mc:Choice Requires="wps">
            <w:drawing>
              <wp:anchor distT="0" distB="0" distL="114300" distR="114300" simplePos="0" relativeHeight="251644416" behindDoc="0" locked="0" layoutInCell="1" allowOverlap="1" wp14:anchorId="71A163BF" wp14:editId="577C9683">
                <wp:simplePos x="0" y="0"/>
                <wp:positionH relativeFrom="column">
                  <wp:posOffset>-95250</wp:posOffset>
                </wp:positionH>
                <wp:positionV relativeFrom="paragraph">
                  <wp:posOffset>64135</wp:posOffset>
                </wp:positionV>
                <wp:extent cx="5695950" cy="4533900"/>
                <wp:effectExtent l="0" t="0" r="19050" b="19050"/>
                <wp:wrapNone/>
                <wp:docPr id="55" name="Rounded Rectangle 55"/>
                <wp:cNvGraphicFramePr/>
                <a:graphic xmlns:a="http://schemas.openxmlformats.org/drawingml/2006/main">
                  <a:graphicData uri="http://schemas.microsoft.com/office/word/2010/wordprocessingShape">
                    <wps:wsp>
                      <wps:cNvSpPr/>
                      <wps:spPr>
                        <a:xfrm>
                          <a:off x="0" y="0"/>
                          <a:ext cx="5695950" cy="4533900"/>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D783C56" id="Rounded Rectangle 55" o:spid="_x0000_s1026" style="position:absolute;margin-left:-7.5pt;margin-top:5.05pt;width:448.5pt;height:357pt;z-index:251644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" filled="f" strokecolor="black [3213]" strokeweight="1.5pt">
                <v:stroke joinstyle="miter"/>
              </v:roundrect>
            </w:pict>
          </mc:Fallback>
        </mc:AlternateContent>
      </w:r>
    </w:p>
    <w:p w:rsidR="00CE1203" w:rsidRDefault="00CE1203" w:rsidP="00CE1203">
      <w:pPr>
        <w:rPr>
          <w:rFonts w:ascii="Arial" w:hAnsi="Arial" w:cs="Arial"/>
        </w:rPr>
      </w:pPr>
    </w:p>
    <w:p w:rsidR="00CE1203" w:rsidRDefault="00CE1203" w:rsidP="00CE1203">
      <w:pPr>
        <w:rPr>
          <w:rFonts w:ascii="Arial" w:hAnsi="Arial" w:cs="Arial"/>
        </w:rPr>
      </w:pPr>
    </w:p>
    <w:p w:rsidR="00CE1203" w:rsidRDefault="00CE1203" w:rsidP="00CE1203">
      <w:pPr>
        <w:rPr>
          <w:rFonts w:ascii="Arial" w:hAnsi="Arial" w:cs="Arial"/>
        </w:rPr>
      </w:pPr>
    </w:p>
    <w:p w:rsidR="00CE1203" w:rsidRDefault="00CE1203" w:rsidP="00CE1203">
      <w:pPr>
        <w:rPr>
          <w:rFonts w:ascii="Arial" w:hAnsi="Arial" w:cs="Arial"/>
        </w:rPr>
      </w:pPr>
    </w:p>
    <w:p w:rsidR="00CE1203" w:rsidRDefault="00CE1203" w:rsidP="00CE1203">
      <w:pPr>
        <w:rPr>
          <w:rFonts w:ascii="Arial" w:hAnsi="Arial" w:cs="Arial"/>
        </w:rPr>
      </w:pPr>
    </w:p>
    <w:p w:rsidR="00CE1203" w:rsidRDefault="00CE1203" w:rsidP="00CE1203">
      <w:pPr>
        <w:rPr>
          <w:rFonts w:ascii="Arial" w:hAnsi="Arial" w:cs="Arial"/>
        </w:rPr>
      </w:pPr>
    </w:p>
    <w:p w:rsidR="00CE1203" w:rsidRDefault="00CE1203" w:rsidP="00CE1203">
      <w:pPr>
        <w:rPr>
          <w:rFonts w:ascii="Arial" w:hAnsi="Arial" w:cs="Arial"/>
        </w:rPr>
      </w:pPr>
    </w:p>
    <w:p w:rsidR="00CE1203" w:rsidRDefault="00CE1203" w:rsidP="00CE1203">
      <w:pPr>
        <w:rPr>
          <w:rFonts w:ascii="Arial" w:hAnsi="Arial" w:cs="Arial"/>
        </w:rPr>
      </w:pPr>
    </w:p>
    <w:p w:rsidR="00CE1203" w:rsidRDefault="00CE1203">
      <w:pPr>
        <w:rPr>
          <w:rFonts w:ascii="Arial" w:hAnsi="Arial" w:cs="Arial"/>
        </w:rPr>
      </w:pPr>
      <w:r>
        <w:rPr>
          <w:rFonts w:ascii="Arial" w:hAnsi="Arial" w:cs="Arial"/>
        </w:rPr>
        <w:br w:type="page"/>
      </w:r>
    </w:p>
    <w:p w:rsidR="00CE1203" w:rsidRPr="00CF5354" w:rsidRDefault="00CE1203" w:rsidP="00CF5354">
      <w:pPr>
        <w:pStyle w:val="Heading2"/>
        <w:rPr>
          <w:rFonts w:asciiTheme="minorHAnsi" w:hAnsiTheme="minorHAnsi"/>
          <w:color w:val="2E74B5" w:themeColor="accent1" w:themeShade="BF"/>
          <w:sz w:val="36"/>
          <w:szCs w:val="36"/>
        </w:rPr>
      </w:pPr>
      <w:bookmarkStart w:id="65" w:name="_Toc526496702"/>
      <w:r w:rsidRPr="00CF5354">
        <w:rPr>
          <w:rFonts w:asciiTheme="minorHAnsi" w:hAnsiTheme="minorHAnsi"/>
          <w:color w:val="2E74B5" w:themeColor="accent1" w:themeShade="BF"/>
          <w:sz w:val="36"/>
          <w:szCs w:val="36"/>
        </w:rPr>
        <w:lastRenderedPageBreak/>
        <w:t>Decision Tables</w:t>
      </w:r>
      <w:bookmarkEnd w:id="65"/>
      <w:r w:rsidR="001172E9">
        <w:rPr>
          <w:rFonts w:asciiTheme="minorHAnsi" w:hAnsiTheme="minorHAnsi"/>
          <w:color w:val="2E74B5" w:themeColor="accent1" w:themeShade="BF"/>
          <w:sz w:val="36"/>
          <w:szCs w:val="36"/>
        </w:rPr>
        <w:fldChar w:fldCharType="begin"/>
      </w:r>
      <w:r w:rsidR="001172E9">
        <w:instrText xml:space="preserve"> XE "</w:instrText>
      </w:r>
      <w:r w:rsidR="001172E9" w:rsidRPr="004B09EB">
        <w:rPr>
          <w:rFonts w:asciiTheme="minorHAnsi" w:hAnsiTheme="minorHAnsi"/>
          <w:color w:val="2E74B5" w:themeColor="accent1" w:themeShade="BF"/>
          <w:sz w:val="36"/>
          <w:szCs w:val="36"/>
        </w:rPr>
        <w:instrText>Decision Tables</w:instrText>
      </w:r>
      <w:r w:rsidR="001172E9">
        <w:instrText xml:space="preserve">" </w:instrText>
      </w:r>
      <w:r w:rsidR="001172E9">
        <w:rPr>
          <w:rFonts w:asciiTheme="minorHAnsi" w:hAnsiTheme="minorHAnsi"/>
          <w:color w:val="2E74B5" w:themeColor="accent1" w:themeShade="BF"/>
          <w:sz w:val="36"/>
          <w:szCs w:val="36"/>
        </w:rPr>
        <w:fldChar w:fldCharType="end"/>
      </w:r>
    </w:p>
    <w:p w:rsidR="00CE1203" w:rsidRPr="00CE1203" w:rsidRDefault="00CE1203" w:rsidP="00CE1203">
      <w:pPr>
        <w:rPr>
          <w:rFonts w:ascii="Arial" w:hAnsi="Arial" w:cs="Arial"/>
        </w:rPr>
      </w:pPr>
    </w:p>
    <w:p w:rsidR="00CE1203" w:rsidRPr="00CE1203" w:rsidRDefault="00CE1203" w:rsidP="00CE1203">
      <w:pPr>
        <w:rPr>
          <w:rFonts w:ascii="Arial" w:hAnsi="Arial" w:cs="Arial"/>
        </w:rPr>
      </w:pPr>
      <w:r w:rsidRPr="00CE1203">
        <w:rPr>
          <w:rFonts w:ascii="Arial" w:hAnsi="Arial" w:cs="Arial"/>
        </w:rPr>
        <w:t>Decision Tables represent the behaviour of a system that depends on the outcome of multiple decisions. They may be used to record complex business rules that a system is to implement.</w:t>
      </w:r>
    </w:p>
    <w:p w:rsidR="00CE1203" w:rsidRPr="00CE1203" w:rsidRDefault="00CE1203" w:rsidP="00CE1203">
      <w:pPr>
        <w:rPr>
          <w:rFonts w:ascii="Arial" w:hAnsi="Arial" w:cs="Arial"/>
        </w:rPr>
      </w:pPr>
    </w:p>
    <w:p w:rsidR="00CE1203" w:rsidRDefault="00CE1203" w:rsidP="00CE1203">
      <w:pPr>
        <w:rPr>
          <w:rFonts w:ascii="Arial" w:hAnsi="Arial" w:cs="Arial"/>
        </w:rPr>
      </w:pPr>
      <w:r w:rsidRPr="00CE1203">
        <w:rPr>
          <w:rFonts w:ascii="Arial" w:hAnsi="Arial" w:cs="Arial"/>
        </w:rPr>
        <w:t xml:space="preserve">The table specifies the possible combination of conditions and </w:t>
      </w:r>
      <w:r>
        <w:rPr>
          <w:rFonts w:ascii="Arial" w:hAnsi="Arial" w:cs="Arial"/>
        </w:rPr>
        <w:t>the resulting actions, according</w:t>
      </w:r>
      <w:r w:rsidRPr="00CE1203">
        <w:rPr>
          <w:rFonts w:ascii="Arial" w:hAnsi="Arial" w:cs="Arial"/>
        </w:rPr>
        <w:t xml:space="preserve"> the business rules. Each column of the table corresponds to a business rule that defines a unique combination of conditions and which result in the execution of the actions associated with that rule. Conditions are usually stated in</w:t>
      </w:r>
      <w:r>
        <w:rPr>
          <w:rFonts w:ascii="Arial" w:hAnsi="Arial" w:cs="Arial"/>
        </w:rPr>
        <w:t xml:space="preserve"> </w:t>
      </w:r>
      <w:r w:rsidRPr="00CE1203">
        <w:rPr>
          <w:rFonts w:ascii="Arial" w:hAnsi="Arial" w:cs="Arial"/>
        </w:rPr>
        <w:t>Boolean form (True/False or Yes/No).</w:t>
      </w:r>
    </w:p>
    <w:p w:rsidR="00CE1203" w:rsidRDefault="00CE1203" w:rsidP="00CE1203">
      <w:pPr>
        <w:rPr>
          <w:rFonts w:ascii="Arial" w:hAnsi="Arial" w:cs="Arial"/>
        </w:rPr>
      </w:pPr>
    </w:p>
    <w:p w:rsidR="00CE1203" w:rsidRDefault="00215B8E" w:rsidP="00CE1203">
      <w:pPr>
        <w:rPr>
          <w:rFonts w:ascii="Arial" w:hAnsi="Arial" w:cs="Arial"/>
        </w:rPr>
      </w:pPr>
      <w:r>
        <w:rPr>
          <w:noProof/>
          <w:lang w:eastAsia="en-GB"/>
        </w:rPr>
        <w:drawing>
          <wp:inline distT="0" distB="0" distL="0" distR="0" wp14:anchorId="16652266" wp14:editId="487F371F">
            <wp:extent cx="5732145" cy="2180787"/>
            <wp:effectExtent l="0" t="0" r="1905"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732145" cy="2180787"/>
                    </a:xfrm>
                    <a:prstGeom prst="rect">
                      <a:avLst/>
                    </a:prstGeom>
                  </pic:spPr>
                </pic:pic>
              </a:graphicData>
            </a:graphic>
          </wp:inline>
        </w:drawing>
      </w:r>
    </w:p>
    <w:p w:rsidR="00AF2321" w:rsidRDefault="00AF2321" w:rsidP="00CE1203">
      <w:pPr>
        <w:rPr>
          <w:rFonts w:ascii="Arial" w:hAnsi="Arial" w:cs="Arial"/>
        </w:rPr>
      </w:pPr>
    </w:p>
    <w:p w:rsidR="00AF2321" w:rsidRPr="00AF2321" w:rsidRDefault="00AF2321" w:rsidP="00AF2321">
      <w:pPr>
        <w:rPr>
          <w:rFonts w:ascii="Arial" w:hAnsi="Arial" w:cs="Arial"/>
        </w:rPr>
      </w:pPr>
      <w:r w:rsidRPr="00AF2321">
        <w:rPr>
          <w:rFonts w:ascii="Arial" w:hAnsi="Arial" w:cs="Arial"/>
        </w:rPr>
        <w:t>The process for creating a decision table is as follows:</w:t>
      </w:r>
    </w:p>
    <w:p w:rsidR="00AF2321" w:rsidRPr="00AF2321" w:rsidRDefault="00AF2321" w:rsidP="00AF2321">
      <w:pPr>
        <w:rPr>
          <w:rFonts w:ascii="Arial" w:hAnsi="Arial" w:cs="Arial"/>
        </w:rPr>
      </w:pPr>
      <w:r w:rsidRPr="00AF2321">
        <w:rPr>
          <w:rFonts w:ascii="Arial" w:hAnsi="Arial" w:cs="Arial"/>
        </w:rPr>
        <w:t xml:space="preserve"> </w:t>
      </w:r>
    </w:p>
    <w:p w:rsidR="00AF2321" w:rsidRPr="00AF2321" w:rsidRDefault="00AF2321" w:rsidP="00AF2321">
      <w:pPr>
        <w:pStyle w:val="ListParagraph"/>
        <w:numPr>
          <w:ilvl w:val="0"/>
          <w:numId w:val="92"/>
        </w:numPr>
        <w:rPr>
          <w:rFonts w:ascii="Arial" w:hAnsi="Arial" w:cs="Arial"/>
        </w:rPr>
      </w:pPr>
      <w:r w:rsidRPr="00AF2321">
        <w:rPr>
          <w:rFonts w:ascii="Arial" w:hAnsi="Arial" w:cs="Arial"/>
        </w:rPr>
        <w:t>Identify the condition stubs (descriptions) from the test basis.</w:t>
      </w:r>
    </w:p>
    <w:p w:rsidR="00AF2321" w:rsidRPr="00AF2321" w:rsidRDefault="00AF2321" w:rsidP="00AF2321">
      <w:pPr>
        <w:pStyle w:val="ListParagraph"/>
        <w:numPr>
          <w:ilvl w:val="0"/>
          <w:numId w:val="92"/>
        </w:numPr>
        <w:rPr>
          <w:rFonts w:ascii="Arial" w:hAnsi="Arial" w:cs="Arial"/>
        </w:rPr>
      </w:pPr>
      <w:r w:rsidRPr="00AF2321">
        <w:rPr>
          <w:rFonts w:ascii="Arial" w:hAnsi="Arial" w:cs="Arial"/>
        </w:rPr>
        <w:t>Identify the action stubs (descriptions) from the test basis.</w:t>
      </w:r>
    </w:p>
    <w:p w:rsidR="00AF2321" w:rsidRPr="00AF2321" w:rsidRDefault="00AF2321" w:rsidP="00AF2321">
      <w:pPr>
        <w:pStyle w:val="ListParagraph"/>
        <w:numPr>
          <w:ilvl w:val="0"/>
          <w:numId w:val="92"/>
        </w:numPr>
        <w:rPr>
          <w:rFonts w:ascii="Arial" w:hAnsi="Arial" w:cs="Arial"/>
        </w:rPr>
      </w:pPr>
      <w:r w:rsidRPr="00AF2321">
        <w:rPr>
          <w:rFonts w:ascii="Arial" w:hAnsi="Arial" w:cs="Arial"/>
        </w:rPr>
        <w:t>Establish the condition entries- all the possible combination of conditions.</w:t>
      </w:r>
    </w:p>
    <w:p w:rsidR="00AF2321" w:rsidRPr="00AF2321" w:rsidRDefault="00AF2321" w:rsidP="00AF2321">
      <w:pPr>
        <w:pStyle w:val="ListParagraph"/>
        <w:numPr>
          <w:ilvl w:val="0"/>
          <w:numId w:val="92"/>
        </w:numPr>
        <w:rPr>
          <w:rFonts w:ascii="Arial" w:hAnsi="Arial" w:cs="Arial"/>
        </w:rPr>
      </w:pPr>
      <w:r w:rsidRPr="00AF2321">
        <w:rPr>
          <w:rFonts w:ascii="Arial" w:hAnsi="Arial" w:cs="Arial"/>
        </w:rPr>
        <w:t>List the rules from the test basis and work out the action entries for each rule - the outcomes associated with each combination.</w:t>
      </w:r>
    </w:p>
    <w:p w:rsidR="00AF2321" w:rsidRPr="00AF2321" w:rsidRDefault="00AF2321" w:rsidP="00AF2321">
      <w:pPr>
        <w:rPr>
          <w:rFonts w:ascii="Arial" w:hAnsi="Arial" w:cs="Arial"/>
        </w:rPr>
      </w:pPr>
    </w:p>
    <w:p w:rsidR="00AF2321" w:rsidRPr="00AF2321" w:rsidRDefault="00AF2321" w:rsidP="00AF2321">
      <w:pPr>
        <w:rPr>
          <w:rFonts w:ascii="Arial" w:hAnsi="Arial" w:cs="Arial"/>
        </w:rPr>
      </w:pPr>
    </w:p>
    <w:p w:rsidR="00AF2321" w:rsidRPr="00AF2321" w:rsidRDefault="00AF2321" w:rsidP="00AF2321">
      <w:pPr>
        <w:rPr>
          <w:rFonts w:ascii="Arial" w:hAnsi="Arial" w:cs="Arial"/>
        </w:rPr>
      </w:pPr>
      <w:r w:rsidRPr="00AF2321">
        <w:rPr>
          <w:rFonts w:ascii="Arial" w:hAnsi="Arial" w:cs="Arial"/>
        </w:rPr>
        <w:t>Each column corresponds to a test case, in which the condition entries are the test conditions, and the action entries are the expected results.</w:t>
      </w:r>
    </w:p>
    <w:p w:rsidR="00AF2321" w:rsidRPr="00AF2321" w:rsidRDefault="00AF2321" w:rsidP="00AF2321">
      <w:pPr>
        <w:rPr>
          <w:rFonts w:ascii="Arial" w:hAnsi="Arial" w:cs="Arial"/>
        </w:rPr>
      </w:pPr>
    </w:p>
    <w:p w:rsidR="00AF2321" w:rsidRPr="00AF2321" w:rsidRDefault="00AF2321" w:rsidP="00AF2321">
      <w:pPr>
        <w:rPr>
          <w:rFonts w:ascii="Arial" w:hAnsi="Arial" w:cs="Arial"/>
        </w:rPr>
      </w:pPr>
      <w:r w:rsidRPr="00AF2321">
        <w:rPr>
          <w:rFonts w:ascii="Arial" w:hAnsi="Arial" w:cs="Arial"/>
        </w:rPr>
        <w:t>If there are two conditions, then there are a maximum 4 possible combinations; and for 3 conditions, there can be up to 8 possible combinations. If n is the number of conditions, then:</w:t>
      </w:r>
    </w:p>
    <w:p w:rsidR="00AF2321" w:rsidRPr="00AF2321" w:rsidRDefault="00AF2321" w:rsidP="00AF2321">
      <w:pPr>
        <w:rPr>
          <w:rFonts w:ascii="Arial" w:hAnsi="Arial" w:cs="Arial"/>
        </w:rPr>
      </w:pPr>
      <w:r w:rsidRPr="00AF2321">
        <w:rPr>
          <w:rFonts w:ascii="Arial" w:hAnsi="Arial" w:cs="Arial"/>
        </w:rPr>
        <w:t>Number of possible combinations = 2n</w:t>
      </w:r>
    </w:p>
    <w:p w:rsidR="00AF2321" w:rsidRPr="00AF2321" w:rsidRDefault="00AF2321" w:rsidP="00AF2321">
      <w:pPr>
        <w:rPr>
          <w:rFonts w:ascii="Arial" w:hAnsi="Arial" w:cs="Arial"/>
        </w:rPr>
      </w:pPr>
    </w:p>
    <w:p w:rsidR="00AF2321" w:rsidRPr="00AF2321" w:rsidRDefault="00AF2321" w:rsidP="00AF2321">
      <w:pPr>
        <w:rPr>
          <w:rFonts w:ascii="Arial" w:hAnsi="Arial" w:cs="Arial"/>
        </w:rPr>
      </w:pPr>
    </w:p>
    <w:p w:rsidR="00AF2321" w:rsidRPr="00AF2321" w:rsidRDefault="00AF2321" w:rsidP="00AF2321">
      <w:pPr>
        <w:rPr>
          <w:rFonts w:ascii="Arial" w:hAnsi="Arial" w:cs="Arial"/>
        </w:rPr>
      </w:pPr>
    </w:p>
    <w:p w:rsidR="00AF2321" w:rsidRDefault="00AF2321">
      <w:pPr>
        <w:rPr>
          <w:rFonts w:ascii="Arial" w:hAnsi="Arial" w:cs="Arial"/>
        </w:rPr>
      </w:pPr>
      <w:r>
        <w:rPr>
          <w:rFonts w:ascii="Arial" w:hAnsi="Arial" w:cs="Arial"/>
        </w:rPr>
        <w:br w:type="page"/>
      </w:r>
    </w:p>
    <w:p w:rsidR="00AF2321" w:rsidRPr="007E2D35" w:rsidRDefault="00AF2321" w:rsidP="00AF2321">
      <w:pPr>
        <w:rPr>
          <w:rFonts w:ascii="Arial" w:hAnsi="Arial" w:cs="Arial"/>
          <w:b/>
          <w:sz w:val="28"/>
        </w:rPr>
      </w:pPr>
      <w:r w:rsidRPr="007E2D35">
        <w:rPr>
          <w:rFonts w:ascii="Arial" w:hAnsi="Arial" w:cs="Arial"/>
          <w:b/>
          <w:sz w:val="28"/>
        </w:rPr>
        <w:lastRenderedPageBreak/>
        <w:t>Decision Table Example</w:t>
      </w:r>
    </w:p>
    <w:p w:rsidR="00AF2321" w:rsidRPr="00AF2321" w:rsidRDefault="00AF2321" w:rsidP="00AF2321">
      <w:pPr>
        <w:rPr>
          <w:rFonts w:ascii="Arial" w:hAnsi="Arial" w:cs="Arial"/>
        </w:rPr>
      </w:pPr>
    </w:p>
    <w:p w:rsidR="00AF2321" w:rsidRPr="00AF2321" w:rsidRDefault="00AF2321" w:rsidP="00AF2321">
      <w:pPr>
        <w:rPr>
          <w:rFonts w:ascii="Arial" w:hAnsi="Arial" w:cs="Arial"/>
        </w:rPr>
      </w:pPr>
      <w:r>
        <w:rPr>
          <w:rFonts w:ascii="Arial" w:hAnsi="Arial" w:cs="Arial"/>
          <w:noProof/>
          <w:lang w:eastAsia="en-GB"/>
        </w:rPr>
        <mc:AlternateContent>
          <mc:Choice Requires="wps">
            <w:drawing>
              <wp:anchor distT="0" distB="0" distL="114300" distR="114300" simplePos="0" relativeHeight="251645440" behindDoc="0" locked="0" layoutInCell="1" allowOverlap="1">
                <wp:simplePos x="0" y="0"/>
                <wp:positionH relativeFrom="column">
                  <wp:posOffset>-85725</wp:posOffset>
                </wp:positionH>
                <wp:positionV relativeFrom="paragraph">
                  <wp:posOffset>163830</wp:posOffset>
                </wp:positionV>
                <wp:extent cx="6286500" cy="2076450"/>
                <wp:effectExtent l="0" t="0" r="19050" b="19050"/>
                <wp:wrapNone/>
                <wp:docPr id="190" name="Rectangle 190"/>
                <wp:cNvGraphicFramePr/>
                <a:graphic xmlns:a="http://schemas.openxmlformats.org/drawingml/2006/main">
                  <a:graphicData uri="http://schemas.microsoft.com/office/word/2010/wordprocessingShape">
                    <wps:wsp>
                      <wps:cNvSpPr/>
                      <wps:spPr>
                        <a:xfrm>
                          <a:off x="0" y="0"/>
                          <a:ext cx="6286500" cy="207645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D82DEC" id="Rectangle 190" o:spid="_x0000_s1026" style="position:absolute;margin-left:-6.75pt;margin-top:12.9pt;width:495pt;height:163.5pt;z-index:251645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" filled="f" strokecolor="black [3213]" strokeweight="1.5pt"/>
            </w:pict>
          </mc:Fallback>
        </mc:AlternateContent>
      </w:r>
    </w:p>
    <w:p w:rsidR="00AF2321" w:rsidRPr="00AF2321" w:rsidRDefault="00AF2321" w:rsidP="00AF2321">
      <w:pPr>
        <w:rPr>
          <w:rFonts w:ascii="Arial" w:hAnsi="Arial" w:cs="Arial"/>
        </w:rPr>
      </w:pPr>
      <w:r w:rsidRPr="00AF2321">
        <w:rPr>
          <w:rFonts w:ascii="Arial" w:hAnsi="Arial" w:cs="Arial"/>
        </w:rPr>
        <w:t>Requirement: Delivering goods from warehouse to shops</w:t>
      </w:r>
    </w:p>
    <w:p w:rsidR="00AF2321" w:rsidRPr="00AF2321" w:rsidRDefault="00AF2321" w:rsidP="00AF2321">
      <w:pPr>
        <w:rPr>
          <w:rFonts w:ascii="Arial" w:hAnsi="Arial" w:cs="Arial"/>
        </w:rPr>
      </w:pPr>
    </w:p>
    <w:p w:rsidR="00AF2321" w:rsidRPr="00AF2321" w:rsidRDefault="00AF2321" w:rsidP="00AF2321">
      <w:pPr>
        <w:rPr>
          <w:rFonts w:ascii="Arial" w:hAnsi="Arial" w:cs="Arial"/>
        </w:rPr>
      </w:pPr>
      <w:r w:rsidRPr="00AF2321">
        <w:rPr>
          <w:rFonts w:ascii="Arial" w:hAnsi="Arial" w:cs="Arial"/>
        </w:rPr>
        <w:t>For each shop's delivery schedule we look to see how far away the shop is from the warehouse then we go through each item on the schedule.</w:t>
      </w:r>
    </w:p>
    <w:p w:rsidR="00AF2321" w:rsidRPr="00AF2321" w:rsidRDefault="00AF2321" w:rsidP="00AF2321">
      <w:pPr>
        <w:rPr>
          <w:rFonts w:ascii="Arial" w:hAnsi="Arial" w:cs="Arial"/>
        </w:rPr>
      </w:pPr>
    </w:p>
    <w:p w:rsidR="00AF2321" w:rsidRPr="00AF2321" w:rsidRDefault="00AF2321" w:rsidP="00AF2321">
      <w:pPr>
        <w:rPr>
          <w:rFonts w:ascii="Arial" w:hAnsi="Arial" w:cs="Arial"/>
        </w:rPr>
      </w:pPr>
      <w:r w:rsidRPr="00AF2321">
        <w:rPr>
          <w:rFonts w:ascii="Arial" w:hAnsi="Arial" w:cs="Arial"/>
        </w:rPr>
        <w:t>If the shop is further than 10 miles away we add the item to the next weekly delivery for that area, unless it's a rush order in which case we send it by overnight carrier.</w:t>
      </w:r>
    </w:p>
    <w:p w:rsidR="00AF2321" w:rsidRPr="00AF2321" w:rsidRDefault="00AF2321" w:rsidP="00AF2321">
      <w:pPr>
        <w:rPr>
          <w:rFonts w:ascii="Arial" w:hAnsi="Arial" w:cs="Arial"/>
        </w:rPr>
      </w:pPr>
    </w:p>
    <w:p w:rsidR="00AF2321" w:rsidRPr="00AF2321" w:rsidRDefault="00AF2321" w:rsidP="00AF2321">
      <w:pPr>
        <w:rPr>
          <w:rFonts w:ascii="Arial" w:hAnsi="Arial" w:cs="Arial"/>
        </w:rPr>
      </w:pPr>
      <w:r w:rsidRPr="00AF2321">
        <w:rPr>
          <w:rFonts w:ascii="Arial" w:hAnsi="Arial" w:cs="Arial"/>
        </w:rPr>
        <w:t>When we have an item to be delivered locally (i.e. less than or equal to 10 miles) we add it to the next day's delivery unless it's a rush order in which case Joe delivers it with an estate car immediately.</w:t>
      </w:r>
    </w:p>
    <w:p w:rsidR="00AF2321" w:rsidRPr="00AF2321" w:rsidRDefault="00AF2321" w:rsidP="00AF2321">
      <w:pPr>
        <w:rPr>
          <w:rFonts w:ascii="Arial" w:hAnsi="Arial" w:cs="Arial"/>
        </w:rPr>
      </w:pPr>
    </w:p>
    <w:p w:rsidR="00AF2321" w:rsidRDefault="00AF2321" w:rsidP="00CE1203">
      <w:pPr>
        <w:rPr>
          <w:rFonts w:ascii="Arial" w:hAnsi="Arial" w:cs="Arial"/>
        </w:rPr>
      </w:pPr>
    </w:p>
    <w:p w:rsidR="00AF2321" w:rsidRDefault="00AF2321" w:rsidP="00CE1203">
      <w:pPr>
        <w:rPr>
          <w:rFonts w:ascii="Arial" w:hAnsi="Arial" w:cs="Arial"/>
        </w:rPr>
      </w:pPr>
      <w:r>
        <w:rPr>
          <w:noProof/>
          <w:lang w:eastAsia="en-GB"/>
        </w:rPr>
        <w:drawing>
          <wp:inline distT="0" distB="0" distL="0" distR="0" wp14:anchorId="54DD635F" wp14:editId="69DA15EF">
            <wp:extent cx="5581650" cy="2219325"/>
            <wp:effectExtent l="0" t="0" r="0" b="9525"/>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581650" cy="2219325"/>
                    </a:xfrm>
                    <a:prstGeom prst="rect">
                      <a:avLst/>
                    </a:prstGeom>
                  </pic:spPr>
                </pic:pic>
              </a:graphicData>
            </a:graphic>
          </wp:inline>
        </w:drawing>
      </w:r>
    </w:p>
    <w:p w:rsidR="00AF2321" w:rsidRDefault="00AF2321" w:rsidP="00CE1203">
      <w:pPr>
        <w:rPr>
          <w:rFonts w:ascii="Arial" w:hAnsi="Arial" w:cs="Arial"/>
        </w:rPr>
      </w:pPr>
    </w:p>
    <w:p w:rsidR="00AF2321" w:rsidRPr="00AF2321" w:rsidRDefault="00AF2321" w:rsidP="00AF2321">
      <w:pPr>
        <w:rPr>
          <w:rFonts w:ascii="Arial" w:hAnsi="Arial" w:cs="Arial"/>
        </w:rPr>
      </w:pPr>
      <w:r w:rsidRPr="00AF2321">
        <w:rPr>
          <w:rFonts w:ascii="Arial" w:hAnsi="Arial" w:cs="Arial"/>
        </w:rPr>
        <w:t>In this example each combination of conditions has a specified action and every combination is tested. Often however, there will be combinations of conditions for which there is no specified action, or an exception (error) generated. Then the tester will have to decide how many to test based on risk.</w:t>
      </w:r>
    </w:p>
    <w:p w:rsidR="00AF2321" w:rsidRPr="00AF2321" w:rsidRDefault="00AF2321" w:rsidP="00AF2321">
      <w:pPr>
        <w:rPr>
          <w:rFonts w:ascii="Arial" w:hAnsi="Arial" w:cs="Arial"/>
        </w:rPr>
      </w:pPr>
    </w:p>
    <w:p w:rsidR="00AF2321" w:rsidRPr="00AF2321" w:rsidRDefault="00AF2321" w:rsidP="00AF2321">
      <w:pPr>
        <w:rPr>
          <w:rFonts w:ascii="Arial" w:hAnsi="Arial" w:cs="Arial"/>
        </w:rPr>
      </w:pPr>
      <w:r w:rsidRPr="00AF2321">
        <w:rPr>
          <w:rFonts w:ascii="Arial" w:hAnsi="Arial" w:cs="Arial"/>
        </w:rPr>
        <w:t>When faced with complex requirements, it is often easier to understand the logic using a diagrammatic technique, in this case a decision table. Like EP and BVA, it also helps to clarify the rules and establish any omissions or ambiguities.</w:t>
      </w:r>
    </w:p>
    <w:p w:rsidR="00AF2321" w:rsidRPr="00AF2321" w:rsidRDefault="00AF2321" w:rsidP="00AF2321">
      <w:pPr>
        <w:rPr>
          <w:rFonts w:ascii="Arial" w:hAnsi="Arial" w:cs="Arial"/>
        </w:rPr>
      </w:pPr>
    </w:p>
    <w:p w:rsidR="00AF2321" w:rsidRPr="00AF2321" w:rsidRDefault="00AF2321" w:rsidP="00AF2321">
      <w:pPr>
        <w:rPr>
          <w:rFonts w:ascii="Arial" w:hAnsi="Arial" w:cs="Arial"/>
        </w:rPr>
      </w:pPr>
      <w:r w:rsidRPr="00AF2321">
        <w:rPr>
          <w:rFonts w:ascii="Arial" w:hAnsi="Arial" w:cs="Arial"/>
        </w:rPr>
        <w:t>The strength of decision table testing is that it creates combinations of conditions that might not otherwise have been exercised during testing.</w:t>
      </w:r>
    </w:p>
    <w:p w:rsidR="00AF2321" w:rsidRPr="00AF2321" w:rsidRDefault="00AF2321" w:rsidP="00AF2321">
      <w:pPr>
        <w:rPr>
          <w:rFonts w:ascii="Arial" w:hAnsi="Arial" w:cs="Arial"/>
        </w:rPr>
      </w:pPr>
    </w:p>
    <w:p w:rsidR="00AF2321" w:rsidRPr="00AF2321" w:rsidRDefault="00AF2321" w:rsidP="00AF2321">
      <w:pPr>
        <w:rPr>
          <w:rFonts w:ascii="Arial" w:hAnsi="Arial" w:cs="Arial"/>
        </w:rPr>
      </w:pPr>
      <w:r w:rsidRPr="00AF2321">
        <w:rPr>
          <w:rFonts w:ascii="Arial" w:hAnsi="Arial" w:cs="Arial"/>
        </w:rPr>
        <w:t>If the example is extended to include a third condition, then the number of action columns should expand to eight. However, there are shortcuts which allow columns to be combined if they have the same outcome.</w:t>
      </w:r>
    </w:p>
    <w:p w:rsidR="00AF2321" w:rsidRPr="00AF2321" w:rsidRDefault="00AF2321" w:rsidP="00AF2321">
      <w:pPr>
        <w:rPr>
          <w:rFonts w:ascii="Arial" w:hAnsi="Arial" w:cs="Arial"/>
        </w:rPr>
      </w:pPr>
    </w:p>
    <w:p w:rsidR="00AF2321" w:rsidRPr="00AF2321" w:rsidRDefault="00AF2321" w:rsidP="00AF2321">
      <w:pPr>
        <w:rPr>
          <w:rFonts w:ascii="Arial" w:hAnsi="Arial" w:cs="Arial"/>
        </w:rPr>
      </w:pPr>
    </w:p>
    <w:p w:rsidR="00AF2321" w:rsidRPr="00AF2321" w:rsidRDefault="00AF2321" w:rsidP="00AF2321">
      <w:pPr>
        <w:rPr>
          <w:rFonts w:ascii="Arial" w:hAnsi="Arial" w:cs="Arial"/>
        </w:rPr>
      </w:pPr>
      <w:r w:rsidRPr="00AF2321">
        <w:rPr>
          <w:rFonts w:ascii="Arial" w:hAnsi="Arial" w:cs="Arial"/>
        </w:rPr>
        <w:t xml:space="preserve"> </w:t>
      </w:r>
    </w:p>
    <w:p w:rsidR="00AF2321" w:rsidRPr="00AF2321" w:rsidRDefault="00AF2321" w:rsidP="00AF2321">
      <w:pPr>
        <w:rPr>
          <w:rFonts w:ascii="Arial" w:hAnsi="Arial" w:cs="Arial"/>
        </w:rPr>
      </w:pPr>
      <w:r w:rsidRPr="00AF2321">
        <w:rPr>
          <w:rFonts w:ascii="Arial" w:hAnsi="Arial" w:cs="Arial"/>
        </w:rPr>
        <w:t xml:space="preserve"> </w:t>
      </w:r>
    </w:p>
    <w:p w:rsidR="00AF2321" w:rsidRPr="00AF2321" w:rsidRDefault="00AF2321" w:rsidP="00AF2321">
      <w:pPr>
        <w:rPr>
          <w:rFonts w:ascii="Arial" w:hAnsi="Arial" w:cs="Arial"/>
        </w:rPr>
      </w:pPr>
    </w:p>
    <w:p w:rsidR="00AF2321" w:rsidRPr="007E2D35" w:rsidRDefault="00AF2321" w:rsidP="00AF2321">
      <w:pPr>
        <w:rPr>
          <w:rFonts w:ascii="Arial" w:hAnsi="Arial" w:cs="Arial"/>
          <w:b/>
          <w:sz w:val="28"/>
        </w:rPr>
      </w:pPr>
      <w:r w:rsidRPr="007E2D35">
        <w:rPr>
          <w:rFonts w:ascii="Arial" w:hAnsi="Arial" w:cs="Arial"/>
          <w:b/>
          <w:sz w:val="28"/>
        </w:rPr>
        <w:lastRenderedPageBreak/>
        <w:t>Further Decision Table Example</w:t>
      </w:r>
    </w:p>
    <w:p w:rsidR="00AF2321" w:rsidRPr="00AF2321" w:rsidRDefault="00AF2321" w:rsidP="00AF2321">
      <w:pPr>
        <w:rPr>
          <w:rFonts w:ascii="Arial" w:hAnsi="Arial" w:cs="Arial"/>
        </w:rPr>
      </w:pPr>
    </w:p>
    <w:p w:rsidR="00AF2321" w:rsidRPr="00AF2321" w:rsidRDefault="00AF2321" w:rsidP="00AF2321">
      <w:pPr>
        <w:rPr>
          <w:rFonts w:ascii="Arial" w:hAnsi="Arial" w:cs="Arial"/>
        </w:rPr>
      </w:pPr>
      <w:r>
        <w:rPr>
          <w:rFonts w:ascii="Arial" w:hAnsi="Arial" w:cs="Arial"/>
          <w:noProof/>
          <w:lang w:eastAsia="en-GB"/>
        </w:rPr>
        <mc:AlternateContent>
          <mc:Choice Requires="wps">
            <w:drawing>
              <wp:anchor distT="0" distB="0" distL="114300" distR="114300" simplePos="0" relativeHeight="251646464" behindDoc="0" locked="0" layoutInCell="1" allowOverlap="1">
                <wp:simplePos x="0" y="0"/>
                <wp:positionH relativeFrom="column">
                  <wp:posOffset>-85725</wp:posOffset>
                </wp:positionH>
                <wp:positionV relativeFrom="paragraph">
                  <wp:posOffset>106680</wp:posOffset>
                </wp:positionV>
                <wp:extent cx="5905500" cy="2314575"/>
                <wp:effectExtent l="0" t="0" r="19050" b="28575"/>
                <wp:wrapNone/>
                <wp:docPr id="206" name="Rectangle 206"/>
                <wp:cNvGraphicFramePr/>
                <a:graphic xmlns:a="http://schemas.openxmlformats.org/drawingml/2006/main">
                  <a:graphicData uri="http://schemas.microsoft.com/office/word/2010/wordprocessingShape">
                    <wps:wsp>
                      <wps:cNvSpPr/>
                      <wps:spPr>
                        <a:xfrm>
                          <a:off x="0" y="0"/>
                          <a:ext cx="5905500" cy="231457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92A4A3" id="Rectangle 206" o:spid="_x0000_s1026" style="position:absolute;margin-left:-6.75pt;margin-top:8.4pt;width:465pt;height:182.25pt;z-index:251646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" filled="f" strokecolor="black [3213]" strokeweight="1.5pt"/>
            </w:pict>
          </mc:Fallback>
        </mc:AlternateContent>
      </w:r>
    </w:p>
    <w:p w:rsidR="00AF2321" w:rsidRPr="00AF2321" w:rsidRDefault="00AF2321" w:rsidP="00AF2321">
      <w:pPr>
        <w:rPr>
          <w:rFonts w:ascii="Arial" w:hAnsi="Arial" w:cs="Arial"/>
          <w:b/>
        </w:rPr>
      </w:pPr>
      <w:r w:rsidRPr="00AF2321">
        <w:rPr>
          <w:rFonts w:ascii="Arial" w:hAnsi="Arial" w:cs="Arial"/>
          <w:b/>
        </w:rPr>
        <w:t>Requirement: Delivering goods from warehouse to shops</w:t>
      </w:r>
    </w:p>
    <w:p w:rsidR="00AF2321" w:rsidRPr="00AF2321" w:rsidRDefault="00AF2321" w:rsidP="00AF2321">
      <w:pPr>
        <w:rPr>
          <w:rFonts w:ascii="Arial" w:hAnsi="Arial" w:cs="Arial"/>
        </w:rPr>
      </w:pPr>
    </w:p>
    <w:p w:rsidR="00AF2321" w:rsidRPr="00AF2321" w:rsidRDefault="00AF2321" w:rsidP="00AF2321">
      <w:pPr>
        <w:rPr>
          <w:rFonts w:ascii="Arial" w:hAnsi="Arial" w:cs="Arial"/>
        </w:rPr>
      </w:pPr>
      <w:r w:rsidRPr="00AF2321">
        <w:rPr>
          <w:rFonts w:ascii="Arial" w:hAnsi="Arial" w:cs="Arial"/>
        </w:rPr>
        <w:t>For each shop's delivery schedule we look to see how far away the shop is from the warehouse then we go through each item on the schedule.</w:t>
      </w:r>
    </w:p>
    <w:p w:rsidR="00AF2321" w:rsidRPr="00AF2321" w:rsidRDefault="00AF2321" w:rsidP="00AF2321">
      <w:pPr>
        <w:rPr>
          <w:rFonts w:ascii="Arial" w:hAnsi="Arial" w:cs="Arial"/>
        </w:rPr>
      </w:pPr>
    </w:p>
    <w:p w:rsidR="00AF2321" w:rsidRPr="00AF2321" w:rsidRDefault="00AF2321" w:rsidP="00AF2321">
      <w:pPr>
        <w:rPr>
          <w:rFonts w:ascii="Arial" w:hAnsi="Arial" w:cs="Arial"/>
        </w:rPr>
      </w:pPr>
      <w:r w:rsidRPr="00AF2321">
        <w:rPr>
          <w:rFonts w:ascii="Arial" w:hAnsi="Arial" w:cs="Arial"/>
        </w:rPr>
        <w:t>If the shop is further than 10 miles away we add the item to the next weekly delivery for that area, unless it's a rush order in which case we send it by overnight carrier.</w:t>
      </w:r>
    </w:p>
    <w:p w:rsidR="00AF2321" w:rsidRPr="00AF2321" w:rsidRDefault="00AF2321" w:rsidP="00AF2321">
      <w:pPr>
        <w:rPr>
          <w:rFonts w:ascii="Arial" w:hAnsi="Arial" w:cs="Arial"/>
        </w:rPr>
      </w:pPr>
    </w:p>
    <w:p w:rsidR="00AF2321" w:rsidRPr="00AF2321" w:rsidRDefault="00AF2321" w:rsidP="00AF2321">
      <w:pPr>
        <w:rPr>
          <w:rFonts w:ascii="Arial" w:hAnsi="Arial" w:cs="Arial"/>
        </w:rPr>
      </w:pPr>
      <w:r w:rsidRPr="00AF2321">
        <w:rPr>
          <w:rFonts w:ascii="Arial" w:hAnsi="Arial" w:cs="Arial"/>
        </w:rPr>
        <w:t>When we have an item to be delivered locally (i.e. less than or equal to 10 miles) we add it to the next day's delivery.</w:t>
      </w:r>
    </w:p>
    <w:p w:rsidR="00AF2321" w:rsidRPr="00AF2321" w:rsidRDefault="00AF2321" w:rsidP="00AF2321">
      <w:pPr>
        <w:rPr>
          <w:rFonts w:ascii="Arial" w:hAnsi="Arial" w:cs="Arial"/>
        </w:rPr>
      </w:pPr>
    </w:p>
    <w:p w:rsidR="00AF2321" w:rsidRPr="00AF2321" w:rsidRDefault="00AF2321" w:rsidP="00AF2321">
      <w:pPr>
        <w:rPr>
          <w:rFonts w:ascii="Arial" w:hAnsi="Arial" w:cs="Arial"/>
        </w:rPr>
      </w:pPr>
      <w:r w:rsidRPr="00AF2321">
        <w:rPr>
          <w:rFonts w:ascii="Arial" w:hAnsi="Arial" w:cs="Arial"/>
        </w:rPr>
        <w:t>However, all items that are over the weight limit will need to go by special delivery.</w:t>
      </w:r>
    </w:p>
    <w:p w:rsidR="00AF2321" w:rsidRPr="00AF2321" w:rsidRDefault="00AF2321" w:rsidP="00AF2321">
      <w:pPr>
        <w:rPr>
          <w:rFonts w:ascii="Arial" w:hAnsi="Arial" w:cs="Arial"/>
        </w:rPr>
      </w:pPr>
    </w:p>
    <w:p w:rsidR="00AF2321" w:rsidRPr="00AF2321" w:rsidRDefault="00AF2321" w:rsidP="00AF2321">
      <w:pPr>
        <w:rPr>
          <w:rFonts w:ascii="Arial" w:hAnsi="Arial" w:cs="Arial"/>
        </w:rPr>
      </w:pPr>
    </w:p>
    <w:p w:rsidR="00AF2321" w:rsidRPr="00AF2321" w:rsidRDefault="00AF2321" w:rsidP="00AF2321">
      <w:pPr>
        <w:pStyle w:val="ListParagraph"/>
        <w:numPr>
          <w:ilvl w:val="0"/>
          <w:numId w:val="93"/>
        </w:numPr>
        <w:rPr>
          <w:rFonts w:ascii="Arial" w:hAnsi="Arial" w:cs="Arial"/>
        </w:rPr>
      </w:pPr>
      <w:r w:rsidRPr="00AF2321">
        <w:rPr>
          <w:rFonts w:ascii="Arial" w:hAnsi="Arial" w:cs="Arial"/>
        </w:rPr>
        <w:t xml:space="preserve">The </w:t>
      </w:r>
      <w:r w:rsidRPr="00AF2321">
        <w:rPr>
          <w:rFonts w:ascii="Arial" w:hAnsi="Arial" w:cs="Arial"/>
          <w:b/>
        </w:rPr>
        <w:t>indifference symbol</w:t>
      </w:r>
      <w:r w:rsidRPr="00AF2321">
        <w:rPr>
          <w:rFonts w:ascii="Arial" w:hAnsi="Arial" w:cs="Arial"/>
        </w:rPr>
        <w:t xml:space="preserve"> (-) means either Y or N</w:t>
      </w:r>
    </w:p>
    <w:p w:rsidR="00AF2321" w:rsidRPr="00AF2321" w:rsidRDefault="00AF2321" w:rsidP="00AF2321">
      <w:pPr>
        <w:pStyle w:val="ListParagraph"/>
        <w:numPr>
          <w:ilvl w:val="0"/>
          <w:numId w:val="93"/>
        </w:numPr>
        <w:rPr>
          <w:rFonts w:ascii="Arial" w:hAnsi="Arial" w:cs="Arial"/>
        </w:rPr>
      </w:pPr>
      <w:r w:rsidRPr="00AF2321">
        <w:rPr>
          <w:rFonts w:ascii="Arial" w:hAnsi="Arial" w:cs="Arial"/>
        </w:rPr>
        <w:t xml:space="preserve">The </w:t>
      </w:r>
      <w:r w:rsidRPr="00AF2321">
        <w:rPr>
          <w:rFonts w:ascii="Arial" w:hAnsi="Arial" w:cs="Arial"/>
          <w:b/>
        </w:rPr>
        <w:t>else</w:t>
      </w:r>
      <w:r w:rsidRPr="00AF2321">
        <w:rPr>
          <w:rFonts w:ascii="Arial" w:hAnsi="Arial" w:cs="Arial"/>
        </w:rPr>
        <w:t xml:space="preserve"> symbol (E) indicates any other combination not explicitly specified in the business rules</w:t>
      </w:r>
    </w:p>
    <w:p w:rsidR="00AF2321" w:rsidRPr="00AF2321" w:rsidRDefault="00AF2321" w:rsidP="00AF2321">
      <w:pPr>
        <w:rPr>
          <w:rFonts w:ascii="Arial" w:hAnsi="Arial" w:cs="Arial"/>
        </w:rPr>
      </w:pPr>
    </w:p>
    <w:p w:rsidR="00AF2321" w:rsidRDefault="00AF2321" w:rsidP="00AF2321">
      <w:pPr>
        <w:rPr>
          <w:rFonts w:ascii="Arial" w:hAnsi="Arial" w:cs="Arial"/>
        </w:rPr>
      </w:pPr>
      <w:r w:rsidRPr="00AF2321">
        <w:rPr>
          <w:rFonts w:ascii="Arial" w:hAnsi="Arial" w:cs="Arial"/>
        </w:rPr>
        <w:t>Use of indifference and 'else' reduces condition entries but increases the risk of missing something.</w:t>
      </w:r>
    </w:p>
    <w:p w:rsidR="00AF2321" w:rsidRDefault="00AF2321" w:rsidP="00AF2321">
      <w:pPr>
        <w:rPr>
          <w:rFonts w:ascii="Arial" w:hAnsi="Arial" w:cs="Arial"/>
        </w:rPr>
      </w:pPr>
    </w:p>
    <w:p w:rsidR="00AF2321" w:rsidRDefault="00AF2321" w:rsidP="00AF2321">
      <w:pPr>
        <w:rPr>
          <w:rFonts w:ascii="Arial" w:hAnsi="Arial" w:cs="Arial"/>
        </w:rPr>
      </w:pPr>
      <w:r>
        <w:rPr>
          <w:noProof/>
          <w:lang w:eastAsia="en-GB"/>
        </w:rPr>
        <w:drawing>
          <wp:inline distT="0" distB="0" distL="0" distR="0" wp14:anchorId="18C865D6" wp14:editId="648D1C59">
            <wp:extent cx="5581650" cy="2466975"/>
            <wp:effectExtent l="0" t="0" r="0" b="9525"/>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581650" cy="2466975"/>
                    </a:xfrm>
                    <a:prstGeom prst="rect">
                      <a:avLst/>
                    </a:prstGeom>
                  </pic:spPr>
                </pic:pic>
              </a:graphicData>
            </a:graphic>
          </wp:inline>
        </w:drawing>
      </w:r>
    </w:p>
    <w:p w:rsidR="00AF2321" w:rsidRDefault="00AF2321" w:rsidP="00AF2321">
      <w:pPr>
        <w:rPr>
          <w:rFonts w:ascii="Arial" w:hAnsi="Arial" w:cs="Arial"/>
        </w:rPr>
      </w:pPr>
    </w:p>
    <w:p w:rsidR="00AF2321" w:rsidRDefault="00AF2321">
      <w:pPr>
        <w:rPr>
          <w:rFonts w:ascii="Arial" w:hAnsi="Arial" w:cs="Arial"/>
        </w:rPr>
      </w:pPr>
      <w:r>
        <w:rPr>
          <w:rFonts w:ascii="Arial" w:hAnsi="Arial" w:cs="Arial"/>
        </w:rPr>
        <w:br w:type="page"/>
      </w:r>
    </w:p>
    <w:p w:rsidR="00AF2321" w:rsidRPr="007E2D35" w:rsidRDefault="00AF2321" w:rsidP="00AF2321">
      <w:pPr>
        <w:rPr>
          <w:rFonts w:ascii="Arial" w:hAnsi="Arial" w:cs="Arial"/>
          <w:b/>
          <w:sz w:val="28"/>
        </w:rPr>
      </w:pPr>
      <w:r w:rsidRPr="007E2D35">
        <w:rPr>
          <w:rFonts w:ascii="Arial" w:hAnsi="Arial" w:cs="Arial"/>
          <w:b/>
          <w:sz w:val="28"/>
        </w:rPr>
        <w:lastRenderedPageBreak/>
        <w:t>Decision Table Exercise</w:t>
      </w:r>
    </w:p>
    <w:p w:rsidR="00AF2321" w:rsidRPr="00AF2321" w:rsidRDefault="00F52CFC" w:rsidP="00AF2321">
      <w:pPr>
        <w:rPr>
          <w:rFonts w:ascii="Arial" w:hAnsi="Arial" w:cs="Arial"/>
        </w:rPr>
      </w:pPr>
      <w:r>
        <w:rPr>
          <w:rFonts w:ascii="Arial" w:hAnsi="Arial" w:cs="Arial"/>
          <w:noProof/>
          <w:lang w:eastAsia="en-GB"/>
        </w:rPr>
        <mc:AlternateContent>
          <mc:Choice Requires="wps">
            <w:drawing>
              <wp:anchor distT="0" distB="0" distL="114300" distR="114300" simplePos="0" relativeHeight="251649536" behindDoc="0" locked="0" layoutInCell="1" allowOverlap="1">
                <wp:simplePos x="0" y="0"/>
                <wp:positionH relativeFrom="column">
                  <wp:posOffset>-85725</wp:posOffset>
                </wp:positionH>
                <wp:positionV relativeFrom="paragraph">
                  <wp:posOffset>167640</wp:posOffset>
                </wp:positionV>
                <wp:extent cx="5924550" cy="2190750"/>
                <wp:effectExtent l="0" t="0" r="19050" b="19050"/>
                <wp:wrapNone/>
                <wp:docPr id="229" name="Rectangle 229"/>
                <wp:cNvGraphicFramePr/>
                <a:graphic xmlns:a="http://schemas.openxmlformats.org/drawingml/2006/main">
                  <a:graphicData uri="http://schemas.microsoft.com/office/word/2010/wordprocessingShape">
                    <wps:wsp>
                      <wps:cNvSpPr/>
                      <wps:spPr>
                        <a:xfrm>
                          <a:off x="0" y="0"/>
                          <a:ext cx="5924550" cy="219075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4DEE14" id="Rectangle 229" o:spid="_x0000_s1026" style="position:absolute;margin-left:-6.75pt;margin-top:13.2pt;width:466.5pt;height:172.5pt;z-index:251649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" filled="f" strokecolor="black [3213]" strokeweight="1.5pt"/>
            </w:pict>
          </mc:Fallback>
        </mc:AlternateContent>
      </w:r>
    </w:p>
    <w:p w:rsidR="00AF2321" w:rsidRPr="00AF2321" w:rsidRDefault="00AF2321" w:rsidP="00AF2321">
      <w:pPr>
        <w:rPr>
          <w:rFonts w:ascii="Arial" w:hAnsi="Arial" w:cs="Arial"/>
        </w:rPr>
      </w:pPr>
      <w:r w:rsidRPr="00AF2321">
        <w:rPr>
          <w:rFonts w:ascii="Arial" w:hAnsi="Arial" w:cs="Arial"/>
        </w:rPr>
        <w:t>Cheques are assessed and processed by the bank as follows: In order for the account to be debited, the account number is</w:t>
      </w:r>
      <w:r>
        <w:rPr>
          <w:rFonts w:ascii="Arial" w:hAnsi="Arial" w:cs="Arial"/>
        </w:rPr>
        <w:t xml:space="preserve"> </w:t>
      </w:r>
      <w:r w:rsidRPr="00AF2321">
        <w:rPr>
          <w:rFonts w:ascii="Arial" w:hAnsi="Arial" w:cs="Arial"/>
        </w:rPr>
        <w:t>checked first. It must be valid with the correct matching signature and sufficient funds for the cheque to be processed.</w:t>
      </w:r>
    </w:p>
    <w:p w:rsidR="00AF2321" w:rsidRPr="00AF2321" w:rsidRDefault="00AF2321" w:rsidP="00AF2321">
      <w:pPr>
        <w:rPr>
          <w:rFonts w:ascii="Arial" w:hAnsi="Arial" w:cs="Arial"/>
        </w:rPr>
      </w:pPr>
    </w:p>
    <w:p w:rsidR="00AF2321" w:rsidRPr="00AF2321" w:rsidRDefault="00AF2321" w:rsidP="00AF2321">
      <w:pPr>
        <w:rPr>
          <w:rFonts w:ascii="Arial" w:hAnsi="Arial" w:cs="Arial"/>
        </w:rPr>
      </w:pPr>
      <w:r w:rsidRPr="00AF2321">
        <w:rPr>
          <w:rFonts w:ascii="Arial" w:hAnsi="Arial" w:cs="Arial"/>
        </w:rPr>
        <w:t>If the account number is invalid then the cheque is returned to the depositor with an error message.</w:t>
      </w:r>
    </w:p>
    <w:p w:rsidR="00AF2321" w:rsidRPr="00AF2321" w:rsidRDefault="00AF2321" w:rsidP="00AF2321">
      <w:pPr>
        <w:rPr>
          <w:rFonts w:ascii="Arial" w:hAnsi="Arial" w:cs="Arial"/>
        </w:rPr>
      </w:pPr>
    </w:p>
    <w:p w:rsidR="00AF2321" w:rsidRPr="00AF2321" w:rsidRDefault="00AF2321" w:rsidP="00AF2321">
      <w:pPr>
        <w:rPr>
          <w:rFonts w:ascii="Arial" w:hAnsi="Arial" w:cs="Arial"/>
        </w:rPr>
      </w:pPr>
      <w:r w:rsidRPr="00AF2321">
        <w:rPr>
          <w:rFonts w:ascii="Arial" w:hAnsi="Arial" w:cs="Arial"/>
        </w:rPr>
        <w:t>If the account number is valid but the signature does not match then we will initiate a security check.</w:t>
      </w:r>
    </w:p>
    <w:p w:rsidR="00AF2321" w:rsidRPr="00AF2321" w:rsidRDefault="00AF2321" w:rsidP="00AF2321">
      <w:pPr>
        <w:rPr>
          <w:rFonts w:ascii="Arial" w:hAnsi="Arial" w:cs="Arial"/>
        </w:rPr>
      </w:pPr>
    </w:p>
    <w:p w:rsidR="00AF2321" w:rsidRPr="00AF2321" w:rsidRDefault="00AF2321" w:rsidP="00AF2321">
      <w:pPr>
        <w:rPr>
          <w:rFonts w:ascii="Arial" w:hAnsi="Arial" w:cs="Arial"/>
        </w:rPr>
      </w:pPr>
      <w:r w:rsidRPr="00AF2321">
        <w:rPr>
          <w:rFonts w:ascii="Arial" w:hAnsi="Arial" w:cs="Arial"/>
        </w:rPr>
        <w:t>If the account number is valid, with matching signature, the account balance is then checked. If there are not sufficient funds then a letter will be sent to the customer.</w:t>
      </w:r>
    </w:p>
    <w:p w:rsidR="00AF2321" w:rsidRPr="00AF2321" w:rsidRDefault="00AF2321" w:rsidP="00AF2321">
      <w:pPr>
        <w:rPr>
          <w:rFonts w:ascii="Arial" w:hAnsi="Arial" w:cs="Arial"/>
        </w:rPr>
      </w:pPr>
    </w:p>
    <w:p w:rsidR="00F52CFC" w:rsidRDefault="00F52CFC" w:rsidP="00AF2321">
      <w:pPr>
        <w:rPr>
          <w:rFonts w:ascii="Arial" w:hAnsi="Arial" w:cs="Arial"/>
          <w:b/>
        </w:rPr>
      </w:pPr>
    </w:p>
    <w:p w:rsidR="00F52CFC" w:rsidRDefault="00F52CFC" w:rsidP="00AF2321">
      <w:pPr>
        <w:rPr>
          <w:rFonts w:ascii="Arial" w:hAnsi="Arial" w:cs="Arial"/>
          <w:b/>
        </w:rPr>
      </w:pPr>
    </w:p>
    <w:p w:rsidR="00F52CFC" w:rsidRDefault="00F52CFC" w:rsidP="00AF2321">
      <w:pPr>
        <w:rPr>
          <w:rFonts w:ascii="Arial" w:hAnsi="Arial" w:cs="Arial"/>
          <w:b/>
        </w:rPr>
      </w:pPr>
      <w:r>
        <w:rPr>
          <w:rFonts w:ascii="Arial" w:hAnsi="Arial" w:cs="Arial"/>
          <w:b/>
          <w:noProof/>
          <w:lang w:eastAsia="en-GB"/>
        </w:rPr>
        <mc:AlternateContent>
          <mc:Choice Requires="wps">
            <w:drawing>
              <wp:anchor distT="0" distB="0" distL="114300" distR="114300" simplePos="0" relativeHeight="251648512" behindDoc="0" locked="0" layoutInCell="1" allowOverlap="1">
                <wp:simplePos x="0" y="0"/>
                <wp:positionH relativeFrom="column">
                  <wp:posOffset>47625</wp:posOffset>
                </wp:positionH>
                <wp:positionV relativeFrom="paragraph">
                  <wp:posOffset>914400</wp:posOffset>
                </wp:positionV>
                <wp:extent cx="5705475" cy="4972050"/>
                <wp:effectExtent l="0" t="0" r="28575" b="19050"/>
                <wp:wrapNone/>
                <wp:docPr id="227" name="Rounded Rectangle 227"/>
                <wp:cNvGraphicFramePr/>
                <a:graphic xmlns:a="http://schemas.openxmlformats.org/drawingml/2006/main">
                  <a:graphicData uri="http://schemas.microsoft.com/office/word/2010/wordprocessingShape">
                    <wps:wsp>
                      <wps:cNvSpPr/>
                      <wps:spPr>
                        <a:xfrm>
                          <a:off x="0" y="0"/>
                          <a:ext cx="5705475" cy="4972050"/>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B0239F0" id="Rounded Rectangle 227" o:spid="_x0000_s1026" style="position:absolute;margin-left:3.75pt;margin-top:1in;width:449.25pt;height:391.5pt;z-index:2516485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" filled="f" strokecolor="black [3213]" strokeweight="1.5pt">
                <v:stroke joinstyle="miter"/>
              </v:roundrect>
            </w:pict>
          </mc:Fallback>
        </mc:AlternateContent>
      </w:r>
      <w:r w:rsidRPr="00F52CFC">
        <w:rPr>
          <w:rFonts w:ascii="Arial" w:hAnsi="Arial" w:cs="Arial"/>
          <w:b/>
          <w:noProof/>
          <w:lang w:eastAsia="en-GB"/>
        </w:rPr>
        <w:drawing>
          <wp:anchor distT="0" distB="0" distL="114300" distR="114300" simplePos="0" relativeHeight="251647488" behindDoc="1" locked="0" layoutInCell="1" allowOverlap="1" wp14:anchorId="420007B9" wp14:editId="16350C97">
            <wp:simplePos x="0" y="0"/>
            <wp:positionH relativeFrom="column">
              <wp:posOffset>-409575</wp:posOffset>
            </wp:positionH>
            <wp:positionV relativeFrom="paragraph">
              <wp:posOffset>9525</wp:posOffset>
            </wp:positionV>
            <wp:extent cx="323850" cy="323850"/>
            <wp:effectExtent l="0" t="0" r="0" b="0"/>
            <wp:wrapThrough wrapText="bothSides">
              <wp:wrapPolygon edited="0">
                <wp:start x="2541" y="0"/>
                <wp:lineTo x="0" y="2541"/>
                <wp:lineTo x="0" y="17788"/>
                <wp:lineTo x="2541" y="20329"/>
                <wp:lineTo x="17788" y="20329"/>
                <wp:lineTo x="20329" y="17788"/>
                <wp:lineTo x="20329" y="2541"/>
                <wp:lineTo x="17788" y="0"/>
                <wp:lineTo x="2541" y="0"/>
              </wp:wrapPolygon>
            </wp:wrapThrough>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cil.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23850" cy="323850"/>
                    </a:xfrm>
                    <a:prstGeom prst="rect">
                      <a:avLst/>
                    </a:prstGeom>
                  </pic:spPr>
                </pic:pic>
              </a:graphicData>
            </a:graphic>
            <wp14:sizeRelH relativeFrom="page">
              <wp14:pctWidth>0</wp14:pctWidth>
            </wp14:sizeRelH>
            <wp14:sizeRelV relativeFrom="page">
              <wp14:pctHeight>0</wp14:pctHeight>
            </wp14:sizeRelV>
          </wp:anchor>
        </w:drawing>
      </w:r>
      <w:r w:rsidR="00AF2321" w:rsidRPr="00F52CFC">
        <w:rPr>
          <w:rFonts w:ascii="Arial" w:hAnsi="Arial" w:cs="Arial"/>
          <w:b/>
        </w:rPr>
        <w:t>Draw a decision table to show the minimum tests which would be required to generate each action.</w:t>
      </w:r>
    </w:p>
    <w:p w:rsidR="00F52CFC" w:rsidRDefault="00F52CFC">
      <w:pPr>
        <w:rPr>
          <w:rFonts w:ascii="Arial" w:hAnsi="Arial" w:cs="Arial"/>
          <w:b/>
        </w:rPr>
      </w:pPr>
      <w:r>
        <w:rPr>
          <w:rFonts w:ascii="Arial" w:hAnsi="Arial" w:cs="Arial"/>
          <w:b/>
        </w:rPr>
        <w:br w:type="page"/>
      </w:r>
    </w:p>
    <w:p w:rsidR="00D97DC0" w:rsidRPr="00CF5354" w:rsidRDefault="00D97DC0" w:rsidP="00CF5354">
      <w:pPr>
        <w:pStyle w:val="Heading2"/>
        <w:rPr>
          <w:rFonts w:asciiTheme="minorHAnsi" w:hAnsiTheme="minorHAnsi"/>
          <w:color w:val="2E74B5" w:themeColor="accent1" w:themeShade="BF"/>
          <w:sz w:val="36"/>
          <w:szCs w:val="36"/>
        </w:rPr>
      </w:pPr>
      <w:bookmarkStart w:id="66" w:name="_Toc526496703"/>
      <w:r w:rsidRPr="00CF5354">
        <w:rPr>
          <w:rFonts w:asciiTheme="minorHAnsi" w:hAnsiTheme="minorHAnsi"/>
          <w:color w:val="2E74B5" w:themeColor="accent1" w:themeShade="BF"/>
          <w:sz w:val="36"/>
          <w:szCs w:val="36"/>
        </w:rPr>
        <w:lastRenderedPageBreak/>
        <w:t>State Transition Diagrams/Tables</w:t>
      </w:r>
      <w:bookmarkEnd w:id="66"/>
      <w:r w:rsidR="00C206EF">
        <w:rPr>
          <w:rFonts w:asciiTheme="minorHAnsi" w:hAnsiTheme="minorHAnsi"/>
          <w:color w:val="2E74B5" w:themeColor="accent1" w:themeShade="BF"/>
          <w:sz w:val="36"/>
          <w:szCs w:val="36"/>
        </w:rPr>
        <w:fldChar w:fldCharType="begin"/>
      </w:r>
      <w:r w:rsidR="00C206EF">
        <w:instrText xml:space="preserve"> XE "</w:instrText>
      </w:r>
      <w:r w:rsidR="00C206EF" w:rsidRPr="003B2845">
        <w:rPr>
          <w:rFonts w:asciiTheme="minorHAnsi" w:hAnsiTheme="minorHAnsi"/>
          <w:color w:val="2E74B5" w:themeColor="accent1" w:themeShade="BF"/>
          <w:sz w:val="36"/>
          <w:szCs w:val="36"/>
        </w:rPr>
        <w:instrText>State Transition Diagrams/Tables</w:instrText>
      </w:r>
      <w:r w:rsidR="00C206EF">
        <w:instrText xml:space="preserve">" </w:instrText>
      </w:r>
      <w:r w:rsidR="00C206EF">
        <w:rPr>
          <w:rFonts w:asciiTheme="minorHAnsi" w:hAnsiTheme="minorHAnsi"/>
          <w:color w:val="2E74B5" w:themeColor="accent1" w:themeShade="BF"/>
          <w:sz w:val="36"/>
          <w:szCs w:val="36"/>
        </w:rPr>
        <w:fldChar w:fldCharType="end"/>
      </w:r>
    </w:p>
    <w:p w:rsidR="00D97DC0" w:rsidRPr="00D97DC0" w:rsidRDefault="00D97DC0" w:rsidP="00D97DC0">
      <w:pPr>
        <w:rPr>
          <w:rFonts w:ascii="Arial" w:hAnsi="Arial" w:cs="Arial"/>
          <w:b/>
        </w:rPr>
      </w:pPr>
    </w:p>
    <w:p w:rsidR="00D97DC0" w:rsidRPr="00D97DC0" w:rsidRDefault="00D97DC0" w:rsidP="00D97DC0">
      <w:pPr>
        <w:rPr>
          <w:rFonts w:ascii="Arial" w:hAnsi="Arial" w:cs="Arial"/>
        </w:rPr>
      </w:pPr>
      <w:r w:rsidRPr="00D97DC0">
        <w:rPr>
          <w:rFonts w:ascii="Arial" w:hAnsi="Arial" w:cs="Arial"/>
        </w:rPr>
        <w:t>Some systems can be described in terms of 'states' or modes that the system can assume, the transition from one state to another because of some input condition, which leads to an event and results in an action which will finally give an output. These systems can be represented by a state diagram showing:</w:t>
      </w:r>
    </w:p>
    <w:p w:rsidR="00D97DC0" w:rsidRPr="00D97DC0" w:rsidRDefault="00D97DC0" w:rsidP="00D97DC0">
      <w:pPr>
        <w:rPr>
          <w:rFonts w:ascii="Arial" w:hAnsi="Arial" w:cs="Arial"/>
        </w:rPr>
      </w:pPr>
    </w:p>
    <w:p w:rsidR="00D97DC0" w:rsidRPr="00D97DC0" w:rsidRDefault="00D97DC0" w:rsidP="00D97DC0">
      <w:pPr>
        <w:pStyle w:val="ListParagraph"/>
        <w:numPr>
          <w:ilvl w:val="0"/>
          <w:numId w:val="94"/>
        </w:numPr>
        <w:rPr>
          <w:rFonts w:ascii="Arial" w:hAnsi="Arial" w:cs="Arial"/>
        </w:rPr>
      </w:pPr>
      <w:r w:rsidRPr="00D97DC0">
        <w:rPr>
          <w:rFonts w:ascii="Arial" w:hAnsi="Arial" w:cs="Arial"/>
        </w:rPr>
        <w:t>The states a component or system may be in</w:t>
      </w:r>
    </w:p>
    <w:p w:rsidR="00D97DC0" w:rsidRPr="00D97DC0" w:rsidRDefault="00D97DC0" w:rsidP="00D97DC0">
      <w:pPr>
        <w:pStyle w:val="ListParagraph"/>
        <w:numPr>
          <w:ilvl w:val="0"/>
          <w:numId w:val="94"/>
        </w:numPr>
        <w:rPr>
          <w:rFonts w:ascii="Arial" w:hAnsi="Arial" w:cs="Arial"/>
        </w:rPr>
      </w:pPr>
      <w:r w:rsidRPr="00D97DC0">
        <w:rPr>
          <w:rFonts w:ascii="Arial" w:hAnsi="Arial" w:cs="Arial"/>
        </w:rPr>
        <w:t>The transitions or changes form one state to another</w:t>
      </w:r>
    </w:p>
    <w:p w:rsidR="00D97DC0" w:rsidRPr="00D97DC0" w:rsidRDefault="00D97DC0" w:rsidP="00D97DC0">
      <w:pPr>
        <w:pStyle w:val="ListParagraph"/>
        <w:numPr>
          <w:ilvl w:val="0"/>
          <w:numId w:val="94"/>
        </w:numPr>
        <w:rPr>
          <w:rFonts w:ascii="Arial" w:hAnsi="Arial" w:cs="Arial"/>
        </w:rPr>
      </w:pPr>
      <w:r w:rsidRPr="00D97DC0">
        <w:rPr>
          <w:rFonts w:ascii="Arial" w:hAnsi="Arial" w:cs="Arial"/>
        </w:rPr>
        <w:t>The events or circumstances that cause transitions</w:t>
      </w:r>
    </w:p>
    <w:p w:rsidR="00AF2321" w:rsidRDefault="00D97DC0" w:rsidP="00D97DC0">
      <w:pPr>
        <w:pStyle w:val="ListParagraph"/>
        <w:numPr>
          <w:ilvl w:val="0"/>
          <w:numId w:val="94"/>
        </w:numPr>
        <w:rPr>
          <w:rFonts w:ascii="Arial" w:hAnsi="Arial" w:cs="Arial"/>
        </w:rPr>
      </w:pPr>
      <w:r w:rsidRPr="00D97DC0">
        <w:rPr>
          <w:rFonts w:ascii="Arial" w:hAnsi="Arial" w:cs="Arial"/>
        </w:rPr>
        <w:t>The actions as a result from the transition, for example an error message</w:t>
      </w:r>
    </w:p>
    <w:p w:rsidR="00D97DC0" w:rsidRDefault="00D97DC0" w:rsidP="00D97DC0">
      <w:pPr>
        <w:rPr>
          <w:rFonts w:ascii="Arial" w:hAnsi="Arial" w:cs="Arial"/>
        </w:rPr>
      </w:pPr>
    </w:p>
    <w:p w:rsidR="00D97DC0" w:rsidRDefault="00E44F05" w:rsidP="00D97DC0">
      <w:pPr>
        <w:rPr>
          <w:rFonts w:ascii="Arial" w:hAnsi="Arial" w:cs="Arial"/>
        </w:rPr>
      </w:pPr>
      <w:r>
        <w:rPr>
          <w:rFonts w:ascii="Arial" w:hAnsi="Arial" w:cs="Arial"/>
          <w:noProof/>
          <w:lang w:eastAsia="en-GB"/>
        </w:rPr>
        <w:drawing>
          <wp:inline distT="0" distB="0" distL="0" distR="0">
            <wp:extent cx="5732145" cy="2382520"/>
            <wp:effectExtent l="0" t="0" r="1905"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eTransition.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732145" cy="2382520"/>
                    </a:xfrm>
                    <a:prstGeom prst="rect">
                      <a:avLst/>
                    </a:prstGeom>
                  </pic:spPr>
                </pic:pic>
              </a:graphicData>
            </a:graphic>
          </wp:inline>
        </w:drawing>
      </w:r>
    </w:p>
    <w:p w:rsidR="00D97DC0" w:rsidRDefault="00D97DC0" w:rsidP="00D97DC0">
      <w:pPr>
        <w:rPr>
          <w:rFonts w:ascii="Arial" w:hAnsi="Arial" w:cs="Arial"/>
        </w:rPr>
      </w:pPr>
    </w:p>
    <w:p w:rsidR="00D97DC0" w:rsidRPr="00D97DC0" w:rsidRDefault="00D97DC0" w:rsidP="00D97DC0">
      <w:pPr>
        <w:rPr>
          <w:rFonts w:ascii="Arial" w:hAnsi="Arial" w:cs="Arial"/>
        </w:rPr>
      </w:pPr>
      <w:r w:rsidRPr="00D97DC0">
        <w:rPr>
          <w:rFonts w:ascii="Arial" w:hAnsi="Arial" w:cs="Arial"/>
        </w:rPr>
        <w:t>The states of the system or object under test are separate, identifiable and finite in number.</w:t>
      </w:r>
    </w:p>
    <w:p w:rsidR="00D97DC0" w:rsidRPr="00D97DC0" w:rsidRDefault="00D97DC0" w:rsidP="00D97DC0">
      <w:pPr>
        <w:rPr>
          <w:rFonts w:ascii="Arial" w:hAnsi="Arial" w:cs="Arial"/>
        </w:rPr>
      </w:pPr>
    </w:p>
    <w:p w:rsidR="00D97DC0" w:rsidRPr="00D97DC0" w:rsidRDefault="00D97DC0" w:rsidP="00D97DC0">
      <w:pPr>
        <w:rPr>
          <w:rFonts w:ascii="Arial" w:hAnsi="Arial" w:cs="Arial"/>
        </w:rPr>
      </w:pPr>
      <w:r w:rsidRPr="00D97DC0">
        <w:rPr>
          <w:rFonts w:ascii="Arial" w:hAnsi="Arial" w:cs="Arial"/>
        </w:rPr>
        <w:t>State diagrams are often used for digital systems, embedded software or technical automation in general. However, the technique is also suitable for modelling a business object having specific states or testing screen-dialogue flows (e.g. for internet applications or business scenarios.)</w:t>
      </w:r>
    </w:p>
    <w:p w:rsidR="00D97DC0" w:rsidRPr="00D97DC0" w:rsidRDefault="00D97DC0" w:rsidP="00D97DC0">
      <w:pPr>
        <w:rPr>
          <w:rFonts w:ascii="Arial" w:hAnsi="Arial" w:cs="Arial"/>
        </w:rPr>
      </w:pPr>
    </w:p>
    <w:p w:rsidR="00D97DC0" w:rsidRDefault="00D97DC0" w:rsidP="00D97DC0">
      <w:pPr>
        <w:rPr>
          <w:rFonts w:ascii="Arial" w:hAnsi="Arial" w:cs="Arial"/>
        </w:rPr>
      </w:pPr>
      <w:r w:rsidRPr="00D97DC0">
        <w:rPr>
          <w:rFonts w:ascii="Arial" w:hAnsi="Arial" w:cs="Arial"/>
        </w:rPr>
        <w:t>State Transition Testing is a test design technique in which test cases are designed to execute valid and invalid state transitions, by creating a state table showing the resulting transitions for each state combined with each possible</w:t>
      </w:r>
      <w:r>
        <w:rPr>
          <w:rFonts w:ascii="Arial" w:hAnsi="Arial" w:cs="Arial"/>
        </w:rPr>
        <w:t xml:space="preserve"> event, showing both valid and i</w:t>
      </w:r>
      <w:r w:rsidRPr="00D97DC0">
        <w:rPr>
          <w:rFonts w:ascii="Arial" w:hAnsi="Arial" w:cs="Arial"/>
        </w:rPr>
        <w:t>nvalid transitions.</w:t>
      </w:r>
    </w:p>
    <w:p w:rsidR="00D97DC0" w:rsidRDefault="00D97DC0" w:rsidP="00D97DC0">
      <w:pPr>
        <w:rPr>
          <w:rFonts w:ascii="Arial" w:hAnsi="Arial" w:cs="Arial"/>
        </w:rPr>
      </w:pPr>
    </w:p>
    <w:p w:rsidR="00D97DC0" w:rsidRDefault="00D97DC0" w:rsidP="00D97DC0">
      <w:pPr>
        <w:rPr>
          <w:rFonts w:ascii="Arial" w:hAnsi="Arial" w:cs="Arial"/>
        </w:rPr>
      </w:pPr>
      <w:r>
        <w:rPr>
          <w:rFonts w:ascii="Arial" w:hAnsi="Arial" w:cs="Arial"/>
          <w:noProof/>
          <w:lang w:eastAsia="en-GB"/>
        </w:rPr>
        <w:lastRenderedPageBreak/>
        <w:drawing>
          <wp:inline distT="0" distB="0" distL="0" distR="0">
            <wp:extent cx="5732145" cy="2769235"/>
            <wp:effectExtent l="0" t="0" r="1905"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eTransitionDiagram.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732145" cy="2769235"/>
                    </a:xfrm>
                    <a:prstGeom prst="rect">
                      <a:avLst/>
                    </a:prstGeom>
                  </pic:spPr>
                </pic:pic>
              </a:graphicData>
            </a:graphic>
          </wp:inline>
        </w:drawing>
      </w:r>
    </w:p>
    <w:p w:rsidR="00FF6EB2" w:rsidRDefault="00FF6EB2" w:rsidP="00D97DC0">
      <w:pPr>
        <w:rPr>
          <w:rFonts w:ascii="Arial" w:hAnsi="Arial" w:cs="Arial"/>
        </w:rPr>
      </w:pPr>
    </w:p>
    <w:p w:rsidR="00FF6EB2" w:rsidRDefault="00FF6EB2" w:rsidP="00FF6EB2">
      <w:pPr>
        <w:rPr>
          <w:rFonts w:ascii="Arial" w:hAnsi="Arial" w:cs="Arial"/>
        </w:rPr>
      </w:pPr>
    </w:p>
    <w:p w:rsidR="00FF6EB2" w:rsidRPr="00FF6EB2" w:rsidRDefault="00FF6EB2" w:rsidP="00FF6EB2">
      <w:pPr>
        <w:rPr>
          <w:rFonts w:ascii="Arial" w:hAnsi="Arial" w:cs="Arial"/>
        </w:rPr>
      </w:pPr>
      <w:r>
        <w:rPr>
          <w:rFonts w:ascii="Arial" w:hAnsi="Arial" w:cs="Arial"/>
        </w:rPr>
        <w:t xml:space="preserve">The above state transition </w:t>
      </w:r>
      <w:r w:rsidR="00E44F05">
        <w:rPr>
          <w:rFonts w:ascii="Arial" w:hAnsi="Arial" w:cs="Arial"/>
        </w:rPr>
        <w:t xml:space="preserve">diagram shows the operation </w:t>
      </w:r>
      <w:r w:rsidRPr="00FF6EB2">
        <w:rPr>
          <w:rFonts w:ascii="Arial" w:hAnsi="Arial" w:cs="Arial"/>
        </w:rPr>
        <w:t>of a digital clock.</w:t>
      </w:r>
    </w:p>
    <w:p w:rsidR="00FF6EB2" w:rsidRPr="00FF6EB2" w:rsidRDefault="00FF6EB2" w:rsidP="00FF6EB2">
      <w:pPr>
        <w:rPr>
          <w:rFonts w:ascii="Arial" w:hAnsi="Arial" w:cs="Arial"/>
        </w:rPr>
      </w:pPr>
    </w:p>
    <w:p w:rsidR="00FF6EB2" w:rsidRPr="00FF6EB2" w:rsidRDefault="00FF6EB2" w:rsidP="00FF6EB2">
      <w:pPr>
        <w:pStyle w:val="ListParagraph"/>
        <w:numPr>
          <w:ilvl w:val="0"/>
          <w:numId w:val="95"/>
        </w:numPr>
        <w:rPr>
          <w:rFonts w:ascii="Arial" w:hAnsi="Arial" w:cs="Arial"/>
        </w:rPr>
      </w:pPr>
      <w:r w:rsidRPr="00FF6EB2">
        <w:rPr>
          <w:rFonts w:ascii="Arial" w:hAnsi="Arial" w:cs="Arial"/>
        </w:rPr>
        <w:t>States are shown by a box or circle with the name of the state</w:t>
      </w:r>
    </w:p>
    <w:p w:rsidR="00FF6EB2" w:rsidRPr="00FF6EB2" w:rsidRDefault="00FF6EB2" w:rsidP="00FF6EB2">
      <w:pPr>
        <w:pStyle w:val="ListParagraph"/>
        <w:numPr>
          <w:ilvl w:val="0"/>
          <w:numId w:val="95"/>
        </w:numPr>
        <w:rPr>
          <w:rFonts w:ascii="Arial" w:hAnsi="Arial" w:cs="Arial"/>
        </w:rPr>
      </w:pPr>
      <w:r>
        <w:rPr>
          <w:rFonts w:ascii="Arial" w:hAnsi="Arial" w:cs="Arial"/>
        </w:rPr>
        <w:t xml:space="preserve">Transitions </w:t>
      </w:r>
      <w:r w:rsidRPr="00FF6EB2">
        <w:rPr>
          <w:rFonts w:ascii="Arial" w:hAnsi="Arial" w:cs="Arial"/>
        </w:rPr>
        <w:t>are shown by arrows indicating the change of state</w:t>
      </w:r>
    </w:p>
    <w:p w:rsidR="00FF6EB2" w:rsidRPr="00FF6EB2" w:rsidRDefault="00FF6EB2" w:rsidP="00FF6EB2">
      <w:pPr>
        <w:pStyle w:val="ListParagraph"/>
        <w:numPr>
          <w:ilvl w:val="0"/>
          <w:numId w:val="95"/>
        </w:numPr>
        <w:rPr>
          <w:rFonts w:ascii="Arial" w:hAnsi="Arial" w:cs="Arial"/>
        </w:rPr>
      </w:pPr>
      <w:r w:rsidRPr="00FF6EB2">
        <w:rPr>
          <w:rFonts w:ascii="Arial" w:hAnsi="Arial" w:cs="Arial"/>
        </w:rPr>
        <w:t>Events which cause transitions  are shown by text on the arrows</w:t>
      </w:r>
    </w:p>
    <w:p w:rsidR="00FF6EB2" w:rsidRPr="00FF6EB2" w:rsidRDefault="00FF6EB2" w:rsidP="00FF6EB2">
      <w:pPr>
        <w:rPr>
          <w:rFonts w:ascii="Arial" w:hAnsi="Arial" w:cs="Arial"/>
        </w:rPr>
      </w:pPr>
    </w:p>
    <w:p w:rsidR="00FF6EB2" w:rsidRDefault="00FF6EB2" w:rsidP="00FF6EB2">
      <w:pPr>
        <w:rPr>
          <w:rFonts w:ascii="Arial" w:hAnsi="Arial" w:cs="Arial"/>
        </w:rPr>
      </w:pPr>
      <w:r w:rsidRPr="00FF6EB2">
        <w:rPr>
          <w:rFonts w:ascii="Arial" w:hAnsi="Arial" w:cs="Arial"/>
        </w:rPr>
        <w:t>Test cases can be der</w:t>
      </w:r>
      <w:r>
        <w:rPr>
          <w:rFonts w:ascii="Arial" w:hAnsi="Arial" w:cs="Arial"/>
        </w:rPr>
        <w:t xml:space="preserve">ived from the State Transition Diagram </w:t>
      </w:r>
      <w:r w:rsidR="00E44F05">
        <w:rPr>
          <w:rFonts w:ascii="Arial" w:hAnsi="Arial" w:cs="Arial"/>
        </w:rPr>
        <w:t xml:space="preserve">to exercise </w:t>
      </w:r>
      <w:r w:rsidRPr="00FF6EB2">
        <w:rPr>
          <w:rFonts w:ascii="Arial" w:hAnsi="Arial" w:cs="Arial"/>
        </w:rPr>
        <w:t xml:space="preserve">each of the possible transitions, by creating a State Matrix for every valid </w:t>
      </w:r>
      <w:r w:rsidR="00E44F05" w:rsidRPr="00FF6EB2">
        <w:rPr>
          <w:rFonts w:ascii="Arial" w:hAnsi="Arial" w:cs="Arial"/>
        </w:rPr>
        <w:t>transition (</w:t>
      </w:r>
      <w:r w:rsidRPr="00FF6EB2">
        <w:rPr>
          <w:rFonts w:ascii="Arial" w:hAnsi="Arial" w:cs="Arial"/>
        </w:rPr>
        <w:t>or arrow.) The start state and event</w:t>
      </w:r>
      <w:r>
        <w:rPr>
          <w:rFonts w:ascii="Arial" w:hAnsi="Arial" w:cs="Arial"/>
        </w:rPr>
        <w:t xml:space="preserve"> represent </w:t>
      </w:r>
      <w:r w:rsidR="00E44F05">
        <w:rPr>
          <w:rFonts w:ascii="Arial" w:hAnsi="Arial" w:cs="Arial"/>
        </w:rPr>
        <w:t xml:space="preserve">test conditions, </w:t>
      </w:r>
      <w:r w:rsidRPr="00FF6EB2">
        <w:rPr>
          <w:rFonts w:ascii="Arial" w:hAnsi="Arial" w:cs="Arial"/>
        </w:rPr>
        <w:t>and the finish state is the expected result.</w:t>
      </w:r>
    </w:p>
    <w:p w:rsidR="00FF6EB2" w:rsidRDefault="00FF6EB2" w:rsidP="00FF6EB2">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1239"/>
        <w:gridCol w:w="1239"/>
        <w:gridCol w:w="1239"/>
        <w:gridCol w:w="1239"/>
        <w:gridCol w:w="1239"/>
        <w:gridCol w:w="1239"/>
      </w:tblGrid>
      <w:tr w:rsidR="000C6FCF" w:rsidTr="0090629D">
        <w:tc>
          <w:tcPr>
            <w:tcW w:w="1809" w:type="dxa"/>
            <w:shd w:val="clear" w:color="auto" w:fill="2E74B5" w:themeFill="accent1" w:themeFillShade="BF"/>
          </w:tcPr>
          <w:p w:rsidR="00FF6EB2" w:rsidRPr="0090629D" w:rsidRDefault="00FF6EB2" w:rsidP="00FF6EB2">
            <w:pPr>
              <w:rPr>
                <w:rFonts w:ascii="Arial" w:hAnsi="Arial" w:cs="Arial"/>
                <w:b/>
                <w:color w:val="FFFFFF" w:themeColor="background1"/>
              </w:rPr>
            </w:pPr>
            <w:r w:rsidRPr="0090629D">
              <w:rPr>
                <w:rFonts w:ascii="Arial" w:hAnsi="Arial" w:cs="Arial"/>
                <w:b/>
                <w:color w:val="FFFFFF" w:themeColor="background1"/>
              </w:rPr>
              <w:t>Test Case</w:t>
            </w:r>
          </w:p>
        </w:tc>
        <w:tc>
          <w:tcPr>
            <w:tcW w:w="1239" w:type="dxa"/>
          </w:tcPr>
          <w:p w:rsidR="00FF6EB2" w:rsidRPr="00FF6EB2" w:rsidRDefault="00FF6EB2" w:rsidP="00FF6EB2">
            <w:pPr>
              <w:jc w:val="center"/>
              <w:rPr>
                <w:rFonts w:ascii="Arial" w:hAnsi="Arial" w:cs="Arial"/>
                <w:b/>
              </w:rPr>
            </w:pPr>
            <w:r w:rsidRPr="00FF6EB2">
              <w:rPr>
                <w:rFonts w:ascii="Arial" w:hAnsi="Arial" w:cs="Arial"/>
                <w:b/>
              </w:rPr>
              <w:t>1</w:t>
            </w:r>
          </w:p>
        </w:tc>
        <w:tc>
          <w:tcPr>
            <w:tcW w:w="1239" w:type="dxa"/>
          </w:tcPr>
          <w:p w:rsidR="00FF6EB2" w:rsidRPr="00FF6EB2" w:rsidRDefault="00FF6EB2" w:rsidP="00FF6EB2">
            <w:pPr>
              <w:jc w:val="center"/>
              <w:rPr>
                <w:rFonts w:ascii="Arial" w:hAnsi="Arial" w:cs="Arial"/>
                <w:b/>
              </w:rPr>
            </w:pPr>
            <w:r w:rsidRPr="00FF6EB2">
              <w:rPr>
                <w:rFonts w:ascii="Arial" w:hAnsi="Arial" w:cs="Arial"/>
                <w:b/>
              </w:rPr>
              <w:t>2</w:t>
            </w:r>
          </w:p>
        </w:tc>
        <w:tc>
          <w:tcPr>
            <w:tcW w:w="1239" w:type="dxa"/>
          </w:tcPr>
          <w:p w:rsidR="00FF6EB2" w:rsidRPr="00FF6EB2" w:rsidRDefault="00FF6EB2" w:rsidP="00FF6EB2">
            <w:pPr>
              <w:jc w:val="center"/>
              <w:rPr>
                <w:rFonts w:ascii="Arial" w:hAnsi="Arial" w:cs="Arial"/>
                <w:b/>
              </w:rPr>
            </w:pPr>
            <w:r w:rsidRPr="00FF6EB2">
              <w:rPr>
                <w:rFonts w:ascii="Arial" w:hAnsi="Arial" w:cs="Arial"/>
                <w:b/>
              </w:rPr>
              <w:t>3</w:t>
            </w:r>
          </w:p>
        </w:tc>
        <w:tc>
          <w:tcPr>
            <w:tcW w:w="1239" w:type="dxa"/>
          </w:tcPr>
          <w:p w:rsidR="00FF6EB2" w:rsidRPr="00FF6EB2" w:rsidRDefault="00FF6EB2" w:rsidP="00FF6EB2">
            <w:pPr>
              <w:jc w:val="center"/>
              <w:rPr>
                <w:rFonts w:ascii="Arial" w:hAnsi="Arial" w:cs="Arial"/>
                <w:b/>
              </w:rPr>
            </w:pPr>
            <w:r w:rsidRPr="00FF6EB2">
              <w:rPr>
                <w:rFonts w:ascii="Arial" w:hAnsi="Arial" w:cs="Arial"/>
                <w:b/>
              </w:rPr>
              <w:t>4</w:t>
            </w:r>
          </w:p>
        </w:tc>
        <w:tc>
          <w:tcPr>
            <w:tcW w:w="1239" w:type="dxa"/>
          </w:tcPr>
          <w:p w:rsidR="00FF6EB2" w:rsidRPr="00FF6EB2" w:rsidRDefault="00FF6EB2" w:rsidP="00FF6EB2">
            <w:pPr>
              <w:jc w:val="center"/>
              <w:rPr>
                <w:rFonts w:ascii="Arial" w:hAnsi="Arial" w:cs="Arial"/>
                <w:b/>
              </w:rPr>
            </w:pPr>
            <w:r w:rsidRPr="00FF6EB2">
              <w:rPr>
                <w:rFonts w:ascii="Arial" w:hAnsi="Arial" w:cs="Arial"/>
                <w:b/>
              </w:rPr>
              <w:t>5</w:t>
            </w:r>
          </w:p>
        </w:tc>
        <w:tc>
          <w:tcPr>
            <w:tcW w:w="1239" w:type="dxa"/>
          </w:tcPr>
          <w:p w:rsidR="00FF6EB2" w:rsidRPr="00FF6EB2" w:rsidRDefault="00FF6EB2" w:rsidP="00FF6EB2">
            <w:pPr>
              <w:jc w:val="center"/>
              <w:rPr>
                <w:rFonts w:ascii="Arial" w:hAnsi="Arial" w:cs="Arial"/>
                <w:b/>
              </w:rPr>
            </w:pPr>
            <w:r w:rsidRPr="00FF6EB2">
              <w:rPr>
                <w:rFonts w:ascii="Arial" w:hAnsi="Arial" w:cs="Arial"/>
                <w:b/>
              </w:rPr>
              <w:t>6</w:t>
            </w:r>
          </w:p>
        </w:tc>
      </w:tr>
      <w:tr w:rsidR="000C6FCF" w:rsidTr="0090629D">
        <w:tc>
          <w:tcPr>
            <w:tcW w:w="1809" w:type="dxa"/>
            <w:shd w:val="clear" w:color="auto" w:fill="2E74B5" w:themeFill="accent1" w:themeFillShade="BF"/>
          </w:tcPr>
          <w:p w:rsidR="00FF6EB2" w:rsidRPr="0090629D" w:rsidRDefault="00FF6EB2" w:rsidP="00FF6EB2">
            <w:pPr>
              <w:rPr>
                <w:rFonts w:ascii="Arial" w:hAnsi="Arial" w:cs="Arial"/>
                <w:b/>
                <w:color w:val="FFFFFF" w:themeColor="background1"/>
              </w:rPr>
            </w:pPr>
            <w:r w:rsidRPr="0090629D">
              <w:rPr>
                <w:rFonts w:ascii="Arial" w:hAnsi="Arial" w:cs="Arial"/>
                <w:b/>
                <w:color w:val="FFFFFF" w:themeColor="background1"/>
              </w:rPr>
              <w:t>Start state</w:t>
            </w:r>
          </w:p>
        </w:tc>
        <w:tc>
          <w:tcPr>
            <w:tcW w:w="1239" w:type="dxa"/>
          </w:tcPr>
          <w:p w:rsidR="00FF6EB2" w:rsidRDefault="00FF6EB2" w:rsidP="00FF6EB2">
            <w:pPr>
              <w:jc w:val="center"/>
              <w:rPr>
                <w:rFonts w:ascii="Arial" w:hAnsi="Arial" w:cs="Arial"/>
              </w:rPr>
            </w:pPr>
            <w:r>
              <w:rPr>
                <w:rFonts w:ascii="Arial" w:hAnsi="Arial" w:cs="Arial"/>
              </w:rPr>
              <w:t>81</w:t>
            </w:r>
          </w:p>
        </w:tc>
        <w:tc>
          <w:tcPr>
            <w:tcW w:w="1239" w:type="dxa"/>
          </w:tcPr>
          <w:p w:rsidR="00FF6EB2" w:rsidRDefault="00FF6EB2" w:rsidP="00FF6EB2">
            <w:pPr>
              <w:jc w:val="center"/>
              <w:rPr>
                <w:rFonts w:ascii="Arial" w:hAnsi="Arial" w:cs="Arial"/>
              </w:rPr>
            </w:pPr>
            <w:r>
              <w:rPr>
                <w:rFonts w:ascii="Arial" w:hAnsi="Arial" w:cs="Arial"/>
              </w:rPr>
              <w:t>81</w:t>
            </w:r>
          </w:p>
        </w:tc>
        <w:tc>
          <w:tcPr>
            <w:tcW w:w="1239" w:type="dxa"/>
          </w:tcPr>
          <w:p w:rsidR="00FF6EB2" w:rsidRDefault="00FF6EB2" w:rsidP="00FF6EB2">
            <w:pPr>
              <w:jc w:val="center"/>
              <w:rPr>
                <w:rFonts w:ascii="Arial" w:hAnsi="Arial" w:cs="Arial"/>
              </w:rPr>
            </w:pPr>
            <w:r>
              <w:rPr>
                <w:rFonts w:ascii="Arial" w:hAnsi="Arial" w:cs="Arial"/>
              </w:rPr>
              <w:t>S3</w:t>
            </w:r>
          </w:p>
        </w:tc>
        <w:tc>
          <w:tcPr>
            <w:tcW w:w="1239" w:type="dxa"/>
          </w:tcPr>
          <w:p w:rsidR="00FF6EB2" w:rsidRDefault="00FF6EB2" w:rsidP="00FF6EB2">
            <w:pPr>
              <w:jc w:val="center"/>
              <w:rPr>
                <w:rFonts w:ascii="Arial" w:hAnsi="Arial" w:cs="Arial"/>
              </w:rPr>
            </w:pPr>
            <w:r>
              <w:rPr>
                <w:rFonts w:ascii="Arial" w:hAnsi="Arial" w:cs="Arial"/>
              </w:rPr>
              <w:t>82</w:t>
            </w:r>
          </w:p>
        </w:tc>
        <w:tc>
          <w:tcPr>
            <w:tcW w:w="1239" w:type="dxa"/>
          </w:tcPr>
          <w:p w:rsidR="00FF6EB2" w:rsidRDefault="00FF6EB2" w:rsidP="00FF6EB2">
            <w:pPr>
              <w:jc w:val="center"/>
              <w:rPr>
                <w:rFonts w:ascii="Arial" w:hAnsi="Arial" w:cs="Arial"/>
              </w:rPr>
            </w:pPr>
            <w:r>
              <w:rPr>
                <w:rFonts w:ascii="Arial" w:hAnsi="Arial" w:cs="Arial"/>
              </w:rPr>
              <w:t>82</w:t>
            </w:r>
          </w:p>
        </w:tc>
        <w:tc>
          <w:tcPr>
            <w:tcW w:w="1239" w:type="dxa"/>
          </w:tcPr>
          <w:p w:rsidR="00FF6EB2" w:rsidRDefault="00FF6EB2" w:rsidP="00FF6EB2">
            <w:pPr>
              <w:jc w:val="center"/>
              <w:rPr>
                <w:rFonts w:ascii="Arial" w:hAnsi="Arial" w:cs="Arial"/>
              </w:rPr>
            </w:pPr>
            <w:r>
              <w:rPr>
                <w:rFonts w:ascii="Arial" w:hAnsi="Arial" w:cs="Arial"/>
              </w:rPr>
              <w:t>S4</w:t>
            </w:r>
          </w:p>
        </w:tc>
      </w:tr>
      <w:tr w:rsidR="000C6FCF" w:rsidTr="0090629D">
        <w:tc>
          <w:tcPr>
            <w:tcW w:w="1809" w:type="dxa"/>
            <w:shd w:val="clear" w:color="auto" w:fill="2E74B5" w:themeFill="accent1" w:themeFillShade="BF"/>
          </w:tcPr>
          <w:p w:rsidR="00FF6EB2" w:rsidRPr="0090629D" w:rsidRDefault="00FF6EB2" w:rsidP="00FF6EB2">
            <w:pPr>
              <w:rPr>
                <w:rFonts w:ascii="Arial" w:hAnsi="Arial" w:cs="Arial"/>
                <w:b/>
                <w:color w:val="FFFFFF" w:themeColor="background1"/>
              </w:rPr>
            </w:pPr>
            <w:r w:rsidRPr="0090629D">
              <w:rPr>
                <w:rFonts w:ascii="Arial" w:hAnsi="Arial" w:cs="Arial"/>
                <w:b/>
                <w:color w:val="FFFFFF" w:themeColor="background1"/>
              </w:rPr>
              <w:t>Event/input</w:t>
            </w:r>
          </w:p>
        </w:tc>
        <w:tc>
          <w:tcPr>
            <w:tcW w:w="1239" w:type="dxa"/>
          </w:tcPr>
          <w:p w:rsidR="00FF6EB2" w:rsidRDefault="00FF6EB2" w:rsidP="00FF6EB2">
            <w:pPr>
              <w:jc w:val="center"/>
              <w:rPr>
                <w:rFonts w:ascii="Arial" w:hAnsi="Arial" w:cs="Arial"/>
              </w:rPr>
            </w:pPr>
            <w:r>
              <w:rPr>
                <w:rFonts w:ascii="Arial" w:hAnsi="Arial" w:cs="Arial"/>
              </w:rPr>
              <w:t>CM</w:t>
            </w:r>
          </w:p>
        </w:tc>
        <w:tc>
          <w:tcPr>
            <w:tcW w:w="1239" w:type="dxa"/>
          </w:tcPr>
          <w:p w:rsidR="00FF6EB2" w:rsidRDefault="00FF6EB2" w:rsidP="00FF6EB2">
            <w:pPr>
              <w:jc w:val="center"/>
              <w:rPr>
                <w:rFonts w:ascii="Arial" w:hAnsi="Arial" w:cs="Arial"/>
              </w:rPr>
            </w:pPr>
            <w:r>
              <w:rPr>
                <w:rFonts w:ascii="Arial" w:hAnsi="Arial" w:cs="Arial"/>
              </w:rPr>
              <w:t>R</w:t>
            </w:r>
          </w:p>
        </w:tc>
        <w:tc>
          <w:tcPr>
            <w:tcW w:w="1239" w:type="dxa"/>
          </w:tcPr>
          <w:p w:rsidR="00FF6EB2" w:rsidRDefault="00FF6EB2" w:rsidP="00FF6EB2">
            <w:pPr>
              <w:jc w:val="center"/>
              <w:rPr>
                <w:rFonts w:ascii="Arial" w:hAnsi="Arial" w:cs="Arial"/>
              </w:rPr>
            </w:pPr>
            <w:r>
              <w:rPr>
                <w:rFonts w:ascii="Arial" w:hAnsi="Arial" w:cs="Arial"/>
              </w:rPr>
              <w:t>TS</w:t>
            </w:r>
          </w:p>
        </w:tc>
        <w:tc>
          <w:tcPr>
            <w:tcW w:w="1239" w:type="dxa"/>
          </w:tcPr>
          <w:p w:rsidR="00FF6EB2" w:rsidRDefault="00FF6EB2" w:rsidP="00FF6EB2">
            <w:pPr>
              <w:jc w:val="center"/>
              <w:rPr>
                <w:rFonts w:ascii="Arial" w:hAnsi="Arial" w:cs="Arial"/>
              </w:rPr>
            </w:pPr>
            <w:r>
              <w:rPr>
                <w:rFonts w:ascii="Arial" w:hAnsi="Arial" w:cs="Arial"/>
              </w:rPr>
              <w:t>CM</w:t>
            </w:r>
          </w:p>
        </w:tc>
        <w:tc>
          <w:tcPr>
            <w:tcW w:w="1239" w:type="dxa"/>
          </w:tcPr>
          <w:p w:rsidR="00FF6EB2" w:rsidRDefault="00FF6EB2" w:rsidP="00FF6EB2">
            <w:pPr>
              <w:jc w:val="center"/>
              <w:rPr>
                <w:rFonts w:ascii="Arial" w:hAnsi="Arial" w:cs="Arial"/>
              </w:rPr>
            </w:pPr>
            <w:r>
              <w:rPr>
                <w:rFonts w:ascii="Arial" w:hAnsi="Arial" w:cs="Arial"/>
              </w:rPr>
              <w:t>R</w:t>
            </w:r>
          </w:p>
        </w:tc>
        <w:tc>
          <w:tcPr>
            <w:tcW w:w="1239" w:type="dxa"/>
          </w:tcPr>
          <w:p w:rsidR="00FF6EB2" w:rsidRDefault="00FF6EB2" w:rsidP="00FF6EB2">
            <w:pPr>
              <w:jc w:val="center"/>
              <w:rPr>
                <w:rFonts w:ascii="Arial" w:hAnsi="Arial" w:cs="Arial"/>
              </w:rPr>
            </w:pPr>
            <w:r>
              <w:rPr>
                <w:rFonts w:ascii="Arial" w:hAnsi="Arial" w:cs="Arial"/>
              </w:rPr>
              <w:t>DS</w:t>
            </w:r>
          </w:p>
        </w:tc>
      </w:tr>
      <w:tr w:rsidR="000C6FCF" w:rsidTr="0090629D">
        <w:tc>
          <w:tcPr>
            <w:tcW w:w="1809" w:type="dxa"/>
            <w:shd w:val="clear" w:color="auto" w:fill="2E74B5" w:themeFill="accent1" w:themeFillShade="BF"/>
          </w:tcPr>
          <w:p w:rsidR="00FF6EB2" w:rsidRPr="0090629D" w:rsidRDefault="00FF6EB2" w:rsidP="00FF6EB2">
            <w:pPr>
              <w:rPr>
                <w:rFonts w:ascii="Arial" w:hAnsi="Arial" w:cs="Arial"/>
                <w:b/>
                <w:color w:val="FFFFFF" w:themeColor="background1"/>
              </w:rPr>
            </w:pPr>
            <w:r w:rsidRPr="0090629D">
              <w:rPr>
                <w:rFonts w:ascii="Arial" w:hAnsi="Arial" w:cs="Arial"/>
                <w:b/>
                <w:color w:val="FFFFFF" w:themeColor="background1"/>
              </w:rPr>
              <w:t>Finish state</w:t>
            </w:r>
          </w:p>
        </w:tc>
        <w:tc>
          <w:tcPr>
            <w:tcW w:w="1239" w:type="dxa"/>
          </w:tcPr>
          <w:p w:rsidR="00FF6EB2" w:rsidRDefault="00FF6EB2" w:rsidP="00FF6EB2">
            <w:pPr>
              <w:jc w:val="center"/>
              <w:rPr>
                <w:rFonts w:ascii="Arial" w:hAnsi="Arial" w:cs="Arial"/>
              </w:rPr>
            </w:pPr>
            <w:r>
              <w:rPr>
                <w:rFonts w:ascii="Arial" w:hAnsi="Arial" w:cs="Arial"/>
              </w:rPr>
              <w:t>S2</w:t>
            </w:r>
          </w:p>
        </w:tc>
        <w:tc>
          <w:tcPr>
            <w:tcW w:w="1239" w:type="dxa"/>
          </w:tcPr>
          <w:p w:rsidR="00FF6EB2" w:rsidRDefault="00FF6EB2" w:rsidP="00FF6EB2">
            <w:pPr>
              <w:jc w:val="center"/>
              <w:rPr>
                <w:rFonts w:ascii="Arial" w:hAnsi="Arial" w:cs="Arial"/>
              </w:rPr>
            </w:pPr>
            <w:r>
              <w:rPr>
                <w:rFonts w:ascii="Arial" w:hAnsi="Arial" w:cs="Arial"/>
              </w:rPr>
              <w:t>S3</w:t>
            </w:r>
          </w:p>
        </w:tc>
        <w:tc>
          <w:tcPr>
            <w:tcW w:w="1239" w:type="dxa"/>
          </w:tcPr>
          <w:p w:rsidR="00FF6EB2" w:rsidRDefault="00FF6EB2" w:rsidP="00FF6EB2">
            <w:pPr>
              <w:jc w:val="center"/>
              <w:rPr>
                <w:rFonts w:ascii="Arial" w:hAnsi="Arial" w:cs="Arial"/>
              </w:rPr>
            </w:pPr>
            <w:r>
              <w:rPr>
                <w:rFonts w:ascii="Arial" w:hAnsi="Arial" w:cs="Arial"/>
              </w:rPr>
              <w:t>S1</w:t>
            </w:r>
          </w:p>
        </w:tc>
        <w:tc>
          <w:tcPr>
            <w:tcW w:w="1239" w:type="dxa"/>
          </w:tcPr>
          <w:p w:rsidR="00FF6EB2" w:rsidRDefault="00FF6EB2" w:rsidP="00FF6EB2">
            <w:pPr>
              <w:jc w:val="center"/>
              <w:rPr>
                <w:rFonts w:ascii="Arial" w:hAnsi="Arial" w:cs="Arial"/>
              </w:rPr>
            </w:pPr>
            <w:r>
              <w:rPr>
                <w:rFonts w:ascii="Arial" w:hAnsi="Arial" w:cs="Arial"/>
              </w:rPr>
              <w:t>81</w:t>
            </w:r>
          </w:p>
        </w:tc>
        <w:tc>
          <w:tcPr>
            <w:tcW w:w="1239" w:type="dxa"/>
          </w:tcPr>
          <w:p w:rsidR="00FF6EB2" w:rsidRDefault="00FF6EB2" w:rsidP="00FF6EB2">
            <w:pPr>
              <w:jc w:val="center"/>
              <w:rPr>
                <w:rFonts w:ascii="Arial" w:hAnsi="Arial" w:cs="Arial"/>
              </w:rPr>
            </w:pPr>
            <w:r>
              <w:rPr>
                <w:rFonts w:ascii="Arial" w:hAnsi="Arial" w:cs="Arial"/>
              </w:rPr>
              <w:t>84</w:t>
            </w:r>
          </w:p>
        </w:tc>
        <w:tc>
          <w:tcPr>
            <w:tcW w:w="1239" w:type="dxa"/>
          </w:tcPr>
          <w:p w:rsidR="00FF6EB2" w:rsidRDefault="00FF6EB2" w:rsidP="00FF6EB2">
            <w:pPr>
              <w:jc w:val="center"/>
              <w:rPr>
                <w:rFonts w:ascii="Arial" w:hAnsi="Arial" w:cs="Arial"/>
              </w:rPr>
            </w:pPr>
            <w:r>
              <w:rPr>
                <w:rFonts w:ascii="Arial" w:hAnsi="Arial" w:cs="Arial"/>
              </w:rPr>
              <w:t>S2</w:t>
            </w:r>
          </w:p>
        </w:tc>
      </w:tr>
    </w:tbl>
    <w:p w:rsidR="00FF6EB2" w:rsidRDefault="00FF6EB2" w:rsidP="00FF6EB2">
      <w:pPr>
        <w:rPr>
          <w:rFonts w:ascii="Arial" w:hAnsi="Arial" w:cs="Arial"/>
        </w:rPr>
      </w:pPr>
    </w:p>
    <w:p w:rsidR="00FF6EB2" w:rsidRPr="00FF6EB2" w:rsidRDefault="00FF6EB2" w:rsidP="00FF6EB2">
      <w:pPr>
        <w:rPr>
          <w:rFonts w:ascii="Arial" w:hAnsi="Arial" w:cs="Arial"/>
        </w:rPr>
      </w:pPr>
      <w:r w:rsidRPr="00FF6EB2">
        <w:rPr>
          <w:rFonts w:ascii="Arial" w:hAnsi="Arial" w:cs="Arial"/>
        </w:rPr>
        <w:t>Creating a te</w:t>
      </w:r>
      <w:r>
        <w:rPr>
          <w:rFonts w:ascii="Arial" w:hAnsi="Arial" w:cs="Arial"/>
        </w:rPr>
        <w:t xml:space="preserve">st case to cover each possible valid single transition </w:t>
      </w:r>
      <w:r w:rsidRPr="00FF6EB2">
        <w:rPr>
          <w:rFonts w:ascii="Arial" w:hAnsi="Arial" w:cs="Arial"/>
        </w:rPr>
        <w:t xml:space="preserve">in the model is known as </w:t>
      </w:r>
      <w:r>
        <w:rPr>
          <w:rFonts w:ascii="Arial" w:hAnsi="Arial" w:cs="Arial"/>
        </w:rPr>
        <w:t xml:space="preserve">0-switch coverage.  It provides the ability to </w:t>
      </w:r>
      <w:r w:rsidRPr="00FF6EB2">
        <w:rPr>
          <w:rFonts w:ascii="Arial" w:hAnsi="Arial" w:cs="Arial"/>
        </w:rPr>
        <w:t xml:space="preserve">detect the most obvious faults but will not detect more subtle ones </w:t>
      </w:r>
      <w:r>
        <w:rPr>
          <w:rFonts w:ascii="Arial" w:hAnsi="Arial" w:cs="Arial"/>
        </w:rPr>
        <w:t xml:space="preserve">which would only be detectable by exercising </w:t>
      </w:r>
      <w:r w:rsidRPr="00FF6EB2">
        <w:rPr>
          <w:rFonts w:ascii="Arial" w:hAnsi="Arial" w:cs="Arial"/>
        </w:rPr>
        <w:t>sequences of</w:t>
      </w:r>
      <w:r>
        <w:rPr>
          <w:rFonts w:ascii="Arial" w:hAnsi="Arial" w:cs="Arial"/>
        </w:rPr>
        <w:t xml:space="preserve"> </w:t>
      </w:r>
      <w:r w:rsidRPr="00FF6EB2">
        <w:rPr>
          <w:rFonts w:ascii="Arial" w:hAnsi="Arial" w:cs="Arial"/>
        </w:rPr>
        <w:t>transitions.</w:t>
      </w:r>
    </w:p>
    <w:p w:rsidR="00FF6EB2" w:rsidRPr="00FF6EB2" w:rsidRDefault="00FF6EB2" w:rsidP="00FF6EB2">
      <w:pPr>
        <w:rPr>
          <w:rFonts w:ascii="Arial" w:hAnsi="Arial" w:cs="Arial"/>
        </w:rPr>
      </w:pPr>
    </w:p>
    <w:p w:rsidR="00FF6EB2" w:rsidRPr="00FF6EB2" w:rsidRDefault="00FF6EB2" w:rsidP="00FF6EB2">
      <w:pPr>
        <w:rPr>
          <w:rFonts w:ascii="Arial" w:hAnsi="Arial" w:cs="Arial"/>
        </w:rPr>
      </w:pPr>
    </w:p>
    <w:p w:rsidR="00FF6EB2" w:rsidRPr="00FF6EB2" w:rsidRDefault="00FF6EB2" w:rsidP="00FF6EB2">
      <w:pPr>
        <w:rPr>
          <w:rFonts w:ascii="Arial" w:hAnsi="Arial" w:cs="Arial"/>
        </w:rPr>
      </w:pPr>
      <w:r w:rsidRPr="00FF6EB2">
        <w:rPr>
          <w:rFonts w:ascii="Arial" w:hAnsi="Arial" w:cs="Arial"/>
        </w:rPr>
        <w:t>N-switch (or Chow-switch)  testing is a form of state transition  testing in which test cases are designed  to execute all valid sequences of N+1 transitions.  Therefore 0</w:t>
      </w:r>
      <w:r>
        <w:rPr>
          <w:rFonts w:ascii="Arial" w:hAnsi="Arial" w:cs="Arial"/>
        </w:rPr>
        <w:t xml:space="preserve">-switch testing means covering </w:t>
      </w:r>
      <w:r w:rsidRPr="00FF6EB2">
        <w:rPr>
          <w:rFonts w:ascii="Arial" w:hAnsi="Arial" w:cs="Arial"/>
        </w:rPr>
        <w:t>0+1 (or single) transitions.</w:t>
      </w:r>
    </w:p>
    <w:p w:rsidR="00FF6EB2" w:rsidRPr="00FF6EB2" w:rsidRDefault="00FF6EB2" w:rsidP="00FF6EB2">
      <w:pPr>
        <w:rPr>
          <w:rFonts w:ascii="Arial" w:hAnsi="Arial" w:cs="Arial"/>
        </w:rPr>
      </w:pPr>
    </w:p>
    <w:p w:rsidR="00FF6EB2" w:rsidRDefault="00FF6EB2">
      <w:pPr>
        <w:rPr>
          <w:rFonts w:ascii="Arial" w:hAnsi="Arial" w:cs="Arial"/>
        </w:rPr>
      </w:pPr>
      <w:r>
        <w:rPr>
          <w:rFonts w:ascii="Arial" w:hAnsi="Arial" w:cs="Arial"/>
        </w:rPr>
        <w:br w:type="page"/>
      </w:r>
    </w:p>
    <w:p w:rsidR="00FF6EB2" w:rsidRDefault="00FF6EB2" w:rsidP="00FF6EB2">
      <w:pPr>
        <w:rPr>
          <w:rFonts w:ascii="Arial" w:hAnsi="Arial" w:cs="Arial"/>
        </w:rPr>
      </w:pPr>
      <w:r w:rsidRPr="00FF6EB2">
        <w:rPr>
          <w:rFonts w:ascii="Arial" w:hAnsi="Arial" w:cs="Arial"/>
        </w:rPr>
        <w:lastRenderedPageBreak/>
        <w:t>The State Matrix above shows on</w:t>
      </w:r>
      <w:r>
        <w:rPr>
          <w:rFonts w:ascii="Arial" w:hAnsi="Arial" w:cs="Arial"/>
        </w:rPr>
        <w:t xml:space="preserve">ly valid transitions. However, </w:t>
      </w:r>
      <w:r w:rsidRPr="00FF6EB2">
        <w:rPr>
          <w:rFonts w:ascii="Arial" w:hAnsi="Arial" w:cs="Arial"/>
        </w:rPr>
        <w:t>if we want to show both valid and invalid transitions, we will need to create</w:t>
      </w:r>
      <w:r>
        <w:rPr>
          <w:rFonts w:ascii="Arial" w:hAnsi="Arial" w:cs="Arial"/>
        </w:rPr>
        <w:t xml:space="preserve"> </w:t>
      </w:r>
      <w:r w:rsidRPr="00FF6EB2">
        <w:rPr>
          <w:rFonts w:ascii="Arial" w:hAnsi="Arial" w:cs="Arial"/>
        </w:rPr>
        <w:t>the State Table:</w:t>
      </w:r>
    </w:p>
    <w:p w:rsidR="00FF6EB2" w:rsidRDefault="00FF6EB2">
      <w:pPr>
        <w:rPr>
          <w:rFonts w:ascii="Arial" w:hAnsi="Arial" w:cs="Arial"/>
        </w:rPr>
      </w:pPr>
      <w:r>
        <w:rPr>
          <w:rFonts w:ascii="Arial" w:hAnsi="Arial" w:cs="Arial"/>
          <w:noProof/>
          <w:lang w:eastAsia="en-GB"/>
        </w:rPr>
        <mc:AlternateContent>
          <mc:Choice Requires="wps">
            <w:drawing>
              <wp:anchor distT="0" distB="0" distL="114300" distR="114300" simplePos="0" relativeHeight="251650560" behindDoc="0" locked="0" layoutInCell="1" allowOverlap="1" wp14:anchorId="62273A3A" wp14:editId="15F1A66E">
                <wp:simplePos x="0" y="0"/>
                <wp:positionH relativeFrom="column">
                  <wp:posOffset>5095875</wp:posOffset>
                </wp:positionH>
                <wp:positionV relativeFrom="paragraph">
                  <wp:posOffset>125730</wp:posOffset>
                </wp:positionV>
                <wp:extent cx="1019175" cy="466725"/>
                <wp:effectExtent l="400050" t="0" r="28575" b="28575"/>
                <wp:wrapNone/>
                <wp:docPr id="240" name="Rectangular Callout 240"/>
                <wp:cNvGraphicFramePr/>
                <a:graphic xmlns:a="http://schemas.openxmlformats.org/drawingml/2006/main">
                  <a:graphicData uri="http://schemas.microsoft.com/office/word/2010/wordprocessingShape">
                    <wps:wsp>
                      <wps:cNvSpPr/>
                      <wps:spPr>
                        <a:xfrm>
                          <a:off x="0" y="0"/>
                          <a:ext cx="1019175" cy="466725"/>
                        </a:xfrm>
                        <a:prstGeom prst="wedgeRectCallout">
                          <a:avLst>
                            <a:gd name="adj1" fmla="val -84945"/>
                            <a:gd name="adj2" fmla="val 21251"/>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F7589" w:rsidRDefault="004F7589" w:rsidP="00FF6EB2">
                            <w:pPr>
                              <w:jc w:val="center"/>
                            </w:pPr>
                            <w:r>
                              <w:t>Invalid</w:t>
                            </w:r>
                          </w:p>
                          <w:p w:rsidR="004F7589" w:rsidRDefault="004F7589" w:rsidP="00FF6EB2">
                            <w:pPr>
                              <w:jc w:val="center"/>
                            </w:pPr>
                            <w:r>
                              <w:t>transition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273A3A"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240" o:spid="_x0000_s1031" type="#_x0000_t61" style="position:absolute;margin-left:401.25pt;margin-top:9.9pt;width:80.25pt;height:36.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" adj="-7548,15390" fillcolor="#5b9bd5 [3204]" strokecolor="#1f4d78 [1604]" strokeweight="1pt">
                <v:textbox>
                  <w:txbxContent>
                    <w:p w:rsidR="004F7589" w:rsidRDefault="004F7589" w:rsidP="00FF6EB2">
                      <w:pPr>
                        <w:jc w:val="center"/>
                      </w:pPr>
                      <w:r>
                        <w:t>Invalid</w:t>
                      </w:r>
                    </w:p>
                    <w:p w:rsidR="004F7589" w:rsidRDefault="004F7589" w:rsidP="00FF6EB2">
                      <w:pPr>
                        <w:jc w:val="center"/>
                      </w:pPr>
                      <w:r>
                        <w:t>transition</w:t>
                      </w:r>
                    </w:p>
                  </w:txbxContent>
                </v:textbox>
              </v:shape>
            </w:pict>
          </mc:Fallback>
        </mc:AlternateConten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5"/>
        <w:gridCol w:w="1265"/>
        <w:gridCol w:w="1266"/>
        <w:gridCol w:w="1266"/>
        <w:gridCol w:w="1266"/>
      </w:tblGrid>
      <w:tr w:rsidR="00FF6EB2" w:rsidTr="0090629D">
        <w:trPr>
          <w:trHeight w:val="273"/>
          <w:jc w:val="center"/>
        </w:trPr>
        <w:tc>
          <w:tcPr>
            <w:tcW w:w="1265" w:type="dxa"/>
          </w:tcPr>
          <w:p w:rsidR="00FF6EB2" w:rsidRDefault="00FF6EB2">
            <w:pPr>
              <w:rPr>
                <w:rFonts w:ascii="Arial" w:hAnsi="Arial" w:cs="Arial"/>
              </w:rPr>
            </w:pPr>
          </w:p>
        </w:tc>
        <w:tc>
          <w:tcPr>
            <w:tcW w:w="1265" w:type="dxa"/>
            <w:shd w:val="clear" w:color="auto" w:fill="2E74B5" w:themeFill="accent1" w:themeFillShade="BF"/>
          </w:tcPr>
          <w:p w:rsidR="00FF6EB2" w:rsidRPr="0090629D" w:rsidRDefault="00FF6EB2" w:rsidP="00FF6EB2">
            <w:pPr>
              <w:jc w:val="center"/>
              <w:rPr>
                <w:rFonts w:ascii="Arial" w:hAnsi="Arial" w:cs="Arial"/>
                <w:b/>
                <w:color w:val="FFFFFF" w:themeColor="background1"/>
              </w:rPr>
            </w:pPr>
            <w:r w:rsidRPr="0090629D">
              <w:rPr>
                <w:rFonts w:ascii="Arial" w:hAnsi="Arial" w:cs="Arial"/>
                <w:b/>
                <w:color w:val="FFFFFF" w:themeColor="background1"/>
              </w:rPr>
              <w:t>CM</w:t>
            </w:r>
          </w:p>
        </w:tc>
        <w:tc>
          <w:tcPr>
            <w:tcW w:w="1266" w:type="dxa"/>
            <w:shd w:val="clear" w:color="auto" w:fill="2E74B5" w:themeFill="accent1" w:themeFillShade="BF"/>
          </w:tcPr>
          <w:p w:rsidR="00FF6EB2" w:rsidRPr="0090629D" w:rsidRDefault="00FF6EB2" w:rsidP="00FF6EB2">
            <w:pPr>
              <w:jc w:val="center"/>
              <w:rPr>
                <w:rFonts w:ascii="Arial" w:hAnsi="Arial" w:cs="Arial"/>
                <w:b/>
                <w:color w:val="FFFFFF" w:themeColor="background1"/>
              </w:rPr>
            </w:pPr>
            <w:r w:rsidRPr="0090629D">
              <w:rPr>
                <w:rFonts w:ascii="Arial" w:hAnsi="Arial" w:cs="Arial"/>
                <w:b/>
                <w:color w:val="FFFFFF" w:themeColor="background1"/>
              </w:rPr>
              <w:t>R</w:t>
            </w:r>
          </w:p>
        </w:tc>
        <w:tc>
          <w:tcPr>
            <w:tcW w:w="1266" w:type="dxa"/>
            <w:shd w:val="clear" w:color="auto" w:fill="2E74B5" w:themeFill="accent1" w:themeFillShade="BF"/>
          </w:tcPr>
          <w:p w:rsidR="00FF6EB2" w:rsidRPr="0090629D" w:rsidRDefault="00FF6EB2" w:rsidP="00FF6EB2">
            <w:pPr>
              <w:jc w:val="center"/>
              <w:rPr>
                <w:rFonts w:ascii="Arial" w:hAnsi="Arial" w:cs="Arial"/>
                <w:b/>
                <w:color w:val="FFFFFF" w:themeColor="background1"/>
              </w:rPr>
            </w:pPr>
            <w:r w:rsidRPr="0090629D">
              <w:rPr>
                <w:rFonts w:ascii="Arial" w:hAnsi="Arial" w:cs="Arial"/>
                <w:b/>
                <w:color w:val="FFFFFF" w:themeColor="background1"/>
              </w:rPr>
              <w:t>TS</w:t>
            </w:r>
          </w:p>
        </w:tc>
        <w:tc>
          <w:tcPr>
            <w:tcW w:w="1266" w:type="dxa"/>
            <w:shd w:val="clear" w:color="auto" w:fill="2E74B5" w:themeFill="accent1" w:themeFillShade="BF"/>
          </w:tcPr>
          <w:p w:rsidR="00FF6EB2" w:rsidRPr="0090629D" w:rsidRDefault="00FF6EB2" w:rsidP="00FF6EB2">
            <w:pPr>
              <w:jc w:val="center"/>
              <w:rPr>
                <w:rFonts w:ascii="Arial" w:hAnsi="Arial" w:cs="Arial"/>
                <w:b/>
                <w:color w:val="FFFFFF" w:themeColor="background1"/>
              </w:rPr>
            </w:pPr>
            <w:r w:rsidRPr="0090629D">
              <w:rPr>
                <w:rFonts w:ascii="Arial" w:hAnsi="Arial" w:cs="Arial"/>
                <w:b/>
                <w:color w:val="FFFFFF" w:themeColor="background1"/>
              </w:rPr>
              <w:t>DS</w:t>
            </w:r>
          </w:p>
        </w:tc>
      </w:tr>
      <w:tr w:rsidR="00FF6EB2" w:rsidTr="0090629D">
        <w:trPr>
          <w:trHeight w:val="273"/>
          <w:jc w:val="center"/>
        </w:trPr>
        <w:tc>
          <w:tcPr>
            <w:tcW w:w="1265" w:type="dxa"/>
          </w:tcPr>
          <w:p w:rsidR="00FF6EB2" w:rsidRPr="00FF6EB2" w:rsidRDefault="001406DA" w:rsidP="00FF6EB2">
            <w:pPr>
              <w:jc w:val="center"/>
              <w:rPr>
                <w:rFonts w:ascii="Arial" w:hAnsi="Arial" w:cs="Arial"/>
                <w:b/>
              </w:rPr>
            </w:pPr>
            <w:r>
              <w:rPr>
                <w:rFonts w:ascii="Arial" w:hAnsi="Arial" w:cs="Arial"/>
                <w:noProof/>
                <w:lang w:eastAsia="en-GB"/>
              </w:rPr>
              <mc:AlternateContent>
                <mc:Choice Requires="wps">
                  <w:drawing>
                    <wp:anchor distT="0" distB="0" distL="114300" distR="114300" simplePos="0" relativeHeight="251609600" behindDoc="0" locked="0" layoutInCell="1" allowOverlap="1" wp14:anchorId="4DD3D0D4" wp14:editId="51FF379F">
                      <wp:simplePos x="0" y="0"/>
                      <wp:positionH relativeFrom="column">
                        <wp:posOffset>-257285</wp:posOffset>
                      </wp:positionH>
                      <wp:positionV relativeFrom="paragraph">
                        <wp:posOffset>30535</wp:posOffset>
                      </wp:positionV>
                      <wp:extent cx="108695" cy="857250"/>
                      <wp:effectExtent l="38100" t="0" r="24765" b="19050"/>
                      <wp:wrapNone/>
                      <wp:docPr id="246" name="Left Brace 246"/>
                      <wp:cNvGraphicFramePr/>
                      <a:graphic xmlns:a="http://schemas.openxmlformats.org/drawingml/2006/main">
                        <a:graphicData uri="http://schemas.microsoft.com/office/word/2010/wordprocessingShape">
                          <wps:wsp>
                            <wps:cNvSpPr/>
                            <wps:spPr>
                              <a:xfrm>
                                <a:off x="0" y="0"/>
                                <a:ext cx="108695" cy="857250"/>
                              </a:xfrm>
                              <a:prstGeom prst="leftBrac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16F7ABB2"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246" o:spid="_x0000_s1026" type="#_x0000_t87" style="position:absolute;margin-left:-20.25pt;margin-top:2.4pt;width:8.55pt;height:67.5pt;z-index:251609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" adj="228" strokecolor="black [3213]" strokeweight="1pt">
                      <v:stroke joinstyle="miter"/>
                    </v:shape>
                  </w:pict>
                </mc:Fallback>
              </mc:AlternateContent>
            </w:r>
            <w:r w:rsidR="00FF6EB2" w:rsidRPr="00FF6EB2">
              <w:rPr>
                <w:rFonts w:ascii="Arial" w:hAnsi="Arial" w:cs="Arial"/>
                <w:b/>
              </w:rPr>
              <w:t>S1</w:t>
            </w:r>
          </w:p>
        </w:tc>
        <w:tc>
          <w:tcPr>
            <w:tcW w:w="1265" w:type="dxa"/>
          </w:tcPr>
          <w:p w:rsidR="00FF6EB2" w:rsidRDefault="00FF6EB2" w:rsidP="00FF6EB2">
            <w:pPr>
              <w:jc w:val="center"/>
              <w:rPr>
                <w:rFonts w:ascii="Arial" w:hAnsi="Arial" w:cs="Arial"/>
              </w:rPr>
            </w:pPr>
            <w:r>
              <w:rPr>
                <w:rFonts w:ascii="Arial" w:hAnsi="Arial" w:cs="Arial"/>
              </w:rPr>
              <w:t>S2</w:t>
            </w:r>
          </w:p>
        </w:tc>
        <w:tc>
          <w:tcPr>
            <w:tcW w:w="1266" w:type="dxa"/>
          </w:tcPr>
          <w:p w:rsidR="00FF6EB2" w:rsidRDefault="00FF6EB2" w:rsidP="00FF6EB2">
            <w:pPr>
              <w:jc w:val="center"/>
              <w:rPr>
                <w:rFonts w:ascii="Arial" w:hAnsi="Arial" w:cs="Arial"/>
              </w:rPr>
            </w:pPr>
            <w:r>
              <w:rPr>
                <w:rFonts w:ascii="Arial" w:hAnsi="Arial" w:cs="Arial"/>
              </w:rPr>
              <w:t>S3</w:t>
            </w:r>
          </w:p>
        </w:tc>
        <w:tc>
          <w:tcPr>
            <w:tcW w:w="1266" w:type="dxa"/>
          </w:tcPr>
          <w:p w:rsidR="00FF6EB2" w:rsidRDefault="00FF6EB2" w:rsidP="00FF6EB2">
            <w:pPr>
              <w:jc w:val="center"/>
              <w:rPr>
                <w:rFonts w:ascii="Arial" w:hAnsi="Arial" w:cs="Arial"/>
              </w:rPr>
            </w:pPr>
            <w:r>
              <w:rPr>
                <w:rFonts w:ascii="Arial" w:hAnsi="Arial" w:cs="Arial"/>
              </w:rPr>
              <w:t>null</w:t>
            </w:r>
          </w:p>
        </w:tc>
        <w:tc>
          <w:tcPr>
            <w:tcW w:w="1266" w:type="dxa"/>
          </w:tcPr>
          <w:p w:rsidR="00FF6EB2" w:rsidRDefault="00FF6EB2" w:rsidP="00FF6EB2">
            <w:pPr>
              <w:jc w:val="center"/>
              <w:rPr>
                <w:rFonts w:ascii="Arial" w:hAnsi="Arial" w:cs="Arial"/>
              </w:rPr>
            </w:pPr>
            <w:r>
              <w:rPr>
                <w:rFonts w:ascii="Arial" w:hAnsi="Arial" w:cs="Arial"/>
              </w:rPr>
              <w:t>null</w:t>
            </w:r>
          </w:p>
        </w:tc>
      </w:tr>
      <w:tr w:rsidR="00FF6EB2" w:rsidTr="0090629D">
        <w:trPr>
          <w:trHeight w:val="273"/>
          <w:jc w:val="center"/>
        </w:trPr>
        <w:tc>
          <w:tcPr>
            <w:tcW w:w="1265" w:type="dxa"/>
          </w:tcPr>
          <w:p w:rsidR="00FF6EB2" w:rsidRPr="00FF6EB2" w:rsidRDefault="001406DA" w:rsidP="00FF6EB2">
            <w:pPr>
              <w:jc w:val="center"/>
              <w:rPr>
                <w:rFonts w:ascii="Arial" w:hAnsi="Arial" w:cs="Arial"/>
                <w:b/>
              </w:rPr>
            </w:pPr>
            <w:r>
              <w:rPr>
                <w:rFonts w:ascii="Arial" w:hAnsi="Arial" w:cs="Arial"/>
                <w:b/>
                <w:noProof/>
                <w:lang w:eastAsia="en-GB"/>
              </w:rPr>
              <mc:AlternateContent>
                <mc:Choice Requires="wps">
                  <w:drawing>
                    <wp:anchor distT="0" distB="0" distL="114300" distR="114300" simplePos="0" relativeHeight="251607552" behindDoc="0" locked="0" layoutInCell="1" allowOverlap="1" wp14:anchorId="5C0F22A5" wp14:editId="4BB1096E">
                      <wp:simplePos x="0" y="0"/>
                      <wp:positionH relativeFrom="column">
                        <wp:posOffset>-1134910</wp:posOffset>
                      </wp:positionH>
                      <wp:positionV relativeFrom="paragraph">
                        <wp:posOffset>28575</wp:posOffset>
                      </wp:positionV>
                      <wp:extent cx="914400" cy="552450"/>
                      <wp:effectExtent l="0" t="0" r="0" b="0"/>
                      <wp:wrapNone/>
                      <wp:docPr id="245" name="Text Box 245"/>
                      <wp:cNvGraphicFramePr/>
                      <a:graphic xmlns:a="http://schemas.openxmlformats.org/drawingml/2006/main">
                        <a:graphicData uri="http://schemas.microsoft.com/office/word/2010/wordprocessingShape">
                          <wps:wsp>
                            <wps:cNvSpPr txBox="1"/>
                            <wps:spPr>
                              <a:xfrm>
                                <a:off x="0" y="0"/>
                                <a:ext cx="914400" cy="552450"/>
                              </a:xfrm>
                              <a:prstGeom prst="rect">
                                <a:avLst/>
                              </a:prstGeom>
                              <a:solidFill>
                                <a:schemeClr val="accent1">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F7589" w:rsidRDefault="004F7589">
                                  <w:r>
                                    <w:t>‘FROM’</w:t>
                                  </w:r>
                                </w:p>
                                <w:p w:rsidR="004F7589" w:rsidRDefault="004F7589">
                                  <w:r>
                                    <w:t>states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C0F22A5" id="Text Box 245" o:spid="_x0000_s1032" type="#_x0000_t202" style="position:absolute;left:0;text-align:left;margin-left:-89.35pt;margin-top:2.25pt;width:1in;height:43.5pt;z-index:2516075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" fillcolor="#bdd6ee [1300]" stroked="f" strokeweight=".5pt">
                      <v:textbox>
                        <w:txbxContent>
                          <w:p w:rsidR="004F7589" w:rsidRDefault="004F7589">
                            <w:r>
                              <w:t>‘FROM’</w:t>
                            </w:r>
                          </w:p>
                          <w:p w:rsidR="004F7589" w:rsidRDefault="004F7589">
                            <w:r>
                              <w:t>states</w:t>
                            </w:r>
                          </w:p>
                        </w:txbxContent>
                      </v:textbox>
                    </v:shape>
                  </w:pict>
                </mc:Fallback>
              </mc:AlternateContent>
            </w:r>
            <w:r w:rsidR="00FF6EB2" w:rsidRPr="00FF6EB2">
              <w:rPr>
                <w:rFonts w:ascii="Arial" w:hAnsi="Arial" w:cs="Arial"/>
                <w:b/>
              </w:rPr>
              <w:t>S2</w:t>
            </w:r>
          </w:p>
        </w:tc>
        <w:tc>
          <w:tcPr>
            <w:tcW w:w="1265" w:type="dxa"/>
          </w:tcPr>
          <w:p w:rsidR="00FF6EB2" w:rsidRDefault="00FF6EB2" w:rsidP="00FF6EB2">
            <w:pPr>
              <w:jc w:val="center"/>
              <w:rPr>
                <w:rFonts w:ascii="Arial" w:hAnsi="Arial" w:cs="Arial"/>
              </w:rPr>
            </w:pPr>
            <w:r>
              <w:rPr>
                <w:rFonts w:ascii="Arial" w:hAnsi="Arial" w:cs="Arial"/>
              </w:rPr>
              <w:t>S1</w:t>
            </w:r>
          </w:p>
        </w:tc>
        <w:tc>
          <w:tcPr>
            <w:tcW w:w="1266" w:type="dxa"/>
          </w:tcPr>
          <w:p w:rsidR="00FF6EB2" w:rsidRDefault="00FF6EB2" w:rsidP="00FF6EB2">
            <w:pPr>
              <w:jc w:val="center"/>
              <w:rPr>
                <w:rFonts w:ascii="Arial" w:hAnsi="Arial" w:cs="Arial"/>
              </w:rPr>
            </w:pPr>
            <w:r>
              <w:rPr>
                <w:rFonts w:ascii="Arial" w:hAnsi="Arial" w:cs="Arial"/>
              </w:rPr>
              <w:t>S4</w:t>
            </w:r>
          </w:p>
        </w:tc>
        <w:tc>
          <w:tcPr>
            <w:tcW w:w="1266" w:type="dxa"/>
          </w:tcPr>
          <w:p w:rsidR="00FF6EB2" w:rsidRDefault="00FF6EB2" w:rsidP="006E24A7">
            <w:pPr>
              <w:jc w:val="center"/>
              <w:rPr>
                <w:rFonts w:ascii="Arial" w:hAnsi="Arial" w:cs="Arial"/>
              </w:rPr>
            </w:pPr>
            <w:r>
              <w:rPr>
                <w:rFonts w:ascii="Arial" w:hAnsi="Arial" w:cs="Arial"/>
              </w:rPr>
              <w:t>null</w:t>
            </w:r>
          </w:p>
        </w:tc>
        <w:tc>
          <w:tcPr>
            <w:tcW w:w="1266" w:type="dxa"/>
          </w:tcPr>
          <w:p w:rsidR="00FF6EB2" w:rsidRDefault="00FF6EB2" w:rsidP="006E24A7">
            <w:pPr>
              <w:jc w:val="center"/>
              <w:rPr>
                <w:rFonts w:ascii="Arial" w:hAnsi="Arial" w:cs="Arial"/>
              </w:rPr>
            </w:pPr>
            <w:r>
              <w:rPr>
                <w:rFonts w:ascii="Arial" w:hAnsi="Arial" w:cs="Arial"/>
              </w:rPr>
              <w:t>null</w:t>
            </w:r>
          </w:p>
        </w:tc>
      </w:tr>
      <w:tr w:rsidR="00FF6EB2" w:rsidTr="0090629D">
        <w:trPr>
          <w:trHeight w:val="273"/>
          <w:jc w:val="center"/>
        </w:trPr>
        <w:tc>
          <w:tcPr>
            <w:tcW w:w="1265" w:type="dxa"/>
          </w:tcPr>
          <w:p w:rsidR="00FF6EB2" w:rsidRPr="00FF6EB2" w:rsidRDefault="00FF6EB2" w:rsidP="00FF6EB2">
            <w:pPr>
              <w:jc w:val="center"/>
              <w:rPr>
                <w:rFonts w:ascii="Arial" w:hAnsi="Arial" w:cs="Arial"/>
                <w:b/>
              </w:rPr>
            </w:pPr>
            <w:r w:rsidRPr="00FF6EB2">
              <w:rPr>
                <w:rFonts w:ascii="Arial" w:hAnsi="Arial" w:cs="Arial"/>
                <w:b/>
              </w:rPr>
              <w:t>S3</w:t>
            </w:r>
          </w:p>
        </w:tc>
        <w:tc>
          <w:tcPr>
            <w:tcW w:w="1265" w:type="dxa"/>
          </w:tcPr>
          <w:p w:rsidR="00FF6EB2" w:rsidRDefault="00FF6EB2" w:rsidP="006E24A7">
            <w:pPr>
              <w:jc w:val="center"/>
              <w:rPr>
                <w:rFonts w:ascii="Arial" w:hAnsi="Arial" w:cs="Arial"/>
              </w:rPr>
            </w:pPr>
            <w:r>
              <w:rPr>
                <w:rFonts w:ascii="Arial" w:hAnsi="Arial" w:cs="Arial"/>
              </w:rPr>
              <w:t>null</w:t>
            </w:r>
          </w:p>
        </w:tc>
        <w:tc>
          <w:tcPr>
            <w:tcW w:w="1266" w:type="dxa"/>
          </w:tcPr>
          <w:p w:rsidR="00FF6EB2" w:rsidRDefault="00FF6EB2" w:rsidP="006E24A7">
            <w:pPr>
              <w:jc w:val="center"/>
              <w:rPr>
                <w:rFonts w:ascii="Arial" w:hAnsi="Arial" w:cs="Arial"/>
              </w:rPr>
            </w:pPr>
            <w:r>
              <w:rPr>
                <w:rFonts w:ascii="Arial" w:hAnsi="Arial" w:cs="Arial"/>
              </w:rPr>
              <w:t>null</w:t>
            </w:r>
          </w:p>
        </w:tc>
        <w:tc>
          <w:tcPr>
            <w:tcW w:w="1266" w:type="dxa"/>
          </w:tcPr>
          <w:p w:rsidR="00FF6EB2" w:rsidRDefault="00FF6EB2" w:rsidP="00FF6EB2">
            <w:pPr>
              <w:jc w:val="center"/>
              <w:rPr>
                <w:rFonts w:ascii="Arial" w:hAnsi="Arial" w:cs="Arial"/>
              </w:rPr>
            </w:pPr>
            <w:r>
              <w:rPr>
                <w:rFonts w:ascii="Arial" w:hAnsi="Arial" w:cs="Arial"/>
              </w:rPr>
              <w:t>S1</w:t>
            </w:r>
          </w:p>
        </w:tc>
        <w:tc>
          <w:tcPr>
            <w:tcW w:w="1266" w:type="dxa"/>
          </w:tcPr>
          <w:p w:rsidR="00FF6EB2" w:rsidRDefault="00FF6EB2" w:rsidP="00FF6EB2">
            <w:pPr>
              <w:jc w:val="center"/>
              <w:rPr>
                <w:rFonts w:ascii="Arial" w:hAnsi="Arial" w:cs="Arial"/>
              </w:rPr>
            </w:pPr>
            <w:r>
              <w:rPr>
                <w:rFonts w:ascii="Arial" w:hAnsi="Arial" w:cs="Arial"/>
              </w:rPr>
              <w:t>Null</w:t>
            </w:r>
          </w:p>
        </w:tc>
      </w:tr>
      <w:tr w:rsidR="00FF6EB2" w:rsidTr="0090629D">
        <w:trPr>
          <w:trHeight w:val="288"/>
          <w:jc w:val="center"/>
        </w:trPr>
        <w:tc>
          <w:tcPr>
            <w:tcW w:w="1265" w:type="dxa"/>
          </w:tcPr>
          <w:p w:rsidR="00FF6EB2" w:rsidRPr="00FF6EB2" w:rsidRDefault="00FF6EB2" w:rsidP="00FF6EB2">
            <w:pPr>
              <w:jc w:val="center"/>
              <w:rPr>
                <w:rFonts w:ascii="Arial" w:hAnsi="Arial" w:cs="Arial"/>
                <w:b/>
              </w:rPr>
            </w:pPr>
            <w:r w:rsidRPr="00FF6EB2">
              <w:rPr>
                <w:rFonts w:ascii="Arial" w:hAnsi="Arial" w:cs="Arial"/>
                <w:b/>
              </w:rPr>
              <w:t>S4</w:t>
            </w:r>
          </w:p>
        </w:tc>
        <w:tc>
          <w:tcPr>
            <w:tcW w:w="1265" w:type="dxa"/>
          </w:tcPr>
          <w:p w:rsidR="00FF6EB2" w:rsidRDefault="00FF6EB2" w:rsidP="006E24A7">
            <w:pPr>
              <w:jc w:val="center"/>
              <w:rPr>
                <w:rFonts w:ascii="Arial" w:hAnsi="Arial" w:cs="Arial"/>
              </w:rPr>
            </w:pPr>
            <w:r>
              <w:rPr>
                <w:rFonts w:ascii="Arial" w:hAnsi="Arial" w:cs="Arial"/>
              </w:rPr>
              <w:t>null</w:t>
            </w:r>
          </w:p>
        </w:tc>
        <w:tc>
          <w:tcPr>
            <w:tcW w:w="1266" w:type="dxa"/>
          </w:tcPr>
          <w:p w:rsidR="00FF6EB2" w:rsidRDefault="00FF6EB2" w:rsidP="006E24A7">
            <w:pPr>
              <w:jc w:val="center"/>
              <w:rPr>
                <w:rFonts w:ascii="Arial" w:hAnsi="Arial" w:cs="Arial"/>
              </w:rPr>
            </w:pPr>
            <w:r>
              <w:rPr>
                <w:rFonts w:ascii="Arial" w:hAnsi="Arial" w:cs="Arial"/>
              </w:rPr>
              <w:t>null</w:t>
            </w:r>
          </w:p>
        </w:tc>
        <w:tc>
          <w:tcPr>
            <w:tcW w:w="1266" w:type="dxa"/>
          </w:tcPr>
          <w:p w:rsidR="00FF6EB2" w:rsidRDefault="00FF6EB2" w:rsidP="00FF6EB2">
            <w:pPr>
              <w:jc w:val="center"/>
              <w:rPr>
                <w:rFonts w:ascii="Arial" w:hAnsi="Arial" w:cs="Arial"/>
              </w:rPr>
            </w:pPr>
            <w:r>
              <w:rPr>
                <w:rFonts w:ascii="Arial" w:hAnsi="Arial" w:cs="Arial"/>
              </w:rPr>
              <w:t>null</w:t>
            </w:r>
          </w:p>
        </w:tc>
        <w:tc>
          <w:tcPr>
            <w:tcW w:w="1266" w:type="dxa"/>
          </w:tcPr>
          <w:p w:rsidR="00FF6EB2" w:rsidRDefault="00FF6EB2" w:rsidP="00FF6EB2">
            <w:pPr>
              <w:jc w:val="center"/>
              <w:rPr>
                <w:rFonts w:ascii="Arial" w:hAnsi="Arial" w:cs="Arial"/>
              </w:rPr>
            </w:pPr>
            <w:r>
              <w:rPr>
                <w:rFonts w:ascii="Arial" w:hAnsi="Arial" w:cs="Arial"/>
                <w:noProof/>
                <w:lang w:eastAsia="en-GB"/>
              </w:rPr>
              <mc:AlternateContent>
                <mc:Choice Requires="wps">
                  <w:drawing>
                    <wp:anchor distT="0" distB="0" distL="114300" distR="114300" simplePos="0" relativeHeight="251605504" behindDoc="0" locked="0" layoutInCell="1" allowOverlap="1" wp14:anchorId="27F06A2E" wp14:editId="4D263DED">
                      <wp:simplePos x="0" y="0"/>
                      <wp:positionH relativeFrom="column">
                        <wp:posOffset>1013460</wp:posOffset>
                      </wp:positionH>
                      <wp:positionV relativeFrom="paragraph">
                        <wp:posOffset>36830</wp:posOffset>
                      </wp:positionV>
                      <wp:extent cx="1019175" cy="466725"/>
                      <wp:effectExtent l="476250" t="0" r="28575" b="28575"/>
                      <wp:wrapNone/>
                      <wp:docPr id="241" name="Rectangular Callout 241"/>
                      <wp:cNvGraphicFramePr/>
                      <a:graphic xmlns:a="http://schemas.openxmlformats.org/drawingml/2006/main">
                        <a:graphicData uri="http://schemas.microsoft.com/office/word/2010/wordprocessingShape">
                          <wps:wsp>
                            <wps:cNvSpPr/>
                            <wps:spPr>
                              <a:xfrm>
                                <a:off x="0" y="0"/>
                                <a:ext cx="1019175" cy="466725"/>
                              </a:xfrm>
                              <a:prstGeom prst="wedgeRectCallout">
                                <a:avLst>
                                  <a:gd name="adj1" fmla="val -91487"/>
                                  <a:gd name="adj2" fmla="val -39974"/>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F7589" w:rsidRDefault="004F7589" w:rsidP="00FF6EB2">
                                  <w:pPr>
                                    <w:jc w:val="center"/>
                                  </w:pPr>
                                  <w:r>
                                    <w:t>To</w:t>
                                  </w:r>
                                </w:p>
                                <w:p w:rsidR="004F7589" w:rsidRDefault="004F7589" w:rsidP="00FF6EB2">
                                  <w:pPr>
                                    <w:jc w:val="center"/>
                                  </w:pPr>
                                  <w:r>
                                    <w:t>state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F06A2E" id="Rectangular Callout 241" o:spid="_x0000_s1033" type="#_x0000_t61" style="position:absolute;left:0;text-align:left;margin-left:79.8pt;margin-top:2.9pt;width:80.25pt;height:36.75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" adj="-8961,2166" fillcolor="#5b9bd5 [3204]" strokecolor="#1f4d78 [1604]" strokeweight="1pt">
                      <v:textbox>
                        <w:txbxContent>
                          <w:p w:rsidR="004F7589" w:rsidRDefault="004F7589" w:rsidP="00FF6EB2">
                            <w:pPr>
                              <w:jc w:val="center"/>
                            </w:pPr>
                            <w:r>
                              <w:t>To</w:t>
                            </w:r>
                          </w:p>
                          <w:p w:rsidR="004F7589" w:rsidRDefault="004F7589" w:rsidP="00FF6EB2">
                            <w:pPr>
                              <w:jc w:val="center"/>
                            </w:pPr>
                            <w:r>
                              <w:t>state</w:t>
                            </w:r>
                          </w:p>
                        </w:txbxContent>
                      </v:textbox>
                    </v:shape>
                  </w:pict>
                </mc:Fallback>
              </mc:AlternateContent>
            </w:r>
            <w:r>
              <w:rPr>
                <w:rFonts w:ascii="Arial" w:hAnsi="Arial" w:cs="Arial"/>
              </w:rPr>
              <w:t>S2</w:t>
            </w:r>
          </w:p>
        </w:tc>
      </w:tr>
      <w:tr w:rsidR="00FF6EB2" w:rsidTr="0090629D">
        <w:trPr>
          <w:trHeight w:val="288"/>
          <w:jc w:val="center"/>
        </w:trPr>
        <w:tc>
          <w:tcPr>
            <w:tcW w:w="1265" w:type="dxa"/>
          </w:tcPr>
          <w:p w:rsidR="00FF6EB2" w:rsidRPr="00FF6EB2" w:rsidRDefault="00FF6EB2" w:rsidP="00FF6EB2">
            <w:pPr>
              <w:jc w:val="center"/>
              <w:rPr>
                <w:rFonts w:ascii="Arial" w:hAnsi="Arial" w:cs="Arial"/>
                <w:b/>
              </w:rPr>
            </w:pPr>
            <w:r w:rsidRPr="00FF6EB2">
              <w:rPr>
                <w:rFonts w:ascii="Arial" w:hAnsi="Arial" w:cs="Arial"/>
                <w:b/>
              </w:rPr>
              <w:t>…..</w:t>
            </w:r>
          </w:p>
        </w:tc>
        <w:tc>
          <w:tcPr>
            <w:tcW w:w="1265" w:type="dxa"/>
          </w:tcPr>
          <w:p w:rsidR="00FF6EB2" w:rsidRDefault="00FF6EB2" w:rsidP="00FF6EB2">
            <w:pPr>
              <w:jc w:val="center"/>
              <w:rPr>
                <w:rFonts w:ascii="Arial" w:hAnsi="Arial" w:cs="Arial"/>
              </w:rPr>
            </w:pPr>
          </w:p>
        </w:tc>
        <w:tc>
          <w:tcPr>
            <w:tcW w:w="1266" w:type="dxa"/>
          </w:tcPr>
          <w:p w:rsidR="00FF6EB2" w:rsidRDefault="00FF6EB2" w:rsidP="00FF6EB2">
            <w:pPr>
              <w:jc w:val="center"/>
              <w:rPr>
                <w:rFonts w:ascii="Arial" w:hAnsi="Arial" w:cs="Arial"/>
              </w:rPr>
            </w:pPr>
          </w:p>
        </w:tc>
        <w:tc>
          <w:tcPr>
            <w:tcW w:w="1266" w:type="dxa"/>
          </w:tcPr>
          <w:p w:rsidR="00FF6EB2" w:rsidRDefault="00FF6EB2" w:rsidP="00FF6EB2">
            <w:pPr>
              <w:jc w:val="center"/>
              <w:rPr>
                <w:rFonts w:ascii="Arial" w:hAnsi="Arial" w:cs="Arial"/>
              </w:rPr>
            </w:pPr>
          </w:p>
        </w:tc>
        <w:tc>
          <w:tcPr>
            <w:tcW w:w="1266" w:type="dxa"/>
          </w:tcPr>
          <w:p w:rsidR="00FF6EB2" w:rsidRDefault="00FF6EB2" w:rsidP="00FF6EB2">
            <w:pPr>
              <w:jc w:val="center"/>
              <w:rPr>
                <w:rFonts w:ascii="Arial" w:hAnsi="Arial" w:cs="Arial"/>
              </w:rPr>
            </w:pPr>
          </w:p>
        </w:tc>
      </w:tr>
    </w:tbl>
    <w:p w:rsidR="00FF6EB2" w:rsidRDefault="00FF6EB2">
      <w:pPr>
        <w:rPr>
          <w:rFonts w:ascii="Arial" w:hAnsi="Arial" w:cs="Arial"/>
        </w:rPr>
      </w:pPr>
    </w:p>
    <w:p w:rsidR="00FF6EB2" w:rsidRDefault="00FF6EB2" w:rsidP="00FF6EB2">
      <w:pPr>
        <w:rPr>
          <w:rFonts w:ascii="Arial" w:hAnsi="Arial" w:cs="Arial"/>
        </w:rPr>
      </w:pPr>
    </w:p>
    <w:p w:rsidR="001406DA" w:rsidRDefault="001406DA" w:rsidP="00FF6EB2">
      <w:pPr>
        <w:rPr>
          <w:rFonts w:ascii="Arial" w:hAnsi="Arial" w:cs="Arial"/>
        </w:rPr>
      </w:pPr>
    </w:p>
    <w:p w:rsidR="001406DA" w:rsidRPr="001406DA" w:rsidRDefault="001406DA" w:rsidP="001406DA">
      <w:pPr>
        <w:rPr>
          <w:rFonts w:ascii="Arial" w:hAnsi="Arial" w:cs="Arial"/>
        </w:rPr>
      </w:pPr>
      <w:r w:rsidRPr="001406DA">
        <w:rPr>
          <w:rFonts w:ascii="Arial" w:hAnsi="Arial" w:cs="Arial"/>
        </w:rPr>
        <w:t xml:space="preserve">The table is filled in </w:t>
      </w:r>
      <w:r>
        <w:rPr>
          <w:rFonts w:ascii="Arial" w:hAnsi="Arial" w:cs="Arial"/>
        </w:rPr>
        <w:t xml:space="preserve">with the outcome of performing </w:t>
      </w:r>
      <w:r w:rsidRPr="001406DA">
        <w:rPr>
          <w:rFonts w:ascii="Arial" w:hAnsi="Arial" w:cs="Arial"/>
        </w:rPr>
        <w:t>each transition from each start st</w:t>
      </w:r>
      <w:r>
        <w:rPr>
          <w:rFonts w:ascii="Arial" w:hAnsi="Arial" w:cs="Arial"/>
        </w:rPr>
        <w:t xml:space="preserve">ate. If this result is unknown </w:t>
      </w:r>
      <w:r w:rsidRPr="001406DA">
        <w:rPr>
          <w:rFonts w:ascii="Arial" w:hAnsi="Arial" w:cs="Arial"/>
        </w:rPr>
        <w:t>or n</w:t>
      </w:r>
      <w:r>
        <w:rPr>
          <w:rFonts w:ascii="Arial" w:hAnsi="Arial" w:cs="Arial"/>
        </w:rPr>
        <w:t xml:space="preserve">ot shown on the state diagram, </w:t>
      </w:r>
      <w:r w:rsidRPr="001406DA">
        <w:rPr>
          <w:rFonts w:ascii="Arial" w:hAnsi="Arial" w:cs="Arial"/>
        </w:rPr>
        <w:t>the correspondin</w:t>
      </w:r>
      <w:r>
        <w:rPr>
          <w:rFonts w:ascii="Arial" w:hAnsi="Arial" w:cs="Arial"/>
        </w:rPr>
        <w:t xml:space="preserve">g cell is left blank or marked </w:t>
      </w:r>
      <w:r w:rsidRPr="001406DA">
        <w:rPr>
          <w:rFonts w:ascii="Arial" w:hAnsi="Arial" w:cs="Arial"/>
        </w:rPr>
        <w:t>'null' to indicate an invalid transition.</w:t>
      </w:r>
    </w:p>
    <w:p w:rsidR="001406DA" w:rsidRPr="001406DA" w:rsidRDefault="001406DA" w:rsidP="001406DA">
      <w:pPr>
        <w:rPr>
          <w:rFonts w:ascii="Arial" w:hAnsi="Arial" w:cs="Arial"/>
        </w:rPr>
      </w:pPr>
    </w:p>
    <w:p w:rsidR="001406DA" w:rsidRDefault="001406DA" w:rsidP="001406DA">
      <w:pPr>
        <w:rPr>
          <w:rFonts w:ascii="Arial" w:hAnsi="Arial" w:cs="Arial"/>
        </w:rPr>
      </w:pPr>
      <w:r w:rsidRPr="001406DA">
        <w:rPr>
          <w:rFonts w:ascii="Arial" w:hAnsi="Arial" w:cs="Arial"/>
        </w:rPr>
        <w:t>State tables are therefore a useful testing aid to derive the invalid "null" tran</w:t>
      </w:r>
      <w:r>
        <w:rPr>
          <w:rFonts w:ascii="Arial" w:hAnsi="Arial" w:cs="Arial"/>
        </w:rPr>
        <w:t xml:space="preserve">sitions directly. The decision </w:t>
      </w:r>
      <w:r w:rsidRPr="001406DA">
        <w:rPr>
          <w:rFonts w:ascii="Arial" w:hAnsi="Arial" w:cs="Arial"/>
        </w:rPr>
        <w:t>whether to test invali</w:t>
      </w:r>
      <w:r>
        <w:rPr>
          <w:rFonts w:ascii="Arial" w:hAnsi="Arial" w:cs="Arial"/>
        </w:rPr>
        <w:t xml:space="preserve">d as well as valid transitions </w:t>
      </w:r>
      <w:r w:rsidRPr="001406DA">
        <w:rPr>
          <w:rFonts w:ascii="Arial" w:hAnsi="Arial" w:cs="Arial"/>
        </w:rPr>
        <w:t>will depend on context and risk.</w:t>
      </w:r>
    </w:p>
    <w:p w:rsidR="001406DA" w:rsidRDefault="001406DA" w:rsidP="001406DA">
      <w:pPr>
        <w:rPr>
          <w:rFonts w:ascii="Arial" w:hAnsi="Arial" w:cs="Arial"/>
        </w:rPr>
      </w:pPr>
    </w:p>
    <w:p w:rsidR="001406DA" w:rsidRDefault="001406DA">
      <w:pPr>
        <w:rPr>
          <w:rFonts w:ascii="Arial" w:hAnsi="Arial" w:cs="Arial"/>
          <w:b/>
        </w:rPr>
      </w:pPr>
      <w:r>
        <w:rPr>
          <w:rFonts w:ascii="Arial" w:hAnsi="Arial" w:cs="Arial"/>
          <w:b/>
        </w:rPr>
        <w:br w:type="page"/>
      </w:r>
    </w:p>
    <w:p w:rsidR="001406DA" w:rsidRPr="007E2D35" w:rsidRDefault="001406DA" w:rsidP="001406DA">
      <w:pPr>
        <w:rPr>
          <w:rFonts w:ascii="Arial" w:hAnsi="Arial" w:cs="Arial"/>
          <w:b/>
          <w:sz w:val="28"/>
        </w:rPr>
      </w:pPr>
      <w:r w:rsidRPr="007E2D35">
        <w:rPr>
          <w:rFonts w:ascii="Arial" w:hAnsi="Arial" w:cs="Arial"/>
          <w:b/>
          <w:sz w:val="28"/>
        </w:rPr>
        <w:lastRenderedPageBreak/>
        <w:t>State Transition Exercise</w:t>
      </w:r>
    </w:p>
    <w:p w:rsidR="001406DA" w:rsidRPr="001406DA" w:rsidRDefault="001406DA" w:rsidP="001406DA">
      <w:pPr>
        <w:rPr>
          <w:rFonts w:ascii="Arial" w:hAnsi="Arial" w:cs="Arial"/>
        </w:rPr>
      </w:pPr>
      <w:r w:rsidRPr="00F52CFC">
        <w:rPr>
          <w:rFonts w:ascii="Arial" w:hAnsi="Arial" w:cs="Arial"/>
          <w:b/>
          <w:noProof/>
          <w:lang w:eastAsia="en-GB"/>
        </w:rPr>
        <w:drawing>
          <wp:anchor distT="0" distB="0" distL="114300" distR="114300" simplePos="0" relativeHeight="251651584" behindDoc="1" locked="0" layoutInCell="1" allowOverlap="1" wp14:anchorId="462E8C6A" wp14:editId="02CDA098">
            <wp:simplePos x="0" y="0"/>
            <wp:positionH relativeFrom="column">
              <wp:posOffset>-464185</wp:posOffset>
            </wp:positionH>
            <wp:positionV relativeFrom="paragraph">
              <wp:posOffset>168910</wp:posOffset>
            </wp:positionV>
            <wp:extent cx="323850" cy="323850"/>
            <wp:effectExtent l="0" t="0" r="0" b="0"/>
            <wp:wrapThrough wrapText="bothSides">
              <wp:wrapPolygon edited="0">
                <wp:start x="2541" y="0"/>
                <wp:lineTo x="0" y="2541"/>
                <wp:lineTo x="0" y="17788"/>
                <wp:lineTo x="2541" y="20329"/>
                <wp:lineTo x="17788" y="20329"/>
                <wp:lineTo x="20329" y="17788"/>
                <wp:lineTo x="20329" y="2541"/>
                <wp:lineTo x="17788" y="0"/>
                <wp:lineTo x="2541" y="0"/>
              </wp:wrapPolygon>
            </wp:wrapThrough>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cil.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23850" cy="323850"/>
                    </a:xfrm>
                    <a:prstGeom prst="rect">
                      <a:avLst/>
                    </a:prstGeom>
                  </pic:spPr>
                </pic:pic>
              </a:graphicData>
            </a:graphic>
            <wp14:sizeRelH relativeFrom="page">
              <wp14:pctWidth>0</wp14:pctWidth>
            </wp14:sizeRelH>
            <wp14:sizeRelV relativeFrom="page">
              <wp14:pctHeight>0</wp14:pctHeight>
            </wp14:sizeRelV>
          </wp:anchor>
        </w:drawing>
      </w:r>
    </w:p>
    <w:p w:rsidR="001406DA" w:rsidRDefault="001406DA" w:rsidP="001406DA">
      <w:pPr>
        <w:rPr>
          <w:rFonts w:ascii="Arial" w:hAnsi="Arial" w:cs="Arial"/>
        </w:rPr>
      </w:pPr>
      <w:r w:rsidRPr="001406DA">
        <w:rPr>
          <w:rFonts w:ascii="Arial" w:hAnsi="Arial" w:cs="Arial"/>
        </w:rPr>
        <w:t>Draw a state table using this State Transition Diagram which represents the states an MP3 player can assume:</w:t>
      </w:r>
    </w:p>
    <w:p w:rsidR="001406DA" w:rsidRDefault="001406DA" w:rsidP="001406DA">
      <w:pPr>
        <w:rPr>
          <w:rFonts w:ascii="Arial" w:hAnsi="Arial" w:cs="Arial"/>
        </w:rPr>
      </w:pPr>
    </w:p>
    <w:p w:rsidR="001406DA" w:rsidRDefault="001406DA">
      <w:pPr>
        <w:rPr>
          <w:rFonts w:ascii="Arial" w:hAnsi="Arial" w:cs="Arial"/>
        </w:rPr>
      </w:pPr>
      <w:r>
        <w:rPr>
          <w:rFonts w:ascii="Arial" w:hAnsi="Arial" w:cs="Arial"/>
          <w:noProof/>
          <w:lang w:eastAsia="en-GB"/>
        </w:rPr>
        <mc:AlternateContent>
          <mc:Choice Requires="wps">
            <w:drawing>
              <wp:anchor distT="0" distB="0" distL="114300" distR="114300" simplePos="0" relativeHeight="251652608" behindDoc="0" locked="0" layoutInCell="1" allowOverlap="1" wp14:anchorId="727B7470" wp14:editId="052EEA0C">
                <wp:simplePos x="0" y="0"/>
                <wp:positionH relativeFrom="column">
                  <wp:posOffset>-24130</wp:posOffset>
                </wp:positionH>
                <wp:positionV relativeFrom="paragraph">
                  <wp:posOffset>3679190</wp:posOffset>
                </wp:positionV>
                <wp:extent cx="5636895" cy="4062095"/>
                <wp:effectExtent l="0" t="0" r="20955" b="14605"/>
                <wp:wrapNone/>
                <wp:docPr id="250" name="Rounded Rectangle 250"/>
                <wp:cNvGraphicFramePr/>
                <a:graphic xmlns:a="http://schemas.openxmlformats.org/drawingml/2006/main">
                  <a:graphicData uri="http://schemas.microsoft.com/office/word/2010/wordprocessingShape">
                    <wps:wsp>
                      <wps:cNvSpPr/>
                      <wps:spPr>
                        <a:xfrm>
                          <a:off x="0" y="0"/>
                          <a:ext cx="5636895" cy="4062095"/>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FF7347" id="Rounded Rectangle 250" o:spid="_x0000_s1026" style="position:absolute;margin-left:-1.9pt;margin-top:289.7pt;width:443.85pt;height:319.8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" filled="f" strokecolor="black [3213]" strokeweight="1.5pt">
                <v:stroke joinstyle="miter"/>
              </v:roundrect>
            </w:pict>
          </mc:Fallback>
        </mc:AlternateContent>
      </w:r>
      <w:r>
        <w:rPr>
          <w:rFonts w:ascii="Arial" w:hAnsi="Arial" w:cs="Arial"/>
          <w:noProof/>
          <w:lang w:eastAsia="en-GB"/>
        </w:rPr>
        <w:drawing>
          <wp:anchor distT="0" distB="0" distL="114300" distR="114300" simplePos="0" relativeHeight="251653632" behindDoc="1" locked="0" layoutInCell="1" allowOverlap="1" wp14:anchorId="4996C692" wp14:editId="384CB9AA">
            <wp:simplePos x="0" y="0"/>
            <wp:positionH relativeFrom="column">
              <wp:posOffset>1287780</wp:posOffset>
            </wp:positionH>
            <wp:positionV relativeFrom="paragraph">
              <wp:posOffset>29845</wp:posOffset>
            </wp:positionV>
            <wp:extent cx="2679065" cy="3210560"/>
            <wp:effectExtent l="0" t="0" r="6985" b="8890"/>
            <wp:wrapThrough wrapText="bothSides">
              <wp:wrapPolygon edited="0">
                <wp:start x="1689" y="0"/>
                <wp:lineTo x="0" y="769"/>
                <wp:lineTo x="0" y="3332"/>
                <wp:lineTo x="307" y="19225"/>
                <wp:lineTo x="9369" y="20506"/>
                <wp:lineTo x="14438" y="20634"/>
                <wp:lineTo x="15973" y="21532"/>
                <wp:lineTo x="16127" y="21532"/>
                <wp:lineTo x="18584" y="21532"/>
                <wp:lineTo x="18738" y="21532"/>
                <wp:lineTo x="20274" y="20506"/>
                <wp:lineTo x="20735" y="18840"/>
                <wp:lineTo x="20581" y="18456"/>
                <wp:lineTo x="19352" y="16405"/>
                <wp:lineTo x="21503" y="14995"/>
                <wp:lineTo x="21503" y="14354"/>
                <wp:lineTo x="19813" y="14354"/>
                <wp:lineTo x="20581" y="10253"/>
                <wp:lineTo x="19352" y="8203"/>
                <wp:lineTo x="21349" y="6152"/>
                <wp:lineTo x="20274" y="4742"/>
                <wp:lineTo x="19967" y="4101"/>
                <wp:lineTo x="20581" y="2563"/>
                <wp:lineTo x="20735" y="1794"/>
                <wp:lineTo x="19199" y="256"/>
                <wp:lineTo x="18431" y="0"/>
                <wp:lineTo x="1689" y="0"/>
              </wp:wrapPolygon>
            </wp:wrapThrough>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eTransitionDiagramMP3.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679065" cy="321056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rPr>
        <w:br w:type="page"/>
      </w:r>
    </w:p>
    <w:p w:rsidR="001406DA" w:rsidRPr="007E2D35" w:rsidRDefault="001406DA" w:rsidP="001406DA">
      <w:pPr>
        <w:rPr>
          <w:rFonts w:ascii="Arial" w:hAnsi="Arial" w:cs="Arial"/>
          <w:b/>
          <w:sz w:val="28"/>
        </w:rPr>
      </w:pPr>
      <w:r w:rsidRPr="007E2D35">
        <w:rPr>
          <w:rFonts w:ascii="Arial" w:hAnsi="Arial" w:cs="Arial"/>
          <w:b/>
          <w:sz w:val="28"/>
        </w:rPr>
        <w:lastRenderedPageBreak/>
        <w:t>Same State Transition</w:t>
      </w:r>
    </w:p>
    <w:p w:rsidR="001406DA" w:rsidRPr="001406DA" w:rsidRDefault="001406DA" w:rsidP="001406DA">
      <w:pPr>
        <w:rPr>
          <w:rFonts w:ascii="Arial" w:hAnsi="Arial" w:cs="Arial"/>
        </w:rPr>
      </w:pPr>
    </w:p>
    <w:p w:rsidR="001406DA" w:rsidRPr="001406DA" w:rsidRDefault="001406DA" w:rsidP="001406DA">
      <w:pPr>
        <w:rPr>
          <w:rFonts w:ascii="Arial" w:hAnsi="Arial" w:cs="Arial"/>
        </w:rPr>
      </w:pPr>
      <w:r w:rsidRPr="001406DA">
        <w:rPr>
          <w:rFonts w:ascii="Arial" w:hAnsi="Arial" w:cs="Arial"/>
        </w:rPr>
        <w:t>Events that cause a system to remain in the same st</w:t>
      </w:r>
      <w:r>
        <w:rPr>
          <w:rFonts w:ascii="Arial" w:hAnsi="Arial" w:cs="Arial"/>
        </w:rPr>
        <w:t xml:space="preserve">ate are shown with a recursive arrow. These state transitions </w:t>
      </w:r>
      <w:r w:rsidRPr="001406DA">
        <w:rPr>
          <w:rFonts w:ascii="Arial" w:hAnsi="Arial" w:cs="Arial"/>
        </w:rPr>
        <w:t>must also be included when def</w:t>
      </w:r>
      <w:r>
        <w:rPr>
          <w:rFonts w:ascii="Arial" w:hAnsi="Arial" w:cs="Arial"/>
        </w:rPr>
        <w:t xml:space="preserve">ining test cases. For example, in the diagram </w:t>
      </w:r>
      <w:r w:rsidRPr="001406DA">
        <w:rPr>
          <w:rFonts w:ascii="Arial" w:hAnsi="Arial" w:cs="Arial"/>
        </w:rPr>
        <w:t>below, if you press the "skip" button on the MP3 player while it is playing it will start playing the next track.</w:t>
      </w:r>
    </w:p>
    <w:p w:rsidR="001406DA" w:rsidRPr="001406DA" w:rsidRDefault="001406DA" w:rsidP="001406DA">
      <w:pPr>
        <w:rPr>
          <w:rFonts w:ascii="Arial" w:hAnsi="Arial" w:cs="Arial"/>
        </w:rPr>
      </w:pPr>
    </w:p>
    <w:p w:rsidR="001406DA" w:rsidRPr="001406DA" w:rsidRDefault="001406DA" w:rsidP="001406DA">
      <w:pPr>
        <w:rPr>
          <w:rFonts w:ascii="Arial" w:hAnsi="Arial" w:cs="Arial"/>
        </w:rPr>
      </w:pPr>
    </w:p>
    <w:p w:rsidR="001406DA" w:rsidRPr="001406DA" w:rsidRDefault="001406DA" w:rsidP="001406DA">
      <w:pPr>
        <w:jc w:val="center"/>
        <w:rPr>
          <w:rFonts w:ascii="Arial" w:hAnsi="Arial" w:cs="Arial"/>
        </w:rPr>
      </w:pPr>
      <w:r>
        <w:rPr>
          <w:rFonts w:ascii="Arial" w:hAnsi="Arial" w:cs="Arial"/>
          <w:noProof/>
          <w:lang w:eastAsia="en-GB"/>
        </w:rPr>
        <w:drawing>
          <wp:inline distT="0" distB="0" distL="0" distR="0">
            <wp:extent cx="3486150" cy="3753394"/>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eStateTransitionMP3.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3485791" cy="3753008"/>
                    </a:xfrm>
                    <a:prstGeom prst="rect">
                      <a:avLst/>
                    </a:prstGeom>
                  </pic:spPr>
                </pic:pic>
              </a:graphicData>
            </a:graphic>
          </wp:inline>
        </w:drawing>
      </w:r>
    </w:p>
    <w:p w:rsidR="001406DA" w:rsidRPr="001406DA" w:rsidRDefault="001406DA" w:rsidP="001406DA">
      <w:pPr>
        <w:rPr>
          <w:rFonts w:ascii="Arial" w:hAnsi="Arial" w:cs="Arial"/>
        </w:rPr>
      </w:pPr>
    </w:p>
    <w:p w:rsidR="001406DA" w:rsidRPr="001406DA" w:rsidRDefault="001406DA" w:rsidP="001406DA">
      <w:pPr>
        <w:rPr>
          <w:rFonts w:ascii="Arial" w:hAnsi="Arial" w:cs="Arial"/>
        </w:rPr>
      </w:pPr>
    </w:p>
    <w:p w:rsidR="001406DA" w:rsidRPr="001406DA" w:rsidRDefault="001406DA" w:rsidP="001406DA">
      <w:pPr>
        <w:rPr>
          <w:rFonts w:ascii="Arial" w:hAnsi="Arial" w:cs="Arial"/>
        </w:rPr>
      </w:pPr>
      <w:r>
        <w:rPr>
          <w:rFonts w:ascii="Arial" w:hAnsi="Arial" w:cs="Arial"/>
        </w:rPr>
        <w:t xml:space="preserve">When testing valid transitions </w:t>
      </w:r>
      <w:r w:rsidRPr="001406DA">
        <w:rPr>
          <w:rFonts w:ascii="Arial" w:hAnsi="Arial" w:cs="Arial"/>
        </w:rPr>
        <w:t>(0-swit</w:t>
      </w:r>
      <w:r w:rsidR="008D7470">
        <w:rPr>
          <w:rFonts w:ascii="Arial" w:hAnsi="Arial" w:cs="Arial"/>
        </w:rPr>
        <w:t xml:space="preserve">ch transitions) </w:t>
      </w:r>
      <w:r w:rsidRPr="001406DA">
        <w:rPr>
          <w:rFonts w:ascii="Arial" w:hAnsi="Arial" w:cs="Arial"/>
        </w:rPr>
        <w:t>on a state tr</w:t>
      </w:r>
      <w:r w:rsidR="008D7470">
        <w:rPr>
          <w:rFonts w:ascii="Arial" w:hAnsi="Arial" w:cs="Arial"/>
        </w:rPr>
        <w:t xml:space="preserve">ansition diagram, a same-state transitions </w:t>
      </w:r>
      <w:r w:rsidRPr="001406DA">
        <w:rPr>
          <w:rFonts w:ascii="Arial" w:hAnsi="Arial" w:cs="Arial"/>
        </w:rPr>
        <w:t>counts as one, just like any other arrow.</w:t>
      </w:r>
    </w:p>
    <w:p w:rsidR="001406DA" w:rsidRPr="001406DA" w:rsidRDefault="001406DA" w:rsidP="001406DA">
      <w:pPr>
        <w:rPr>
          <w:rFonts w:ascii="Arial" w:hAnsi="Arial" w:cs="Arial"/>
        </w:rPr>
      </w:pPr>
    </w:p>
    <w:p w:rsidR="001406DA" w:rsidRDefault="001406DA" w:rsidP="001406DA">
      <w:pPr>
        <w:rPr>
          <w:rFonts w:ascii="Arial" w:hAnsi="Arial" w:cs="Arial"/>
        </w:rPr>
      </w:pPr>
      <w:r w:rsidRPr="001406DA">
        <w:rPr>
          <w:rFonts w:ascii="Arial" w:hAnsi="Arial" w:cs="Arial"/>
        </w:rPr>
        <w:t>This i</w:t>
      </w:r>
      <w:r>
        <w:rPr>
          <w:rFonts w:ascii="Arial" w:hAnsi="Arial" w:cs="Arial"/>
        </w:rPr>
        <w:t xml:space="preserve">llustrates that State diagrams </w:t>
      </w:r>
      <w:r w:rsidRPr="001406DA">
        <w:rPr>
          <w:rFonts w:ascii="Arial" w:hAnsi="Arial" w:cs="Arial"/>
        </w:rPr>
        <w:t xml:space="preserve">do NOT </w:t>
      </w:r>
      <w:r>
        <w:rPr>
          <w:rFonts w:ascii="Arial" w:hAnsi="Arial" w:cs="Arial"/>
        </w:rPr>
        <w:t xml:space="preserve">show all system functionality, only transitions </w:t>
      </w:r>
      <w:r w:rsidRPr="001406DA">
        <w:rPr>
          <w:rFonts w:ascii="Arial" w:hAnsi="Arial" w:cs="Arial"/>
        </w:rPr>
        <w:t>between states. Sometimes, outcomes are sho</w:t>
      </w:r>
      <w:r>
        <w:rPr>
          <w:rFonts w:ascii="Arial" w:hAnsi="Arial" w:cs="Arial"/>
        </w:rPr>
        <w:t xml:space="preserve">wn on diagrams </w:t>
      </w:r>
      <w:r w:rsidRPr="001406DA">
        <w:rPr>
          <w:rFonts w:ascii="Arial" w:hAnsi="Arial" w:cs="Arial"/>
        </w:rPr>
        <w:t>under the arrows. Or there may be a separate text description accompanying the state diagram, which should also be used as a test basis.</w:t>
      </w:r>
    </w:p>
    <w:p w:rsidR="001406DA" w:rsidRDefault="001406DA" w:rsidP="001406DA">
      <w:pPr>
        <w:rPr>
          <w:rFonts w:ascii="Arial" w:hAnsi="Arial" w:cs="Arial"/>
        </w:rPr>
      </w:pPr>
    </w:p>
    <w:p w:rsidR="008D7470" w:rsidRDefault="008D7470">
      <w:pPr>
        <w:rPr>
          <w:rFonts w:ascii="Arial" w:hAnsi="Arial" w:cs="Arial"/>
        </w:rPr>
      </w:pPr>
      <w:r>
        <w:rPr>
          <w:rFonts w:ascii="Arial" w:hAnsi="Arial" w:cs="Arial"/>
        </w:rPr>
        <w:br w:type="page"/>
      </w:r>
    </w:p>
    <w:p w:rsidR="008D7470" w:rsidRPr="00CF5354" w:rsidRDefault="008D7470" w:rsidP="00CF5354">
      <w:pPr>
        <w:pStyle w:val="Heading2"/>
        <w:rPr>
          <w:rFonts w:asciiTheme="minorHAnsi" w:hAnsiTheme="minorHAnsi"/>
          <w:color w:val="2E74B5" w:themeColor="accent1" w:themeShade="BF"/>
          <w:sz w:val="36"/>
          <w:szCs w:val="36"/>
        </w:rPr>
      </w:pPr>
      <w:bookmarkStart w:id="67" w:name="_Toc526496704"/>
      <w:r w:rsidRPr="00CF5354">
        <w:rPr>
          <w:rFonts w:asciiTheme="minorHAnsi" w:hAnsiTheme="minorHAnsi"/>
          <w:color w:val="2E74B5" w:themeColor="accent1" w:themeShade="BF"/>
          <w:sz w:val="36"/>
          <w:szCs w:val="36"/>
        </w:rPr>
        <w:lastRenderedPageBreak/>
        <w:t>Use Case Testing</w:t>
      </w:r>
      <w:bookmarkEnd w:id="67"/>
      <w:r w:rsidR="006F1235">
        <w:rPr>
          <w:rFonts w:asciiTheme="minorHAnsi" w:hAnsiTheme="minorHAnsi"/>
          <w:color w:val="2E74B5" w:themeColor="accent1" w:themeShade="BF"/>
          <w:sz w:val="36"/>
          <w:szCs w:val="36"/>
        </w:rPr>
        <w:fldChar w:fldCharType="begin"/>
      </w:r>
      <w:r w:rsidR="006F1235">
        <w:instrText xml:space="preserve"> XE "</w:instrText>
      </w:r>
      <w:r w:rsidR="006F1235" w:rsidRPr="00F65729">
        <w:rPr>
          <w:rFonts w:asciiTheme="minorHAnsi" w:hAnsiTheme="minorHAnsi"/>
          <w:color w:val="2E74B5" w:themeColor="accent1" w:themeShade="BF"/>
          <w:sz w:val="36"/>
          <w:szCs w:val="36"/>
        </w:rPr>
        <w:instrText>Use Case Testing</w:instrText>
      </w:r>
      <w:r w:rsidR="006F1235">
        <w:instrText xml:space="preserve">" </w:instrText>
      </w:r>
      <w:r w:rsidR="006F1235">
        <w:rPr>
          <w:rFonts w:asciiTheme="minorHAnsi" w:hAnsiTheme="minorHAnsi"/>
          <w:color w:val="2E74B5" w:themeColor="accent1" w:themeShade="BF"/>
          <w:sz w:val="36"/>
          <w:szCs w:val="36"/>
        </w:rPr>
        <w:fldChar w:fldCharType="end"/>
      </w:r>
    </w:p>
    <w:p w:rsidR="008D7470" w:rsidRPr="008D7470" w:rsidRDefault="008D7470" w:rsidP="008D7470">
      <w:pPr>
        <w:rPr>
          <w:rFonts w:ascii="Arial" w:hAnsi="Arial" w:cs="Arial"/>
        </w:rPr>
      </w:pPr>
    </w:p>
    <w:p w:rsidR="008D7470" w:rsidRPr="008D7470" w:rsidRDefault="008D7470" w:rsidP="008D7470">
      <w:pPr>
        <w:rPr>
          <w:rFonts w:ascii="Arial" w:hAnsi="Arial" w:cs="Arial"/>
        </w:rPr>
      </w:pPr>
      <w:r w:rsidRPr="008D7470">
        <w:rPr>
          <w:rFonts w:ascii="Arial" w:hAnsi="Arial" w:cs="Arial"/>
        </w:rPr>
        <w:t>Use Case Testing is a black-box test design technique in which test cases are designed to execute scenarios of use cases.</w:t>
      </w:r>
    </w:p>
    <w:p w:rsidR="008D7470" w:rsidRPr="008D7470" w:rsidRDefault="008D7470" w:rsidP="008D7470">
      <w:pPr>
        <w:rPr>
          <w:rFonts w:ascii="Arial" w:hAnsi="Arial" w:cs="Arial"/>
        </w:rPr>
      </w:pPr>
      <w:r>
        <w:rPr>
          <w:rFonts w:ascii="Arial" w:hAnsi="Arial" w:cs="Arial"/>
          <w:b/>
          <w:noProof/>
          <w:lang w:eastAsia="en-GB"/>
        </w:rPr>
        <w:drawing>
          <wp:anchor distT="0" distB="0" distL="114300" distR="114300" simplePos="0" relativeHeight="251654656" behindDoc="1" locked="0" layoutInCell="1" allowOverlap="1" wp14:anchorId="766FD176" wp14:editId="3AC39301">
            <wp:simplePos x="0" y="0"/>
            <wp:positionH relativeFrom="column">
              <wp:posOffset>-422910</wp:posOffset>
            </wp:positionH>
            <wp:positionV relativeFrom="paragraph">
              <wp:posOffset>179070</wp:posOffset>
            </wp:positionV>
            <wp:extent cx="323850" cy="323850"/>
            <wp:effectExtent l="0" t="0" r="0" b="0"/>
            <wp:wrapThrough wrapText="bothSides">
              <wp:wrapPolygon edited="0">
                <wp:start x="2541" y="0"/>
                <wp:lineTo x="0" y="2541"/>
                <wp:lineTo x="0" y="17788"/>
                <wp:lineTo x="2541" y="20329"/>
                <wp:lineTo x="17788" y="20329"/>
                <wp:lineTo x="20329" y="17788"/>
                <wp:lineTo x="20329" y="2541"/>
                <wp:lineTo x="17788" y="0"/>
                <wp:lineTo x="2541" y="0"/>
              </wp:wrapPolygon>
            </wp:wrapThrough>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23850" cy="323850"/>
                    </a:xfrm>
                    <a:prstGeom prst="rect">
                      <a:avLst/>
                    </a:prstGeom>
                  </pic:spPr>
                </pic:pic>
              </a:graphicData>
            </a:graphic>
            <wp14:sizeRelH relativeFrom="page">
              <wp14:pctWidth>0</wp14:pctWidth>
            </wp14:sizeRelH>
            <wp14:sizeRelV relativeFrom="page">
              <wp14:pctHeight>0</wp14:pctHeight>
            </wp14:sizeRelV>
          </wp:anchor>
        </w:drawing>
      </w:r>
    </w:p>
    <w:p w:rsidR="008D7470" w:rsidRPr="008D7470" w:rsidRDefault="008D7470" w:rsidP="008D7470">
      <w:pPr>
        <w:rPr>
          <w:rFonts w:ascii="Arial" w:hAnsi="Arial" w:cs="Arial"/>
        </w:rPr>
      </w:pPr>
      <w:r w:rsidRPr="008D7470">
        <w:rPr>
          <w:rFonts w:ascii="Arial" w:hAnsi="Arial" w:cs="Arial"/>
          <w:b/>
        </w:rPr>
        <w:t>Use Case</w:t>
      </w:r>
      <w:r w:rsidRPr="008D7470">
        <w:rPr>
          <w:rFonts w:ascii="Arial" w:hAnsi="Arial" w:cs="Arial"/>
        </w:rPr>
        <w:t>: A sequence of transactions in a dialogue between an actor and a component or system with a tangible result, where an actor can be a user or anything that can exchange information with the system</w:t>
      </w:r>
      <w:r>
        <w:rPr>
          <w:rFonts w:ascii="Arial" w:hAnsi="Arial" w:cs="Arial"/>
        </w:rPr>
        <w:t xml:space="preserve"> </w:t>
      </w:r>
      <w:r w:rsidRPr="008D7470">
        <w:rPr>
          <w:rFonts w:ascii="Arial" w:hAnsi="Arial" w:cs="Arial"/>
        </w:rPr>
        <w:t xml:space="preserve">- </w:t>
      </w:r>
      <w:r w:rsidRPr="008D7470">
        <w:rPr>
          <w:rFonts w:ascii="Arial" w:hAnsi="Arial" w:cs="Arial"/>
          <w:b/>
          <w:i/>
        </w:rPr>
        <w:t>ISTQB® Glossary</w:t>
      </w:r>
    </w:p>
    <w:p w:rsidR="008D7470" w:rsidRPr="008D7470" w:rsidRDefault="008D7470" w:rsidP="008D7470">
      <w:pPr>
        <w:rPr>
          <w:rFonts w:ascii="Arial" w:hAnsi="Arial" w:cs="Arial"/>
        </w:rPr>
      </w:pPr>
    </w:p>
    <w:p w:rsidR="008D7470" w:rsidRPr="008D7470" w:rsidRDefault="008D7470" w:rsidP="008D7470">
      <w:pPr>
        <w:rPr>
          <w:rFonts w:ascii="Arial" w:hAnsi="Arial" w:cs="Arial"/>
        </w:rPr>
      </w:pPr>
      <w:r w:rsidRPr="008D7470">
        <w:rPr>
          <w:rFonts w:ascii="Arial" w:hAnsi="Arial" w:cs="Arial"/>
        </w:rPr>
        <w:t>Use cases are a way of defining high-level requirements or business processes viewed from a user perspective. They may be described at the abstract level (business use case, technology-free, business</w:t>
      </w:r>
      <w:r>
        <w:rPr>
          <w:rFonts w:ascii="Arial" w:hAnsi="Arial" w:cs="Arial"/>
        </w:rPr>
        <w:t xml:space="preserve"> </w:t>
      </w:r>
      <w:r w:rsidRPr="008D7470">
        <w:rPr>
          <w:rFonts w:ascii="Arial" w:hAnsi="Arial" w:cs="Arial"/>
        </w:rPr>
        <w:t>process level) or at the system level (system use case on the system functionality level).</w:t>
      </w:r>
    </w:p>
    <w:p w:rsidR="008D7470" w:rsidRPr="008D7470" w:rsidRDefault="008D7470" w:rsidP="008D7470">
      <w:pPr>
        <w:rPr>
          <w:rFonts w:ascii="Arial" w:hAnsi="Arial" w:cs="Arial"/>
        </w:rPr>
      </w:pPr>
    </w:p>
    <w:p w:rsidR="008D7470" w:rsidRPr="008D7470" w:rsidRDefault="008D7470" w:rsidP="008D7470">
      <w:pPr>
        <w:rPr>
          <w:rFonts w:ascii="Arial" w:hAnsi="Arial" w:cs="Arial"/>
        </w:rPr>
      </w:pPr>
      <w:r w:rsidRPr="008D7470">
        <w:rPr>
          <w:rFonts w:ascii="Arial" w:hAnsi="Arial" w:cs="Arial"/>
        </w:rPr>
        <w:t>Contents of a Use Case</w:t>
      </w:r>
    </w:p>
    <w:p w:rsidR="008D7470" w:rsidRPr="008D7470" w:rsidRDefault="008D7470" w:rsidP="008D7470">
      <w:pPr>
        <w:rPr>
          <w:rFonts w:ascii="Arial" w:hAnsi="Arial" w:cs="Arial"/>
        </w:rPr>
      </w:pPr>
    </w:p>
    <w:p w:rsidR="008D7470" w:rsidRPr="008D7470" w:rsidRDefault="008D7470" w:rsidP="008D7470">
      <w:pPr>
        <w:pStyle w:val="ListParagraph"/>
        <w:numPr>
          <w:ilvl w:val="0"/>
          <w:numId w:val="96"/>
        </w:numPr>
        <w:rPr>
          <w:rFonts w:ascii="Arial" w:hAnsi="Arial" w:cs="Arial"/>
        </w:rPr>
      </w:pPr>
      <w:r w:rsidRPr="008D7470">
        <w:rPr>
          <w:rFonts w:ascii="Arial" w:hAnsi="Arial" w:cs="Arial"/>
        </w:rPr>
        <w:t>Actor List</w:t>
      </w:r>
    </w:p>
    <w:p w:rsidR="008D7470" w:rsidRPr="008D7470" w:rsidRDefault="008D7470" w:rsidP="008D7470">
      <w:pPr>
        <w:pStyle w:val="ListParagraph"/>
        <w:numPr>
          <w:ilvl w:val="0"/>
          <w:numId w:val="96"/>
        </w:numPr>
        <w:rPr>
          <w:rFonts w:ascii="Arial" w:hAnsi="Arial" w:cs="Arial"/>
        </w:rPr>
      </w:pPr>
      <w:r w:rsidRPr="008D7470">
        <w:rPr>
          <w:rFonts w:ascii="Arial" w:hAnsi="Arial" w:cs="Arial"/>
        </w:rPr>
        <w:t>Pre conditions</w:t>
      </w:r>
    </w:p>
    <w:p w:rsidR="008D7470" w:rsidRPr="008D7470" w:rsidRDefault="008D7470" w:rsidP="008D7470">
      <w:pPr>
        <w:pStyle w:val="ListParagraph"/>
        <w:numPr>
          <w:ilvl w:val="0"/>
          <w:numId w:val="96"/>
        </w:numPr>
        <w:rPr>
          <w:rFonts w:ascii="Arial" w:hAnsi="Arial" w:cs="Arial"/>
        </w:rPr>
      </w:pPr>
      <w:r w:rsidRPr="008D7470">
        <w:rPr>
          <w:rFonts w:ascii="Arial" w:hAnsi="Arial" w:cs="Arial"/>
        </w:rPr>
        <w:t>Main process flow (i.e. most likely path)</w:t>
      </w:r>
    </w:p>
    <w:p w:rsidR="008D7470" w:rsidRPr="008D7470" w:rsidRDefault="008D7470" w:rsidP="008D7470">
      <w:pPr>
        <w:pStyle w:val="ListParagraph"/>
        <w:numPr>
          <w:ilvl w:val="0"/>
          <w:numId w:val="96"/>
        </w:numPr>
        <w:rPr>
          <w:rFonts w:ascii="Arial" w:hAnsi="Arial" w:cs="Arial"/>
        </w:rPr>
      </w:pPr>
      <w:r w:rsidRPr="008D7470">
        <w:rPr>
          <w:rFonts w:ascii="Arial" w:hAnsi="Arial" w:cs="Arial"/>
        </w:rPr>
        <w:t>Alternate flow(s)</w:t>
      </w:r>
    </w:p>
    <w:p w:rsidR="008D7470" w:rsidRPr="008D7470" w:rsidRDefault="008D7470" w:rsidP="008D7470">
      <w:pPr>
        <w:pStyle w:val="ListParagraph"/>
        <w:numPr>
          <w:ilvl w:val="0"/>
          <w:numId w:val="96"/>
        </w:numPr>
        <w:rPr>
          <w:rFonts w:ascii="Arial" w:hAnsi="Arial" w:cs="Arial"/>
        </w:rPr>
      </w:pPr>
      <w:r w:rsidRPr="008D7470">
        <w:rPr>
          <w:rFonts w:ascii="Arial" w:hAnsi="Arial" w:cs="Arial"/>
        </w:rPr>
        <w:t>Exception flow(s)</w:t>
      </w:r>
    </w:p>
    <w:p w:rsidR="001406DA" w:rsidRDefault="008D7470" w:rsidP="008D7470">
      <w:pPr>
        <w:pStyle w:val="ListParagraph"/>
        <w:numPr>
          <w:ilvl w:val="0"/>
          <w:numId w:val="96"/>
        </w:numPr>
        <w:rPr>
          <w:rFonts w:ascii="Arial" w:hAnsi="Arial" w:cs="Arial"/>
        </w:rPr>
      </w:pPr>
      <w:r w:rsidRPr="008D7470">
        <w:rPr>
          <w:rFonts w:ascii="Arial" w:hAnsi="Arial" w:cs="Arial"/>
        </w:rPr>
        <w:t>Post conditions</w:t>
      </w:r>
    </w:p>
    <w:p w:rsidR="008D7470" w:rsidRDefault="008D7470" w:rsidP="008D7470">
      <w:pPr>
        <w:rPr>
          <w:rFonts w:ascii="Arial" w:hAnsi="Arial" w:cs="Arial"/>
        </w:rPr>
      </w:pPr>
    </w:p>
    <w:p w:rsidR="008D7470" w:rsidRPr="007E2D35" w:rsidRDefault="008D7470" w:rsidP="008D7470">
      <w:pPr>
        <w:rPr>
          <w:rFonts w:ascii="Arial" w:hAnsi="Arial" w:cs="Arial"/>
          <w:b/>
          <w:sz w:val="28"/>
        </w:rPr>
      </w:pPr>
      <w:r w:rsidRPr="007E2D35">
        <w:rPr>
          <w:rFonts w:ascii="Arial" w:hAnsi="Arial" w:cs="Arial"/>
          <w:b/>
          <w:sz w:val="28"/>
        </w:rPr>
        <w:t>Use Case Example Main Flow</w:t>
      </w:r>
    </w:p>
    <w:p w:rsidR="008D7470" w:rsidRPr="008D7470" w:rsidRDefault="008D7470" w:rsidP="008D7470">
      <w:pPr>
        <w:rPr>
          <w:rFonts w:ascii="Arial" w:hAnsi="Arial" w:cs="Arial"/>
        </w:rPr>
      </w:pPr>
    </w:p>
    <w:p w:rsidR="008D7470" w:rsidRPr="008D7470" w:rsidRDefault="00CF5354" w:rsidP="008D7470">
      <w:pPr>
        <w:rPr>
          <w:rFonts w:ascii="Arial" w:hAnsi="Arial" w:cs="Arial"/>
        </w:rPr>
      </w:pPr>
      <w:r>
        <w:rPr>
          <w:rFonts w:ascii="Arial" w:hAnsi="Arial" w:cs="Arial"/>
          <w:noProof/>
          <w:lang w:eastAsia="en-GB"/>
        </w:rPr>
        <mc:AlternateContent>
          <mc:Choice Requires="wps">
            <w:drawing>
              <wp:anchor distT="0" distB="0" distL="114300" distR="114300" simplePos="0" relativeHeight="251655680" behindDoc="0" locked="0" layoutInCell="1" allowOverlap="1" wp14:anchorId="2CD7CD5F" wp14:editId="6DEE8E60">
                <wp:simplePos x="0" y="0"/>
                <wp:positionH relativeFrom="column">
                  <wp:posOffset>-90805</wp:posOffset>
                </wp:positionH>
                <wp:positionV relativeFrom="paragraph">
                  <wp:posOffset>148096</wp:posOffset>
                </wp:positionV>
                <wp:extent cx="5863590" cy="2184400"/>
                <wp:effectExtent l="0" t="0" r="22860" b="25400"/>
                <wp:wrapNone/>
                <wp:docPr id="289" name="Rectangle 289"/>
                <wp:cNvGraphicFramePr/>
                <a:graphic xmlns:a="http://schemas.openxmlformats.org/drawingml/2006/main">
                  <a:graphicData uri="http://schemas.microsoft.com/office/word/2010/wordprocessingShape">
                    <wps:wsp>
                      <wps:cNvSpPr/>
                      <wps:spPr>
                        <a:xfrm>
                          <a:off x="0" y="0"/>
                          <a:ext cx="5863590" cy="21844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D7AF571" id="Rectangle 289" o:spid="_x0000_s1026" style="position:absolute;margin-left:-7.15pt;margin-top:11.65pt;width:461.7pt;height:172pt;z-index:251655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" filled="f" strokecolor="black [3213]" strokeweight="1.5pt"/>
            </w:pict>
          </mc:Fallback>
        </mc:AlternateContent>
      </w:r>
    </w:p>
    <w:p w:rsidR="008D7470" w:rsidRPr="008D7470" w:rsidRDefault="008D7470" w:rsidP="008D7470">
      <w:pPr>
        <w:rPr>
          <w:rFonts w:ascii="Arial" w:hAnsi="Arial" w:cs="Arial"/>
          <w:b/>
        </w:rPr>
      </w:pPr>
      <w:r w:rsidRPr="008D7470">
        <w:rPr>
          <w:rFonts w:ascii="Arial" w:hAnsi="Arial" w:cs="Arial"/>
          <w:b/>
        </w:rPr>
        <w:t>'Create Policy' Use Case</w:t>
      </w:r>
    </w:p>
    <w:p w:rsidR="008D7470" w:rsidRPr="008D7470" w:rsidRDefault="008D7470" w:rsidP="008D7470">
      <w:pPr>
        <w:rPr>
          <w:rFonts w:ascii="Arial" w:hAnsi="Arial" w:cs="Arial"/>
        </w:rPr>
      </w:pPr>
    </w:p>
    <w:p w:rsidR="008D7470" w:rsidRPr="008D7470" w:rsidRDefault="008D7470" w:rsidP="008D7470">
      <w:pPr>
        <w:pStyle w:val="ListParagraph"/>
        <w:numPr>
          <w:ilvl w:val="0"/>
          <w:numId w:val="97"/>
        </w:numPr>
        <w:rPr>
          <w:rFonts w:ascii="Arial" w:hAnsi="Arial" w:cs="Arial"/>
        </w:rPr>
      </w:pPr>
      <w:r w:rsidRPr="008D7470">
        <w:rPr>
          <w:rFonts w:ascii="Arial" w:hAnsi="Arial" w:cs="Arial"/>
        </w:rPr>
        <w:t>User selects 'Create Policy' from the 'Maintain Policies' menu.</w:t>
      </w:r>
    </w:p>
    <w:p w:rsidR="008D7470" w:rsidRPr="008D7470" w:rsidRDefault="008D7470" w:rsidP="008D7470">
      <w:pPr>
        <w:pStyle w:val="ListParagraph"/>
        <w:numPr>
          <w:ilvl w:val="0"/>
          <w:numId w:val="97"/>
        </w:numPr>
        <w:rPr>
          <w:rFonts w:ascii="Arial" w:hAnsi="Arial" w:cs="Arial"/>
        </w:rPr>
      </w:pPr>
      <w:r w:rsidRPr="008D7470">
        <w:rPr>
          <w:rFonts w:ascii="Arial" w:hAnsi="Arial" w:cs="Arial"/>
        </w:rPr>
        <w:t>The system displays a Quote ID input field.</w:t>
      </w:r>
    </w:p>
    <w:p w:rsidR="008D7470" w:rsidRPr="008D7470" w:rsidRDefault="008D7470" w:rsidP="008D7470">
      <w:pPr>
        <w:pStyle w:val="ListParagraph"/>
        <w:numPr>
          <w:ilvl w:val="0"/>
          <w:numId w:val="97"/>
        </w:numPr>
        <w:rPr>
          <w:rFonts w:ascii="Arial" w:hAnsi="Arial" w:cs="Arial"/>
        </w:rPr>
      </w:pPr>
      <w:r w:rsidRPr="008D7470">
        <w:rPr>
          <w:rFonts w:ascii="Arial" w:hAnsi="Arial" w:cs="Arial"/>
        </w:rPr>
        <w:t>User enters a valid Quote ID.</w:t>
      </w:r>
    </w:p>
    <w:p w:rsidR="008D7470" w:rsidRPr="008D7470" w:rsidRDefault="008D7470" w:rsidP="008D7470">
      <w:pPr>
        <w:pStyle w:val="ListParagraph"/>
        <w:numPr>
          <w:ilvl w:val="0"/>
          <w:numId w:val="97"/>
        </w:numPr>
        <w:rPr>
          <w:rFonts w:ascii="Arial" w:hAnsi="Arial" w:cs="Arial"/>
        </w:rPr>
      </w:pPr>
      <w:r w:rsidRPr="008D7470">
        <w:rPr>
          <w:rFonts w:ascii="Arial" w:hAnsi="Arial" w:cs="Arial"/>
        </w:rPr>
        <w:t>The system displays the quote details (name, address, customer ID, policy type, term, cost).</w:t>
      </w:r>
    </w:p>
    <w:p w:rsidR="008D7470" w:rsidRPr="008D7470" w:rsidRDefault="008D7470" w:rsidP="008D7470">
      <w:pPr>
        <w:pStyle w:val="ListParagraph"/>
        <w:numPr>
          <w:ilvl w:val="0"/>
          <w:numId w:val="97"/>
        </w:numPr>
        <w:rPr>
          <w:rFonts w:ascii="Arial" w:hAnsi="Arial" w:cs="Arial"/>
        </w:rPr>
      </w:pPr>
      <w:r w:rsidRPr="008D7470">
        <w:rPr>
          <w:rFonts w:ascii="Arial" w:hAnsi="Arial" w:cs="Arial"/>
        </w:rPr>
        <w:t>User checks the details, enters the start date and clicks on 'Setup DO' button.</w:t>
      </w:r>
    </w:p>
    <w:p w:rsidR="008D7470" w:rsidRPr="008D7470" w:rsidRDefault="008D7470" w:rsidP="008D7470">
      <w:pPr>
        <w:pStyle w:val="ListParagraph"/>
        <w:numPr>
          <w:ilvl w:val="0"/>
          <w:numId w:val="97"/>
        </w:numPr>
        <w:rPr>
          <w:rFonts w:ascii="Arial" w:hAnsi="Arial" w:cs="Arial"/>
        </w:rPr>
      </w:pPr>
      <w:r w:rsidRPr="008D7470">
        <w:rPr>
          <w:rFonts w:ascii="Arial" w:hAnsi="Arial" w:cs="Arial"/>
        </w:rPr>
        <w:t>The System displays the 'Create Direct Debit' screen.</w:t>
      </w:r>
    </w:p>
    <w:p w:rsidR="008D7470" w:rsidRPr="008D7470" w:rsidRDefault="008D7470" w:rsidP="008D7470">
      <w:pPr>
        <w:pStyle w:val="ListParagraph"/>
        <w:numPr>
          <w:ilvl w:val="0"/>
          <w:numId w:val="97"/>
        </w:numPr>
        <w:rPr>
          <w:rFonts w:ascii="Arial" w:hAnsi="Arial" w:cs="Arial"/>
        </w:rPr>
      </w:pPr>
      <w:r w:rsidRPr="008D7470">
        <w:rPr>
          <w:rFonts w:ascii="Arial" w:hAnsi="Arial" w:cs="Arial"/>
        </w:rPr>
        <w:t>User enters the customer's bank details and premium collection amount and clicks on 'Setup'.</w:t>
      </w:r>
    </w:p>
    <w:p w:rsidR="008D7470" w:rsidRPr="008D7470" w:rsidRDefault="008D7470" w:rsidP="008D7470">
      <w:pPr>
        <w:pStyle w:val="ListParagraph"/>
        <w:numPr>
          <w:ilvl w:val="0"/>
          <w:numId w:val="97"/>
        </w:numPr>
        <w:rPr>
          <w:rFonts w:ascii="Arial" w:hAnsi="Arial" w:cs="Arial"/>
        </w:rPr>
      </w:pPr>
      <w:r w:rsidRPr="008D7470">
        <w:rPr>
          <w:rFonts w:ascii="Arial" w:hAnsi="Arial" w:cs="Arial"/>
        </w:rPr>
        <w:t>The system generates the policy and displays 'Policy No xxxxxx created'.</w:t>
      </w:r>
    </w:p>
    <w:p w:rsidR="008D7470" w:rsidRPr="008D7470" w:rsidRDefault="008D7470" w:rsidP="008D7470">
      <w:pPr>
        <w:rPr>
          <w:rFonts w:ascii="Arial" w:hAnsi="Arial" w:cs="Arial"/>
        </w:rPr>
      </w:pPr>
    </w:p>
    <w:p w:rsidR="008D7470" w:rsidRPr="008D7470" w:rsidRDefault="008D7470" w:rsidP="008D7470">
      <w:pPr>
        <w:rPr>
          <w:rFonts w:ascii="Arial" w:hAnsi="Arial" w:cs="Arial"/>
        </w:rPr>
      </w:pPr>
      <w:r w:rsidRPr="008D7470">
        <w:rPr>
          <w:rFonts w:ascii="Arial" w:hAnsi="Arial" w:cs="Arial"/>
        </w:rPr>
        <w:t>This structure is very similar to a test procedure (script), so is ideal for designing test cases, particularly UAT with customer or user participation.</w:t>
      </w:r>
    </w:p>
    <w:p w:rsidR="008D7470" w:rsidRPr="008D7470" w:rsidRDefault="008D7470" w:rsidP="008D7470">
      <w:pPr>
        <w:rPr>
          <w:rFonts w:ascii="Arial" w:hAnsi="Arial" w:cs="Arial"/>
        </w:rPr>
      </w:pPr>
    </w:p>
    <w:p w:rsidR="008D7470" w:rsidRPr="008D7470" w:rsidRDefault="008D7470" w:rsidP="008D7470">
      <w:pPr>
        <w:rPr>
          <w:rFonts w:ascii="Arial" w:hAnsi="Arial" w:cs="Arial"/>
        </w:rPr>
      </w:pPr>
      <w:r w:rsidRPr="008D7470">
        <w:rPr>
          <w:rFonts w:ascii="Arial" w:hAnsi="Arial" w:cs="Arial"/>
        </w:rPr>
        <w:t>Process flows in a Use Case are written based on intended use which makes them very useful for designin</w:t>
      </w:r>
      <w:r>
        <w:rPr>
          <w:rFonts w:ascii="Arial" w:hAnsi="Arial" w:cs="Arial"/>
        </w:rPr>
        <w:t xml:space="preserve">g </w:t>
      </w:r>
      <w:r w:rsidRPr="008D7470">
        <w:rPr>
          <w:rFonts w:ascii="Arial" w:hAnsi="Arial" w:cs="Arial"/>
        </w:rPr>
        <w:t xml:space="preserve">acceptance testing by end users. The descriptions could act as </w:t>
      </w:r>
      <w:r>
        <w:rPr>
          <w:rFonts w:ascii="Arial" w:hAnsi="Arial" w:cs="Arial"/>
        </w:rPr>
        <w:t>the test procedure</w:t>
      </w:r>
      <w:r w:rsidRPr="008D7470">
        <w:rPr>
          <w:rFonts w:ascii="Arial" w:hAnsi="Arial" w:cs="Arial"/>
        </w:rPr>
        <w:t xml:space="preserve"> thus minimising test development costs. However, they are detailed enough to test properly and therefore uncover errors.</w:t>
      </w:r>
    </w:p>
    <w:p w:rsidR="008D7470" w:rsidRPr="008D7470" w:rsidRDefault="008D7470" w:rsidP="008D7470">
      <w:pPr>
        <w:rPr>
          <w:rFonts w:ascii="Arial" w:hAnsi="Arial" w:cs="Arial"/>
        </w:rPr>
      </w:pPr>
    </w:p>
    <w:p w:rsidR="008D7470" w:rsidRPr="008D7470" w:rsidRDefault="008D7470" w:rsidP="008D7470">
      <w:pPr>
        <w:rPr>
          <w:rFonts w:ascii="Arial" w:hAnsi="Arial" w:cs="Arial"/>
        </w:rPr>
      </w:pPr>
      <w:r w:rsidRPr="008D7470">
        <w:rPr>
          <w:rFonts w:ascii="Arial" w:hAnsi="Arial" w:cs="Arial"/>
        </w:rPr>
        <w:t>Use cases can also uncover integration defects which individual component testing would mi</w:t>
      </w:r>
      <w:r>
        <w:rPr>
          <w:rFonts w:ascii="Arial" w:hAnsi="Arial" w:cs="Arial"/>
        </w:rPr>
        <w:t>s</w:t>
      </w:r>
      <w:r w:rsidRPr="008D7470">
        <w:rPr>
          <w:rFonts w:ascii="Arial" w:hAnsi="Arial" w:cs="Arial"/>
        </w:rPr>
        <w:t>s</w:t>
      </w:r>
      <w:r>
        <w:rPr>
          <w:rFonts w:ascii="Arial" w:hAnsi="Arial" w:cs="Arial"/>
        </w:rPr>
        <w:t xml:space="preserve"> </w:t>
      </w:r>
      <w:r w:rsidRPr="008D7470">
        <w:rPr>
          <w:rFonts w:ascii="Arial" w:hAnsi="Arial" w:cs="Arial"/>
        </w:rPr>
        <w:t>(similar to functional integration</w:t>
      </w:r>
      <w:r>
        <w:rPr>
          <w:rFonts w:ascii="Arial" w:hAnsi="Arial" w:cs="Arial"/>
        </w:rPr>
        <w:t xml:space="preserve"> </w:t>
      </w:r>
      <w:r w:rsidRPr="008D7470">
        <w:rPr>
          <w:rFonts w:ascii="Arial" w:hAnsi="Arial" w:cs="Arial"/>
        </w:rPr>
        <w:t>testing).</w:t>
      </w:r>
    </w:p>
    <w:p w:rsidR="008D7470" w:rsidRPr="00CF5354" w:rsidRDefault="00CF5354" w:rsidP="00CF5354">
      <w:pPr>
        <w:pStyle w:val="Heading1"/>
        <w:rPr>
          <w:rFonts w:asciiTheme="minorHAnsi" w:hAnsiTheme="minorHAnsi"/>
          <w:b/>
          <w:sz w:val="48"/>
          <w:szCs w:val="48"/>
        </w:rPr>
      </w:pPr>
      <w:bookmarkStart w:id="68" w:name="_Toc526496705"/>
      <w:r>
        <w:rPr>
          <w:rFonts w:asciiTheme="minorHAnsi" w:hAnsiTheme="minorHAnsi"/>
          <w:b/>
          <w:sz w:val="48"/>
          <w:szCs w:val="48"/>
        </w:rPr>
        <w:lastRenderedPageBreak/>
        <w:t xml:space="preserve">4.4 </w:t>
      </w:r>
      <w:r w:rsidR="008D7470" w:rsidRPr="00CF5354">
        <w:rPr>
          <w:rFonts w:asciiTheme="minorHAnsi" w:hAnsiTheme="minorHAnsi"/>
          <w:b/>
          <w:sz w:val="48"/>
          <w:szCs w:val="48"/>
        </w:rPr>
        <w:t>Structure-Based or White-Box Techniques</w:t>
      </w:r>
      <w:bookmarkEnd w:id="68"/>
      <w:r w:rsidR="0051688C">
        <w:rPr>
          <w:rFonts w:asciiTheme="minorHAnsi" w:hAnsiTheme="minorHAnsi"/>
          <w:b/>
          <w:sz w:val="48"/>
          <w:szCs w:val="48"/>
        </w:rPr>
        <w:fldChar w:fldCharType="begin"/>
      </w:r>
      <w:r w:rsidR="0051688C">
        <w:instrText xml:space="preserve"> XE "</w:instrText>
      </w:r>
      <w:r w:rsidR="0051688C" w:rsidRPr="00C0168D">
        <w:rPr>
          <w:rFonts w:asciiTheme="minorHAnsi" w:hAnsiTheme="minorHAnsi"/>
          <w:b/>
          <w:sz w:val="48"/>
          <w:szCs w:val="48"/>
        </w:rPr>
        <w:instrText>Structure-Based or White-Box Techniques</w:instrText>
      </w:r>
      <w:r w:rsidR="0051688C">
        <w:instrText xml:space="preserve">" </w:instrText>
      </w:r>
      <w:r w:rsidR="0051688C">
        <w:rPr>
          <w:rFonts w:asciiTheme="minorHAnsi" w:hAnsiTheme="minorHAnsi"/>
          <w:b/>
          <w:sz w:val="48"/>
          <w:szCs w:val="48"/>
        </w:rPr>
        <w:fldChar w:fldCharType="end"/>
      </w:r>
    </w:p>
    <w:p w:rsidR="008D7470" w:rsidRPr="008D7470" w:rsidRDefault="008D7470" w:rsidP="008D7470">
      <w:pPr>
        <w:pStyle w:val="ListParagraph"/>
        <w:ind w:left="1035"/>
        <w:rPr>
          <w:rFonts w:ascii="Arial" w:hAnsi="Arial" w:cs="Arial"/>
          <w:b/>
        </w:rPr>
      </w:pPr>
    </w:p>
    <w:p w:rsidR="008D7470" w:rsidRPr="008D7470" w:rsidRDefault="008D7470" w:rsidP="008D7470">
      <w:pPr>
        <w:rPr>
          <w:rFonts w:ascii="Arial" w:hAnsi="Arial" w:cs="Arial"/>
        </w:rPr>
      </w:pPr>
      <w:r>
        <w:rPr>
          <w:rFonts w:ascii="Arial" w:hAnsi="Arial" w:cs="Arial"/>
          <w:noProof/>
          <w:lang w:eastAsia="en-GB"/>
        </w:rPr>
        <mc:AlternateContent>
          <mc:Choice Requires="wps">
            <w:drawing>
              <wp:anchor distT="0" distB="0" distL="114300" distR="114300" simplePos="0" relativeHeight="251656704" behindDoc="0" locked="0" layoutInCell="1" allowOverlap="1">
                <wp:simplePos x="0" y="0"/>
                <wp:positionH relativeFrom="column">
                  <wp:posOffset>-297180</wp:posOffset>
                </wp:positionH>
                <wp:positionV relativeFrom="paragraph">
                  <wp:posOffset>-6350</wp:posOffset>
                </wp:positionV>
                <wp:extent cx="6092190" cy="2160270"/>
                <wp:effectExtent l="0" t="0" r="22860" b="11430"/>
                <wp:wrapNone/>
                <wp:docPr id="290" name="Rounded Rectangle 290"/>
                <wp:cNvGraphicFramePr/>
                <a:graphic xmlns:a="http://schemas.openxmlformats.org/drawingml/2006/main">
                  <a:graphicData uri="http://schemas.microsoft.com/office/word/2010/wordprocessingShape">
                    <wps:wsp>
                      <wps:cNvSpPr/>
                      <wps:spPr>
                        <a:xfrm>
                          <a:off x="0" y="0"/>
                          <a:ext cx="6092190" cy="2160270"/>
                        </a:xfrm>
                        <a:prstGeom prst="roundRect">
                          <a:avLst/>
                        </a:prstGeom>
                        <a:no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14CA784" id="Rounded Rectangle 290" o:spid="_x0000_s1026" style="position:absolute;margin-left:-23.4pt;margin-top:-.5pt;width:479.7pt;height:170.1pt;z-index:251656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" filled="f" strokecolor="#5b9bd5 [3204]" strokeweight="1.5pt">
                <v:stroke joinstyle="miter"/>
              </v:roundrect>
            </w:pict>
          </mc:Fallback>
        </mc:AlternateContent>
      </w:r>
    </w:p>
    <w:p w:rsidR="008D7470" w:rsidRPr="008D7470" w:rsidRDefault="008D7470" w:rsidP="008D7470">
      <w:pPr>
        <w:rPr>
          <w:rFonts w:ascii="Arial" w:hAnsi="Arial" w:cs="Arial"/>
          <w:b/>
        </w:rPr>
      </w:pPr>
      <w:r w:rsidRPr="008D7470">
        <w:rPr>
          <w:rFonts w:ascii="Arial" w:hAnsi="Arial" w:cs="Arial"/>
          <w:b/>
        </w:rPr>
        <w:t>Learning Objectives</w:t>
      </w:r>
    </w:p>
    <w:p w:rsidR="008D7470" w:rsidRPr="008D7470" w:rsidRDefault="008D7470" w:rsidP="008D7470">
      <w:pPr>
        <w:rPr>
          <w:rFonts w:ascii="Arial" w:hAnsi="Arial" w:cs="Arial"/>
        </w:rPr>
      </w:pPr>
    </w:p>
    <w:p w:rsidR="008D7470" w:rsidRPr="008D7470" w:rsidRDefault="008D7470" w:rsidP="008D7470">
      <w:pPr>
        <w:pStyle w:val="ListParagraph"/>
        <w:numPr>
          <w:ilvl w:val="0"/>
          <w:numId w:val="98"/>
        </w:numPr>
        <w:rPr>
          <w:rFonts w:ascii="Arial" w:hAnsi="Arial" w:cs="Arial"/>
        </w:rPr>
      </w:pPr>
      <w:r w:rsidRPr="008D7470">
        <w:rPr>
          <w:rFonts w:ascii="Arial" w:hAnsi="Arial" w:cs="Arial"/>
        </w:rPr>
        <w:t>Describe the concept and value of code coverage (K2)</w:t>
      </w:r>
    </w:p>
    <w:p w:rsidR="008D7470" w:rsidRPr="008D7470" w:rsidRDefault="008D7470" w:rsidP="008D7470">
      <w:pPr>
        <w:pStyle w:val="ListParagraph"/>
        <w:numPr>
          <w:ilvl w:val="0"/>
          <w:numId w:val="98"/>
        </w:numPr>
        <w:rPr>
          <w:rFonts w:ascii="Arial" w:hAnsi="Arial" w:cs="Arial"/>
        </w:rPr>
      </w:pPr>
      <w:r w:rsidRPr="008D7470">
        <w:rPr>
          <w:rFonts w:ascii="Arial" w:hAnsi="Arial" w:cs="Arial"/>
        </w:rPr>
        <w:t>Explain the concepts of statement and decision coverage, and give reasons why these concepts can also be used at test levels other than component testing (e.g., on business procedures at system level) (K2)</w:t>
      </w:r>
    </w:p>
    <w:p w:rsidR="008D7470" w:rsidRPr="008D7470" w:rsidRDefault="008D7470" w:rsidP="008D7470">
      <w:pPr>
        <w:pStyle w:val="ListParagraph"/>
        <w:numPr>
          <w:ilvl w:val="0"/>
          <w:numId w:val="98"/>
        </w:numPr>
        <w:rPr>
          <w:rFonts w:ascii="Arial" w:hAnsi="Arial" w:cs="Arial"/>
        </w:rPr>
      </w:pPr>
      <w:r w:rsidRPr="008D7470">
        <w:rPr>
          <w:rFonts w:ascii="Arial" w:hAnsi="Arial" w:cs="Arial"/>
        </w:rPr>
        <w:t>Write test cases from given control flows using statement and decision test design techniques (K3)</w:t>
      </w:r>
    </w:p>
    <w:p w:rsidR="008D7470" w:rsidRPr="008D7470" w:rsidRDefault="008D7470" w:rsidP="008D7470">
      <w:pPr>
        <w:pStyle w:val="ListParagraph"/>
        <w:numPr>
          <w:ilvl w:val="0"/>
          <w:numId w:val="98"/>
        </w:numPr>
        <w:rPr>
          <w:rFonts w:ascii="Arial" w:hAnsi="Arial" w:cs="Arial"/>
        </w:rPr>
      </w:pPr>
      <w:r w:rsidRPr="008D7470">
        <w:rPr>
          <w:rFonts w:ascii="Arial" w:hAnsi="Arial" w:cs="Arial"/>
        </w:rPr>
        <w:t>Assess statement and decision coverage for completeness with respect to defined- exit criteria. (K4)</w:t>
      </w:r>
    </w:p>
    <w:p w:rsidR="008D7470" w:rsidRPr="008D7470" w:rsidRDefault="008D7470" w:rsidP="008D7470">
      <w:pPr>
        <w:rPr>
          <w:rFonts w:ascii="Arial" w:hAnsi="Arial" w:cs="Arial"/>
        </w:rPr>
      </w:pPr>
    </w:p>
    <w:p w:rsidR="008D7470" w:rsidRPr="008D7470" w:rsidRDefault="008D7470" w:rsidP="008D7470">
      <w:pPr>
        <w:rPr>
          <w:rFonts w:ascii="Arial" w:hAnsi="Arial" w:cs="Arial"/>
        </w:rPr>
      </w:pPr>
    </w:p>
    <w:p w:rsidR="008D7470" w:rsidRPr="008D7470" w:rsidRDefault="008D7470" w:rsidP="008D7470">
      <w:pPr>
        <w:rPr>
          <w:rFonts w:ascii="Arial" w:hAnsi="Arial" w:cs="Arial"/>
        </w:rPr>
      </w:pPr>
    </w:p>
    <w:p w:rsidR="008D7470" w:rsidRDefault="008D7470" w:rsidP="008D7470">
      <w:pPr>
        <w:rPr>
          <w:rFonts w:ascii="Arial" w:hAnsi="Arial" w:cs="Arial"/>
        </w:rPr>
      </w:pPr>
      <w:r w:rsidRPr="008D7470">
        <w:rPr>
          <w:rFonts w:ascii="Arial" w:hAnsi="Arial" w:cs="Arial"/>
        </w:rPr>
        <w:t>Structure-based or white-box testing is based on an identified structure of the software or system. I</w:t>
      </w:r>
      <w:r>
        <w:rPr>
          <w:rFonts w:ascii="Arial" w:hAnsi="Arial" w:cs="Arial"/>
        </w:rPr>
        <w:t xml:space="preserve">t does not require an analysis of business </w:t>
      </w:r>
      <w:r w:rsidRPr="008D7470">
        <w:rPr>
          <w:rFonts w:ascii="Arial" w:hAnsi="Arial" w:cs="Arial"/>
        </w:rPr>
        <w:t>requirements or specifications and doe</w:t>
      </w:r>
      <w:r>
        <w:rPr>
          <w:rFonts w:ascii="Arial" w:hAnsi="Arial" w:cs="Arial"/>
        </w:rPr>
        <w:t xml:space="preserve">s not assess the functionality </w:t>
      </w:r>
      <w:r w:rsidRPr="008D7470">
        <w:rPr>
          <w:rFonts w:ascii="Arial" w:hAnsi="Arial" w:cs="Arial"/>
        </w:rPr>
        <w:t>of software. It ensures that a structure, or specific parts</w:t>
      </w:r>
      <w:r>
        <w:rPr>
          <w:rFonts w:ascii="Arial" w:hAnsi="Arial" w:cs="Arial"/>
        </w:rPr>
        <w:t xml:space="preserve"> of a structure, is adequately </w:t>
      </w:r>
      <w:r w:rsidRPr="008D7470">
        <w:rPr>
          <w:rFonts w:ascii="Arial" w:hAnsi="Arial" w:cs="Arial"/>
        </w:rPr>
        <w:t>covered by tests.</w:t>
      </w:r>
    </w:p>
    <w:p w:rsidR="008D7470" w:rsidRDefault="008D7470" w:rsidP="008D7470">
      <w:pPr>
        <w:rPr>
          <w:rFonts w:ascii="Arial" w:hAnsi="Arial" w:cs="Arial"/>
        </w:rPr>
      </w:pPr>
    </w:p>
    <w:p w:rsidR="008D7470" w:rsidRDefault="00F02213" w:rsidP="008D7470">
      <w:pPr>
        <w:rPr>
          <w:rFonts w:ascii="Arial" w:hAnsi="Arial" w:cs="Arial"/>
        </w:rPr>
      </w:pPr>
      <w:r>
        <w:rPr>
          <w:rFonts w:ascii="Arial" w:hAnsi="Arial" w:cs="Arial"/>
          <w:noProof/>
          <w:lang w:eastAsia="en-GB"/>
        </w:rPr>
        <w:drawing>
          <wp:inline distT="0" distB="0" distL="0" distR="0">
            <wp:extent cx="5732145" cy="2505710"/>
            <wp:effectExtent l="0" t="0" r="1905" b="889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iteBoxTech.pn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732145" cy="2505710"/>
                    </a:xfrm>
                    <a:prstGeom prst="rect">
                      <a:avLst/>
                    </a:prstGeom>
                  </pic:spPr>
                </pic:pic>
              </a:graphicData>
            </a:graphic>
          </wp:inline>
        </w:drawing>
      </w:r>
    </w:p>
    <w:p w:rsidR="00F02213" w:rsidRDefault="00F02213" w:rsidP="008D7470">
      <w:pPr>
        <w:rPr>
          <w:rFonts w:ascii="Arial" w:hAnsi="Arial" w:cs="Arial"/>
        </w:rPr>
      </w:pPr>
    </w:p>
    <w:p w:rsidR="00F02213" w:rsidRDefault="00F02213" w:rsidP="008D7470">
      <w:pPr>
        <w:rPr>
          <w:rFonts w:ascii="Arial" w:hAnsi="Arial" w:cs="Arial"/>
        </w:rPr>
      </w:pPr>
    </w:p>
    <w:p w:rsidR="00F02213" w:rsidRPr="00F02213" w:rsidRDefault="00F02213" w:rsidP="00F02213">
      <w:pPr>
        <w:rPr>
          <w:rFonts w:ascii="Arial" w:hAnsi="Arial" w:cs="Arial"/>
        </w:rPr>
      </w:pPr>
      <w:r w:rsidRPr="00F02213">
        <w:rPr>
          <w:rFonts w:ascii="Arial" w:hAnsi="Arial" w:cs="Arial"/>
        </w:rPr>
        <w:t>Structural testing can app</w:t>
      </w:r>
      <w:r>
        <w:rPr>
          <w:rFonts w:ascii="Arial" w:hAnsi="Arial" w:cs="Arial"/>
        </w:rPr>
        <w:t>ly at all test levels, wherever</w:t>
      </w:r>
      <w:r w:rsidRPr="00F02213">
        <w:rPr>
          <w:rFonts w:ascii="Arial" w:hAnsi="Arial" w:cs="Arial"/>
        </w:rPr>
        <w:t xml:space="preserve"> the system can be represented in a structural or architectural diagram, e.g.</w:t>
      </w:r>
    </w:p>
    <w:p w:rsidR="00F02213" w:rsidRPr="00F02213" w:rsidRDefault="00F02213" w:rsidP="00F02213">
      <w:pPr>
        <w:rPr>
          <w:rFonts w:ascii="Arial" w:hAnsi="Arial" w:cs="Arial"/>
        </w:rPr>
      </w:pPr>
    </w:p>
    <w:p w:rsidR="00F02213" w:rsidRPr="00F02213" w:rsidRDefault="00F02213" w:rsidP="00F02213">
      <w:pPr>
        <w:pStyle w:val="ListParagraph"/>
        <w:numPr>
          <w:ilvl w:val="0"/>
          <w:numId w:val="99"/>
        </w:numPr>
        <w:rPr>
          <w:rFonts w:ascii="Arial" w:hAnsi="Arial" w:cs="Arial"/>
        </w:rPr>
      </w:pPr>
      <w:r w:rsidRPr="00F02213">
        <w:rPr>
          <w:rFonts w:ascii="Arial" w:hAnsi="Arial" w:cs="Arial"/>
          <w:b/>
        </w:rPr>
        <w:t>Component</w:t>
      </w:r>
      <w:r w:rsidRPr="00F02213">
        <w:rPr>
          <w:rFonts w:ascii="Arial" w:hAnsi="Arial" w:cs="Arial"/>
        </w:rPr>
        <w:t xml:space="preserve"> level: the structure of a software component, i.e. statements, decisions, branches or even distinct paths</w:t>
      </w:r>
    </w:p>
    <w:p w:rsidR="00F02213" w:rsidRPr="00F02213" w:rsidRDefault="00F02213" w:rsidP="00F02213">
      <w:pPr>
        <w:pStyle w:val="ListParagraph"/>
        <w:numPr>
          <w:ilvl w:val="0"/>
          <w:numId w:val="99"/>
        </w:numPr>
        <w:rPr>
          <w:rFonts w:ascii="Arial" w:hAnsi="Arial" w:cs="Arial"/>
        </w:rPr>
      </w:pPr>
      <w:r w:rsidRPr="00F02213">
        <w:rPr>
          <w:rFonts w:ascii="Arial" w:hAnsi="Arial" w:cs="Arial"/>
          <w:b/>
        </w:rPr>
        <w:t>Integration</w:t>
      </w:r>
      <w:r w:rsidRPr="00F02213">
        <w:rPr>
          <w:rFonts w:ascii="Arial" w:hAnsi="Arial" w:cs="Arial"/>
        </w:rPr>
        <w:t xml:space="preserve"> level: the structure may be a call tree (a diagram in which modules call other modules)</w:t>
      </w:r>
    </w:p>
    <w:p w:rsidR="00F02213" w:rsidRPr="00F02213" w:rsidRDefault="00F02213" w:rsidP="00F02213">
      <w:pPr>
        <w:pStyle w:val="ListParagraph"/>
        <w:numPr>
          <w:ilvl w:val="0"/>
          <w:numId w:val="99"/>
        </w:numPr>
        <w:rPr>
          <w:rFonts w:ascii="Arial" w:hAnsi="Arial" w:cs="Arial"/>
        </w:rPr>
      </w:pPr>
      <w:r w:rsidRPr="00F02213">
        <w:rPr>
          <w:rFonts w:ascii="Arial" w:hAnsi="Arial" w:cs="Arial"/>
          <w:b/>
        </w:rPr>
        <w:t>System</w:t>
      </w:r>
      <w:r w:rsidRPr="00F02213">
        <w:rPr>
          <w:rFonts w:ascii="Arial" w:hAnsi="Arial" w:cs="Arial"/>
        </w:rPr>
        <w:t xml:space="preserve"> level: the structure may be a menu structure, business process or web page structure</w:t>
      </w:r>
    </w:p>
    <w:p w:rsidR="00F02213" w:rsidRPr="00F02213" w:rsidRDefault="00F02213" w:rsidP="00F02213">
      <w:pPr>
        <w:rPr>
          <w:rFonts w:ascii="Arial" w:hAnsi="Arial" w:cs="Arial"/>
        </w:rPr>
      </w:pPr>
    </w:p>
    <w:p w:rsidR="00F02213" w:rsidRPr="00F02213" w:rsidRDefault="00F02213" w:rsidP="00F02213">
      <w:pPr>
        <w:rPr>
          <w:rFonts w:ascii="Arial" w:hAnsi="Arial" w:cs="Arial"/>
        </w:rPr>
      </w:pPr>
      <w:r w:rsidRPr="00F02213">
        <w:rPr>
          <w:rFonts w:ascii="Arial" w:hAnsi="Arial" w:cs="Arial"/>
        </w:rPr>
        <w:t>This chapter will focus on designing white-box tests to measure internal structure of software code. This would normally be done by developers or designers as part of component testing.</w:t>
      </w:r>
    </w:p>
    <w:p w:rsidR="00F02213" w:rsidRPr="00F02213" w:rsidRDefault="00F02213" w:rsidP="00F02213">
      <w:pPr>
        <w:rPr>
          <w:rFonts w:ascii="Arial" w:hAnsi="Arial" w:cs="Arial"/>
        </w:rPr>
      </w:pPr>
    </w:p>
    <w:p w:rsidR="00F02213" w:rsidRPr="00F02213" w:rsidRDefault="00F02213" w:rsidP="00F02213">
      <w:pPr>
        <w:rPr>
          <w:rFonts w:ascii="Arial" w:hAnsi="Arial" w:cs="Arial"/>
        </w:rPr>
      </w:pPr>
      <w:r w:rsidRPr="00F02213">
        <w:rPr>
          <w:rFonts w:ascii="Arial" w:hAnsi="Arial" w:cs="Arial"/>
        </w:rPr>
        <w:t>White-box testing, particularly measurement of code structures, is a very comprehensive form of testing but can be complex, time­ consuming and resource-intensive, and may be too detailed for many businesses. It is often carried out using specialist tools.</w:t>
      </w:r>
    </w:p>
    <w:p w:rsidR="00F02213" w:rsidRPr="00F02213" w:rsidRDefault="00F02213" w:rsidP="00F02213">
      <w:pPr>
        <w:rPr>
          <w:rFonts w:ascii="Arial" w:hAnsi="Arial" w:cs="Arial"/>
        </w:rPr>
      </w:pPr>
    </w:p>
    <w:p w:rsidR="00F02213" w:rsidRPr="00F02213" w:rsidRDefault="00F02213" w:rsidP="00F02213">
      <w:pPr>
        <w:rPr>
          <w:rFonts w:ascii="Arial" w:hAnsi="Arial" w:cs="Arial"/>
        </w:rPr>
      </w:pPr>
      <w:r w:rsidRPr="00F02213">
        <w:rPr>
          <w:rFonts w:ascii="Arial" w:hAnsi="Arial" w:cs="Arial"/>
        </w:rPr>
        <w:t>It is most likely to be conducted where extremely thorough testing is required, such as safety-critical systems, defence control systems, medical equipment software, etc.</w:t>
      </w:r>
    </w:p>
    <w:p w:rsidR="00F02213" w:rsidRPr="00F02213" w:rsidRDefault="00F02213" w:rsidP="00F02213">
      <w:pPr>
        <w:rPr>
          <w:rFonts w:ascii="Arial" w:hAnsi="Arial" w:cs="Arial"/>
        </w:rPr>
      </w:pPr>
    </w:p>
    <w:p w:rsidR="00F02213" w:rsidRPr="00F02213" w:rsidRDefault="00F02213" w:rsidP="00F02213">
      <w:pPr>
        <w:rPr>
          <w:rFonts w:ascii="Arial" w:hAnsi="Arial" w:cs="Arial"/>
        </w:rPr>
      </w:pPr>
      <w:r w:rsidRPr="00F02213">
        <w:rPr>
          <w:rFonts w:ascii="Arial" w:hAnsi="Arial" w:cs="Arial"/>
        </w:rPr>
        <w:t>Typically, white-box testing would be done after black-box testing, to ensure adequate coverage. Dynamic coverage measurement tools would be used to measure actual coverage achieved during functional and non-functional black-box testing, then further white­ box tests would be designed to complete the coverage required.</w:t>
      </w:r>
    </w:p>
    <w:p w:rsidR="00F02213" w:rsidRPr="00F02213" w:rsidRDefault="00F02213" w:rsidP="00F02213">
      <w:pPr>
        <w:rPr>
          <w:rFonts w:ascii="Arial" w:hAnsi="Arial" w:cs="Arial"/>
        </w:rPr>
      </w:pPr>
    </w:p>
    <w:p w:rsidR="00F02213" w:rsidRPr="00CF5354" w:rsidRDefault="00F02213" w:rsidP="00CF5354">
      <w:pPr>
        <w:pStyle w:val="Heading2"/>
        <w:rPr>
          <w:rFonts w:asciiTheme="minorHAnsi" w:hAnsiTheme="minorHAnsi"/>
          <w:color w:val="2E74B5" w:themeColor="accent1" w:themeShade="BF"/>
          <w:sz w:val="36"/>
          <w:szCs w:val="36"/>
        </w:rPr>
      </w:pPr>
      <w:bookmarkStart w:id="69" w:name="_Toc526496706"/>
      <w:r w:rsidRPr="00CF5354">
        <w:rPr>
          <w:rFonts w:asciiTheme="minorHAnsi" w:hAnsiTheme="minorHAnsi"/>
          <w:color w:val="2E74B5" w:themeColor="accent1" w:themeShade="BF"/>
          <w:sz w:val="36"/>
          <w:szCs w:val="36"/>
        </w:rPr>
        <w:t>Coverage</w:t>
      </w:r>
      <w:bookmarkEnd w:id="69"/>
      <w:r w:rsidR="005C7714">
        <w:rPr>
          <w:rFonts w:asciiTheme="minorHAnsi" w:hAnsiTheme="minorHAnsi"/>
          <w:color w:val="2E74B5" w:themeColor="accent1" w:themeShade="BF"/>
          <w:sz w:val="36"/>
          <w:szCs w:val="36"/>
        </w:rPr>
        <w:fldChar w:fldCharType="begin"/>
      </w:r>
      <w:r w:rsidR="005C7714">
        <w:instrText xml:space="preserve"> XE "</w:instrText>
      </w:r>
      <w:r w:rsidR="005C7714" w:rsidRPr="008121F8">
        <w:rPr>
          <w:rFonts w:asciiTheme="minorHAnsi" w:hAnsiTheme="minorHAnsi"/>
          <w:color w:val="2E74B5" w:themeColor="accent1" w:themeShade="BF"/>
          <w:sz w:val="36"/>
          <w:szCs w:val="36"/>
        </w:rPr>
        <w:instrText>Coverage</w:instrText>
      </w:r>
      <w:r w:rsidR="005C7714">
        <w:instrText xml:space="preserve">" </w:instrText>
      </w:r>
      <w:r w:rsidR="005C7714">
        <w:rPr>
          <w:rFonts w:asciiTheme="minorHAnsi" w:hAnsiTheme="minorHAnsi"/>
          <w:color w:val="2E74B5" w:themeColor="accent1" w:themeShade="BF"/>
          <w:sz w:val="36"/>
          <w:szCs w:val="36"/>
        </w:rPr>
        <w:fldChar w:fldCharType="end"/>
      </w:r>
    </w:p>
    <w:p w:rsidR="00F02213" w:rsidRPr="00F02213" w:rsidRDefault="00F02213" w:rsidP="00F02213">
      <w:pPr>
        <w:rPr>
          <w:rFonts w:ascii="Arial" w:hAnsi="Arial" w:cs="Arial"/>
        </w:rPr>
      </w:pPr>
    </w:p>
    <w:p w:rsidR="00F02213" w:rsidRPr="00F02213" w:rsidRDefault="00F02213" w:rsidP="00F02213">
      <w:pPr>
        <w:rPr>
          <w:rFonts w:ascii="Arial" w:hAnsi="Arial" w:cs="Arial"/>
        </w:rPr>
      </w:pPr>
      <w:r w:rsidRPr="00F02213">
        <w:rPr>
          <w:rFonts w:ascii="Arial" w:hAnsi="Arial" w:cs="Arial"/>
        </w:rPr>
        <w:t>The key concept in structural testing is coverage. Coverage is expressed as a percentage of a structure covered by tests, and all white-box testing can be used to measure coverage of structure.</w:t>
      </w:r>
    </w:p>
    <w:p w:rsidR="00F02213" w:rsidRPr="00F02213" w:rsidRDefault="00F02213" w:rsidP="00F02213">
      <w:pPr>
        <w:rPr>
          <w:rFonts w:ascii="Arial" w:hAnsi="Arial" w:cs="Arial"/>
        </w:rPr>
      </w:pPr>
      <w:r w:rsidRPr="00F02213">
        <w:rPr>
          <w:rFonts w:ascii="Arial" w:hAnsi="Arial" w:cs="Arial"/>
        </w:rPr>
        <w:t>There are different coverage measures of software code structure:</w:t>
      </w:r>
    </w:p>
    <w:p w:rsidR="00F02213" w:rsidRPr="00F02213" w:rsidRDefault="00955E01" w:rsidP="00F02213">
      <w:pPr>
        <w:rPr>
          <w:rFonts w:ascii="Arial" w:hAnsi="Arial" w:cs="Arial"/>
        </w:rPr>
      </w:pPr>
      <w:r>
        <w:rPr>
          <w:rFonts w:ascii="Arial" w:hAnsi="Arial" w:cs="Arial"/>
          <w:noProof/>
          <w:lang w:eastAsia="en-GB"/>
        </w:rPr>
        <w:drawing>
          <wp:anchor distT="0" distB="0" distL="114300" distR="114300" simplePos="0" relativeHeight="251657728" behindDoc="1" locked="0" layoutInCell="1" allowOverlap="1" wp14:anchorId="6DD25A29" wp14:editId="39D9BC0C">
            <wp:simplePos x="0" y="0"/>
            <wp:positionH relativeFrom="column">
              <wp:posOffset>2663190</wp:posOffset>
            </wp:positionH>
            <wp:positionV relativeFrom="paragraph">
              <wp:posOffset>156845</wp:posOffset>
            </wp:positionV>
            <wp:extent cx="1440180" cy="1168400"/>
            <wp:effectExtent l="0" t="0" r="7620" b="0"/>
            <wp:wrapThrough wrapText="bothSides">
              <wp:wrapPolygon edited="0">
                <wp:start x="0" y="0"/>
                <wp:lineTo x="0" y="19017"/>
                <wp:lineTo x="4286" y="21130"/>
                <wp:lineTo x="8286" y="21130"/>
                <wp:lineTo x="21143" y="21130"/>
                <wp:lineTo x="21429" y="21130"/>
                <wp:lineTo x="21429" y="19017"/>
                <wp:lineTo x="3143" y="16904"/>
                <wp:lineTo x="2571" y="5635"/>
                <wp:lineTo x="20857" y="2113"/>
                <wp:lineTo x="21143" y="0"/>
                <wp:lineTo x="12286" y="0"/>
                <wp:lineTo x="0" y="0"/>
              </wp:wrapPolygon>
            </wp:wrapThrough>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age.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440180" cy="1168400"/>
                    </a:xfrm>
                    <a:prstGeom prst="rect">
                      <a:avLst/>
                    </a:prstGeom>
                  </pic:spPr>
                </pic:pic>
              </a:graphicData>
            </a:graphic>
            <wp14:sizeRelH relativeFrom="page">
              <wp14:pctWidth>0</wp14:pctWidth>
            </wp14:sizeRelH>
            <wp14:sizeRelV relativeFrom="page">
              <wp14:pctHeight>0</wp14:pctHeight>
            </wp14:sizeRelV>
          </wp:anchor>
        </w:drawing>
      </w:r>
    </w:p>
    <w:p w:rsidR="00F02213" w:rsidRPr="00F02213" w:rsidRDefault="00F02213" w:rsidP="00F02213">
      <w:pPr>
        <w:rPr>
          <w:rFonts w:ascii="Arial" w:hAnsi="Arial" w:cs="Arial"/>
        </w:rPr>
      </w:pPr>
      <w:r w:rsidRPr="00F02213">
        <w:rPr>
          <w:rFonts w:ascii="Arial" w:hAnsi="Arial" w:cs="Arial"/>
        </w:rPr>
        <w:t xml:space="preserve"> </w:t>
      </w:r>
    </w:p>
    <w:p w:rsidR="00F02213" w:rsidRPr="00F02213" w:rsidRDefault="00F02213" w:rsidP="00F02213">
      <w:pPr>
        <w:pStyle w:val="ListParagraph"/>
        <w:numPr>
          <w:ilvl w:val="0"/>
          <w:numId w:val="100"/>
        </w:numPr>
        <w:rPr>
          <w:rFonts w:ascii="Arial" w:hAnsi="Arial" w:cs="Arial"/>
        </w:rPr>
      </w:pPr>
      <w:r w:rsidRPr="00F02213">
        <w:rPr>
          <w:rFonts w:ascii="Arial" w:hAnsi="Arial" w:cs="Arial"/>
        </w:rPr>
        <w:t>Statement coverage</w:t>
      </w:r>
    </w:p>
    <w:p w:rsidR="00F02213" w:rsidRPr="00F02213" w:rsidRDefault="00F02213" w:rsidP="00F02213">
      <w:pPr>
        <w:pStyle w:val="ListParagraph"/>
        <w:numPr>
          <w:ilvl w:val="0"/>
          <w:numId w:val="100"/>
        </w:numPr>
        <w:rPr>
          <w:rFonts w:ascii="Arial" w:hAnsi="Arial" w:cs="Arial"/>
        </w:rPr>
      </w:pPr>
      <w:r w:rsidRPr="00F02213">
        <w:rPr>
          <w:rFonts w:ascii="Arial" w:hAnsi="Arial" w:cs="Arial"/>
        </w:rPr>
        <w:t>Decision coverage</w:t>
      </w:r>
    </w:p>
    <w:p w:rsidR="00F02213" w:rsidRPr="00F02213" w:rsidRDefault="00F02213" w:rsidP="00F02213">
      <w:pPr>
        <w:pStyle w:val="ListParagraph"/>
        <w:numPr>
          <w:ilvl w:val="0"/>
          <w:numId w:val="100"/>
        </w:numPr>
        <w:rPr>
          <w:rFonts w:ascii="Arial" w:hAnsi="Arial" w:cs="Arial"/>
        </w:rPr>
      </w:pPr>
      <w:r w:rsidRPr="00F02213">
        <w:rPr>
          <w:rFonts w:ascii="Arial" w:hAnsi="Arial" w:cs="Arial"/>
        </w:rPr>
        <w:t>Condition coverage</w:t>
      </w:r>
    </w:p>
    <w:p w:rsidR="00F02213" w:rsidRPr="00F02213" w:rsidRDefault="00F02213" w:rsidP="00F02213">
      <w:pPr>
        <w:pStyle w:val="ListParagraph"/>
        <w:numPr>
          <w:ilvl w:val="0"/>
          <w:numId w:val="100"/>
        </w:numPr>
        <w:rPr>
          <w:rFonts w:ascii="Arial" w:hAnsi="Arial" w:cs="Arial"/>
        </w:rPr>
      </w:pPr>
      <w:r w:rsidRPr="00F02213">
        <w:rPr>
          <w:rFonts w:ascii="Arial" w:hAnsi="Arial" w:cs="Arial"/>
        </w:rPr>
        <w:t>Multiple condition coverage</w:t>
      </w:r>
    </w:p>
    <w:p w:rsidR="00F02213" w:rsidRPr="00F02213" w:rsidRDefault="00F02213" w:rsidP="00F02213">
      <w:pPr>
        <w:pStyle w:val="ListParagraph"/>
        <w:numPr>
          <w:ilvl w:val="0"/>
          <w:numId w:val="100"/>
        </w:numPr>
        <w:rPr>
          <w:rFonts w:ascii="Arial" w:hAnsi="Arial" w:cs="Arial"/>
        </w:rPr>
      </w:pPr>
      <w:r w:rsidRPr="00F02213">
        <w:rPr>
          <w:rFonts w:ascii="Arial" w:hAnsi="Arial" w:cs="Arial"/>
        </w:rPr>
        <w:t>All Paths coverage</w:t>
      </w:r>
    </w:p>
    <w:p w:rsidR="00F02213" w:rsidRPr="00F02213" w:rsidRDefault="00F02213" w:rsidP="00F02213">
      <w:pPr>
        <w:rPr>
          <w:rFonts w:ascii="Arial" w:hAnsi="Arial" w:cs="Arial"/>
        </w:rPr>
      </w:pPr>
      <w:r w:rsidRPr="00F02213">
        <w:rPr>
          <w:rFonts w:ascii="Arial" w:hAnsi="Arial" w:cs="Arial"/>
        </w:rPr>
        <w:t xml:space="preserve"> </w:t>
      </w:r>
    </w:p>
    <w:p w:rsidR="00F02213" w:rsidRPr="00F02213" w:rsidRDefault="00F02213" w:rsidP="00F02213">
      <w:pPr>
        <w:rPr>
          <w:rFonts w:ascii="Arial" w:hAnsi="Arial" w:cs="Arial"/>
        </w:rPr>
      </w:pPr>
    </w:p>
    <w:p w:rsidR="00F02213" w:rsidRPr="00F02213" w:rsidRDefault="00F02213" w:rsidP="00F02213">
      <w:pPr>
        <w:rPr>
          <w:rFonts w:ascii="Arial" w:hAnsi="Arial" w:cs="Arial"/>
        </w:rPr>
      </w:pPr>
      <w:r w:rsidRPr="00F02213">
        <w:rPr>
          <w:rFonts w:ascii="Arial" w:hAnsi="Arial" w:cs="Arial"/>
        </w:rPr>
        <w:t>We only need to know techniques for statement and decision coverage at Foundation level. But we need to be aware that stronger techniques exist.</w:t>
      </w:r>
    </w:p>
    <w:p w:rsidR="00F02213" w:rsidRPr="00F02213" w:rsidRDefault="00F02213" w:rsidP="00F02213">
      <w:pPr>
        <w:rPr>
          <w:rFonts w:ascii="Arial" w:hAnsi="Arial" w:cs="Arial"/>
        </w:rPr>
      </w:pPr>
    </w:p>
    <w:p w:rsidR="00F02213" w:rsidRPr="00F02213" w:rsidRDefault="00F02213" w:rsidP="00F02213">
      <w:pPr>
        <w:rPr>
          <w:rFonts w:ascii="Arial" w:hAnsi="Arial" w:cs="Arial"/>
        </w:rPr>
      </w:pPr>
      <w:r w:rsidRPr="00F02213">
        <w:rPr>
          <w:rFonts w:ascii="Arial" w:hAnsi="Arial" w:cs="Arial"/>
        </w:rPr>
        <w:t>Two code-related structural test design techniques for code coverage, based on statements and decisions, are discussed. For decision testing, a control flow diagram or the simplified control flow</w:t>
      </w:r>
      <w:r w:rsidR="00955E01">
        <w:rPr>
          <w:rFonts w:ascii="Arial" w:hAnsi="Arial" w:cs="Arial"/>
        </w:rPr>
        <w:t xml:space="preserve"> </w:t>
      </w:r>
      <w:r w:rsidRPr="00F02213">
        <w:rPr>
          <w:rFonts w:ascii="Arial" w:hAnsi="Arial" w:cs="Arial"/>
        </w:rPr>
        <w:t>graphs (CFGs), may be used to visualize the alternatives for each decision.</w:t>
      </w:r>
    </w:p>
    <w:p w:rsidR="00F02213" w:rsidRPr="00F02213" w:rsidRDefault="00F02213" w:rsidP="00F02213">
      <w:pPr>
        <w:rPr>
          <w:rFonts w:ascii="Arial" w:hAnsi="Arial" w:cs="Arial"/>
        </w:rPr>
      </w:pPr>
    </w:p>
    <w:p w:rsidR="00CF5354" w:rsidRDefault="00CF5354">
      <w:pPr>
        <w:rPr>
          <w:rFonts w:ascii="Arial" w:hAnsi="Arial" w:cs="Arial"/>
          <w:b/>
        </w:rPr>
      </w:pPr>
      <w:r>
        <w:rPr>
          <w:rFonts w:ascii="Arial" w:hAnsi="Arial" w:cs="Arial"/>
          <w:b/>
        </w:rPr>
        <w:br w:type="page"/>
      </w:r>
    </w:p>
    <w:p w:rsidR="00F02213" w:rsidRPr="00CF5354" w:rsidRDefault="00F02213" w:rsidP="00F02213">
      <w:pPr>
        <w:rPr>
          <w:rFonts w:ascii="Arial" w:hAnsi="Arial" w:cs="Arial"/>
          <w:b/>
          <w:sz w:val="28"/>
        </w:rPr>
      </w:pPr>
      <w:r w:rsidRPr="00CF5354">
        <w:rPr>
          <w:rFonts w:ascii="Arial" w:hAnsi="Arial" w:cs="Arial"/>
          <w:b/>
          <w:sz w:val="28"/>
        </w:rPr>
        <w:lastRenderedPageBreak/>
        <w:t>Statement Testing and Coverage</w:t>
      </w:r>
    </w:p>
    <w:p w:rsidR="00F02213" w:rsidRPr="00F02213" w:rsidRDefault="00F02213" w:rsidP="00F02213">
      <w:pPr>
        <w:rPr>
          <w:rFonts w:ascii="Arial" w:hAnsi="Arial" w:cs="Arial"/>
        </w:rPr>
      </w:pPr>
    </w:p>
    <w:p w:rsidR="00F02213" w:rsidRPr="00F02213" w:rsidRDefault="00F02213" w:rsidP="00F02213">
      <w:pPr>
        <w:rPr>
          <w:rFonts w:ascii="Arial" w:hAnsi="Arial" w:cs="Arial"/>
        </w:rPr>
      </w:pPr>
      <w:r w:rsidRPr="00F02213">
        <w:rPr>
          <w:rFonts w:ascii="Arial" w:hAnsi="Arial" w:cs="Arial"/>
        </w:rPr>
        <w:t>A statement is an atomic action, i.e. a single instruction to the computer, for example:</w:t>
      </w:r>
    </w:p>
    <w:p w:rsidR="00F02213" w:rsidRPr="00F02213" w:rsidRDefault="00F02213" w:rsidP="00F02213">
      <w:pPr>
        <w:rPr>
          <w:rFonts w:ascii="Arial" w:hAnsi="Arial" w:cs="Arial"/>
        </w:rPr>
      </w:pPr>
    </w:p>
    <w:p w:rsidR="00F02213" w:rsidRPr="00FB7AB3" w:rsidRDefault="00FB7AB3" w:rsidP="00F02213">
      <w:pPr>
        <w:rPr>
          <w:rFonts w:ascii="MV Boli" w:hAnsi="MV Boli" w:cs="MV Boli"/>
        </w:rPr>
      </w:pPr>
      <w:r>
        <w:rPr>
          <w:rFonts w:ascii="MV Boli" w:hAnsi="MV Boli" w:cs="MV Boli"/>
        </w:rPr>
        <w:t>Gross_Amount = Net_</w:t>
      </w:r>
      <w:r w:rsidR="00F02213" w:rsidRPr="00FB7AB3">
        <w:rPr>
          <w:rFonts w:ascii="MV Boli" w:hAnsi="MV Boli" w:cs="MV Boli"/>
        </w:rPr>
        <w:t>Amount + Tax</w:t>
      </w:r>
    </w:p>
    <w:p w:rsidR="00F02213" w:rsidRPr="00F02213" w:rsidRDefault="00F02213" w:rsidP="00F02213">
      <w:pPr>
        <w:rPr>
          <w:rFonts w:ascii="Arial" w:hAnsi="Arial" w:cs="Arial"/>
        </w:rPr>
      </w:pPr>
      <w:r w:rsidRPr="00F02213">
        <w:rPr>
          <w:rFonts w:ascii="Arial" w:hAnsi="Arial" w:cs="Arial"/>
        </w:rPr>
        <w:t>Test cases are devised to execute specific executable statements at least once. This approach does not ensure complete coverage of functionality, but it does provide a level of confidence that simple coding errors have been detected.</w:t>
      </w:r>
    </w:p>
    <w:p w:rsidR="00F02213" w:rsidRPr="00F02213" w:rsidRDefault="00F02213" w:rsidP="00F02213">
      <w:pPr>
        <w:rPr>
          <w:rFonts w:ascii="Arial" w:hAnsi="Arial" w:cs="Arial"/>
        </w:rPr>
      </w:pPr>
    </w:p>
    <w:p w:rsidR="00F02213" w:rsidRPr="00F02213" w:rsidRDefault="00FB7AB3" w:rsidP="00F02213">
      <w:pPr>
        <w:rPr>
          <w:rFonts w:ascii="Arial" w:hAnsi="Arial" w:cs="Arial"/>
        </w:rPr>
      </w:pPr>
      <w:r>
        <w:rPr>
          <w:rFonts w:ascii="Arial" w:hAnsi="Arial" w:cs="Arial"/>
          <w:noProof/>
          <w:lang w:eastAsia="en-GB"/>
        </w:rPr>
        <mc:AlternateContent>
          <mc:Choice Requires="wps">
            <w:drawing>
              <wp:anchor distT="0" distB="0" distL="114300" distR="114300" simplePos="0" relativeHeight="251658752" behindDoc="1" locked="0" layoutInCell="1" allowOverlap="1" wp14:anchorId="7CBB1AE1" wp14:editId="31032E4A">
                <wp:simplePos x="0" y="0"/>
                <wp:positionH relativeFrom="column">
                  <wp:posOffset>11430</wp:posOffset>
                </wp:positionH>
                <wp:positionV relativeFrom="paragraph">
                  <wp:posOffset>-3810</wp:posOffset>
                </wp:positionV>
                <wp:extent cx="5532120" cy="674370"/>
                <wp:effectExtent l="0" t="0" r="11430" b="11430"/>
                <wp:wrapNone/>
                <wp:docPr id="343" name="Rounded Rectangle 343"/>
                <wp:cNvGraphicFramePr/>
                <a:graphic xmlns:a="http://schemas.openxmlformats.org/drawingml/2006/main">
                  <a:graphicData uri="http://schemas.microsoft.com/office/word/2010/wordprocessingShape">
                    <wps:wsp>
                      <wps:cNvSpPr/>
                      <wps:spPr>
                        <a:xfrm>
                          <a:off x="0" y="0"/>
                          <a:ext cx="5532120" cy="674370"/>
                        </a:xfrm>
                        <a:prstGeom prst="roundRect">
                          <a:avLst/>
                        </a:prstGeom>
                        <a:solidFill>
                          <a:schemeClr val="accent1">
                            <a:lumMod val="20000"/>
                            <a:lumOff val="80000"/>
                          </a:schemeClr>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41B1AA1" id="Rounded Rectangle 343" o:spid="_x0000_s1026" style="position:absolute;margin-left:.9pt;margin-top:-.3pt;width:435.6pt;height:53.1pt;z-index:-2516577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" fillcolor="#deeaf6 [660]" strokecolor="#9cc2e5 [1940]" strokeweight="1pt">
                <v:stroke joinstyle="miter"/>
              </v:roundrect>
            </w:pict>
          </mc:Fallback>
        </mc:AlternateContent>
      </w:r>
    </w:p>
    <w:p w:rsidR="00F02213" w:rsidRPr="00FB7AB3" w:rsidRDefault="00FB7AB3" w:rsidP="00F02213">
      <w:pPr>
        <w:rPr>
          <w:rFonts w:ascii="Arial" w:eastAsiaTheme="minorEastAsia" w:hAnsi="Arial" w:cs="Arial"/>
        </w:rPr>
      </w:pPr>
      <m:oMathPara>
        <m:oMath>
          <m:r>
            <w:rPr>
              <w:rFonts w:ascii="Cambria Math" w:hAnsi="Cambria Math" w:cs="Arial"/>
            </w:rPr>
            <m:t xml:space="preserve">Statement Coverage= </m:t>
          </m:r>
          <m:f>
            <m:fPr>
              <m:ctrlPr>
                <w:rPr>
                  <w:rFonts w:ascii="Cambria Math" w:hAnsi="Cambria Math" w:cs="Arial"/>
                  <w:i/>
                </w:rPr>
              </m:ctrlPr>
            </m:fPr>
            <m:num>
              <m:r>
                <w:rPr>
                  <w:rFonts w:ascii="Cambria Math" w:hAnsi="Cambria Math" w:cs="Arial"/>
                </w:rPr>
                <m:t>no. of statements executed</m:t>
              </m:r>
            </m:num>
            <m:den>
              <m:r>
                <w:rPr>
                  <w:rFonts w:ascii="Cambria Math" w:hAnsi="Cambria Math" w:cs="Arial"/>
                </w:rPr>
                <m:t>total no. of statements</m:t>
              </m:r>
            </m:den>
          </m:f>
          <m:r>
            <w:rPr>
              <w:rFonts w:ascii="Cambria Math" w:hAnsi="Cambria Math" w:cs="Arial"/>
            </w:rPr>
            <m:t>× 100</m:t>
          </m:r>
        </m:oMath>
      </m:oMathPara>
    </w:p>
    <w:p w:rsidR="00FB7AB3" w:rsidRPr="00F02213" w:rsidRDefault="00FB7AB3" w:rsidP="00F02213">
      <w:pPr>
        <w:rPr>
          <w:rFonts w:ascii="Arial" w:hAnsi="Arial" w:cs="Arial"/>
        </w:rPr>
      </w:pPr>
    </w:p>
    <w:p w:rsidR="00FB7AB3" w:rsidRDefault="00FB7AB3" w:rsidP="00F02213">
      <w:pPr>
        <w:rPr>
          <w:rFonts w:ascii="Arial" w:hAnsi="Arial" w:cs="Arial"/>
        </w:rPr>
      </w:pPr>
    </w:p>
    <w:p w:rsidR="00F02213" w:rsidRPr="00FB7AB3" w:rsidRDefault="00F02213" w:rsidP="00F02213">
      <w:pPr>
        <w:rPr>
          <w:rFonts w:ascii="Arial" w:hAnsi="Arial" w:cs="Arial"/>
          <w:b/>
        </w:rPr>
      </w:pPr>
      <w:r w:rsidRPr="00FB7AB3">
        <w:rPr>
          <w:rFonts w:ascii="Arial" w:hAnsi="Arial" w:cs="Arial"/>
          <w:b/>
        </w:rPr>
        <w:t>Decision Testing and Coverage</w:t>
      </w:r>
    </w:p>
    <w:p w:rsidR="00F02213" w:rsidRPr="00F02213" w:rsidRDefault="00F02213" w:rsidP="00F02213">
      <w:pPr>
        <w:rPr>
          <w:rFonts w:ascii="Arial" w:hAnsi="Arial" w:cs="Arial"/>
        </w:rPr>
      </w:pPr>
    </w:p>
    <w:p w:rsidR="00F02213" w:rsidRPr="00F02213" w:rsidRDefault="00F02213" w:rsidP="00F02213">
      <w:pPr>
        <w:rPr>
          <w:rFonts w:ascii="Arial" w:hAnsi="Arial" w:cs="Arial"/>
        </w:rPr>
      </w:pPr>
      <w:r w:rsidRPr="00F02213">
        <w:rPr>
          <w:rFonts w:ascii="Arial" w:hAnsi="Arial" w:cs="Arial"/>
        </w:rPr>
        <w:t>A decision has two possible outcomes: True and False, for example:</w:t>
      </w:r>
    </w:p>
    <w:p w:rsidR="00F02213" w:rsidRPr="00F02213" w:rsidRDefault="00F02213" w:rsidP="00F02213">
      <w:pPr>
        <w:rPr>
          <w:rFonts w:ascii="Arial" w:hAnsi="Arial" w:cs="Arial"/>
        </w:rPr>
      </w:pPr>
    </w:p>
    <w:p w:rsidR="00F02213" w:rsidRPr="00FB7AB3" w:rsidRDefault="00F02213" w:rsidP="00F02213">
      <w:pPr>
        <w:rPr>
          <w:rFonts w:ascii="MV Boli" w:hAnsi="MV Boli" w:cs="MV Boli"/>
        </w:rPr>
      </w:pPr>
      <w:r w:rsidRPr="00FB7AB3">
        <w:rPr>
          <w:rFonts w:ascii="MV Boli" w:hAnsi="MV Boli" w:cs="MV Boli"/>
        </w:rPr>
        <w:t>If Value between 50 and 60 Then</w:t>
      </w:r>
    </w:p>
    <w:p w:rsidR="00F02213" w:rsidRPr="00FB7AB3" w:rsidRDefault="00F02213" w:rsidP="00F02213">
      <w:pPr>
        <w:rPr>
          <w:rFonts w:ascii="MV Boli" w:hAnsi="MV Boli" w:cs="MV Boli"/>
        </w:rPr>
      </w:pPr>
    </w:p>
    <w:p w:rsidR="00FB7AB3" w:rsidRPr="00FB7AB3" w:rsidRDefault="00F02213" w:rsidP="00F02213">
      <w:pPr>
        <w:rPr>
          <w:rFonts w:ascii="MV Boli" w:hAnsi="MV Boli" w:cs="MV Boli"/>
        </w:rPr>
      </w:pPr>
      <w:r w:rsidRPr="00FB7AB3">
        <w:rPr>
          <w:rFonts w:ascii="MV Boli" w:hAnsi="MV Boli" w:cs="MV Boli"/>
        </w:rPr>
        <w:t>Do Action A</w:t>
      </w:r>
    </w:p>
    <w:p w:rsidR="00FB7AB3" w:rsidRPr="00FB7AB3" w:rsidRDefault="00FB7AB3" w:rsidP="00F02213">
      <w:pPr>
        <w:rPr>
          <w:rFonts w:ascii="MV Boli" w:hAnsi="MV Boli" w:cs="MV Boli"/>
        </w:rPr>
      </w:pPr>
    </w:p>
    <w:p w:rsidR="00F02213" w:rsidRPr="00FB7AB3" w:rsidRDefault="00F02213" w:rsidP="00F02213">
      <w:pPr>
        <w:rPr>
          <w:rFonts w:ascii="MV Boli" w:hAnsi="MV Boli" w:cs="MV Boli"/>
        </w:rPr>
      </w:pPr>
      <w:r w:rsidRPr="00FB7AB3">
        <w:rPr>
          <w:rFonts w:ascii="MV Boli" w:hAnsi="MV Boli" w:cs="MV Boli"/>
        </w:rPr>
        <w:t>Else</w:t>
      </w:r>
    </w:p>
    <w:p w:rsidR="00FB7AB3" w:rsidRPr="00FB7AB3" w:rsidRDefault="00FB7AB3" w:rsidP="00F02213">
      <w:pPr>
        <w:rPr>
          <w:rFonts w:ascii="MV Boli" w:hAnsi="MV Boli" w:cs="MV Boli"/>
        </w:rPr>
      </w:pPr>
    </w:p>
    <w:p w:rsidR="00F02213" w:rsidRPr="00FB7AB3" w:rsidRDefault="00F02213" w:rsidP="00F02213">
      <w:pPr>
        <w:rPr>
          <w:rFonts w:ascii="MV Boli" w:hAnsi="MV Boli" w:cs="MV Boli"/>
        </w:rPr>
      </w:pPr>
      <w:r w:rsidRPr="00FB7AB3">
        <w:rPr>
          <w:rFonts w:ascii="MV Boli" w:hAnsi="MV Boli" w:cs="MV Boli"/>
        </w:rPr>
        <w:t>Do Action B</w:t>
      </w:r>
    </w:p>
    <w:p w:rsidR="00F02213" w:rsidRPr="00FB7AB3" w:rsidRDefault="00F02213" w:rsidP="00F02213">
      <w:pPr>
        <w:rPr>
          <w:rFonts w:ascii="MV Boli" w:hAnsi="MV Boli" w:cs="MV Boli"/>
        </w:rPr>
      </w:pPr>
    </w:p>
    <w:p w:rsidR="00F02213" w:rsidRPr="00FB7AB3" w:rsidRDefault="00F02213" w:rsidP="00F02213">
      <w:pPr>
        <w:rPr>
          <w:rFonts w:ascii="MV Boli" w:hAnsi="MV Boli" w:cs="MV Boli"/>
        </w:rPr>
      </w:pPr>
      <w:r w:rsidRPr="00FB7AB3">
        <w:rPr>
          <w:rFonts w:ascii="MV Boli" w:hAnsi="MV Boli" w:cs="MV Boli"/>
        </w:rPr>
        <w:t>End If</w:t>
      </w:r>
    </w:p>
    <w:p w:rsidR="00FB7AB3" w:rsidRDefault="00FB7AB3" w:rsidP="00F02213">
      <w:pPr>
        <w:rPr>
          <w:rFonts w:ascii="Arial" w:hAnsi="Arial" w:cs="Arial"/>
        </w:rPr>
      </w:pPr>
    </w:p>
    <w:p w:rsidR="00FB7AB3" w:rsidRDefault="00FB7AB3" w:rsidP="00F02213">
      <w:pPr>
        <w:rPr>
          <w:rFonts w:ascii="Arial" w:hAnsi="Arial" w:cs="Arial"/>
        </w:rPr>
      </w:pPr>
    </w:p>
    <w:p w:rsidR="00F02213" w:rsidRPr="00F02213" w:rsidRDefault="00F02213" w:rsidP="00F02213">
      <w:pPr>
        <w:rPr>
          <w:rFonts w:ascii="Arial" w:hAnsi="Arial" w:cs="Arial"/>
        </w:rPr>
      </w:pPr>
      <w:r w:rsidRPr="00F02213">
        <w:rPr>
          <w:rFonts w:ascii="Arial" w:hAnsi="Arial" w:cs="Arial"/>
        </w:rPr>
        <w:t>Test cases are devised to execute specific decision outcomes or branches.</w:t>
      </w:r>
    </w:p>
    <w:p w:rsidR="00F02213" w:rsidRPr="00F02213" w:rsidRDefault="00F02213" w:rsidP="00F02213">
      <w:pPr>
        <w:rPr>
          <w:rFonts w:ascii="Arial" w:hAnsi="Arial" w:cs="Arial"/>
        </w:rPr>
      </w:pPr>
    </w:p>
    <w:p w:rsidR="00F02213" w:rsidRPr="00F02213" w:rsidRDefault="00FB7AB3" w:rsidP="00F02213">
      <w:pPr>
        <w:rPr>
          <w:rFonts w:ascii="Arial" w:hAnsi="Arial" w:cs="Arial"/>
        </w:rPr>
      </w:pPr>
      <w:r>
        <w:rPr>
          <w:rFonts w:ascii="Arial" w:hAnsi="Arial" w:cs="Arial"/>
          <w:noProof/>
          <w:lang w:eastAsia="en-GB"/>
        </w:rPr>
        <mc:AlternateContent>
          <mc:Choice Requires="wps">
            <w:drawing>
              <wp:anchor distT="0" distB="0" distL="114300" distR="114300" simplePos="0" relativeHeight="251659776" behindDoc="1" locked="0" layoutInCell="1" allowOverlap="1" wp14:anchorId="46D2F718" wp14:editId="265E277E">
                <wp:simplePos x="0" y="0"/>
                <wp:positionH relativeFrom="column">
                  <wp:posOffset>-41910</wp:posOffset>
                </wp:positionH>
                <wp:positionV relativeFrom="paragraph">
                  <wp:posOffset>12700</wp:posOffset>
                </wp:positionV>
                <wp:extent cx="5532120" cy="674370"/>
                <wp:effectExtent l="0" t="0" r="11430" b="11430"/>
                <wp:wrapNone/>
                <wp:docPr id="344" name="Rounded Rectangle 344"/>
                <wp:cNvGraphicFramePr/>
                <a:graphic xmlns:a="http://schemas.openxmlformats.org/drawingml/2006/main">
                  <a:graphicData uri="http://schemas.microsoft.com/office/word/2010/wordprocessingShape">
                    <wps:wsp>
                      <wps:cNvSpPr/>
                      <wps:spPr>
                        <a:xfrm>
                          <a:off x="0" y="0"/>
                          <a:ext cx="5532120" cy="674370"/>
                        </a:xfrm>
                        <a:prstGeom prst="roundRect">
                          <a:avLst/>
                        </a:prstGeom>
                        <a:solidFill>
                          <a:schemeClr val="accent1">
                            <a:lumMod val="20000"/>
                            <a:lumOff val="80000"/>
                          </a:schemeClr>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F3E92B4" id="Rounded Rectangle 344" o:spid="_x0000_s1026" style="position:absolute;margin-left:-3.3pt;margin-top:1pt;width:435.6pt;height:53.1pt;z-index:-2516567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" fillcolor="#deeaf6 [660]" strokecolor="#9cc2e5 [1940]" strokeweight="1pt">
                <v:stroke joinstyle="miter"/>
              </v:roundrect>
            </w:pict>
          </mc:Fallback>
        </mc:AlternateContent>
      </w:r>
    </w:p>
    <w:p w:rsidR="00F02213" w:rsidRPr="00FB7AB3" w:rsidRDefault="00FB7AB3" w:rsidP="00F02213">
      <w:pPr>
        <w:rPr>
          <w:rFonts w:ascii="Arial" w:eastAsiaTheme="minorEastAsia" w:hAnsi="Arial" w:cs="Arial"/>
        </w:rPr>
      </w:pPr>
      <m:oMathPara>
        <m:oMath>
          <m:r>
            <w:rPr>
              <w:rFonts w:ascii="Cambria Math" w:hAnsi="Cambria Math" w:cs="Arial"/>
            </w:rPr>
            <m:t xml:space="preserve">Decision Coverage= </m:t>
          </m:r>
          <m:f>
            <m:fPr>
              <m:ctrlPr>
                <w:rPr>
                  <w:rFonts w:ascii="Cambria Math" w:hAnsi="Cambria Math" w:cs="Arial"/>
                  <w:i/>
                </w:rPr>
              </m:ctrlPr>
            </m:fPr>
            <m:num>
              <m:r>
                <w:rPr>
                  <w:rFonts w:ascii="Cambria Math" w:hAnsi="Cambria Math" w:cs="Arial"/>
                </w:rPr>
                <m:t>no. of decision outcomes expected</m:t>
              </m:r>
            </m:num>
            <m:den>
              <m:r>
                <w:rPr>
                  <w:rFonts w:ascii="Cambria Math" w:hAnsi="Cambria Math" w:cs="Arial"/>
                </w:rPr>
                <m:t>total no. of decision outcomes</m:t>
              </m:r>
            </m:den>
          </m:f>
          <m:r>
            <w:rPr>
              <w:rFonts w:ascii="Cambria Math" w:hAnsi="Cambria Math" w:cs="Arial"/>
            </w:rPr>
            <m:t xml:space="preserve"> ×100</m:t>
          </m:r>
        </m:oMath>
      </m:oMathPara>
    </w:p>
    <w:p w:rsidR="00FB7AB3" w:rsidRPr="00F02213" w:rsidRDefault="00FB7AB3" w:rsidP="00F02213">
      <w:pPr>
        <w:rPr>
          <w:rFonts w:ascii="Arial" w:hAnsi="Arial" w:cs="Arial"/>
        </w:rPr>
      </w:pPr>
    </w:p>
    <w:p w:rsidR="00FB7AB3" w:rsidRDefault="00FB7AB3" w:rsidP="00F02213">
      <w:pPr>
        <w:rPr>
          <w:rFonts w:ascii="Arial" w:hAnsi="Arial" w:cs="Arial"/>
        </w:rPr>
      </w:pPr>
    </w:p>
    <w:p w:rsidR="00F02213" w:rsidRPr="00F02213" w:rsidRDefault="00F02213" w:rsidP="00F02213">
      <w:pPr>
        <w:rPr>
          <w:rFonts w:ascii="Arial" w:hAnsi="Arial" w:cs="Arial"/>
        </w:rPr>
      </w:pPr>
      <w:r w:rsidRPr="00F02213">
        <w:rPr>
          <w:rFonts w:ascii="Arial" w:hAnsi="Arial" w:cs="Arial"/>
        </w:rPr>
        <w:t>All decisions are statements, so 100% decision coverage guarantees</w:t>
      </w:r>
    </w:p>
    <w:p w:rsidR="00F02213" w:rsidRPr="00F02213" w:rsidRDefault="00F02213" w:rsidP="00F02213">
      <w:pPr>
        <w:rPr>
          <w:rFonts w:ascii="Arial" w:hAnsi="Arial" w:cs="Arial"/>
        </w:rPr>
      </w:pPr>
      <w:r w:rsidRPr="00F02213">
        <w:rPr>
          <w:rFonts w:ascii="Arial" w:hAnsi="Arial" w:cs="Arial"/>
        </w:rPr>
        <w:t>100% statement coverage (but not vice versa.) Decision testing is a</w:t>
      </w:r>
      <w:r w:rsidR="00FB7AB3">
        <w:rPr>
          <w:rFonts w:ascii="Arial" w:hAnsi="Arial" w:cs="Arial"/>
        </w:rPr>
        <w:t xml:space="preserve"> </w:t>
      </w:r>
      <w:r w:rsidRPr="00F02213">
        <w:rPr>
          <w:rFonts w:ascii="Arial" w:hAnsi="Arial" w:cs="Arial"/>
        </w:rPr>
        <w:t>form of control flow testing as it generates a specific flow of control through the decision points.</w:t>
      </w:r>
    </w:p>
    <w:p w:rsidR="00F02213" w:rsidRPr="00F02213" w:rsidRDefault="00F02213" w:rsidP="00F02213">
      <w:pPr>
        <w:rPr>
          <w:rFonts w:ascii="Arial" w:hAnsi="Arial" w:cs="Arial"/>
        </w:rPr>
      </w:pPr>
    </w:p>
    <w:p w:rsidR="00F02213" w:rsidRPr="00F02213" w:rsidRDefault="00F02213" w:rsidP="00F02213">
      <w:pPr>
        <w:rPr>
          <w:rFonts w:ascii="Arial" w:hAnsi="Arial" w:cs="Arial"/>
        </w:rPr>
      </w:pPr>
      <w:r w:rsidRPr="00F02213">
        <w:rPr>
          <w:rFonts w:ascii="Arial" w:hAnsi="Arial" w:cs="Arial"/>
        </w:rPr>
        <w:t>Note that in the above example, it is not necessary to test equivalence partitions or boundaries for this level of structural testing. Just one value in the range (True) and one outside (False) would be enough to achieve 100% decision coverage, so 100% coverage doesn't necessarily mean exhaustive testing!</w:t>
      </w:r>
    </w:p>
    <w:p w:rsidR="00F02213" w:rsidRPr="00F02213" w:rsidRDefault="00F02213" w:rsidP="00F02213">
      <w:pPr>
        <w:rPr>
          <w:rFonts w:ascii="Arial" w:hAnsi="Arial" w:cs="Arial"/>
        </w:rPr>
      </w:pPr>
    </w:p>
    <w:p w:rsidR="00F02213" w:rsidRPr="00CF5354" w:rsidRDefault="00F02213" w:rsidP="00F02213">
      <w:pPr>
        <w:rPr>
          <w:rFonts w:ascii="Arial" w:hAnsi="Arial" w:cs="Arial"/>
          <w:b/>
          <w:sz w:val="28"/>
          <w:szCs w:val="28"/>
        </w:rPr>
      </w:pPr>
      <w:r w:rsidRPr="00CF5354">
        <w:rPr>
          <w:rFonts w:ascii="Arial" w:hAnsi="Arial" w:cs="Arial"/>
          <w:b/>
          <w:sz w:val="28"/>
          <w:szCs w:val="28"/>
        </w:rPr>
        <w:lastRenderedPageBreak/>
        <w:t>Statement and Decision Coverage Example 1</w:t>
      </w:r>
    </w:p>
    <w:p w:rsidR="00F02213" w:rsidRPr="00F02213" w:rsidRDefault="00F02213" w:rsidP="00F02213">
      <w:pPr>
        <w:rPr>
          <w:rFonts w:ascii="Arial" w:hAnsi="Arial" w:cs="Arial"/>
        </w:rPr>
      </w:pPr>
    </w:p>
    <w:p w:rsidR="00F02213" w:rsidRDefault="00F02213" w:rsidP="00F02213">
      <w:pPr>
        <w:rPr>
          <w:rFonts w:ascii="Arial" w:hAnsi="Arial" w:cs="Arial"/>
        </w:rPr>
      </w:pPr>
      <w:r w:rsidRPr="00F02213">
        <w:rPr>
          <w:rFonts w:ascii="Arial" w:hAnsi="Arial" w:cs="Arial"/>
        </w:rPr>
        <w:t>Software source code and flowcharts can both be used to assess coverage:</w:t>
      </w:r>
    </w:p>
    <w:p w:rsidR="00FB7AB3" w:rsidRDefault="00FB7AB3" w:rsidP="00F02213">
      <w:pPr>
        <w:rPr>
          <w:rFonts w:ascii="Arial" w:hAnsi="Arial" w:cs="Arial"/>
        </w:rPr>
      </w:pPr>
    </w:p>
    <w:p w:rsidR="00FB7AB3" w:rsidRDefault="00FB7AB3" w:rsidP="00F02213">
      <w:pPr>
        <w:rPr>
          <w:rFonts w:ascii="Arial" w:hAnsi="Arial" w:cs="Arial"/>
        </w:rPr>
      </w:pPr>
      <w:r>
        <w:rPr>
          <w:rFonts w:ascii="Arial" w:hAnsi="Arial" w:cs="Arial"/>
          <w:noProof/>
          <w:lang w:eastAsia="en-GB"/>
        </w:rPr>
        <w:drawing>
          <wp:inline distT="0" distB="0" distL="0" distR="0">
            <wp:extent cx="5732145" cy="4088130"/>
            <wp:effectExtent l="0" t="0" r="1905" b="762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ementDecCov1.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732145" cy="4088130"/>
                    </a:xfrm>
                    <a:prstGeom prst="rect">
                      <a:avLst/>
                    </a:prstGeom>
                  </pic:spPr>
                </pic:pic>
              </a:graphicData>
            </a:graphic>
          </wp:inline>
        </w:drawing>
      </w:r>
    </w:p>
    <w:p w:rsidR="00FB7AB3" w:rsidRDefault="00FB7AB3" w:rsidP="00F02213">
      <w:pPr>
        <w:rPr>
          <w:rFonts w:ascii="Arial" w:hAnsi="Arial" w:cs="Arial"/>
        </w:rPr>
      </w:pPr>
    </w:p>
    <w:p w:rsidR="009C7E06" w:rsidRPr="009C7E06" w:rsidRDefault="009C7E06" w:rsidP="009C7E06">
      <w:pPr>
        <w:rPr>
          <w:rFonts w:ascii="Arial" w:hAnsi="Arial" w:cs="Arial"/>
        </w:rPr>
      </w:pPr>
      <w:r w:rsidRPr="009C7E06">
        <w:rPr>
          <w:rFonts w:ascii="Arial" w:hAnsi="Arial" w:cs="Arial"/>
        </w:rPr>
        <w:t xml:space="preserve">Test 1: Using a value of 3 for X </w:t>
      </w:r>
      <w:r>
        <w:rPr>
          <w:rFonts w:ascii="Arial" w:hAnsi="Arial" w:cs="Arial"/>
        </w:rPr>
        <w:t xml:space="preserve">will cause the condition 'If x &lt;  </w:t>
      </w:r>
      <w:r w:rsidRPr="009C7E06">
        <w:rPr>
          <w:rFonts w:ascii="Arial" w:hAnsi="Arial" w:cs="Arial"/>
        </w:rPr>
        <w:t>5 '</w:t>
      </w:r>
      <w:r>
        <w:rPr>
          <w:rFonts w:ascii="Arial" w:hAnsi="Arial" w:cs="Arial"/>
        </w:rPr>
        <w:t xml:space="preserve"> </w:t>
      </w:r>
      <w:r w:rsidRPr="009C7E06">
        <w:rPr>
          <w:rFonts w:ascii="Arial" w:hAnsi="Arial" w:cs="Arial"/>
        </w:rPr>
        <w:t>to evaluate to True, so executing the statement 'y</w:t>
      </w:r>
      <w:r>
        <w:rPr>
          <w:rFonts w:ascii="Arial" w:hAnsi="Arial" w:cs="Arial"/>
        </w:rPr>
        <w:t xml:space="preserve"> = 0’. </w:t>
      </w:r>
      <w:r w:rsidRPr="009C7E06">
        <w:rPr>
          <w:rFonts w:ascii="Arial" w:hAnsi="Arial" w:cs="Arial"/>
        </w:rPr>
        <w:t>This test</w:t>
      </w:r>
      <w:r>
        <w:rPr>
          <w:rFonts w:ascii="Arial" w:hAnsi="Arial" w:cs="Arial"/>
        </w:rPr>
        <w:t xml:space="preserve"> </w:t>
      </w:r>
      <w:r w:rsidRPr="009C7E06">
        <w:rPr>
          <w:rFonts w:ascii="Arial" w:hAnsi="Arial" w:cs="Arial"/>
        </w:rPr>
        <w:t>executes all the statements, so has achieved 100% statement coverage.</w:t>
      </w:r>
    </w:p>
    <w:p w:rsidR="009C7E06" w:rsidRPr="009C7E06" w:rsidRDefault="009C7E06" w:rsidP="009C7E06">
      <w:pPr>
        <w:rPr>
          <w:rFonts w:ascii="Arial" w:hAnsi="Arial" w:cs="Arial"/>
        </w:rPr>
      </w:pPr>
    </w:p>
    <w:p w:rsidR="009C7E06" w:rsidRPr="009C7E06" w:rsidRDefault="009C7E06" w:rsidP="009C7E06">
      <w:pPr>
        <w:rPr>
          <w:rFonts w:ascii="Arial" w:hAnsi="Arial" w:cs="Arial"/>
        </w:rPr>
      </w:pPr>
      <w:r w:rsidRPr="009C7E06">
        <w:rPr>
          <w:rFonts w:ascii="Arial" w:hAnsi="Arial" w:cs="Arial"/>
        </w:rPr>
        <w:t xml:space="preserve">Test 2: Using a value of 8 for X will cause the condition to evaluate to False, so the system </w:t>
      </w:r>
      <w:r>
        <w:rPr>
          <w:rFonts w:ascii="Arial" w:hAnsi="Arial" w:cs="Arial"/>
        </w:rPr>
        <w:t xml:space="preserve">will jump directly to the 'End </w:t>
      </w:r>
      <w:r w:rsidRPr="009C7E06">
        <w:rPr>
          <w:rFonts w:ascii="Arial" w:hAnsi="Arial" w:cs="Arial"/>
        </w:rPr>
        <w:t>If</w:t>
      </w:r>
      <w:r>
        <w:rPr>
          <w:rFonts w:ascii="Arial" w:hAnsi="Arial" w:cs="Arial"/>
        </w:rPr>
        <w:t xml:space="preserve">’ </w:t>
      </w:r>
      <w:r w:rsidRPr="009C7E06">
        <w:rPr>
          <w:rFonts w:ascii="Arial" w:hAnsi="Arial" w:cs="Arial"/>
        </w:rPr>
        <w:t>statement,</w:t>
      </w:r>
      <w:r>
        <w:rPr>
          <w:rFonts w:ascii="Arial" w:hAnsi="Arial" w:cs="Arial"/>
        </w:rPr>
        <w:t xml:space="preserve"> </w:t>
      </w:r>
      <w:r w:rsidRPr="009C7E06">
        <w:rPr>
          <w:rFonts w:ascii="Arial" w:hAnsi="Arial" w:cs="Arial"/>
        </w:rPr>
        <w:t>skipping the line '</w:t>
      </w:r>
      <w:r>
        <w:rPr>
          <w:rFonts w:ascii="Arial" w:hAnsi="Arial" w:cs="Arial"/>
        </w:rPr>
        <w:t>Y</w:t>
      </w:r>
      <w:r w:rsidRPr="009C7E06">
        <w:rPr>
          <w:rFonts w:ascii="Arial" w:hAnsi="Arial" w:cs="Arial"/>
        </w:rPr>
        <w:t xml:space="preserve">  =  </w:t>
      </w:r>
      <w:r>
        <w:rPr>
          <w:rFonts w:ascii="Arial" w:hAnsi="Arial" w:cs="Arial"/>
        </w:rPr>
        <w:t>0’</w:t>
      </w:r>
      <w:r w:rsidRPr="009C7E06">
        <w:rPr>
          <w:rFonts w:ascii="Arial" w:hAnsi="Arial" w:cs="Arial"/>
        </w:rPr>
        <w:t xml:space="preserve">   Both tests are required to achieve 100%</w:t>
      </w:r>
      <w:r>
        <w:rPr>
          <w:rFonts w:ascii="Arial" w:hAnsi="Arial" w:cs="Arial"/>
        </w:rPr>
        <w:t xml:space="preserve"> </w:t>
      </w:r>
      <w:r w:rsidRPr="009C7E06">
        <w:rPr>
          <w:rFonts w:ascii="Arial" w:hAnsi="Arial" w:cs="Arial"/>
        </w:rPr>
        <w:t>decision coverage.</w:t>
      </w:r>
    </w:p>
    <w:p w:rsidR="009C7E06" w:rsidRPr="009C7E06" w:rsidRDefault="009C7E06" w:rsidP="009C7E06">
      <w:pPr>
        <w:rPr>
          <w:rFonts w:ascii="Arial" w:hAnsi="Arial" w:cs="Arial"/>
        </w:rPr>
      </w:pPr>
    </w:p>
    <w:p w:rsidR="009C7E06" w:rsidRDefault="009C7E06" w:rsidP="009C7E06">
      <w:pPr>
        <w:rPr>
          <w:rFonts w:ascii="Arial" w:hAnsi="Arial" w:cs="Arial"/>
        </w:rPr>
      </w:pPr>
      <w:r w:rsidRPr="009C7E06">
        <w:rPr>
          <w:rFonts w:ascii="Arial" w:hAnsi="Arial" w:cs="Arial"/>
        </w:rPr>
        <w:t>So full statement coverage can be achieved without exercising all the software structure. This is why statement coverage is considered the weakest coverage measure, and decision coverage is a stronger measure.</w:t>
      </w:r>
    </w:p>
    <w:p w:rsidR="009C7E06" w:rsidRDefault="009C7E06">
      <w:pPr>
        <w:rPr>
          <w:rFonts w:ascii="Arial" w:hAnsi="Arial" w:cs="Arial"/>
        </w:rPr>
      </w:pPr>
      <w:r>
        <w:rPr>
          <w:rFonts w:ascii="Arial" w:hAnsi="Arial" w:cs="Arial"/>
        </w:rPr>
        <w:br w:type="page"/>
      </w:r>
    </w:p>
    <w:p w:rsidR="009C7E06" w:rsidRPr="00CF5354" w:rsidRDefault="009C7E06" w:rsidP="009C7E06">
      <w:pPr>
        <w:rPr>
          <w:rFonts w:ascii="Arial" w:hAnsi="Arial" w:cs="Arial"/>
          <w:b/>
          <w:sz w:val="28"/>
        </w:rPr>
      </w:pPr>
      <w:r w:rsidRPr="00CF5354">
        <w:rPr>
          <w:rFonts w:ascii="Arial" w:hAnsi="Arial" w:cs="Arial"/>
          <w:b/>
          <w:sz w:val="28"/>
        </w:rPr>
        <w:lastRenderedPageBreak/>
        <w:t>Statement and Decision Coverage Example 2</w:t>
      </w:r>
    </w:p>
    <w:p w:rsidR="009C7E06" w:rsidRPr="009C7E06" w:rsidRDefault="009C7E06" w:rsidP="009C7E06">
      <w:pPr>
        <w:rPr>
          <w:rFonts w:ascii="Arial" w:hAnsi="Arial" w:cs="Arial"/>
        </w:rPr>
      </w:pPr>
    </w:p>
    <w:p w:rsidR="009C7E06" w:rsidRPr="009C7E06" w:rsidRDefault="009C7E06" w:rsidP="009C7E06">
      <w:pPr>
        <w:rPr>
          <w:rFonts w:ascii="Arial" w:hAnsi="Arial" w:cs="Arial"/>
        </w:rPr>
      </w:pPr>
      <w:r w:rsidRPr="009C7E06">
        <w:rPr>
          <w:rFonts w:ascii="Arial" w:hAnsi="Arial" w:cs="Arial"/>
        </w:rPr>
        <w:t xml:space="preserve"> </w:t>
      </w:r>
    </w:p>
    <w:p w:rsidR="00FB7AB3" w:rsidRDefault="009C7E06" w:rsidP="009C7E06">
      <w:pPr>
        <w:rPr>
          <w:rFonts w:ascii="Arial" w:hAnsi="Arial" w:cs="Arial"/>
        </w:rPr>
      </w:pPr>
      <w:r w:rsidRPr="009C7E06">
        <w:rPr>
          <w:rFonts w:ascii="Arial" w:hAnsi="Arial" w:cs="Arial"/>
        </w:rPr>
        <w:t>Consider the following code segment</w:t>
      </w:r>
      <w:r>
        <w:rPr>
          <w:rFonts w:ascii="Arial" w:hAnsi="Arial" w:cs="Arial"/>
        </w:rPr>
        <w:t>:</w:t>
      </w:r>
    </w:p>
    <w:p w:rsidR="00FB7AB3" w:rsidRDefault="00FB7AB3" w:rsidP="00F02213">
      <w:pPr>
        <w:rPr>
          <w:rFonts w:ascii="Arial" w:hAnsi="Arial" w:cs="Arial"/>
        </w:rPr>
      </w:pPr>
    </w:p>
    <w:p w:rsidR="009C7E06" w:rsidRDefault="009C7E06" w:rsidP="00F02213">
      <w:pPr>
        <w:rPr>
          <w:rFonts w:ascii="Arial" w:hAnsi="Arial" w:cs="Arial"/>
        </w:rPr>
      </w:pPr>
    </w:p>
    <w:p w:rsidR="00FB7AB3" w:rsidRDefault="00FB7AB3" w:rsidP="00F02213">
      <w:pPr>
        <w:rPr>
          <w:rFonts w:ascii="Arial" w:hAnsi="Arial" w:cs="Arial"/>
        </w:rPr>
      </w:pPr>
      <w:r>
        <w:rPr>
          <w:rFonts w:ascii="Arial" w:hAnsi="Arial" w:cs="Arial"/>
          <w:noProof/>
          <w:lang w:eastAsia="en-GB"/>
        </w:rPr>
        <w:drawing>
          <wp:inline distT="0" distB="0" distL="0" distR="0">
            <wp:extent cx="5732145" cy="3728720"/>
            <wp:effectExtent l="0" t="0" r="1905" b="5080"/>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ementDecCov.p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732145" cy="3728720"/>
                    </a:xfrm>
                    <a:prstGeom prst="rect">
                      <a:avLst/>
                    </a:prstGeom>
                  </pic:spPr>
                </pic:pic>
              </a:graphicData>
            </a:graphic>
          </wp:inline>
        </w:drawing>
      </w:r>
    </w:p>
    <w:p w:rsidR="00FB7AB3" w:rsidRDefault="00FB7AB3" w:rsidP="00F02213">
      <w:pPr>
        <w:rPr>
          <w:rFonts w:ascii="Arial" w:hAnsi="Arial" w:cs="Arial"/>
        </w:rPr>
      </w:pPr>
    </w:p>
    <w:p w:rsidR="009C7E06" w:rsidRPr="009C7E06" w:rsidRDefault="009C7E06" w:rsidP="009C7E06">
      <w:pPr>
        <w:spacing w:line="271" w:lineRule="auto"/>
        <w:ind w:left="105" w:right="667" w:firstLine="14"/>
        <w:rPr>
          <w:rFonts w:ascii="Arial" w:eastAsia="Arial" w:hAnsi="Arial" w:cs="Arial"/>
          <w:szCs w:val="19"/>
        </w:rPr>
      </w:pPr>
      <w:r w:rsidRPr="009C7E06">
        <w:rPr>
          <w:rFonts w:ascii="Arial" w:eastAsia="Arial" w:hAnsi="Arial" w:cs="Arial"/>
          <w:color w:val="262628"/>
          <w:szCs w:val="19"/>
        </w:rPr>
        <w:t>In</w:t>
      </w:r>
      <w:r w:rsidRPr="009C7E06">
        <w:rPr>
          <w:rFonts w:ascii="Arial" w:eastAsia="Arial" w:hAnsi="Arial" w:cs="Arial"/>
          <w:color w:val="262628"/>
          <w:spacing w:val="3"/>
          <w:szCs w:val="19"/>
        </w:rPr>
        <w:t xml:space="preserve"> </w:t>
      </w:r>
      <w:r w:rsidRPr="009C7E06">
        <w:rPr>
          <w:rFonts w:ascii="Arial" w:eastAsia="Arial" w:hAnsi="Arial" w:cs="Arial"/>
          <w:color w:val="262628"/>
          <w:szCs w:val="19"/>
        </w:rPr>
        <w:t>this</w:t>
      </w:r>
      <w:r w:rsidRPr="009C7E06">
        <w:rPr>
          <w:rFonts w:ascii="Arial" w:eastAsia="Arial" w:hAnsi="Arial" w:cs="Arial"/>
          <w:color w:val="262628"/>
          <w:spacing w:val="6"/>
          <w:szCs w:val="19"/>
        </w:rPr>
        <w:t xml:space="preserve"> </w:t>
      </w:r>
      <w:r w:rsidRPr="009C7E06">
        <w:rPr>
          <w:rFonts w:ascii="Arial" w:eastAsia="Arial" w:hAnsi="Arial" w:cs="Arial"/>
          <w:color w:val="262628"/>
          <w:szCs w:val="19"/>
        </w:rPr>
        <w:t>example,</w:t>
      </w:r>
      <w:r w:rsidRPr="009C7E06">
        <w:rPr>
          <w:rFonts w:ascii="Arial" w:eastAsia="Arial" w:hAnsi="Arial" w:cs="Arial"/>
          <w:color w:val="262628"/>
          <w:spacing w:val="8"/>
          <w:szCs w:val="19"/>
        </w:rPr>
        <w:t xml:space="preserve"> </w:t>
      </w:r>
      <w:r w:rsidRPr="009C7E06">
        <w:rPr>
          <w:rFonts w:ascii="Arial" w:eastAsia="Arial" w:hAnsi="Arial" w:cs="Arial"/>
          <w:color w:val="262628"/>
          <w:szCs w:val="19"/>
        </w:rPr>
        <w:t>there</w:t>
      </w:r>
      <w:r w:rsidRPr="009C7E06">
        <w:rPr>
          <w:rFonts w:ascii="Arial" w:eastAsia="Arial" w:hAnsi="Arial" w:cs="Arial"/>
          <w:color w:val="262628"/>
          <w:spacing w:val="5"/>
          <w:szCs w:val="19"/>
        </w:rPr>
        <w:t xml:space="preserve"> </w:t>
      </w:r>
      <w:r w:rsidRPr="009C7E06">
        <w:rPr>
          <w:rFonts w:ascii="Arial" w:eastAsia="Arial" w:hAnsi="Arial" w:cs="Arial"/>
          <w:color w:val="262628"/>
          <w:szCs w:val="19"/>
        </w:rPr>
        <w:t>are</w:t>
      </w:r>
      <w:r w:rsidRPr="009C7E06">
        <w:rPr>
          <w:rFonts w:ascii="Arial" w:eastAsia="Arial" w:hAnsi="Arial" w:cs="Arial"/>
          <w:color w:val="262628"/>
          <w:spacing w:val="4"/>
          <w:szCs w:val="19"/>
        </w:rPr>
        <w:t xml:space="preserve"> </w:t>
      </w:r>
      <w:r w:rsidRPr="009C7E06">
        <w:rPr>
          <w:rFonts w:ascii="Arial" w:eastAsia="Arial" w:hAnsi="Arial" w:cs="Arial"/>
          <w:color w:val="262628"/>
          <w:szCs w:val="19"/>
        </w:rPr>
        <w:t>statements</w:t>
      </w:r>
      <w:r w:rsidRPr="009C7E06">
        <w:rPr>
          <w:rFonts w:ascii="Arial" w:eastAsia="Arial" w:hAnsi="Arial" w:cs="Arial"/>
          <w:color w:val="262628"/>
          <w:spacing w:val="11"/>
          <w:szCs w:val="19"/>
        </w:rPr>
        <w:t xml:space="preserve"> </w:t>
      </w:r>
      <w:r w:rsidRPr="009C7E06">
        <w:rPr>
          <w:rFonts w:ascii="Arial" w:eastAsia="Arial" w:hAnsi="Arial" w:cs="Arial"/>
          <w:color w:val="262628"/>
          <w:szCs w:val="19"/>
        </w:rPr>
        <w:t>on both</w:t>
      </w:r>
      <w:r w:rsidRPr="009C7E06">
        <w:rPr>
          <w:rFonts w:ascii="Arial" w:eastAsia="Arial" w:hAnsi="Arial" w:cs="Arial"/>
          <w:color w:val="262628"/>
          <w:spacing w:val="4"/>
          <w:szCs w:val="19"/>
        </w:rPr>
        <w:t xml:space="preserve"> </w:t>
      </w:r>
      <w:r w:rsidRPr="009C7E06">
        <w:rPr>
          <w:rFonts w:ascii="Arial" w:eastAsia="Arial" w:hAnsi="Arial" w:cs="Arial"/>
          <w:color w:val="262628"/>
          <w:szCs w:val="19"/>
        </w:rPr>
        <w:t>the</w:t>
      </w:r>
      <w:r w:rsidRPr="009C7E06">
        <w:rPr>
          <w:rFonts w:ascii="Arial" w:eastAsia="Arial" w:hAnsi="Arial" w:cs="Arial"/>
          <w:color w:val="262628"/>
          <w:spacing w:val="6"/>
          <w:szCs w:val="19"/>
        </w:rPr>
        <w:t xml:space="preserve"> </w:t>
      </w:r>
      <w:r w:rsidRPr="009C7E06">
        <w:rPr>
          <w:rFonts w:ascii="Arial" w:eastAsia="Arial" w:hAnsi="Arial" w:cs="Arial"/>
          <w:color w:val="262628"/>
          <w:szCs w:val="19"/>
        </w:rPr>
        <w:t>True</w:t>
      </w:r>
      <w:r w:rsidRPr="009C7E06">
        <w:rPr>
          <w:rFonts w:ascii="Arial" w:eastAsia="Arial" w:hAnsi="Arial" w:cs="Arial"/>
          <w:color w:val="262628"/>
          <w:spacing w:val="9"/>
          <w:szCs w:val="19"/>
        </w:rPr>
        <w:t xml:space="preserve"> </w:t>
      </w:r>
      <w:r w:rsidRPr="009C7E06">
        <w:rPr>
          <w:rFonts w:ascii="Arial" w:eastAsia="Arial" w:hAnsi="Arial" w:cs="Arial"/>
          <w:color w:val="262628"/>
          <w:szCs w:val="19"/>
        </w:rPr>
        <w:t>and</w:t>
      </w:r>
      <w:r w:rsidRPr="009C7E06">
        <w:rPr>
          <w:rFonts w:ascii="Arial" w:eastAsia="Arial" w:hAnsi="Arial" w:cs="Arial"/>
          <w:color w:val="262628"/>
          <w:spacing w:val="8"/>
          <w:szCs w:val="19"/>
        </w:rPr>
        <w:t xml:space="preserve"> </w:t>
      </w:r>
      <w:r w:rsidRPr="009C7E06">
        <w:rPr>
          <w:rFonts w:ascii="Arial" w:eastAsia="Arial" w:hAnsi="Arial" w:cs="Arial"/>
          <w:color w:val="262628"/>
          <w:w w:val="101"/>
          <w:szCs w:val="19"/>
        </w:rPr>
        <w:t>F</w:t>
      </w:r>
      <w:r w:rsidRPr="009C7E06">
        <w:rPr>
          <w:rFonts w:ascii="Arial" w:eastAsia="Arial" w:hAnsi="Arial" w:cs="Arial"/>
          <w:color w:val="262628"/>
          <w:spacing w:val="4"/>
          <w:w w:val="102"/>
          <w:szCs w:val="19"/>
        </w:rPr>
        <w:t>a</w:t>
      </w:r>
      <w:r w:rsidRPr="009C7E06">
        <w:rPr>
          <w:rFonts w:ascii="Arial" w:eastAsia="Arial" w:hAnsi="Arial" w:cs="Arial"/>
          <w:color w:val="424144"/>
          <w:spacing w:val="-9"/>
          <w:w w:val="115"/>
          <w:szCs w:val="19"/>
        </w:rPr>
        <w:t>l</w:t>
      </w:r>
      <w:r w:rsidRPr="009C7E06">
        <w:rPr>
          <w:rFonts w:ascii="Arial" w:eastAsia="Arial" w:hAnsi="Arial" w:cs="Arial"/>
          <w:color w:val="262628"/>
          <w:w w:val="103"/>
          <w:szCs w:val="19"/>
        </w:rPr>
        <w:t xml:space="preserve">se </w:t>
      </w:r>
      <w:r w:rsidRPr="009C7E06">
        <w:rPr>
          <w:rFonts w:ascii="Arial" w:eastAsia="Arial" w:hAnsi="Arial" w:cs="Arial"/>
          <w:color w:val="262628"/>
          <w:szCs w:val="19"/>
        </w:rPr>
        <w:t>branches.</w:t>
      </w:r>
      <w:r w:rsidRPr="009C7E06">
        <w:rPr>
          <w:rFonts w:ascii="Arial" w:eastAsia="Arial" w:hAnsi="Arial" w:cs="Arial"/>
          <w:color w:val="262628"/>
          <w:spacing w:val="19"/>
          <w:szCs w:val="19"/>
        </w:rPr>
        <w:t xml:space="preserve"> </w:t>
      </w:r>
      <w:r w:rsidRPr="009C7E06">
        <w:rPr>
          <w:rFonts w:ascii="Arial" w:eastAsia="Arial" w:hAnsi="Arial" w:cs="Arial"/>
          <w:color w:val="262628"/>
          <w:szCs w:val="19"/>
        </w:rPr>
        <w:t>So</w:t>
      </w:r>
      <w:r w:rsidRPr="009C7E06">
        <w:rPr>
          <w:rFonts w:ascii="Arial" w:eastAsia="Arial" w:hAnsi="Arial" w:cs="Arial"/>
          <w:color w:val="262628"/>
          <w:spacing w:val="4"/>
          <w:szCs w:val="19"/>
        </w:rPr>
        <w:t xml:space="preserve"> </w:t>
      </w:r>
      <w:r w:rsidRPr="009C7E06">
        <w:rPr>
          <w:rFonts w:ascii="Arial" w:eastAsia="Arial" w:hAnsi="Arial" w:cs="Arial"/>
          <w:color w:val="262628"/>
          <w:szCs w:val="19"/>
        </w:rPr>
        <w:t>two</w:t>
      </w:r>
      <w:r w:rsidRPr="009C7E06">
        <w:rPr>
          <w:rFonts w:ascii="Arial" w:eastAsia="Arial" w:hAnsi="Arial" w:cs="Arial"/>
          <w:color w:val="262628"/>
          <w:spacing w:val="2"/>
          <w:szCs w:val="19"/>
        </w:rPr>
        <w:t xml:space="preserve"> </w:t>
      </w:r>
      <w:r w:rsidRPr="009C7E06">
        <w:rPr>
          <w:rFonts w:ascii="Arial" w:eastAsia="Arial" w:hAnsi="Arial" w:cs="Arial"/>
          <w:color w:val="262628"/>
          <w:szCs w:val="19"/>
        </w:rPr>
        <w:t>tests</w:t>
      </w:r>
      <w:r w:rsidRPr="009C7E06">
        <w:rPr>
          <w:rFonts w:ascii="Arial" w:eastAsia="Arial" w:hAnsi="Arial" w:cs="Arial"/>
          <w:color w:val="262628"/>
          <w:spacing w:val="6"/>
          <w:szCs w:val="19"/>
        </w:rPr>
        <w:t xml:space="preserve"> </w:t>
      </w:r>
      <w:r w:rsidRPr="009C7E06">
        <w:rPr>
          <w:rFonts w:ascii="Arial" w:eastAsia="Arial" w:hAnsi="Arial" w:cs="Arial"/>
          <w:color w:val="262628"/>
          <w:szCs w:val="19"/>
        </w:rPr>
        <w:t>are</w:t>
      </w:r>
      <w:r w:rsidRPr="009C7E06">
        <w:rPr>
          <w:rFonts w:ascii="Arial" w:eastAsia="Arial" w:hAnsi="Arial" w:cs="Arial"/>
          <w:color w:val="262628"/>
          <w:spacing w:val="5"/>
          <w:szCs w:val="19"/>
        </w:rPr>
        <w:t xml:space="preserve"> r</w:t>
      </w:r>
      <w:r w:rsidRPr="009C7E06">
        <w:rPr>
          <w:rFonts w:ascii="Arial" w:eastAsia="Arial" w:hAnsi="Arial" w:cs="Arial"/>
          <w:color w:val="262628"/>
          <w:szCs w:val="19"/>
        </w:rPr>
        <w:t>equired</w:t>
      </w:r>
      <w:r>
        <w:rPr>
          <w:rFonts w:ascii="Arial" w:eastAsia="Arial" w:hAnsi="Arial" w:cs="Arial"/>
          <w:color w:val="262628"/>
          <w:spacing w:val="7"/>
          <w:szCs w:val="19"/>
        </w:rPr>
        <w:t xml:space="preserve"> </w:t>
      </w:r>
      <w:r w:rsidRPr="009C7E06">
        <w:rPr>
          <w:rFonts w:ascii="Arial" w:eastAsia="Arial" w:hAnsi="Arial" w:cs="Arial"/>
          <w:color w:val="262628"/>
          <w:szCs w:val="19"/>
        </w:rPr>
        <w:t>for</w:t>
      </w:r>
      <w:r w:rsidRPr="009C7E06">
        <w:rPr>
          <w:rFonts w:ascii="Arial" w:eastAsia="Arial" w:hAnsi="Arial" w:cs="Arial"/>
          <w:color w:val="262628"/>
          <w:spacing w:val="6"/>
          <w:szCs w:val="19"/>
        </w:rPr>
        <w:t xml:space="preserve"> </w:t>
      </w:r>
      <w:r w:rsidRPr="009C7E06">
        <w:rPr>
          <w:rFonts w:ascii="Arial" w:eastAsia="Arial" w:hAnsi="Arial" w:cs="Arial"/>
          <w:color w:val="262628"/>
          <w:szCs w:val="19"/>
        </w:rPr>
        <w:t>100%</w:t>
      </w:r>
      <w:r w:rsidRPr="009C7E06">
        <w:rPr>
          <w:rFonts w:ascii="Arial" w:eastAsia="Arial" w:hAnsi="Arial" w:cs="Arial"/>
          <w:color w:val="262628"/>
          <w:spacing w:val="10"/>
          <w:szCs w:val="19"/>
        </w:rPr>
        <w:t xml:space="preserve"> </w:t>
      </w:r>
      <w:r w:rsidRPr="009C7E06">
        <w:rPr>
          <w:rFonts w:ascii="Arial" w:eastAsia="Arial" w:hAnsi="Arial" w:cs="Arial"/>
          <w:color w:val="262628"/>
          <w:szCs w:val="19"/>
        </w:rPr>
        <w:t>stateme</w:t>
      </w:r>
      <w:r w:rsidRPr="009C7E06">
        <w:rPr>
          <w:rFonts w:ascii="Arial" w:eastAsia="Arial" w:hAnsi="Arial" w:cs="Arial"/>
          <w:color w:val="262628"/>
          <w:spacing w:val="-4"/>
          <w:szCs w:val="19"/>
        </w:rPr>
        <w:t>n</w:t>
      </w:r>
      <w:r w:rsidRPr="009C7E06">
        <w:rPr>
          <w:rFonts w:ascii="Arial" w:eastAsia="Arial" w:hAnsi="Arial" w:cs="Arial"/>
          <w:color w:val="424144"/>
          <w:szCs w:val="19"/>
        </w:rPr>
        <w:t>t</w:t>
      </w:r>
      <w:r w:rsidRPr="009C7E06">
        <w:rPr>
          <w:rFonts w:ascii="Arial" w:eastAsia="Arial" w:hAnsi="Arial" w:cs="Arial"/>
          <w:color w:val="424144"/>
          <w:spacing w:val="8"/>
          <w:szCs w:val="19"/>
        </w:rPr>
        <w:t xml:space="preserve"> </w:t>
      </w:r>
      <w:r w:rsidRPr="009C7E06">
        <w:rPr>
          <w:rFonts w:ascii="Arial" w:eastAsia="Arial" w:hAnsi="Arial" w:cs="Arial"/>
          <w:color w:val="262628"/>
          <w:szCs w:val="19"/>
        </w:rPr>
        <w:t>coverage</w:t>
      </w:r>
      <w:r w:rsidRPr="009C7E06">
        <w:rPr>
          <w:rFonts w:ascii="Arial" w:eastAsia="Arial" w:hAnsi="Arial" w:cs="Arial"/>
          <w:color w:val="262628"/>
          <w:spacing w:val="14"/>
          <w:szCs w:val="19"/>
        </w:rPr>
        <w:t xml:space="preserve"> </w:t>
      </w:r>
      <w:r w:rsidRPr="009C7E06">
        <w:rPr>
          <w:rFonts w:ascii="Arial" w:eastAsia="Arial" w:hAnsi="Arial" w:cs="Arial"/>
          <w:color w:val="262628"/>
          <w:w w:val="103"/>
          <w:szCs w:val="19"/>
        </w:rPr>
        <w:t xml:space="preserve">as </w:t>
      </w:r>
      <w:r w:rsidRPr="009C7E06">
        <w:rPr>
          <w:rFonts w:ascii="Arial" w:eastAsia="Arial" w:hAnsi="Arial" w:cs="Arial"/>
          <w:color w:val="262628"/>
          <w:szCs w:val="19"/>
        </w:rPr>
        <w:t>well</w:t>
      </w:r>
      <w:r w:rsidRPr="009C7E06">
        <w:rPr>
          <w:rFonts w:ascii="Arial" w:eastAsia="Arial" w:hAnsi="Arial" w:cs="Arial"/>
          <w:color w:val="262628"/>
          <w:spacing w:val="-3"/>
          <w:szCs w:val="19"/>
        </w:rPr>
        <w:t xml:space="preserve"> </w:t>
      </w:r>
      <w:r w:rsidRPr="009C7E06">
        <w:rPr>
          <w:rFonts w:ascii="Arial" w:eastAsia="Arial" w:hAnsi="Arial" w:cs="Arial"/>
          <w:color w:val="262628"/>
          <w:szCs w:val="19"/>
        </w:rPr>
        <w:t>as</w:t>
      </w:r>
      <w:r w:rsidRPr="009C7E06">
        <w:rPr>
          <w:rFonts w:ascii="Arial" w:eastAsia="Arial" w:hAnsi="Arial" w:cs="Arial"/>
          <w:color w:val="262628"/>
          <w:spacing w:val="6"/>
          <w:szCs w:val="19"/>
        </w:rPr>
        <w:t xml:space="preserve"> </w:t>
      </w:r>
      <w:r w:rsidRPr="009C7E06">
        <w:rPr>
          <w:rFonts w:ascii="Arial" w:eastAsia="Arial" w:hAnsi="Arial" w:cs="Arial"/>
          <w:color w:val="262628"/>
          <w:szCs w:val="19"/>
        </w:rPr>
        <w:t>f</w:t>
      </w:r>
      <w:r w:rsidRPr="009C7E06">
        <w:rPr>
          <w:rFonts w:ascii="Arial" w:eastAsia="Arial" w:hAnsi="Arial" w:cs="Arial"/>
          <w:color w:val="262628"/>
          <w:spacing w:val="-6"/>
          <w:szCs w:val="19"/>
        </w:rPr>
        <w:t>o</w:t>
      </w:r>
      <w:r w:rsidRPr="009C7E06">
        <w:rPr>
          <w:rFonts w:ascii="Arial" w:eastAsia="Arial" w:hAnsi="Arial" w:cs="Arial"/>
          <w:color w:val="424144"/>
          <w:szCs w:val="19"/>
        </w:rPr>
        <w:t>r</w:t>
      </w:r>
      <w:r w:rsidRPr="009C7E06">
        <w:rPr>
          <w:rFonts w:ascii="Arial" w:eastAsia="Arial" w:hAnsi="Arial" w:cs="Arial"/>
          <w:color w:val="424144"/>
          <w:spacing w:val="14"/>
          <w:szCs w:val="19"/>
        </w:rPr>
        <w:t xml:space="preserve"> </w:t>
      </w:r>
      <w:r w:rsidRPr="009C7E06">
        <w:rPr>
          <w:rFonts w:ascii="Arial" w:eastAsia="Arial" w:hAnsi="Arial" w:cs="Arial"/>
          <w:color w:val="262628"/>
          <w:spacing w:val="-3"/>
          <w:szCs w:val="19"/>
        </w:rPr>
        <w:t>1</w:t>
      </w:r>
      <w:r w:rsidRPr="009C7E06">
        <w:rPr>
          <w:rFonts w:ascii="Arial" w:eastAsia="Arial" w:hAnsi="Arial" w:cs="Arial"/>
          <w:color w:val="262628"/>
          <w:szCs w:val="19"/>
        </w:rPr>
        <w:t>00%</w:t>
      </w:r>
      <w:r>
        <w:rPr>
          <w:rFonts w:ascii="Arial" w:eastAsia="Arial" w:hAnsi="Arial" w:cs="Arial"/>
          <w:color w:val="262628"/>
          <w:spacing w:val="9"/>
          <w:szCs w:val="19"/>
        </w:rPr>
        <w:t xml:space="preserve"> d</w:t>
      </w:r>
      <w:r w:rsidRPr="009C7E06">
        <w:rPr>
          <w:rFonts w:ascii="Arial" w:eastAsia="Arial" w:hAnsi="Arial" w:cs="Arial"/>
          <w:color w:val="262628"/>
          <w:szCs w:val="19"/>
        </w:rPr>
        <w:t>ecision</w:t>
      </w:r>
      <w:r w:rsidRPr="009C7E06">
        <w:rPr>
          <w:rFonts w:ascii="Arial" w:eastAsia="Arial" w:hAnsi="Arial" w:cs="Arial"/>
          <w:color w:val="262628"/>
          <w:spacing w:val="15"/>
          <w:szCs w:val="19"/>
        </w:rPr>
        <w:t xml:space="preserve"> </w:t>
      </w:r>
      <w:r w:rsidRPr="009C7E06">
        <w:rPr>
          <w:rFonts w:ascii="Arial" w:eastAsia="Arial" w:hAnsi="Arial" w:cs="Arial"/>
          <w:color w:val="262628"/>
          <w:w w:val="102"/>
          <w:szCs w:val="19"/>
        </w:rPr>
        <w:t>cov</w:t>
      </w:r>
      <w:r w:rsidRPr="009C7E06">
        <w:rPr>
          <w:rFonts w:ascii="Arial" w:eastAsia="Arial" w:hAnsi="Arial" w:cs="Arial"/>
          <w:color w:val="262628"/>
          <w:spacing w:val="-7"/>
          <w:w w:val="102"/>
          <w:szCs w:val="19"/>
        </w:rPr>
        <w:t>e</w:t>
      </w:r>
      <w:r w:rsidRPr="009C7E06">
        <w:rPr>
          <w:rFonts w:ascii="Arial" w:eastAsia="Arial" w:hAnsi="Arial" w:cs="Arial"/>
          <w:color w:val="424144"/>
          <w:spacing w:val="-5"/>
          <w:w w:val="107"/>
          <w:szCs w:val="19"/>
        </w:rPr>
        <w:t>r</w:t>
      </w:r>
      <w:r w:rsidRPr="009C7E06">
        <w:rPr>
          <w:rFonts w:ascii="Arial" w:eastAsia="Arial" w:hAnsi="Arial" w:cs="Arial"/>
          <w:color w:val="262628"/>
          <w:w w:val="103"/>
          <w:szCs w:val="19"/>
        </w:rPr>
        <w:t>ag</w:t>
      </w:r>
      <w:r w:rsidRPr="009C7E06">
        <w:rPr>
          <w:rFonts w:ascii="Arial" w:eastAsia="Arial" w:hAnsi="Arial" w:cs="Arial"/>
          <w:color w:val="262628"/>
          <w:spacing w:val="-1"/>
          <w:w w:val="103"/>
          <w:szCs w:val="19"/>
        </w:rPr>
        <w:t>e</w:t>
      </w:r>
      <w:r w:rsidRPr="009C7E06">
        <w:rPr>
          <w:rFonts w:ascii="Arial" w:eastAsia="Arial" w:hAnsi="Arial" w:cs="Arial"/>
          <w:color w:val="424144"/>
          <w:w w:val="125"/>
          <w:szCs w:val="19"/>
        </w:rPr>
        <w:t>.</w:t>
      </w:r>
    </w:p>
    <w:p w:rsidR="009C7E06" w:rsidRDefault="009C7E06">
      <w:pPr>
        <w:rPr>
          <w:rFonts w:ascii="Arial" w:hAnsi="Arial" w:cs="Arial"/>
          <w:sz w:val="36"/>
        </w:rPr>
      </w:pPr>
      <w:r>
        <w:rPr>
          <w:rFonts w:ascii="Arial" w:hAnsi="Arial" w:cs="Arial"/>
          <w:sz w:val="36"/>
        </w:rPr>
        <w:br w:type="page"/>
      </w:r>
    </w:p>
    <w:p w:rsidR="00FB7AB3" w:rsidRPr="00CF5354" w:rsidRDefault="009C7E06" w:rsidP="00F02213">
      <w:pPr>
        <w:rPr>
          <w:rFonts w:ascii="Arial" w:hAnsi="Arial" w:cs="Arial"/>
          <w:b/>
          <w:sz w:val="28"/>
          <w:szCs w:val="28"/>
        </w:rPr>
      </w:pPr>
      <w:r w:rsidRPr="00CF5354">
        <w:rPr>
          <w:rFonts w:ascii="Arial" w:hAnsi="Arial" w:cs="Arial"/>
          <w:b/>
          <w:sz w:val="28"/>
          <w:szCs w:val="28"/>
        </w:rPr>
        <w:lastRenderedPageBreak/>
        <w:t>White-Box Exercise 1: One Decision</w:t>
      </w:r>
    </w:p>
    <w:p w:rsidR="009C7E06" w:rsidRDefault="009C7E06" w:rsidP="00F02213">
      <w:pPr>
        <w:rPr>
          <w:rFonts w:ascii="Arial" w:hAnsi="Arial" w:cs="Arial"/>
          <w:b/>
          <w:sz w:val="36"/>
        </w:rPr>
      </w:pPr>
    </w:p>
    <w:p w:rsidR="009C7E06" w:rsidRDefault="00887ED4" w:rsidP="00F02213">
      <w:pPr>
        <w:rPr>
          <w:rFonts w:ascii="Arial" w:hAnsi="Arial" w:cs="Arial"/>
          <w:sz w:val="36"/>
        </w:rPr>
      </w:pPr>
      <w:r>
        <w:rPr>
          <w:rFonts w:ascii="Arial" w:hAnsi="Arial" w:cs="Arial"/>
          <w:noProof/>
          <w:sz w:val="36"/>
          <w:lang w:eastAsia="en-GB"/>
        </w:rPr>
        <w:drawing>
          <wp:inline distT="0" distB="0" distL="0" distR="0">
            <wp:extent cx="5732145" cy="3584575"/>
            <wp:effectExtent l="0" t="0" r="1905" b="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bOneDec.p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732145" cy="3584575"/>
                    </a:xfrm>
                    <a:prstGeom prst="rect">
                      <a:avLst/>
                    </a:prstGeom>
                  </pic:spPr>
                </pic:pic>
              </a:graphicData>
            </a:graphic>
          </wp:inline>
        </w:drawing>
      </w:r>
    </w:p>
    <w:p w:rsidR="009C7E06" w:rsidRDefault="00887ED4" w:rsidP="00F02213">
      <w:pPr>
        <w:rPr>
          <w:rFonts w:ascii="Arial" w:hAnsi="Arial" w:cs="Arial"/>
          <w:sz w:val="36"/>
        </w:rPr>
      </w:pPr>
      <w:r>
        <w:rPr>
          <w:rFonts w:ascii="Arial" w:hAnsi="Arial" w:cs="Arial"/>
          <w:noProof/>
          <w:lang w:eastAsia="en-GB"/>
        </w:rPr>
        <w:drawing>
          <wp:anchor distT="0" distB="0" distL="114300" distR="114300" simplePos="0" relativeHeight="251660800" behindDoc="1" locked="0" layoutInCell="1" allowOverlap="1" wp14:anchorId="2FE3CCB8" wp14:editId="51317174">
            <wp:simplePos x="0" y="0"/>
            <wp:positionH relativeFrom="column">
              <wp:posOffset>-422910</wp:posOffset>
            </wp:positionH>
            <wp:positionV relativeFrom="paragraph">
              <wp:posOffset>267335</wp:posOffset>
            </wp:positionV>
            <wp:extent cx="323850" cy="323850"/>
            <wp:effectExtent l="0" t="0" r="0" b="0"/>
            <wp:wrapThrough wrapText="bothSides">
              <wp:wrapPolygon edited="0">
                <wp:start x="2541" y="0"/>
                <wp:lineTo x="0" y="2541"/>
                <wp:lineTo x="0" y="17788"/>
                <wp:lineTo x="2541" y="20329"/>
                <wp:lineTo x="17788" y="20329"/>
                <wp:lineTo x="20329" y="17788"/>
                <wp:lineTo x="20329" y="2541"/>
                <wp:lineTo x="17788" y="0"/>
                <wp:lineTo x="2541" y="0"/>
              </wp:wrapPolygon>
            </wp:wrapThrough>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cil.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23850" cy="323850"/>
                    </a:xfrm>
                    <a:prstGeom prst="rect">
                      <a:avLst/>
                    </a:prstGeom>
                  </pic:spPr>
                </pic:pic>
              </a:graphicData>
            </a:graphic>
            <wp14:sizeRelH relativeFrom="page">
              <wp14:pctWidth>0</wp14:pctWidth>
            </wp14:sizeRelH>
            <wp14:sizeRelV relativeFrom="page">
              <wp14:pctHeight>0</wp14:pctHeight>
            </wp14:sizeRelV>
          </wp:anchor>
        </w:drawing>
      </w:r>
    </w:p>
    <w:p w:rsidR="009C7E06" w:rsidRPr="00887ED4" w:rsidRDefault="009C7E06" w:rsidP="009C7E06">
      <w:pPr>
        <w:rPr>
          <w:rFonts w:ascii="Arial" w:hAnsi="Arial" w:cs="Arial"/>
          <w:b/>
        </w:rPr>
      </w:pPr>
      <w:r w:rsidRPr="00887ED4">
        <w:rPr>
          <w:rFonts w:ascii="Arial" w:hAnsi="Arial" w:cs="Arial"/>
          <w:b/>
        </w:rPr>
        <w:t>What is the minimum number of tests needed to achieve</w:t>
      </w:r>
    </w:p>
    <w:p w:rsidR="009C7E06" w:rsidRPr="00887ED4" w:rsidRDefault="009C7E06" w:rsidP="009C7E06">
      <w:pPr>
        <w:rPr>
          <w:rFonts w:ascii="Arial" w:hAnsi="Arial" w:cs="Arial"/>
          <w:b/>
        </w:rPr>
      </w:pPr>
    </w:p>
    <w:p w:rsidR="009C7E06" w:rsidRPr="00887ED4" w:rsidRDefault="009C7E06" w:rsidP="00887ED4">
      <w:pPr>
        <w:pStyle w:val="ListParagraph"/>
        <w:numPr>
          <w:ilvl w:val="0"/>
          <w:numId w:val="101"/>
        </w:numPr>
        <w:rPr>
          <w:rFonts w:ascii="Arial" w:hAnsi="Arial" w:cs="Arial"/>
          <w:b/>
        </w:rPr>
      </w:pPr>
      <w:r w:rsidRPr="00887ED4">
        <w:rPr>
          <w:rFonts w:ascii="Arial" w:hAnsi="Arial" w:cs="Arial"/>
          <w:b/>
        </w:rPr>
        <w:t>100% statement coverage?</w:t>
      </w:r>
    </w:p>
    <w:p w:rsidR="009C7E06" w:rsidRDefault="009C7E06" w:rsidP="00887ED4">
      <w:pPr>
        <w:pStyle w:val="ListParagraph"/>
        <w:numPr>
          <w:ilvl w:val="0"/>
          <w:numId w:val="101"/>
        </w:numPr>
        <w:rPr>
          <w:rFonts w:ascii="Arial" w:hAnsi="Arial" w:cs="Arial"/>
          <w:b/>
        </w:rPr>
      </w:pPr>
      <w:r w:rsidRPr="00887ED4">
        <w:rPr>
          <w:rFonts w:ascii="Arial" w:hAnsi="Arial" w:cs="Arial"/>
          <w:b/>
        </w:rPr>
        <w:t>100% decision coverage?</w:t>
      </w:r>
    </w:p>
    <w:p w:rsidR="00887ED4" w:rsidRDefault="00887ED4" w:rsidP="00887ED4">
      <w:pPr>
        <w:rPr>
          <w:rFonts w:ascii="Arial" w:hAnsi="Arial" w:cs="Arial"/>
          <w:b/>
        </w:rPr>
      </w:pPr>
    </w:p>
    <w:p w:rsidR="00887ED4" w:rsidRDefault="00887ED4">
      <w:pPr>
        <w:rPr>
          <w:rFonts w:ascii="Arial" w:hAnsi="Arial" w:cs="Arial"/>
          <w:b/>
        </w:rPr>
      </w:pPr>
      <w:r>
        <w:rPr>
          <w:rFonts w:ascii="Arial" w:hAnsi="Arial" w:cs="Arial"/>
          <w:b/>
          <w:noProof/>
          <w:lang w:eastAsia="en-GB"/>
        </w:rPr>
        <mc:AlternateContent>
          <mc:Choice Requires="wps">
            <w:drawing>
              <wp:anchor distT="0" distB="0" distL="114300" distR="114300" simplePos="0" relativeHeight="251661824" behindDoc="0" locked="0" layoutInCell="1" allowOverlap="1">
                <wp:simplePos x="0" y="0"/>
                <wp:positionH relativeFrom="column">
                  <wp:posOffset>0</wp:posOffset>
                </wp:positionH>
                <wp:positionV relativeFrom="paragraph">
                  <wp:posOffset>79375</wp:posOffset>
                </wp:positionV>
                <wp:extent cx="5817870" cy="3463290"/>
                <wp:effectExtent l="0" t="0" r="11430" b="22860"/>
                <wp:wrapNone/>
                <wp:docPr id="359" name="Rounded Rectangle 359"/>
                <wp:cNvGraphicFramePr/>
                <a:graphic xmlns:a="http://schemas.openxmlformats.org/drawingml/2006/main">
                  <a:graphicData uri="http://schemas.microsoft.com/office/word/2010/wordprocessingShape">
                    <wps:wsp>
                      <wps:cNvSpPr/>
                      <wps:spPr>
                        <a:xfrm>
                          <a:off x="0" y="0"/>
                          <a:ext cx="5817870" cy="3463290"/>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87C751C" id="Rounded Rectangle 359" o:spid="_x0000_s1026" style="position:absolute;margin-left:0;margin-top:6.25pt;width:458.1pt;height:272.7pt;z-index:251661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" filled="f" strokecolor="black [3213]" strokeweight="1.5pt">
                <v:stroke joinstyle="miter"/>
              </v:roundrect>
            </w:pict>
          </mc:Fallback>
        </mc:AlternateContent>
      </w:r>
      <w:r>
        <w:rPr>
          <w:rFonts w:ascii="Arial" w:hAnsi="Arial" w:cs="Arial"/>
          <w:b/>
        </w:rPr>
        <w:br w:type="page"/>
      </w:r>
    </w:p>
    <w:p w:rsidR="00887ED4" w:rsidRPr="00CF5354" w:rsidRDefault="00887ED4" w:rsidP="00887ED4">
      <w:pPr>
        <w:rPr>
          <w:rFonts w:ascii="Arial" w:hAnsi="Arial" w:cs="Arial"/>
          <w:b/>
          <w:sz w:val="28"/>
        </w:rPr>
      </w:pPr>
      <w:r w:rsidRPr="00CF5354">
        <w:rPr>
          <w:rFonts w:ascii="Arial" w:hAnsi="Arial" w:cs="Arial"/>
          <w:b/>
          <w:sz w:val="28"/>
        </w:rPr>
        <w:lastRenderedPageBreak/>
        <w:t>White-Box Exercise 2: One Decision With ELSE</w:t>
      </w:r>
    </w:p>
    <w:p w:rsidR="00887ED4" w:rsidRDefault="00887ED4" w:rsidP="00887ED4">
      <w:pPr>
        <w:rPr>
          <w:rFonts w:ascii="Arial" w:hAnsi="Arial" w:cs="Arial"/>
          <w:b/>
        </w:rPr>
      </w:pPr>
    </w:p>
    <w:p w:rsidR="00887ED4" w:rsidRDefault="00887ED4" w:rsidP="00887ED4">
      <w:pPr>
        <w:rPr>
          <w:rFonts w:ascii="Arial" w:hAnsi="Arial" w:cs="Arial"/>
          <w:b/>
        </w:rPr>
      </w:pPr>
    </w:p>
    <w:p w:rsidR="00887ED4" w:rsidRDefault="00BA359C" w:rsidP="00887ED4">
      <w:pPr>
        <w:rPr>
          <w:rFonts w:ascii="Arial" w:hAnsi="Arial" w:cs="Arial"/>
          <w:b/>
        </w:rPr>
      </w:pPr>
      <w:r>
        <w:rPr>
          <w:rFonts w:ascii="Arial" w:hAnsi="Arial" w:cs="Arial"/>
          <w:b/>
          <w:noProof/>
          <w:lang w:eastAsia="en-GB"/>
        </w:rPr>
        <w:drawing>
          <wp:inline distT="0" distB="0" distL="0" distR="0">
            <wp:extent cx="5732145" cy="3648710"/>
            <wp:effectExtent l="0" t="0" r="1905" b="889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bOneDecElse.p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732145" cy="3648710"/>
                    </a:xfrm>
                    <a:prstGeom prst="rect">
                      <a:avLst/>
                    </a:prstGeom>
                  </pic:spPr>
                </pic:pic>
              </a:graphicData>
            </a:graphic>
          </wp:inline>
        </w:drawing>
      </w:r>
    </w:p>
    <w:p w:rsidR="00887ED4" w:rsidRDefault="00887ED4" w:rsidP="00887ED4">
      <w:pPr>
        <w:rPr>
          <w:rFonts w:ascii="Arial" w:hAnsi="Arial" w:cs="Arial"/>
          <w:b/>
        </w:rPr>
      </w:pPr>
      <w:r>
        <w:rPr>
          <w:rFonts w:ascii="Arial" w:hAnsi="Arial" w:cs="Arial"/>
          <w:noProof/>
          <w:lang w:eastAsia="en-GB"/>
        </w:rPr>
        <w:drawing>
          <wp:anchor distT="0" distB="0" distL="114300" distR="114300" simplePos="0" relativeHeight="251664896" behindDoc="1" locked="0" layoutInCell="1" allowOverlap="1" wp14:anchorId="6A4D8B72" wp14:editId="3BEB81BC">
            <wp:simplePos x="0" y="0"/>
            <wp:positionH relativeFrom="column">
              <wp:posOffset>-453390</wp:posOffset>
            </wp:positionH>
            <wp:positionV relativeFrom="paragraph">
              <wp:posOffset>125730</wp:posOffset>
            </wp:positionV>
            <wp:extent cx="323850" cy="323850"/>
            <wp:effectExtent l="0" t="0" r="0" b="0"/>
            <wp:wrapThrough wrapText="bothSides">
              <wp:wrapPolygon edited="0">
                <wp:start x="2541" y="0"/>
                <wp:lineTo x="0" y="2541"/>
                <wp:lineTo x="0" y="17788"/>
                <wp:lineTo x="2541" y="20329"/>
                <wp:lineTo x="17788" y="20329"/>
                <wp:lineTo x="20329" y="17788"/>
                <wp:lineTo x="20329" y="2541"/>
                <wp:lineTo x="17788" y="0"/>
                <wp:lineTo x="2541" y="0"/>
              </wp:wrapPolygon>
            </wp:wrapThrough>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cil.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23850" cy="323850"/>
                    </a:xfrm>
                    <a:prstGeom prst="rect">
                      <a:avLst/>
                    </a:prstGeom>
                  </pic:spPr>
                </pic:pic>
              </a:graphicData>
            </a:graphic>
            <wp14:sizeRelH relativeFrom="page">
              <wp14:pctWidth>0</wp14:pctWidth>
            </wp14:sizeRelH>
            <wp14:sizeRelV relativeFrom="page">
              <wp14:pctHeight>0</wp14:pctHeight>
            </wp14:sizeRelV>
          </wp:anchor>
        </w:drawing>
      </w:r>
    </w:p>
    <w:p w:rsidR="00887ED4" w:rsidRPr="00887ED4" w:rsidRDefault="00887ED4" w:rsidP="00887ED4">
      <w:pPr>
        <w:rPr>
          <w:rFonts w:ascii="Arial" w:hAnsi="Arial" w:cs="Arial"/>
          <w:b/>
        </w:rPr>
      </w:pPr>
      <w:r w:rsidRPr="00887ED4">
        <w:rPr>
          <w:rFonts w:ascii="Arial" w:hAnsi="Arial" w:cs="Arial"/>
          <w:b/>
        </w:rPr>
        <w:t>What is the minimum number of tests needed to achieve</w:t>
      </w:r>
    </w:p>
    <w:p w:rsidR="00887ED4" w:rsidRPr="00887ED4" w:rsidRDefault="00887ED4" w:rsidP="00887ED4">
      <w:pPr>
        <w:rPr>
          <w:rFonts w:ascii="Arial" w:hAnsi="Arial" w:cs="Arial"/>
          <w:b/>
        </w:rPr>
      </w:pPr>
    </w:p>
    <w:p w:rsidR="00887ED4" w:rsidRPr="00887ED4" w:rsidRDefault="00887ED4" w:rsidP="00887ED4">
      <w:pPr>
        <w:pStyle w:val="ListParagraph"/>
        <w:numPr>
          <w:ilvl w:val="0"/>
          <w:numId w:val="101"/>
        </w:numPr>
        <w:rPr>
          <w:rFonts w:ascii="Arial" w:hAnsi="Arial" w:cs="Arial"/>
          <w:b/>
        </w:rPr>
      </w:pPr>
      <w:r w:rsidRPr="00887ED4">
        <w:rPr>
          <w:rFonts w:ascii="Arial" w:hAnsi="Arial" w:cs="Arial"/>
          <w:b/>
        </w:rPr>
        <w:t>100% statement coverage?</w:t>
      </w:r>
    </w:p>
    <w:p w:rsidR="00887ED4" w:rsidRDefault="00887ED4" w:rsidP="00887ED4">
      <w:pPr>
        <w:pStyle w:val="ListParagraph"/>
        <w:numPr>
          <w:ilvl w:val="0"/>
          <w:numId w:val="101"/>
        </w:numPr>
        <w:rPr>
          <w:rFonts w:ascii="Arial" w:hAnsi="Arial" w:cs="Arial"/>
          <w:b/>
        </w:rPr>
      </w:pPr>
      <w:r w:rsidRPr="00887ED4">
        <w:rPr>
          <w:rFonts w:ascii="Arial" w:hAnsi="Arial" w:cs="Arial"/>
          <w:b/>
        </w:rPr>
        <w:t>100% decision coverage?</w:t>
      </w:r>
    </w:p>
    <w:p w:rsidR="00887ED4" w:rsidRDefault="00887ED4" w:rsidP="00887ED4">
      <w:pPr>
        <w:rPr>
          <w:rFonts w:ascii="Arial" w:hAnsi="Arial" w:cs="Arial"/>
          <w:b/>
        </w:rPr>
      </w:pPr>
    </w:p>
    <w:p w:rsidR="00887ED4" w:rsidRDefault="00887ED4" w:rsidP="00887ED4">
      <w:pPr>
        <w:rPr>
          <w:rFonts w:ascii="Arial" w:hAnsi="Arial" w:cs="Arial"/>
          <w:b/>
        </w:rPr>
      </w:pPr>
      <w:r>
        <w:rPr>
          <w:rFonts w:ascii="Arial" w:hAnsi="Arial" w:cs="Arial"/>
          <w:b/>
        </w:rPr>
        <w:t>What is the actual % statement and decision coverage achieved by a test case where X = 10?</w:t>
      </w:r>
    </w:p>
    <w:p w:rsidR="00887ED4" w:rsidRDefault="00887ED4">
      <w:pPr>
        <w:rPr>
          <w:rFonts w:ascii="Arial" w:hAnsi="Arial" w:cs="Arial"/>
          <w:b/>
        </w:rPr>
      </w:pPr>
      <w:r>
        <w:rPr>
          <w:rFonts w:ascii="Arial" w:hAnsi="Arial" w:cs="Arial"/>
          <w:b/>
          <w:noProof/>
          <w:lang w:eastAsia="en-GB"/>
        </w:rPr>
        <mc:AlternateContent>
          <mc:Choice Requires="wps">
            <w:drawing>
              <wp:anchor distT="0" distB="0" distL="114300" distR="114300" simplePos="0" relativeHeight="251665920" behindDoc="0" locked="0" layoutInCell="1" allowOverlap="1" wp14:anchorId="35F63A21" wp14:editId="4220E2EC">
                <wp:simplePos x="0" y="0"/>
                <wp:positionH relativeFrom="column">
                  <wp:posOffset>-171450</wp:posOffset>
                </wp:positionH>
                <wp:positionV relativeFrom="paragraph">
                  <wp:posOffset>156210</wp:posOffset>
                </wp:positionV>
                <wp:extent cx="5737860" cy="3143250"/>
                <wp:effectExtent l="0" t="0" r="15240" b="19050"/>
                <wp:wrapNone/>
                <wp:docPr id="363" name="Rounded Rectangle 363"/>
                <wp:cNvGraphicFramePr/>
                <a:graphic xmlns:a="http://schemas.openxmlformats.org/drawingml/2006/main">
                  <a:graphicData uri="http://schemas.microsoft.com/office/word/2010/wordprocessingShape">
                    <wps:wsp>
                      <wps:cNvSpPr/>
                      <wps:spPr>
                        <a:xfrm>
                          <a:off x="0" y="0"/>
                          <a:ext cx="5737860" cy="3143250"/>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2F8641D" id="Rounded Rectangle 363" o:spid="_x0000_s1026" style="position:absolute;margin-left:-13.5pt;margin-top:12.3pt;width:451.8pt;height:247.5pt;z-index:2516659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" filled="f" strokecolor="black [3213]" strokeweight="1.5pt">
                <v:stroke joinstyle="miter"/>
              </v:roundrect>
            </w:pict>
          </mc:Fallback>
        </mc:AlternateContent>
      </w:r>
      <w:r>
        <w:rPr>
          <w:rFonts w:ascii="Arial" w:hAnsi="Arial" w:cs="Arial"/>
          <w:b/>
        </w:rPr>
        <w:br w:type="page"/>
      </w:r>
    </w:p>
    <w:p w:rsidR="00887ED4" w:rsidRPr="00CF5354" w:rsidRDefault="00887ED4" w:rsidP="00887ED4">
      <w:pPr>
        <w:rPr>
          <w:rFonts w:ascii="Arial" w:hAnsi="Arial" w:cs="Arial"/>
          <w:sz w:val="28"/>
        </w:rPr>
      </w:pPr>
      <w:r w:rsidRPr="00CF5354">
        <w:rPr>
          <w:rFonts w:ascii="Arial" w:hAnsi="Arial" w:cs="Arial"/>
          <w:b/>
          <w:sz w:val="28"/>
        </w:rPr>
        <w:lastRenderedPageBreak/>
        <w:t>White-Box Exercise 3: Create Your Own Flowchart</w:t>
      </w:r>
    </w:p>
    <w:p w:rsidR="00BA359C" w:rsidRDefault="00BA359C" w:rsidP="00887ED4">
      <w:pPr>
        <w:rPr>
          <w:rFonts w:ascii="Arial" w:hAnsi="Arial" w:cs="Arial"/>
        </w:rPr>
      </w:pPr>
    </w:p>
    <w:p w:rsidR="00BA359C" w:rsidRDefault="00BA359C" w:rsidP="00887ED4">
      <w:pPr>
        <w:rPr>
          <w:rFonts w:ascii="Arial" w:hAnsi="Arial" w:cs="Arial"/>
        </w:rPr>
      </w:pPr>
      <w:r>
        <w:rPr>
          <w:rFonts w:ascii="Arial" w:hAnsi="Arial" w:cs="Arial"/>
          <w:noProof/>
          <w:lang w:eastAsia="en-GB"/>
        </w:rPr>
        <w:drawing>
          <wp:inline distT="0" distB="0" distL="0" distR="0" wp14:anchorId="02AE56E6" wp14:editId="75485CE4">
            <wp:extent cx="5732145" cy="2019300"/>
            <wp:effectExtent l="0" t="0" r="1905"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bCreateOwnFC.pn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732145" cy="2019300"/>
                    </a:xfrm>
                    <a:prstGeom prst="rect">
                      <a:avLst/>
                    </a:prstGeom>
                  </pic:spPr>
                </pic:pic>
              </a:graphicData>
            </a:graphic>
          </wp:inline>
        </w:drawing>
      </w:r>
    </w:p>
    <w:p w:rsidR="00BA359C" w:rsidRDefault="00BA359C" w:rsidP="00887ED4">
      <w:pPr>
        <w:rPr>
          <w:rFonts w:ascii="Arial" w:hAnsi="Arial" w:cs="Arial"/>
        </w:rPr>
      </w:pPr>
    </w:p>
    <w:p w:rsidR="00BA359C" w:rsidRDefault="00BA359C" w:rsidP="00BA359C">
      <w:pPr>
        <w:rPr>
          <w:rFonts w:ascii="Arial" w:hAnsi="Arial" w:cs="Arial"/>
          <w:b/>
        </w:rPr>
      </w:pPr>
    </w:p>
    <w:p w:rsidR="00BA359C" w:rsidRPr="00887ED4" w:rsidRDefault="00BA359C" w:rsidP="00BA359C">
      <w:pPr>
        <w:rPr>
          <w:rFonts w:ascii="Arial" w:hAnsi="Arial" w:cs="Arial"/>
          <w:b/>
        </w:rPr>
      </w:pPr>
      <w:r>
        <w:rPr>
          <w:rFonts w:ascii="Arial" w:hAnsi="Arial" w:cs="Arial"/>
          <w:noProof/>
          <w:lang w:eastAsia="en-GB"/>
        </w:rPr>
        <w:drawing>
          <wp:anchor distT="0" distB="0" distL="114300" distR="114300" simplePos="0" relativeHeight="251666944" behindDoc="1" locked="0" layoutInCell="1" allowOverlap="1" wp14:anchorId="74207E87" wp14:editId="1DA300F3">
            <wp:simplePos x="0" y="0"/>
            <wp:positionH relativeFrom="column">
              <wp:posOffset>-461010</wp:posOffset>
            </wp:positionH>
            <wp:positionV relativeFrom="paragraph">
              <wp:posOffset>-3175</wp:posOffset>
            </wp:positionV>
            <wp:extent cx="323850" cy="323850"/>
            <wp:effectExtent l="0" t="0" r="0" b="0"/>
            <wp:wrapThrough wrapText="bothSides">
              <wp:wrapPolygon edited="0">
                <wp:start x="2541" y="0"/>
                <wp:lineTo x="0" y="2541"/>
                <wp:lineTo x="0" y="17788"/>
                <wp:lineTo x="2541" y="20329"/>
                <wp:lineTo x="17788" y="20329"/>
                <wp:lineTo x="20329" y="17788"/>
                <wp:lineTo x="20329" y="2541"/>
                <wp:lineTo x="17788" y="0"/>
                <wp:lineTo x="2541" y="0"/>
              </wp:wrapPolygon>
            </wp:wrapThrough>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cil.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23850" cy="323850"/>
                    </a:xfrm>
                    <a:prstGeom prst="rect">
                      <a:avLst/>
                    </a:prstGeom>
                  </pic:spPr>
                </pic:pic>
              </a:graphicData>
            </a:graphic>
            <wp14:sizeRelH relativeFrom="page">
              <wp14:pctWidth>0</wp14:pctWidth>
            </wp14:sizeRelH>
            <wp14:sizeRelV relativeFrom="page">
              <wp14:pctHeight>0</wp14:pctHeight>
            </wp14:sizeRelV>
          </wp:anchor>
        </w:drawing>
      </w:r>
      <w:r w:rsidRPr="00887ED4">
        <w:rPr>
          <w:rFonts w:ascii="Arial" w:hAnsi="Arial" w:cs="Arial"/>
          <w:b/>
        </w:rPr>
        <w:t>What is the minimum number of tests needed to achieve</w:t>
      </w:r>
    </w:p>
    <w:p w:rsidR="00BA359C" w:rsidRPr="00887ED4" w:rsidRDefault="00BA359C" w:rsidP="00BA359C">
      <w:pPr>
        <w:rPr>
          <w:rFonts w:ascii="Arial" w:hAnsi="Arial" w:cs="Arial"/>
          <w:b/>
        </w:rPr>
      </w:pPr>
    </w:p>
    <w:p w:rsidR="00BA359C" w:rsidRPr="00887ED4" w:rsidRDefault="00BA359C" w:rsidP="00BA359C">
      <w:pPr>
        <w:pStyle w:val="ListParagraph"/>
        <w:numPr>
          <w:ilvl w:val="0"/>
          <w:numId w:val="101"/>
        </w:numPr>
        <w:rPr>
          <w:rFonts w:ascii="Arial" w:hAnsi="Arial" w:cs="Arial"/>
          <w:b/>
        </w:rPr>
      </w:pPr>
      <w:r w:rsidRPr="00887ED4">
        <w:rPr>
          <w:rFonts w:ascii="Arial" w:hAnsi="Arial" w:cs="Arial"/>
          <w:b/>
        </w:rPr>
        <w:t>100% statement coverage?</w:t>
      </w:r>
    </w:p>
    <w:p w:rsidR="00BA359C" w:rsidRDefault="00BA359C" w:rsidP="00BA359C">
      <w:pPr>
        <w:pStyle w:val="ListParagraph"/>
        <w:numPr>
          <w:ilvl w:val="0"/>
          <w:numId w:val="101"/>
        </w:numPr>
        <w:rPr>
          <w:rFonts w:ascii="Arial" w:hAnsi="Arial" w:cs="Arial"/>
          <w:b/>
        </w:rPr>
      </w:pPr>
      <w:r w:rsidRPr="00887ED4">
        <w:rPr>
          <w:rFonts w:ascii="Arial" w:hAnsi="Arial" w:cs="Arial"/>
          <w:b/>
        </w:rPr>
        <w:t>100% decision coverage?</w:t>
      </w:r>
    </w:p>
    <w:p w:rsidR="00BA359C" w:rsidRDefault="00BA359C">
      <w:pPr>
        <w:rPr>
          <w:rFonts w:ascii="Arial" w:hAnsi="Arial" w:cs="Arial"/>
        </w:rPr>
      </w:pPr>
      <w:r>
        <w:rPr>
          <w:rFonts w:ascii="Arial" w:hAnsi="Arial" w:cs="Arial"/>
          <w:b/>
          <w:noProof/>
          <w:lang w:eastAsia="en-GB"/>
        </w:rPr>
        <mc:AlternateContent>
          <mc:Choice Requires="wps">
            <w:drawing>
              <wp:anchor distT="0" distB="0" distL="114300" distR="114300" simplePos="0" relativeHeight="251667968" behindDoc="0" locked="0" layoutInCell="1" allowOverlap="1" wp14:anchorId="64650807" wp14:editId="12F1EF5A">
                <wp:simplePos x="0" y="0"/>
                <wp:positionH relativeFrom="column">
                  <wp:posOffset>-137160</wp:posOffset>
                </wp:positionH>
                <wp:positionV relativeFrom="paragraph">
                  <wp:posOffset>496570</wp:posOffset>
                </wp:positionV>
                <wp:extent cx="5737860" cy="5074920"/>
                <wp:effectExtent l="0" t="0" r="15240" b="11430"/>
                <wp:wrapNone/>
                <wp:docPr id="367" name="Rounded Rectangle 367"/>
                <wp:cNvGraphicFramePr/>
                <a:graphic xmlns:a="http://schemas.openxmlformats.org/drawingml/2006/main">
                  <a:graphicData uri="http://schemas.microsoft.com/office/word/2010/wordprocessingShape">
                    <wps:wsp>
                      <wps:cNvSpPr/>
                      <wps:spPr>
                        <a:xfrm>
                          <a:off x="0" y="0"/>
                          <a:ext cx="5737860" cy="5074920"/>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AC72C03" id="Rounded Rectangle 367" o:spid="_x0000_s1026" style="position:absolute;margin-left:-10.8pt;margin-top:39.1pt;width:451.8pt;height:399.6pt;z-index:251667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" filled="f" strokecolor="black [3213]" strokeweight="1.5pt">
                <v:stroke joinstyle="miter"/>
              </v:roundrect>
            </w:pict>
          </mc:Fallback>
        </mc:AlternateContent>
      </w:r>
      <w:r>
        <w:rPr>
          <w:rFonts w:ascii="Arial" w:hAnsi="Arial" w:cs="Arial"/>
        </w:rPr>
        <w:br w:type="page"/>
      </w:r>
    </w:p>
    <w:p w:rsidR="00BA359C" w:rsidRPr="00CF5354" w:rsidRDefault="00BA359C" w:rsidP="00BA359C">
      <w:pPr>
        <w:rPr>
          <w:rFonts w:ascii="Arial" w:hAnsi="Arial" w:cs="Arial"/>
          <w:sz w:val="28"/>
        </w:rPr>
      </w:pPr>
      <w:r w:rsidRPr="00CF5354">
        <w:rPr>
          <w:rFonts w:ascii="Arial" w:hAnsi="Arial" w:cs="Arial"/>
          <w:b/>
          <w:sz w:val="28"/>
        </w:rPr>
        <w:lastRenderedPageBreak/>
        <w:t>White-Box Exercise 4: Two Sequential Decisions</w:t>
      </w:r>
    </w:p>
    <w:p w:rsidR="00BA359C" w:rsidRDefault="00BA359C" w:rsidP="00BA359C">
      <w:pPr>
        <w:rPr>
          <w:rFonts w:ascii="Arial" w:hAnsi="Arial" w:cs="Arial"/>
        </w:rPr>
      </w:pPr>
    </w:p>
    <w:p w:rsidR="00BA359C" w:rsidRDefault="00857DF6" w:rsidP="00BA359C">
      <w:pPr>
        <w:rPr>
          <w:rFonts w:ascii="Arial" w:hAnsi="Arial" w:cs="Arial"/>
        </w:rPr>
      </w:pPr>
      <w:r>
        <w:rPr>
          <w:rFonts w:ascii="Arial" w:hAnsi="Arial" w:cs="Arial"/>
          <w:noProof/>
          <w:lang w:eastAsia="en-GB"/>
        </w:rPr>
        <w:drawing>
          <wp:inline distT="0" distB="0" distL="0" distR="0">
            <wp:extent cx="5732145" cy="2574290"/>
            <wp:effectExtent l="0" t="0" r="1905" b="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bTwoSeqDec.pn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732145" cy="2574290"/>
                    </a:xfrm>
                    <a:prstGeom prst="rect">
                      <a:avLst/>
                    </a:prstGeom>
                  </pic:spPr>
                </pic:pic>
              </a:graphicData>
            </a:graphic>
          </wp:inline>
        </w:drawing>
      </w:r>
    </w:p>
    <w:p w:rsidR="00BA359C" w:rsidRDefault="00BA359C" w:rsidP="00BA359C">
      <w:pPr>
        <w:rPr>
          <w:rFonts w:ascii="Arial" w:hAnsi="Arial" w:cs="Arial"/>
        </w:rPr>
      </w:pPr>
    </w:p>
    <w:p w:rsidR="00BA359C" w:rsidRDefault="00BA359C" w:rsidP="00BA359C">
      <w:pPr>
        <w:rPr>
          <w:rFonts w:ascii="Arial" w:hAnsi="Arial" w:cs="Arial"/>
          <w:b/>
        </w:rPr>
      </w:pPr>
    </w:p>
    <w:p w:rsidR="00BA359C" w:rsidRPr="00887ED4" w:rsidRDefault="00BA359C" w:rsidP="00BA359C">
      <w:pPr>
        <w:rPr>
          <w:rFonts w:ascii="Arial" w:hAnsi="Arial" w:cs="Arial"/>
          <w:b/>
        </w:rPr>
      </w:pPr>
      <w:r>
        <w:rPr>
          <w:rFonts w:ascii="Arial" w:hAnsi="Arial" w:cs="Arial"/>
          <w:noProof/>
          <w:lang w:eastAsia="en-GB"/>
        </w:rPr>
        <w:drawing>
          <wp:anchor distT="0" distB="0" distL="114300" distR="114300" simplePos="0" relativeHeight="251668992" behindDoc="1" locked="0" layoutInCell="1" allowOverlap="1" wp14:anchorId="2FE559E3" wp14:editId="0CB62273">
            <wp:simplePos x="0" y="0"/>
            <wp:positionH relativeFrom="column">
              <wp:posOffset>-461010</wp:posOffset>
            </wp:positionH>
            <wp:positionV relativeFrom="paragraph">
              <wp:posOffset>-3175</wp:posOffset>
            </wp:positionV>
            <wp:extent cx="323850" cy="323850"/>
            <wp:effectExtent l="0" t="0" r="0" b="0"/>
            <wp:wrapThrough wrapText="bothSides">
              <wp:wrapPolygon edited="0">
                <wp:start x="2541" y="0"/>
                <wp:lineTo x="0" y="2541"/>
                <wp:lineTo x="0" y="17788"/>
                <wp:lineTo x="2541" y="20329"/>
                <wp:lineTo x="17788" y="20329"/>
                <wp:lineTo x="20329" y="17788"/>
                <wp:lineTo x="20329" y="2541"/>
                <wp:lineTo x="17788" y="0"/>
                <wp:lineTo x="2541" y="0"/>
              </wp:wrapPolygon>
            </wp:wrapThrough>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cil.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23850" cy="323850"/>
                    </a:xfrm>
                    <a:prstGeom prst="rect">
                      <a:avLst/>
                    </a:prstGeom>
                  </pic:spPr>
                </pic:pic>
              </a:graphicData>
            </a:graphic>
            <wp14:sizeRelH relativeFrom="page">
              <wp14:pctWidth>0</wp14:pctWidth>
            </wp14:sizeRelH>
            <wp14:sizeRelV relativeFrom="page">
              <wp14:pctHeight>0</wp14:pctHeight>
            </wp14:sizeRelV>
          </wp:anchor>
        </w:drawing>
      </w:r>
      <w:r w:rsidRPr="00887ED4">
        <w:rPr>
          <w:rFonts w:ascii="Arial" w:hAnsi="Arial" w:cs="Arial"/>
          <w:b/>
        </w:rPr>
        <w:t>What is the minimum number of tests needed to achieve</w:t>
      </w:r>
    </w:p>
    <w:p w:rsidR="00BA359C" w:rsidRPr="00887ED4" w:rsidRDefault="00BA359C" w:rsidP="00BA359C">
      <w:pPr>
        <w:rPr>
          <w:rFonts w:ascii="Arial" w:hAnsi="Arial" w:cs="Arial"/>
          <w:b/>
        </w:rPr>
      </w:pPr>
    </w:p>
    <w:p w:rsidR="00BA359C" w:rsidRPr="00887ED4" w:rsidRDefault="00BA359C" w:rsidP="00BA359C">
      <w:pPr>
        <w:pStyle w:val="ListParagraph"/>
        <w:numPr>
          <w:ilvl w:val="0"/>
          <w:numId w:val="101"/>
        </w:numPr>
        <w:rPr>
          <w:rFonts w:ascii="Arial" w:hAnsi="Arial" w:cs="Arial"/>
          <w:b/>
        </w:rPr>
      </w:pPr>
      <w:r w:rsidRPr="00887ED4">
        <w:rPr>
          <w:rFonts w:ascii="Arial" w:hAnsi="Arial" w:cs="Arial"/>
          <w:b/>
        </w:rPr>
        <w:t>100% statement coverage?</w:t>
      </w:r>
    </w:p>
    <w:p w:rsidR="00BA359C" w:rsidRDefault="00BA359C" w:rsidP="00BA359C">
      <w:pPr>
        <w:pStyle w:val="ListParagraph"/>
        <w:numPr>
          <w:ilvl w:val="0"/>
          <w:numId w:val="101"/>
        </w:numPr>
        <w:rPr>
          <w:rFonts w:ascii="Arial" w:hAnsi="Arial" w:cs="Arial"/>
          <w:b/>
        </w:rPr>
      </w:pPr>
      <w:r w:rsidRPr="00887ED4">
        <w:rPr>
          <w:rFonts w:ascii="Arial" w:hAnsi="Arial" w:cs="Arial"/>
          <w:b/>
        </w:rPr>
        <w:t>100% decision coverage?</w:t>
      </w:r>
    </w:p>
    <w:p w:rsidR="00BA359C" w:rsidRDefault="00BA359C" w:rsidP="00BA359C">
      <w:pPr>
        <w:rPr>
          <w:rFonts w:ascii="Arial" w:hAnsi="Arial" w:cs="Arial"/>
        </w:rPr>
      </w:pPr>
      <w:r>
        <w:rPr>
          <w:rFonts w:ascii="Arial" w:hAnsi="Arial" w:cs="Arial"/>
          <w:b/>
          <w:noProof/>
          <w:lang w:eastAsia="en-GB"/>
        </w:rPr>
        <mc:AlternateContent>
          <mc:Choice Requires="wps">
            <w:drawing>
              <wp:anchor distT="0" distB="0" distL="114300" distR="114300" simplePos="0" relativeHeight="251670016" behindDoc="0" locked="0" layoutInCell="1" allowOverlap="1" wp14:anchorId="4254461B" wp14:editId="361259B8">
                <wp:simplePos x="0" y="0"/>
                <wp:positionH relativeFrom="column">
                  <wp:posOffset>-137160</wp:posOffset>
                </wp:positionH>
                <wp:positionV relativeFrom="paragraph">
                  <wp:posOffset>255270</wp:posOffset>
                </wp:positionV>
                <wp:extent cx="5737860" cy="4720590"/>
                <wp:effectExtent l="0" t="0" r="15240" b="22860"/>
                <wp:wrapNone/>
                <wp:docPr id="368" name="Rounded Rectangle 368"/>
                <wp:cNvGraphicFramePr/>
                <a:graphic xmlns:a="http://schemas.openxmlformats.org/drawingml/2006/main">
                  <a:graphicData uri="http://schemas.microsoft.com/office/word/2010/wordprocessingShape">
                    <wps:wsp>
                      <wps:cNvSpPr/>
                      <wps:spPr>
                        <a:xfrm>
                          <a:off x="0" y="0"/>
                          <a:ext cx="5737860" cy="4720590"/>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35ED5B9" id="Rounded Rectangle 368" o:spid="_x0000_s1026" style="position:absolute;margin-left:-10.8pt;margin-top:20.1pt;width:451.8pt;height:371.7pt;z-index:251670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" filled="f" strokecolor="black [3213]" strokeweight="1.5pt">
                <v:stroke joinstyle="miter"/>
              </v:roundrect>
            </w:pict>
          </mc:Fallback>
        </mc:AlternateContent>
      </w:r>
      <w:r>
        <w:rPr>
          <w:rFonts w:ascii="Arial" w:hAnsi="Arial" w:cs="Arial"/>
        </w:rPr>
        <w:br w:type="page"/>
      </w:r>
    </w:p>
    <w:p w:rsidR="00857DF6" w:rsidRPr="00CF5354" w:rsidRDefault="00857DF6" w:rsidP="00857DF6">
      <w:pPr>
        <w:rPr>
          <w:rFonts w:ascii="Arial" w:hAnsi="Arial" w:cs="Arial"/>
          <w:sz w:val="28"/>
        </w:rPr>
      </w:pPr>
      <w:r w:rsidRPr="00CF5354">
        <w:rPr>
          <w:rFonts w:ascii="Arial" w:hAnsi="Arial" w:cs="Arial"/>
          <w:b/>
          <w:sz w:val="28"/>
        </w:rPr>
        <w:lastRenderedPageBreak/>
        <w:t>White-Box Exercise 5: Two Nested Decisions</w:t>
      </w:r>
    </w:p>
    <w:p w:rsidR="00857DF6" w:rsidRDefault="00857DF6" w:rsidP="00857DF6">
      <w:pPr>
        <w:rPr>
          <w:rFonts w:ascii="Arial" w:hAnsi="Arial" w:cs="Arial"/>
        </w:rPr>
      </w:pPr>
    </w:p>
    <w:p w:rsidR="00857DF6" w:rsidRDefault="00857DF6" w:rsidP="00857DF6">
      <w:pPr>
        <w:rPr>
          <w:rFonts w:ascii="Arial" w:hAnsi="Arial" w:cs="Arial"/>
        </w:rPr>
      </w:pPr>
      <w:r>
        <w:rPr>
          <w:rFonts w:ascii="Arial" w:hAnsi="Arial" w:cs="Arial"/>
          <w:noProof/>
          <w:lang w:eastAsia="en-GB"/>
        </w:rPr>
        <w:drawing>
          <wp:inline distT="0" distB="0" distL="0" distR="0">
            <wp:extent cx="5732145" cy="2312670"/>
            <wp:effectExtent l="0" t="0" r="1905" b="0"/>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bTwoNestDec.pn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5732145" cy="2312670"/>
                    </a:xfrm>
                    <a:prstGeom prst="rect">
                      <a:avLst/>
                    </a:prstGeom>
                  </pic:spPr>
                </pic:pic>
              </a:graphicData>
            </a:graphic>
          </wp:inline>
        </w:drawing>
      </w:r>
    </w:p>
    <w:p w:rsidR="00857DF6" w:rsidRDefault="00857DF6" w:rsidP="00857DF6">
      <w:pPr>
        <w:rPr>
          <w:rFonts w:ascii="Arial" w:hAnsi="Arial" w:cs="Arial"/>
        </w:rPr>
      </w:pPr>
    </w:p>
    <w:p w:rsidR="00857DF6" w:rsidRDefault="00857DF6" w:rsidP="00857DF6">
      <w:pPr>
        <w:rPr>
          <w:rFonts w:ascii="Arial" w:hAnsi="Arial" w:cs="Arial"/>
          <w:b/>
        </w:rPr>
      </w:pPr>
    </w:p>
    <w:p w:rsidR="00857DF6" w:rsidRPr="00887ED4" w:rsidRDefault="00857DF6" w:rsidP="00857DF6">
      <w:pPr>
        <w:rPr>
          <w:rFonts w:ascii="Arial" w:hAnsi="Arial" w:cs="Arial"/>
          <w:b/>
        </w:rPr>
      </w:pPr>
      <w:r>
        <w:rPr>
          <w:rFonts w:ascii="Arial" w:hAnsi="Arial" w:cs="Arial"/>
          <w:noProof/>
          <w:lang w:eastAsia="en-GB"/>
        </w:rPr>
        <w:drawing>
          <wp:anchor distT="0" distB="0" distL="114300" distR="114300" simplePos="0" relativeHeight="251671040" behindDoc="1" locked="0" layoutInCell="1" allowOverlap="1" wp14:anchorId="42D9C5BC" wp14:editId="37839723">
            <wp:simplePos x="0" y="0"/>
            <wp:positionH relativeFrom="column">
              <wp:posOffset>-461010</wp:posOffset>
            </wp:positionH>
            <wp:positionV relativeFrom="paragraph">
              <wp:posOffset>-3175</wp:posOffset>
            </wp:positionV>
            <wp:extent cx="323850" cy="323850"/>
            <wp:effectExtent l="0" t="0" r="0" b="0"/>
            <wp:wrapThrough wrapText="bothSides">
              <wp:wrapPolygon edited="0">
                <wp:start x="2541" y="0"/>
                <wp:lineTo x="0" y="2541"/>
                <wp:lineTo x="0" y="17788"/>
                <wp:lineTo x="2541" y="20329"/>
                <wp:lineTo x="17788" y="20329"/>
                <wp:lineTo x="20329" y="17788"/>
                <wp:lineTo x="20329" y="2541"/>
                <wp:lineTo x="17788" y="0"/>
                <wp:lineTo x="2541" y="0"/>
              </wp:wrapPolygon>
            </wp:wrapThrough>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cil.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23850" cy="323850"/>
                    </a:xfrm>
                    <a:prstGeom prst="rect">
                      <a:avLst/>
                    </a:prstGeom>
                  </pic:spPr>
                </pic:pic>
              </a:graphicData>
            </a:graphic>
            <wp14:sizeRelH relativeFrom="page">
              <wp14:pctWidth>0</wp14:pctWidth>
            </wp14:sizeRelH>
            <wp14:sizeRelV relativeFrom="page">
              <wp14:pctHeight>0</wp14:pctHeight>
            </wp14:sizeRelV>
          </wp:anchor>
        </w:drawing>
      </w:r>
      <w:r w:rsidRPr="00887ED4">
        <w:rPr>
          <w:rFonts w:ascii="Arial" w:hAnsi="Arial" w:cs="Arial"/>
          <w:b/>
        </w:rPr>
        <w:t>What is the minimum number of tests needed to achieve</w:t>
      </w:r>
    </w:p>
    <w:p w:rsidR="00857DF6" w:rsidRPr="00887ED4" w:rsidRDefault="00857DF6" w:rsidP="00857DF6">
      <w:pPr>
        <w:rPr>
          <w:rFonts w:ascii="Arial" w:hAnsi="Arial" w:cs="Arial"/>
          <w:b/>
        </w:rPr>
      </w:pPr>
    </w:p>
    <w:p w:rsidR="00857DF6" w:rsidRPr="00887ED4" w:rsidRDefault="00857DF6" w:rsidP="00857DF6">
      <w:pPr>
        <w:pStyle w:val="ListParagraph"/>
        <w:numPr>
          <w:ilvl w:val="0"/>
          <w:numId w:val="101"/>
        </w:numPr>
        <w:rPr>
          <w:rFonts w:ascii="Arial" w:hAnsi="Arial" w:cs="Arial"/>
          <w:b/>
        </w:rPr>
      </w:pPr>
      <w:r w:rsidRPr="00887ED4">
        <w:rPr>
          <w:rFonts w:ascii="Arial" w:hAnsi="Arial" w:cs="Arial"/>
          <w:b/>
        </w:rPr>
        <w:t>100% statement coverage?</w:t>
      </w:r>
    </w:p>
    <w:p w:rsidR="00857DF6" w:rsidRDefault="00857DF6" w:rsidP="00857DF6">
      <w:pPr>
        <w:pStyle w:val="ListParagraph"/>
        <w:numPr>
          <w:ilvl w:val="0"/>
          <w:numId w:val="101"/>
        </w:numPr>
        <w:rPr>
          <w:rFonts w:ascii="Arial" w:hAnsi="Arial" w:cs="Arial"/>
          <w:b/>
        </w:rPr>
      </w:pPr>
      <w:r w:rsidRPr="00887ED4">
        <w:rPr>
          <w:rFonts w:ascii="Arial" w:hAnsi="Arial" w:cs="Arial"/>
          <w:b/>
        </w:rPr>
        <w:t>100% decision coverage?</w:t>
      </w:r>
    </w:p>
    <w:p w:rsidR="00857DF6" w:rsidRDefault="00857DF6" w:rsidP="00857DF6">
      <w:pPr>
        <w:rPr>
          <w:rFonts w:ascii="Arial" w:hAnsi="Arial" w:cs="Arial"/>
          <w:b/>
        </w:rPr>
      </w:pPr>
    </w:p>
    <w:p w:rsidR="00857DF6" w:rsidRDefault="00857DF6" w:rsidP="00857DF6">
      <w:pPr>
        <w:rPr>
          <w:rFonts w:ascii="Arial" w:hAnsi="Arial" w:cs="Arial"/>
          <w:b/>
        </w:rPr>
      </w:pPr>
      <w:r>
        <w:rPr>
          <w:rFonts w:ascii="Arial" w:hAnsi="Arial" w:cs="Arial"/>
          <w:b/>
        </w:rPr>
        <w:t>What is the actual % statement and decision coverage achieved by a test case where New_Customer_Count = 0?</w:t>
      </w:r>
    </w:p>
    <w:p w:rsidR="00857DF6" w:rsidRPr="00857DF6" w:rsidRDefault="00857DF6" w:rsidP="00857DF6">
      <w:pPr>
        <w:rPr>
          <w:rFonts w:ascii="Arial" w:hAnsi="Arial" w:cs="Arial"/>
          <w:b/>
        </w:rPr>
      </w:pPr>
    </w:p>
    <w:p w:rsidR="00857DF6" w:rsidRDefault="00857DF6" w:rsidP="00857DF6">
      <w:pPr>
        <w:rPr>
          <w:rFonts w:ascii="Arial" w:hAnsi="Arial" w:cs="Arial"/>
        </w:rPr>
      </w:pPr>
      <w:r>
        <w:rPr>
          <w:rFonts w:ascii="Arial" w:hAnsi="Arial" w:cs="Arial"/>
          <w:b/>
          <w:noProof/>
          <w:lang w:eastAsia="en-GB"/>
        </w:rPr>
        <mc:AlternateContent>
          <mc:Choice Requires="wps">
            <w:drawing>
              <wp:anchor distT="0" distB="0" distL="114300" distR="114300" simplePos="0" relativeHeight="251672064" behindDoc="0" locked="0" layoutInCell="1" allowOverlap="1" wp14:anchorId="4E49EB63" wp14:editId="04D80E5C">
                <wp:simplePos x="0" y="0"/>
                <wp:positionH relativeFrom="column">
                  <wp:posOffset>-137160</wp:posOffset>
                </wp:positionH>
                <wp:positionV relativeFrom="paragraph">
                  <wp:posOffset>320040</wp:posOffset>
                </wp:positionV>
                <wp:extent cx="5737860" cy="3931920"/>
                <wp:effectExtent l="0" t="0" r="15240" b="11430"/>
                <wp:wrapNone/>
                <wp:docPr id="372" name="Rounded Rectangle 372"/>
                <wp:cNvGraphicFramePr/>
                <a:graphic xmlns:a="http://schemas.openxmlformats.org/drawingml/2006/main">
                  <a:graphicData uri="http://schemas.microsoft.com/office/word/2010/wordprocessingShape">
                    <wps:wsp>
                      <wps:cNvSpPr/>
                      <wps:spPr>
                        <a:xfrm>
                          <a:off x="0" y="0"/>
                          <a:ext cx="5737860" cy="3931920"/>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938333B" id="Rounded Rectangle 372" o:spid="_x0000_s1026" style="position:absolute;margin-left:-10.8pt;margin-top:25.2pt;width:451.8pt;height:309.6pt;z-index:251672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" filled="f" strokecolor="black [3213]" strokeweight="1.5pt">
                <v:stroke joinstyle="miter"/>
              </v:roundrect>
            </w:pict>
          </mc:Fallback>
        </mc:AlternateContent>
      </w:r>
      <w:r>
        <w:rPr>
          <w:rFonts w:ascii="Arial" w:hAnsi="Arial" w:cs="Arial"/>
        </w:rPr>
        <w:br w:type="page"/>
      </w:r>
    </w:p>
    <w:p w:rsidR="007C0613" w:rsidRPr="00CF5354" w:rsidRDefault="007C0613" w:rsidP="007C0613">
      <w:pPr>
        <w:rPr>
          <w:rFonts w:ascii="Arial" w:hAnsi="Arial" w:cs="Arial"/>
          <w:sz w:val="28"/>
        </w:rPr>
      </w:pPr>
      <w:r w:rsidRPr="00CF5354">
        <w:rPr>
          <w:rFonts w:ascii="Arial" w:hAnsi="Arial" w:cs="Arial"/>
          <w:b/>
          <w:sz w:val="28"/>
        </w:rPr>
        <w:lastRenderedPageBreak/>
        <w:t>White-Box Exercise 6: Two Sequential Decisions</w:t>
      </w:r>
    </w:p>
    <w:p w:rsidR="007C0613" w:rsidRDefault="007C0613" w:rsidP="007C0613">
      <w:pPr>
        <w:rPr>
          <w:rFonts w:ascii="Arial" w:hAnsi="Arial" w:cs="Arial"/>
        </w:rPr>
      </w:pPr>
    </w:p>
    <w:p w:rsidR="007C0613" w:rsidRDefault="007C0613" w:rsidP="007C0613">
      <w:pPr>
        <w:rPr>
          <w:rFonts w:ascii="Arial" w:hAnsi="Arial" w:cs="Arial"/>
        </w:rPr>
      </w:pPr>
      <w:r w:rsidRPr="007C0613">
        <w:rPr>
          <w:rFonts w:ascii="Arial" w:hAnsi="Arial" w:cs="Arial"/>
          <w:noProof/>
          <w:lang w:eastAsia="en-GB"/>
        </w:rPr>
        <mc:AlternateContent>
          <mc:Choice Requires="wps">
            <w:drawing>
              <wp:anchor distT="0" distB="0" distL="114300" distR="114300" simplePos="0" relativeHeight="251675136" behindDoc="0" locked="0" layoutInCell="1" allowOverlap="1" wp14:editId="36B11C9B">
                <wp:simplePos x="0" y="0"/>
                <wp:positionH relativeFrom="column">
                  <wp:align>center</wp:align>
                </wp:positionH>
                <wp:positionV relativeFrom="paragraph">
                  <wp:posOffset>0</wp:posOffset>
                </wp:positionV>
                <wp:extent cx="5429250" cy="1403985"/>
                <wp:effectExtent l="0" t="0" r="19050" b="22860"/>
                <wp:wrapNone/>
                <wp:docPr id="3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0" cy="1403985"/>
                        </a:xfrm>
                        <a:prstGeom prst="rect">
                          <a:avLst/>
                        </a:prstGeom>
                        <a:solidFill>
                          <a:srgbClr val="FFFFFF"/>
                        </a:solidFill>
                        <a:ln w="9525">
                          <a:solidFill>
                            <a:srgbClr val="000000"/>
                          </a:solidFill>
                          <a:miter lim="800000"/>
                          <a:headEnd/>
                          <a:tailEnd/>
                        </a:ln>
                      </wps:spPr>
                      <wps:txbx>
                        <w:txbxContent>
                          <w:p w:rsidR="004F7589" w:rsidRPr="007C0613" w:rsidRDefault="004F7589" w:rsidP="007C0613">
                            <w:pPr>
                              <w:jc w:val="center"/>
                              <w:rPr>
                                <w:rFonts w:ascii="Arial" w:hAnsi="Arial" w:cs="Arial"/>
                                <w:sz w:val="26"/>
                              </w:rPr>
                            </w:pPr>
                            <w:r w:rsidRPr="007C0613">
                              <w:rPr>
                                <w:rFonts w:ascii="Arial" w:hAnsi="Arial" w:cs="Arial"/>
                                <w:sz w:val="26"/>
                              </w:rPr>
                              <w:t>Requirements</w:t>
                            </w:r>
                          </w:p>
                          <w:p w:rsidR="004F7589" w:rsidRPr="007C0613" w:rsidRDefault="004F7589" w:rsidP="007C0613">
                            <w:pPr>
                              <w:rPr>
                                <w:rFonts w:ascii="Arial" w:hAnsi="Arial" w:cs="Arial"/>
                                <w:sz w:val="26"/>
                              </w:rPr>
                            </w:pPr>
                            <w:r w:rsidRPr="007C0613">
                              <w:rPr>
                                <w:rFonts w:ascii="Arial" w:hAnsi="Arial" w:cs="Arial"/>
                                <w:sz w:val="26"/>
                              </w:rPr>
                              <w:t>A customer is ordering goods online.</w:t>
                            </w:r>
                          </w:p>
                          <w:p w:rsidR="004F7589" w:rsidRPr="007C0613" w:rsidRDefault="004F7589" w:rsidP="007C0613">
                            <w:pPr>
                              <w:rPr>
                                <w:rFonts w:ascii="Arial" w:hAnsi="Arial" w:cs="Arial"/>
                                <w:sz w:val="26"/>
                              </w:rPr>
                            </w:pPr>
                          </w:p>
                          <w:p w:rsidR="004F7589" w:rsidRPr="007C0613" w:rsidRDefault="004F7589" w:rsidP="007C0613">
                            <w:pPr>
                              <w:rPr>
                                <w:rFonts w:ascii="Arial" w:hAnsi="Arial" w:cs="Arial"/>
                                <w:sz w:val="26"/>
                              </w:rPr>
                            </w:pPr>
                            <w:r w:rsidRPr="007C0613">
                              <w:rPr>
                                <w:rFonts w:ascii="Arial" w:hAnsi="Arial" w:cs="Arial"/>
                                <w:sz w:val="26"/>
                              </w:rPr>
                              <w:t>If the customer spends more than £100, then the postage is free. Otherwise postage costs £10 if the order weighs more than 2kg, or £5 for any other weight.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4" type="#_x0000_t202" style="position:absolute;margin-left:0;margin-top:0;width:427.5pt;height:110.55pt;z-index:251675136;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">
                <v:textbox style="mso-fit-shape-to-text:t">
                  <w:txbxContent>
                    <w:p w:rsidR="004F7589" w:rsidRPr="007C0613" w:rsidRDefault="004F7589" w:rsidP="007C0613">
                      <w:pPr>
                        <w:jc w:val="center"/>
                        <w:rPr>
                          <w:rFonts w:ascii="Arial" w:hAnsi="Arial" w:cs="Arial"/>
                          <w:sz w:val="26"/>
                        </w:rPr>
                      </w:pPr>
                      <w:r w:rsidRPr="007C0613">
                        <w:rPr>
                          <w:rFonts w:ascii="Arial" w:hAnsi="Arial" w:cs="Arial"/>
                          <w:sz w:val="26"/>
                        </w:rPr>
                        <w:t>Requirements</w:t>
                      </w:r>
                    </w:p>
                    <w:p w:rsidR="004F7589" w:rsidRPr="007C0613" w:rsidRDefault="004F7589" w:rsidP="007C0613">
                      <w:pPr>
                        <w:rPr>
                          <w:rFonts w:ascii="Arial" w:hAnsi="Arial" w:cs="Arial"/>
                          <w:sz w:val="26"/>
                        </w:rPr>
                      </w:pPr>
                      <w:r w:rsidRPr="007C0613">
                        <w:rPr>
                          <w:rFonts w:ascii="Arial" w:hAnsi="Arial" w:cs="Arial"/>
                          <w:sz w:val="26"/>
                        </w:rPr>
                        <w:t>A customer is ordering goods online.</w:t>
                      </w:r>
                    </w:p>
                    <w:p w:rsidR="004F7589" w:rsidRPr="007C0613" w:rsidRDefault="004F7589" w:rsidP="007C0613">
                      <w:pPr>
                        <w:rPr>
                          <w:rFonts w:ascii="Arial" w:hAnsi="Arial" w:cs="Arial"/>
                          <w:sz w:val="26"/>
                        </w:rPr>
                      </w:pPr>
                    </w:p>
                    <w:p w:rsidR="004F7589" w:rsidRPr="007C0613" w:rsidRDefault="004F7589" w:rsidP="007C0613">
                      <w:pPr>
                        <w:rPr>
                          <w:rFonts w:ascii="Arial" w:hAnsi="Arial" w:cs="Arial"/>
                          <w:sz w:val="26"/>
                        </w:rPr>
                      </w:pPr>
                      <w:r w:rsidRPr="007C0613">
                        <w:rPr>
                          <w:rFonts w:ascii="Arial" w:hAnsi="Arial" w:cs="Arial"/>
                          <w:sz w:val="26"/>
                        </w:rPr>
                        <w:t>If the customer spends more than £100, then the postage is free. Otherwise postage costs £10 if the order weighs more than 2kg, or £5 for any other weight.</w:t>
                      </w:r>
                    </w:p>
                  </w:txbxContent>
                </v:textbox>
              </v:shape>
            </w:pict>
          </mc:Fallback>
        </mc:AlternateContent>
      </w:r>
    </w:p>
    <w:p w:rsidR="007C0613" w:rsidRDefault="007C0613" w:rsidP="007C0613">
      <w:pPr>
        <w:rPr>
          <w:rFonts w:ascii="Arial" w:hAnsi="Arial" w:cs="Arial"/>
        </w:rPr>
      </w:pPr>
    </w:p>
    <w:p w:rsidR="007C0613" w:rsidRDefault="007C0613" w:rsidP="007C0613">
      <w:pPr>
        <w:rPr>
          <w:rFonts w:ascii="Arial" w:hAnsi="Arial" w:cs="Arial"/>
          <w:b/>
        </w:rPr>
      </w:pPr>
    </w:p>
    <w:p w:rsidR="007C0613" w:rsidRDefault="007C0613" w:rsidP="007C0613">
      <w:pPr>
        <w:rPr>
          <w:rFonts w:ascii="Arial" w:hAnsi="Arial" w:cs="Arial"/>
          <w:b/>
        </w:rPr>
      </w:pPr>
    </w:p>
    <w:p w:rsidR="007C0613" w:rsidRDefault="007C0613" w:rsidP="007C0613">
      <w:pPr>
        <w:rPr>
          <w:rFonts w:ascii="Arial" w:hAnsi="Arial" w:cs="Arial"/>
          <w:b/>
        </w:rPr>
      </w:pPr>
    </w:p>
    <w:p w:rsidR="007C0613" w:rsidRDefault="007C0613" w:rsidP="007C0613">
      <w:pPr>
        <w:rPr>
          <w:rFonts w:ascii="Arial" w:hAnsi="Arial" w:cs="Arial"/>
          <w:b/>
        </w:rPr>
      </w:pPr>
    </w:p>
    <w:p w:rsidR="007C0613" w:rsidRDefault="007C0613" w:rsidP="007C0613">
      <w:pPr>
        <w:rPr>
          <w:rFonts w:ascii="Arial" w:hAnsi="Arial" w:cs="Arial"/>
          <w:b/>
        </w:rPr>
      </w:pPr>
    </w:p>
    <w:p w:rsidR="007C0613" w:rsidRDefault="007C0613" w:rsidP="007C0613">
      <w:pPr>
        <w:rPr>
          <w:rFonts w:ascii="Arial" w:hAnsi="Arial" w:cs="Arial"/>
          <w:b/>
        </w:rPr>
      </w:pPr>
    </w:p>
    <w:p w:rsidR="007C0613" w:rsidRPr="00887ED4" w:rsidRDefault="007C0613" w:rsidP="007C0613">
      <w:pPr>
        <w:rPr>
          <w:rFonts w:ascii="Arial" w:hAnsi="Arial" w:cs="Arial"/>
          <w:b/>
        </w:rPr>
      </w:pPr>
      <w:r>
        <w:rPr>
          <w:rFonts w:ascii="Arial" w:hAnsi="Arial" w:cs="Arial"/>
          <w:noProof/>
          <w:lang w:eastAsia="en-GB"/>
        </w:rPr>
        <w:drawing>
          <wp:anchor distT="0" distB="0" distL="114300" distR="114300" simplePos="0" relativeHeight="251673088" behindDoc="1" locked="0" layoutInCell="1" allowOverlap="1" wp14:anchorId="3D01D8FE" wp14:editId="0AEE60D8">
            <wp:simplePos x="0" y="0"/>
            <wp:positionH relativeFrom="column">
              <wp:posOffset>-461010</wp:posOffset>
            </wp:positionH>
            <wp:positionV relativeFrom="paragraph">
              <wp:posOffset>-3175</wp:posOffset>
            </wp:positionV>
            <wp:extent cx="323850" cy="323850"/>
            <wp:effectExtent l="0" t="0" r="0" b="0"/>
            <wp:wrapThrough wrapText="bothSides">
              <wp:wrapPolygon edited="0">
                <wp:start x="2541" y="0"/>
                <wp:lineTo x="0" y="2541"/>
                <wp:lineTo x="0" y="17788"/>
                <wp:lineTo x="2541" y="20329"/>
                <wp:lineTo x="17788" y="20329"/>
                <wp:lineTo x="20329" y="17788"/>
                <wp:lineTo x="20329" y="2541"/>
                <wp:lineTo x="17788" y="0"/>
                <wp:lineTo x="2541" y="0"/>
              </wp:wrapPolygon>
            </wp:wrapThrough>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cil.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23850" cy="323850"/>
                    </a:xfrm>
                    <a:prstGeom prst="rect">
                      <a:avLst/>
                    </a:prstGeom>
                  </pic:spPr>
                </pic:pic>
              </a:graphicData>
            </a:graphic>
            <wp14:sizeRelH relativeFrom="page">
              <wp14:pctWidth>0</wp14:pctWidth>
            </wp14:sizeRelH>
            <wp14:sizeRelV relativeFrom="page">
              <wp14:pctHeight>0</wp14:pctHeight>
            </wp14:sizeRelV>
          </wp:anchor>
        </w:drawing>
      </w:r>
      <w:r w:rsidRPr="00887ED4">
        <w:rPr>
          <w:rFonts w:ascii="Arial" w:hAnsi="Arial" w:cs="Arial"/>
          <w:b/>
        </w:rPr>
        <w:t>What is the minimum number of tests needed to achieve</w:t>
      </w:r>
    </w:p>
    <w:p w:rsidR="007C0613" w:rsidRPr="00887ED4" w:rsidRDefault="007C0613" w:rsidP="007C0613">
      <w:pPr>
        <w:rPr>
          <w:rFonts w:ascii="Arial" w:hAnsi="Arial" w:cs="Arial"/>
          <w:b/>
        </w:rPr>
      </w:pPr>
    </w:p>
    <w:p w:rsidR="007C0613" w:rsidRPr="00887ED4" w:rsidRDefault="007C0613" w:rsidP="007C0613">
      <w:pPr>
        <w:pStyle w:val="ListParagraph"/>
        <w:numPr>
          <w:ilvl w:val="0"/>
          <w:numId w:val="101"/>
        </w:numPr>
        <w:rPr>
          <w:rFonts w:ascii="Arial" w:hAnsi="Arial" w:cs="Arial"/>
          <w:b/>
        </w:rPr>
      </w:pPr>
      <w:r w:rsidRPr="00887ED4">
        <w:rPr>
          <w:rFonts w:ascii="Arial" w:hAnsi="Arial" w:cs="Arial"/>
          <w:b/>
        </w:rPr>
        <w:t>100% statement coverage?</w:t>
      </w:r>
    </w:p>
    <w:p w:rsidR="007C0613" w:rsidRDefault="007C0613" w:rsidP="007C0613">
      <w:pPr>
        <w:pStyle w:val="ListParagraph"/>
        <w:numPr>
          <w:ilvl w:val="0"/>
          <w:numId w:val="101"/>
        </w:numPr>
        <w:rPr>
          <w:rFonts w:ascii="Arial" w:hAnsi="Arial" w:cs="Arial"/>
          <w:b/>
        </w:rPr>
      </w:pPr>
      <w:r w:rsidRPr="00887ED4">
        <w:rPr>
          <w:rFonts w:ascii="Arial" w:hAnsi="Arial" w:cs="Arial"/>
          <w:b/>
        </w:rPr>
        <w:t>100% decision coverage?</w:t>
      </w:r>
    </w:p>
    <w:p w:rsidR="007C0613" w:rsidRDefault="007C0613" w:rsidP="007C0613">
      <w:pPr>
        <w:rPr>
          <w:rFonts w:ascii="Arial" w:hAnsi="Arial" w:cs="Arial"/>
        </w:rPr>
      </w:pPr>
      <w:r>
        <w:rPr>
          <w:rFonts w:ascii="Arial" w:hAnsi="Arial" w:cs="Arial"/>
          <w:b/>
          <w:noProof/>
          <w:lang w:eastAsia="en-GB"/>
        </w:rPr>
        <mc:AlternateContent>
          <mc:Choice Requires="wps">
            <w:drawing>
              <wp:anchor distT="0" distB="0" distL="114300" distR="114300" simplePos="0" relativeHeight="251674112" behindDoc="0" locked="0" layoutInCell="1" allowOverlap="1" wp14:anchorId="7605E667" wp14:editId="5B64F680">
                <wp:simplePos x="0" y="0"/>
                <wp:positionH relativeFrom="column">
                  <wp:posOffset>-137160</wp:posOffset>
                </wp:positionH>
                <wp:positionV relativeFrom="paragraph">
                  <wp:posOffset>255270</wp:posOffset>
                </wp:positionV>
                <wp:extent cx="5737860" cy="4720590"/>
                <wp:effectExtent l="0" t="0" r="15240" b="22860"/>
                <wp:wrapNone/>
                <wp:docPr id="376" name="Rounded Rectangle 376"/>
                <wp:cNvGraphicFramePr/>
                <a:graphic xmlns:a="http://schemas.openxmlformats.org/drawingml/2006/main">
                  <a:graphicData uri="http://schemas.microsoft.com/office/word/2010/wordprocessingShape">
                    <wps:wsp>
                      <wps:cNvSpPr/>
                      <wps:spPr>
                        <a:xfrm>
                          <a:off x="0" y="0"/>
                          <a:ext cx="5737860" cy="4720590"/>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90A9537" id="Rounded Rectangle 376" o:spid="_x0000_s1026" style="position:absolute;margin-left:-10.8pt;margin-top:20.1pt;width:451.8pt;height:371.7pt;z-index:251674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" filled="f" strokecolor="black [3213]" strokeweight="1.5pt">
                <v:stroke joinstyle="miter"/>
              </v:roundrect>
            </w:pict>
          </mc:Fallback>
        </mc:AlternateContent>
      </w:r>
      <w:r>
        <w:rPr>
          <w:rFonts w:ascii="Arial" w:hAnsi="Arial" w:cs="Arial"/>
        </w:rPr>
        <w:br w:type="page"/>
      </w:r>
    </w:p>
    <w:p w:rsidR="007C0613" w:rsidRPr="00CF5354" w:rsidRDefault="007C0613" w:rsidP="00CF5354">
      <w:pPr>
        <w:pStyle w:val="Heading2"/>
        <w:rPr>
          <w:rFonts w:asciiTheme="minorHAnsi" w:hAnsiTheme="minorHAnsi"/>
          <w:color w:val="2E74B5" w:themeColor="accent1" w:themeShade="BF"/>
          <w:sz w:val="36"/>
          <w:szCs w:val="36"/>
        </w:rPr>
      </w:pPr>
      <w:bookmarkStart w:id="70" w:name="_Toc526496707"/>
      <w:r w:rsidRPr="00CF5354">
        <w:rPr>
          <w:rFonts w:asciiTheme="minorHAnsi" w:hAnsiTheme="minorHAnsi"/>
          <w:color w:val="2E74B5" w:themeColor="accent1" w:themeShade="BF"/>
          <w:sz w:val="36"/>
          <w:szCs w:val="36"/>
        </w:rPr>
        <w:lastRenderedPageBreak/>
        <w:t>Loops</w:t>
      </w:r>
      <w:bookmarkEnd w:id="70"/>
    </w:p>
    <w:p w:rsidR="007C0613" w:rsidRPr="007C0613" w:rsidRDefault="007C0613" w:rsidP="007C0613">
      <w:pPr>
        <w:rPr>
          <w:rFonts w:ascii="Arial" w:hAnsi="Arial" w:cs="Arial"/>
        </w:rPr>
      </w:pPr>
    </w:p>
    <w:p w:rsidR="007C0613" w:rsidRPr="007C0613" w:rsidRDefault="007C0613" w:rsidP="007C0613">
      <w:pPr>
        <w:rPr>
          <w:rFonts w:ascii="Arial" w:hAnsi="Arial" w:cs="Arial"/>
        </w:rPr>
      </w:pPr>
      <w:r w:rsidRPr="007C0613">
        <w:rPr>
          <w:rFonts w:ascii="Arial" w:hAnsi="Arial" w:cs="Arial"/>
        </w:rPr>
        <w:t>Loops are an important software construct, but counting paths for white-box testing doesn't work quite the same way for loops as for simple IF decisions. For example:</w:t>
      </w:r>
    </w:p>
    <w:p w:rsidR="007C0613" w:rsidRPr="007C0613" w:rsidRDefault="007C0613" w:rsidP="007C0613">
      <w:pPr>
        <w:rPr>
          <w:rFonts w:ascii="Arial" w:hAnsi="Arial" w:cs="Arial"/>
        </w:rPr>
      </w:pPr>
    </w:p>
    <w:p w:rsidR="007C0613" w:rsidRPr="007C0613" w:rsidRDefault="007C0613" w:rsidP="007C0613">
      <w:pPr>
        <w:rPr>
          <w:rFonts w:ascii="Arial" w:hAnsi="Arial" w:cs="Arial"/>
        </w:rPr>
      </w:pPr>
      <w:r w:rsidRPr="007C0613">
        <w:rPr>
          <w:rFonts w:ascii="Arial" w:hAnsi="Arial" w:cs="Arial"/>
        </w:rPr>
        <w:t xml:space="preserve"> </w:t>
      </w:r>
    </w:p>
    <w:p w:rsidR="007C0613" w:rsidRPr="007C0613" w:rsidRDefault="007C0613" w:rsidP="007C0613">
      <w:pPr>
        <w:rPr>
          <w:rFonts w:ascii="Arial" w:hAnsi="Arial" w:cs="Arial"/>
        </w:rPr>
      </w:pPr>
    </w:p>
    <w:p w:rsidR="007C0613" w:rsidRPr="007C0613" w:rsidRDefault="0065030B" w:rsidP="007C0613">
      <w:pPr>
        <w:rPr>
          <w:rFonts w:ascii="Arial" w:hAnsi="Arial" w:cs="Arial"/>
        </w:rPr>
      </w:pPr>
      <w:r>
        <w:rPr>
          <w:rFonts w:ascii="Arial" w:hAnsi="Arial" w:cs="Arial"/>
          <w:noProof/>
          <w:lang w:eastAsia="en-GB"/>
        </w:rPr>
        <w:drawing>
          <wp:inline distT="0" distB="0" distL="0" distR="0" wp14:anchorId="48A872AF" wp14:editId="01448549">
            <wp:extent cx="5732145" cy="3935730"/>
            <wp:effectExtent l="0" t="0" r="1905" b="7620"/>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bLoop.pn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5732145" cy="3935730"/>
                    </a:xfrm>
                    <a:prstGeom prst="rect">
                      <a:avLst/>
                    </a:prstGeom>
                  </pic:spPr>
                </pic:pic>
              </a:graphicData>
            </a:graphic>
          </wp:inline>
        </w:drawing>
      </w:r>
    </w:p>
    <w:p w:rsidR="007C0613" w:rsidRPr="007C0613" w:rsidRDefault="007C0613" w:rsidP="007C0613">
      <w:pPr>
        <w:rPr>
          <w:rFonts w:ascii="Arial" w:hAnsi="Arial" w:cs="Arial"/>
        </w:rPr>
      </w:pPr>
      <w:r w:rsidRPr="007C0613">
        <w:rPr>
          <w:rFonts w:ascii="Arial" w:hAnsi="Arial" w:cs="Arial"/>
        </w:rPr>
        <w:t>If the WHILE decision outcome is True when it is evaluated the first time, then control passes through the True branch a</w:t>
      </w:r>
      <w:r>
        <w:rPr>
          <w:rFonts w:ascii="Arial" w:hAnsi="Arial" w:cs="Arial"/>
        </w:rPr>
        <w:t xml:space="preserve">nd loops back to the decision, </w:t>
      </w:r>
      <w:r w:rsidRPr="007C0613">
        <w:rPr>
          <w:rFonts w:ascii="Arial" w:hAnsi="Arial" w:cs="Arial"/>
        </w:rPr>
        <w:t>where it is re-ev</w:t>
      </w:r>
      <w:r w:rsidR="00CE6CFD">
        <w:rPr>
          <w:rFonts w:ascii="Arial" w:hAnsi="Arial" w:cs="Arial"/>
        </w:rPr>
        <w:t xml:space="preserve">aluated.  As long as it remains </w:t>
      </w:r>
      <w:r w:rsidRPr="007C0613">
        <w:rPr>
          <w:rFonts w:ascii="Arial" w:hAnsi="Arial" w:cs="Arial"/>
        </w:rPr>
        <w:t>True,</w:t>
      </w:r>
      <w:r>
        <w:rPr>
          <w:rFonts w:ascii="Arial" w:hAnsi="Arial" w:cs="Arial"/>
        </w:rPr>
        <w:t xml:space="preserve"> </w:t>
      </w:r>
      <w:r w:rsidRPr="007C0613">
        <w:rPr>
          <w:rFonts w:ascii="Arial" w:hAnsi="Arial" w:cs="Arial"/>
        </w:rPr>
        <w:t>the loop will continue.</w:t>
      </w:r>
    </w:p>
    <w:p w:rsidR="007C0613" w:rsidRPr="007C0613" w:rsidRDefault="007C0613" w:rsidP="007C0613">
      <w:pPr>
        <w:rPr>
          <w:rFonts w:ascii="Arial" w:hAnsi="Arial" w:cs="Arial"/>
        </w:rPr>
      </w:pPr>
      <w:r w:rsidRPr="007C0613">
        <w:rPr>
          <w:rFonts w:ascii="Arial" w:hAnsi="Arial" w:cs="Arial"/>
        </w:rPr>
        <w:t xml:space="preserve"> </w:t>
      </w:r>
    </w:p>
    <w:p w:rsidR="007C0613" w:rsidRPr="007C0613" w:rsidRDefault="007C0613" w:rsidP="007C0613">
      <w:pPr>
        <w:rPr>
          <w:rFonts w:ascii="Arial" w:hAnsi="Arial" w:cs="Arial"/>
        </w:rPr>
      </w:pPr>
    </w:p>
    <w:p w:rsidR="007C0613" w:rsidRPr="007C0613" w:rsidRDefault="007C0613" w:rsidP="007C0613">
      <w:pPr>
        <w:rPr>
          <w:rFonts w:ascii="Arial" w:hAnsi="Arial" w:cs="Arial"/>
        </w:rPr>
      </w:pPr>
      <w:r w:rsidRPr="007C0613">
        <w:rPr>
          <w:rFonts w:ascii="Arial" w:hAnsi="Arial" w:cs="Arial"/>
        </w:rPr>
        <w:t>When the decision outcome becomes False,</w:t>
      </w:r>
      <w:r w:rsidR="007E2D35">
        <w:rPr>
          <w:rFonts w:ascii="Arial" w:hAnsi="Arial" w:cs="Arial"/>
        </w:rPr>
        <w:t xml:space="preserve"> </w:t>
      </w:r>
      <w:r w:rsidRPr="007C0613">
        <w:rPr>
          <w:rFonts w:ascii="Arial" w:hAnsi="Arial" w:cs="Arial"/>
        </w:rPr>
        <w:t>control passes out of the loop to the statements after it.</w:t>
      </w:r>
    </w:p>
    <w:p w:rsidR="007C0613" w:rsidRPr="007C0613" w:rsidRDefault="007C0613" w:rsidP="007C0613">
      <w:pPr>
        <w:rPr>
          <w:rFonts w:ascii="Arial" w:hAnsi="Arial" w:cs="Arial"/>
        </w:rPr>
      </w:pPr>
    </w:p>
    <w:p w:rsidR="007C0613" w:rsidRPr="007C0613" w:rsidRDefault="007C0613" w:rsidP="007C0613">
      <w:pPr>
        <w:rPr>
          <w:rFonts w:ascii="Arial" w:hAnsi="Arial" w:cs="Arial"/>
        </w:rPr>
      </w:pPr>
      <w:r w:rsidRPr="007C0613">
        <w:rPr>
          <w:rFonts w:ascii="Arial" w:hAnsi="Arial" w:cs="Arial"/>
        </w:rPr>
        <w:t>This means that bo</w:t>
      </w:r>
      <w:r w:rsidR="00CE6CFD">
        <w:rPr>
          <w:rFonts w:ascii="Arial" w:hAnsi="Arial" w:cs="Arial"/>
        </w:rPr>
        <w:t xml:space="preserve">th the True and False branches </w:t>
      </w:r>
      <w:r w:rsidRPr="007C0613">
        <w:rPr>
          <w:rFonts w:ascii="Arial" w:hAnsi="Arial" w:cs="Arial"/>
        </w:rPr>
        <w:t>can be covered by a single test, which can never happen with an IF decision.</w:t>
      </w:r>
    </w:p>
    <w:p w:rsidR="007C0613" w:rsidRPr="007C0613" w:rsidRDefault="007C0613" w:rsidP="007C0613">
      <w:pPr>
        <w:rPr>
          <w:rFonts w:ascii="Arial" w:hAnsi="Arial" w:cs="Arial"/>
        </w:rPr>
      </w:pPr>
    </w:p>
    <w:p w:rsidR="007C0613" w:rsidRPr="007C0613" w:rsidRDefault="007C0613" w:rsidP="007C0613">
      <w:pPr>
        <w:rPr>
          <w:rFonts w:ascii="Arial" w:hAnsi="Arial" w:cs="Arial"/>
        </w:rPr>
      </w:pPr>
      <w:r w:rsidRPr="007C0613">
        <w:rPr>
          <w:rFonts w:ascii="Arial" w:hAnsi="Arial" w:cs="Arial"/>
        </w:rPr>
        <w:t>Note that this assumes the loop is not infinite, i.e. if the decision is</w:t>
      </w:r>
    </w:p>
    <w:p w:rsidR="007C0613" w:rsidRPr="007C0613" w:rsidRDefault="007C0613" w:rsidP="007C0613">
      <w:pPr>
        <w:rPr>
          <w:rFonts w:ascii="Arial" w:hAnsi="Arial" w:cs="Arial"/>
        </w:rPr>
      </w:pPr>
      <w:r w:rsidRPr="007C0613">
        <w:rPr>
          <w:rFonts w:ascii="Arial" w:hAnsi="Arial" w:cs="Arial"/>
        </w:rPr>
        <w:t>True the first time, it will eventually become False.</w:t>
      </w:r>
    </w:p>
    <w:p w:rsidR="007C0613" w:rsidRPr="007C0613" w:rsidRDefault="007C0613" w:rsidP="007C0613">
      <w:pPr>
        <w:rPr>
          <w:rFonts w:ascii="Arial" w:hAnsi="Arial" w:cs="Arial"/>
        </w:rPr>
      </w:pPr>
    </w:p>
    <w:p w:rsidR="007C0613" w:rsidRPr="007C0613" w:rsidRDefault="007C0613" w:rsidP="007C0613">
      <w:pPr>
        <w:rPr>
          <w:rFonts w:ascii="Arial" w:hAnsi="Arial" w:cs="Arial"/>
        </w:rPr>
      </w:pPr>
      <w:r w:rsidRPr="007C0613">
        <w:rPr>
          <w:rFonts w:ascii="Arial" w:hAnsi="Arial" w:cs="Arial"/>
        </w:rPr>
        <w:t>If the WHILE decision outcome is False when it is evaluated the first time, then the loop is never entered.</w:t>
      </w:r>
    </w:p>
    <w:p w:rsidR="007C0613" w:rsidRPr="007C0613" w:rsidRDefault="007C0613" w:rsidP="007C0613">
      <w:pPr>
        <w:rPr>
          <w:rFonts w:ascii="Arial" w:hAnsi="Arial" w:cs="Arial"/>
        </w:rPr>
      </w:pPr>
    </w:p>
    <w:p w:rsidR="00BA359C" w:rsidRDefault="007C0613" w:rsidP="007C0613">
      <w:pPr>
        <w:rPr>
          <w:rFonts w:ascii="Arial" w:hAnsi="Arial" w:cs="Arial"/>
        </w:rPr>
      </w:pPr>
      <w:r w:rsidRPr="007C0613">
        <w:rPr>
          <w:rFonts w:ascii="Arial" w:hAnsi="Arial" w:cs="Arial"/>
        </w:rPr>
        <w:t xml:space="preserve">The flowchart for loops looks slightly different from IF </w:t>
      </w:r>
      <w:r w:rsidR="0065030B" w:rsidRPr="007C0613">
        <w:rPr>
          <w:rFonts w:ascii="Arial" w:hAnsi="Arial" w:cs="Arial"/>
        </w:rPr>
        <w:t>decisions as</w:t>
      </w:r>
      <w:r w:rsidRPr="007C0613">
        <w:rPr>
          <w:rFonts w:ascii="Arial" w:hAnsi="Arial" w:cs="Arial"/>
        </w:rPr>
        <w:t xml:space="preserve"> the decision diamond has two control lines flowing into it, one from the </w:t>
      </w:r>
      <w:r w:rsidR="0065030B" w:rsidRPr="007C0613">
        <w:rPr>
          <w:rFonts w:ascii="Arial" w:hAnsi="Arial" w:cs="Arial"/>
        </w:rPr>
        <w:t>preceding statement</w:t>
      </w:r>
      <w:r w:rsidRPr="007C0613">
        <w:rPr>
          <w:rFonts w:ascii="Arial" w:hAnsi="Arial" w:cs="Arial"/>
        </w:rPr>
        <w:t xml:space="preserve"> and one from the end of the loop.</w:t>
      </w:r>
    </w:p>
    <w:p w:rsidR="00CE6CFD" w:rsidRDefault="00CE6CFD" w:rsidP="007C0613">
      <w:pPr>
        <w:rPr>
          <w:rFonts w:ascii="Arial" w:hAnsi="Arial" w:cs="Arial"/>
        </w:rPr>
      </w:pPr>
    </w:p>
    <w:p w:rsidR="00CE6CFD" w:rsidRPr="00CF5354" w:rsidRDefault="00E078A3" w:rsidP="00CE6CFD">
      <w:pPr>
        <w:rPr>
          <w:rFonts w:ascii="Arial" w:hAnsi="Arial" w:cs="Arial"/>
          <w:sz w:val="28"/>
        </w:rPr>
      </w:pPr>
      <w:r w:rsidRPr="00CF5354">
        <w:rPr>
          <w:rFonts w:ascii="Arial" w:hAnsi="Arial" w:cs="Arial"/>
          <w:noProof/>
          <w:sz w:val="28"/>
          <w:lang w:eastAsia="en-GB"/>
        </w:rPr>
        <w:drawing>
          <wp:anchor distT="0" distB="0" distL="114300" distR="114300" simplePos="0" relativeHeight="251678208" behindDoc="1" locked="0" layoutInCell="1" allowOverlap="1" wp14:anchorId="6AE7449E" wp14:editId="45404FB1">
            <wp:simplePos x="0" y="0"/>
            <wp:positionH relativeFrom="column">
              <wp:posOffset>1763395</wp:posOffset>
            </wp:positionH>
            <wp:positionV relativeFrom="paragraph">
              <wp:posOffset>-194310</wp:posOffset>
            </wp:positionV>
            <wp:extent cx="4274820" cy="5239385"/>
            <wp:effectExtent l="0" t="0" r="0" b="0"/>
            <wp:wrapThrough wrapText="bothSides">
              <wp:wrapPolygon edited="0">
                <wp:start x="15209" y="0"/>
                <wp:lineTo x="15209" y="1728"/>
                <wp:lineTo x="16845" y="2513"/>
                <wp:lineTo x="17711" y="2513"/>
                <wp:lineTo x="15594" y="2984"/>
                <wp:lineTo x="15209" y="3141"/>
                <wp:lineTo x="15209" y="4869"/>
                <wp:lineTo x="15594" y="5026"/>
                <wp:lineTo x="17711" y="5026"/>
                <wp:lineTo x="17422" y="6283"/>
                <wp:lineTo x="0" y="7304"/>
                <wp:lineTo x="0" y="12409"/>
                <wp:lineTo x="13861" y="12566"/>
                <wp:lineTo x="13861" y="18456"/>
                <wp:lineTo x="15112" y="18849"/>
                <wp:lineTo x="17711" y="18849"/>
                <wp:lineTo x="14920" y="19713"/>
                <wp:lineTo x="14920" y="21519"/>
                <wp:lineTo x="20888" y="21519"/>
                <wp:lineTo x="21080" y="19870"/>
                <wp:lineTo x="20695" y="19634"/>
                <wp:lineTo x="18193" y="18849"/>
                <wp:lineTo x="21465" y="18377"/>
                <wp:lineTo x="21465" y="6990"/>
                <wp:lineTo x="18481" y="6283"/>
                <wp:lineTo x="18193" y="5026"/>
                <wp:lineTo x="20310" y="5026"/>
                <wp:lineTo x="20791" y="4791"/>
                <wp:lineTo x="20791" y="3141"/>
                <wp:lineTo x="20406" y="2984"/>
                <wp:lineTo x="18193" y="2513"/>
                <wp:lineTo x="19155" y="2513"/>
                <wp:lineTo x="20695" y="1728"/>
                <wp:lineTo x="20599" y="0"/>
                <wp:lineTo x="15209" y="0"/>
              </wp:wrapPolygon>
            </wp:wrapThrough>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bLoop2.pn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4274820" cy="5239385"/>
                    </a:xfrm>
                    <a:prstGeom prst="rect">
                      <a:avLst/>
                    </a:prstGeom>
                  </pic:spPr>
                </pic:pic>
              </a:graphicData>
            </a:graphic>
            <wp14:sizeRelH relativeFrom="page">
              <wp14:pctWidth>0</wp14:pctWidth>
            </wp14:sizeRelH>
            <wp14:sizeRelV relativeFrom="page">
              <wp14:pctHeight>0</wp14:pctHeight>
            </wp14:sizeRelV>
          </wp:anchor>
        </w:drawing>
      </w:r>
      <w:r w:rsidR="00CE6CFD" w:rsidRPr="00CF5354">
        <w:rPr>
          <w:rFonts w:ascii="Arial" w:hAnsi="Arial" w:cs="Arial"/>
          <w:b/>
          <w:sz w:val="28"/>
        </w:rPr>
        <w:t>White-Box Exercise 7: Loop</w:t>
      </w:r>
    </w:p>
    <w:p w:rsidR="00CE6CFD" w:rsidRDefault="00CE6CFD" w:rsidP="00CE6CFD">
      <w:pPr>
        <w:rPr>
          <w:rFonts w:ascii="Arial" w:hAnsi="Arial" w:cs="Arial"/>
        </w:rPr>
      </w:pPr>
    </w:p>
    <w:p w:rsidR="00CE6CFD" w:rsidRDefault="00CE6CFD" w:rsidP="00CE6CFD">
      <w:pPr>
        <w:rPr>
          <w:rFonts w:ascii="Arial" w:hAnsi="Arial" w:cs="Arial"/>
        </w:rPr>
      </w:pPr>
    </w:p>
    <w:p w:rsidR="00CE6CFD" w:rsidRDefault="00CE6CFD" w:rsidP="00CE6CFD">
      <w:pPr>
        <w:rPr>
          <w:rFonts w:ascii="Arial" w:hAnsi="Arial" w:cs="Arial"/>
        </w:rPr>
      </w:pPr>
    </w:p>
    <w:p w:rsidR="00CE6CFD" w:rsidRDefault="00CE6CFD" w:rsidP="00CE6CFD">
      <w:pPr>
        <w:rPr>
          <w:rFonts w:ascii="Arial" w:hAnsi="Arial" w:cs="Arial"/>
          <w:b/>
        </w:rPr>
      </w:pPr>
    </w:p>
    <w:p w:rsidR="00CE6CFD" w:rsidRDefault="00CE6CFD" w:rsidP="00CE6CFD">
      <w:pPr>
        <w:rPr>
          <w:rFonts w:ascii="Arial" w:hAnsi="Arial" w:cs="Arial"/>
          <w:b/>
        </w:rPr>
      </w:pPr>
    </w:p>
    <w:p w:rsidR="00CE6CFD" w:rsidRDefault="00CE6CFD" w:rsidP="00CE6CFD">
      <w:pPr>
        <w:rPr>
          <w:rFonts w:ascii="Arial" w:hAnsi="Arial" w:cs="Arial"/>
          <w:b/>
        </w:rPr>
      </w:pPr>
    </w:p>
    <w:p w:rsidR="00CE6CFD" w:rsidRDefault="00CE6CFD" w:rsidP="00CE6CFD">
      <w:pPr>
        <w:rPr>
          <w:rFonts w:ascii="Arial" w:hAnsi="Arial" w:cs="Arial"/>
          <w:b/>
        </w:rPr>
      </w:pPr>
    </w:p>
    <w:p w:rsidR="00CE6CFD" w:rsidRDefault="00CE6CFD" w:rsidP="00CE6CFD">
      <w:pPr>
        <w:rPr>
          <w:rFonts w:ascii="Arial" w:hAnsi="Arial" w:cs="Arial"/>
          <w:b/>
        </w:rPr>
      </w:pPr>
    </w:p>
    <w:p w:rsidR="00CE6CFD" w:rsidRDefault="00CE6CFD" w:rsidP="00CE6CFD">
      <w:pPr>
        <w:rPr>
          <w:rFonts w:ascii="Arial" w:hAnsi="Arial" w:cs="Arial"/>
          <w:b/>
        </w:rPr>
      </w:pPr>
    </w:p>
    <w:p w:rsidR="00E078A3" w:rsidRDefault="00E078A3" w:rsidP="00CE6CFD">
      <w:pPr>
        <w:rPr>
          <w:rFonts w:ascii="Arial" w:hAnsi="Arial" w:cs="Arial"/>
          <w:b/>
        </w:rPr>
      </w:pPr>
    </w:p>
    <w:p w:rsidR="00E078A3" w:rsidRDefault="00E078A3" w:rsidP="00CE6CFD">
      <w:pPr>
        <w:rPr>
          <w:rFonts w:ascii="Arial" w:hAnsi="Arial" w:cs="Arial"/>
          <w:b/>
        </w:rPr>
      </w:pPr>
    </w:p>
    <w:p w:rsidR="00E078A3" w:rsidRDefault="00E078A3" w:rsidP="00CE6CFD">
      <w:pPr>
        <w:rPr>
          <w:rFonts w:ascii="Arial" w:hAnsi="Arial" w:cs="Arial"/>
          <w:b/>
        </w:rPr>
      </w:pPr>
    </w:p>
    <w:p w:rsidR="00E078A3" w:rsidRDefault="00E078A3" w:rsidP="00CE6CFD">
      <w:pPr>
        <w:rPr>
          <w:rFonts w:ascii="Arial" w:hAnsi="Arial" w:cs="Arial"/>
          <w:b/>
        </w:rPr>
      </w:pPr>
    </w:p>
    <w:p w:rsidR="00E078A3" w:rsidRDefault="00E078A3" w:rsidP="00CE6CFD">
      <w:pPr>
        <w:rPr>
          <w:rFonts w:ascii="Arial" w:hAnsi="Arial" w:cs="Arial"/>
          <w:b/>
        </w:rPr>
      </w:pPr>
    </w:p>
    <w:p w:rsidR="00E078A3" w:rsidRDefault="00E078A3" w:rsidP="00CE6CFD">
      <w:pPr>
        <w:rPr>
          <w:rFonts w:ascii="Arial" w:hAnsi="Arial" w:cs="Arial"/>
          <w:b/>
        </w:rPr>
      </w:pPr>
    </w:p>
    <w:p w:rsidR="00E078A3" w:rsidRDefault="00E078A3" w:rsidP="00CE6CFD">
      <w:pPr>
        <w:rPr>
          <w:rFonts w:ascii="Arial" w:hAnsi="Arial" w:cs="Arial"/>
          <w:b/>
        </w:rPr>
      </w:pPr>
    </w:p>
    <w:p w:rsidR="00E078A3" w:rsidRDefault="00E078A3" w:rsidP="00CE6CFD">
      <w:pPr>
        <w:rPr>
          <w:rFonts w:ascii="Arial" w:hAnsi="Arial" w:cs="Arial"/>
          <w:b/>
        </w:rPr>
      </w:pPr>
    </w:p>
    <w:p w:rsidR="00E078A3" w:rsidRDefault="00E078A3" w:rsidP="00CE6CFD">
      <w:pPr>
        <w:rPr>
          <w:rFonts w:ascii="Arial" w:hAnsi="Arial" w:cs="Arial"/>
          <w:b/>
        </w:rPr>
      </w:pPr>
    </w:p>
    <w:p w:rsidR="00CE6CFD" w:rsidRPr="00887ED4" w:rsidRDefault="00CE6CFD" w:rsidP="00CE6CFD">
      <w:pPr>
        <w:rPr>
          <w:rFonts w:ascii="Arial" w:hAnsi="Arial" w:cs="Arial"/>
          <w:b/>
        </w:rPr>
      </w:pPr>
      <w:r>
        <w:rPr>
          <w:rFonts w:ascii="Arial" w:hAnsi="Arial" w:cs="Arial"/>
          <w:noProof/>
          <w:lang w:eastAsia="en-GB"/>
        </w:rPr>
        <w:drawing>
          <wp:anchor distT="0" distB="0" distL="114300" distR="114300" simplePos="0" relativeHeight="251676160" behindDoc="1" locked="0" layoutInCell="1" allowOverlap="1" wp14:anchorId="486DDDD8" wp14:editId="39E48342">
            <wp:simplePos x="0" y="0"/>
            <wp:positionH relativeFrom="column">
              <wp:posOffset>-461010</wp:posOffset>
            </wp:positionH>
            <wp:positionV relativeFrom="paragraph">
              <wp:posOffset>-3175</wp:posOffset>
            </wp:positionV>
            <wp:extent cx="323850" cy="323850"/>
            <wp:effectExtent l="0" t="0" r="0" b="0"/>
            <wp:wrapThrough wrapText="bothSides">
              <wp:wrapPolygon edited="0">
                <wp:start x="2541" y="0"/>
                <wp:lineTo x="0" y="2541"/>
                <wp:lineTo x="0" y="17788"/>
                <wp:lineTo x="2541" y="20329"/>
                <wp:lineTo x="17788" y="20329"/>
                <wp:lineTo x="20329" y="17788"/>
                <wp:lineTo x="20329" y="2541"/>
                <wp:lineTo x="17788" y="0"/>
                <wp:lineTo x="2541" y="0"/>
              </wp:wrapPolygon>
            </wp:wrapThrough>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cil.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23850" cy="323850"/>
                    </a:xfrm>
                    <a:prstGeom prst="rect">
                      <a:avLst/>
                    </a:prstGeom>
                  </pic:spPr>
                </pic:pic>
              </a:graphicData>
            </a:graphic>
            <wp14:sizeRelH relativeFrom="page">
              <wp14:pctWidth>0</wp14:pctWidth>
            </wp14:sizeRelH>
            <wp14:sizeRelV relativeFrom="page">
              <wp14:pctHeight>0</wp14:pctHeight>
            </wp14:sizeRelV>
          </wp:anchor>
        </w:drawing>
      </w:r>
      <w:r w:rsidRPr="00887ED4">
        <w:rPr>
          <w:rFonts w:ascii="Arial" w:hAnsi="Arial" w:cs="Arial"/>
          <w:b/>
        </w:rPr>
        <w:t>What is the minimum number of tests needed to achieve</w:t>
      </w:r>
    </w:p>
    <w:p w:rsidR="00CE6CFD" w:rsidRPr="00887ED4" w:rsidRDefault="00CE6CFD" w:rsidP="00CE6CFD">
      <w:pPr>
        <w:rPr>
          <w:rFonts w:ascii="Arial" w:hAnsi="Arial" w:cs="Arial"/>
          <w:b/>
        </w:rPr>
      </w:pPr>
    </w:p>
    <w:p w:rsidR="00CE6CFD" w:rsidRPr="00887ED4" w:rsidRDefault="00CE6CFD" w:rsidP="00CE6CFD">
      <w:pPr>
        <w:pStyle w:val="ListParagraph"/>
        <w:numPr>
          <w:ilvl w:val="0"/>
          <w:numId w:val="101"/>
        </w:numPr>
        <w:rPr>
          <w:rFonts w:ascii="Arial" w:hAnsi="Arial" w:cs="Arial"/>
          <w:b/>
        </w:rPr>
      </w:pPr>
      <w:r w:rsidRPr="00887ED4">
        <w:rPr>
          <w:rFonts w:ascii="Arial" w:hAnsi="Arial" w:cs="Arial"/>
          <w:b/>
        </w:rPr>
        <w:t>100% statement coverage?</w:t>
      </w:r>
    </w:p>
    <w:p w:rsidR="00CE6CFD" w:rsidRDefault="00CE6CFD" w:rsidP="00CE6CFD">
      <w:pPr>
        <w:pStyle w:val="ListParagraph"/>
        <w:numPr>
          <w:ilvl w:val="0"/>
          <w:numId w:val="101"/>
        </w:numPr>
        <w:rPr>
          <w:rFonts w:ascii="Arial" w:hAnsi="Arial" w:cs="Arial"/>
          <w:b/>
        </w:rPr>
      </w:pPr>
      <w:r w:rsidRPr="00887ED4">
        <w:rPr>
          <w:rFonts w:ascii="Arial" w:hAnsi="Arial" w:cs="Arial"/>
          <w:b/>
        </w:rPr>
        <w:t>100% decision coverage?</w:t>
      </w:r>
    </w:p>
    <w:p w:rsidR="00CE6CFD" w:rsidRDefault="00CE6CFD" w:rsidP="00CE6CFD">
      <w:pPr>
        <w:rPr>
          <w:rFonts w:ascii="Arial" w:hAnsi="Arial" w:cs="Arial"/>
        </w:rPr>
      </w:pPr>
      <w:r>
        <w:rPr>
          <w:rFonts w:ascii="Arial" w:hAnsi="Arial" w:cs="Arial"/>
          <w:b/>
          <w:noProof/>
          <w:lang w:eastAsia="en-GB"/>
        </w:rPr>
        <mc:AlternateContent>
          <mc:Choice Requires="wps">
            <w:drawing>
              <wp:anchor distT="0" distB="0" distL="114300" distR="114300" simplePos="0" relativeHeight="251677184" behindDoc="0" locked="0" layoutInCell="1" allowOverlap="1" wp14:anchorId="0E8C4203" wp14:editId="35CD280F">
                <wp:simplePos x="0" y="0"/>
                <wp:positionH relativeFrom="column">
                  <wp:posOffset>91440</wp:posOffset>
                </wp:positionH>
                <wp:positionV relativeFrom="paragraph">
                  <wp:posOffset>1198880</wp:posOffset>
                </wp:positionV>
                <wp:extent cx="5737860" cy="3303270"/>
                <wp:effectExtent l="0" t="0" r="15240" b="11430"/>
                <wp:wrapNone/>
                <wp:docPr id="399" name="Rounded Rectangle 399"/>
                <wp:cNvGraphicFramePr/>
                <a:graphic xmlns:a="http://schemas.openxmlformats.org/drawingml/2006/main">
                  <a:graphicData uri="http://schemas.microsoft.com/office/word/2010/wordprocessingShape">
                    <wps:wsp>
                      <wps:cNvSpPr/>
                      <wps:spPr>
                        <a:xfrm>
                          <a:off x="0" y="0"/>
                          <a:ext cx="5737860" cy="3303270"/>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D3EF6DB" id="Rounded Rectangle 399" o:spid="_x0000_s1026" style="position:absolute;margin-left:7.2pt;margin-top:94.4pt;width:451.8pt;height:260.1pt;z-index:251677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" filled="f" strokecolor="black [3213]" strokeweight="1.5pt">
                <v:stroke joinstyle="miter"/>
              </v:roundrect>
            </w:pict>
          </mc:Fallback>
        </mc:AlternateContent>
      </w:r>
      <w:r>
        <w:rPr>
          <w:rFonts w:ascii="Arial" w:hAnsi="Arial" w:cs="Arial"/>
        </w:rPr>
        <w:br w:type="page"/>
      </w:r>
    </w:p>
    <w:p w:rsidR="00E078A3" w:rsidRPr="00CF5354" w:rsidRDefault="00E078A3" w:rsidP="00CF5354">
      <w:pPr>
        <w:pStyle w:val="Heading2"/>
        <w:rPr>
          <w:rFonts w:asciiTheme="minorHAnsi" w:hAnsiTheme="minorHAnsi"/>
          <w:color w:val="2E74B5" w:themeColor="accent1" w:themeShade="BF"/>
          <w:sz w:val="48"/>
          <w:szCs w:val="48"/>
        </w:rPr>
      </w:pPr>
      <w:bookmarkStart w:id="71" w:name="_Toc526496708"/>
      <w:r w:rsidRPr="00CF5354">
        <w:rPr>
          <w:rFonts w:asciiTheme="minorHAnsi" w:hAnsiTheme="minorHAnsi"/>
          <w:color w:val="2E74B5" w:themeColor="accent1" w:themeShade="BF"/>
          <w:sz w:val="48"/>
          <w:szCs w:val="48"/>
        </w:rPr>
        <w:lastRenderedPageBreak/>
        <w:t>4.5 Experience-based Techniques</w:t>
      </w:r>
      <w:bookmarkEnd w:id="71"/>
      <w:r w:rsidR="001172E9">
        <w:rPr>
          <w:rFonts w:asciiTheme="minorHAnsi" w:hAnsiTheme="minorHAnsi"/>
          <w:color w:val="2E74B5" w:themeColor="accent1" w:themeShade="BF"/>
          <w:sz w:val="48"/>
          <w:szCs w:val="48"/>
        </w:rPr>
        <w:fldChar w:fldCharType="begin"/>
      </w:r>
      <w:r w:rsidR="001172E9">
        <w:instrText xml:space="preserve"> XE "</w:instrText>
      </w:r>
      <w:r w:rsidR="001172E9" w:rsidRPr="009E5FB1">
        <w:rPr>
          <w:rFonts w:asciiTheme="minorHAnsi" w:hAnsiTheme="minorHAnsi"/>
          <w:color w:val="2E74B5" w:themeColor="accent1" w:themeShade="BF"/>
          <w:sz w:val="48"/>
          <w:szCs w:val="48"/>
        </w:rPr>
        <w:instrText>Experience-based Techniques</w:instrText>
      </w:r>
      <w:r w:rsidR="001172E9">
        <w:instrText xml:space="preserve">" </w:instrText>
      </w:r>
      <w:r w:rsidR="001172E9">
        <w:rPr>
          <w:rFonts w:asciiTheme="minorHAnsi" w:hAnsiTheme="minorHAnsi"/>
          <w:color w:val="2E74B5" w:themeColor="accent1" w:themeShade="BF"/>
          <w:sz w:val="48"/>
          <w:szCs w:val="48"/>
        </w:rPr>
        <w:fldChar w:fldCharType="end"/>
      </w:r>
    </w:p>
    <w:p w:rsidR="00E078A3" w:rsidRPr="00E078A3" w:rsidRDefault="00E078A3" w:rsidP="00E078A3">
      <w:pPr>
        <w:rPr>
          <w:rFonts w:ascii="Arial" w:hAnsi="Arial" w:cs="Arial"/>
        </w:rPr>
      </w:pPr>
      <w:r>
        <w:rPr>
          <w:rFonts w:ascii="Arial" w:hAnsi="Arial" w:cs="Arial"/>
          <w:noProof/>
          <w:lang w:eastAsia="en-GB"/>
        </w:rPr>
        <mc:AlternateContent>
          <mc:Choice Requires="wps">
            <w:drawing>
              <wp:anchor distT="0" distB="0" distL="114300" distR="114300" simplePos="0" relativeHeight="251679232" behindDoc="0" locked="0" layoutInCell="1" allowOverlap="1">
                <wp:simplePos x="0" y="0"/>
                <wp:positionH relativeFrom="column">
                  <wp:posOffset>-68580</wp:posOffset>
                </wp:positionH>
                <wp:positionV relativeFrom="paragraph">
                  <wp:posOffset>50941</wp:posOffset>
                </wp:positionV>
                <wp:extent cx="5589270" cy="1348740"/>
                <wp:effectExtent l="0" t="0" r="11430" b="22860"/>
                <wp:wrapNone/>
                <wp:docPr id="420" name="Rounded Rectangle 420"/>
                <wp:cNvGraphicFramePr/>
                <a:graphic xmlns:a="http://schemas.openxmlformats.org/drawingml/2006/main">
                  <a:graphicData uri="http://schemas.microsoft.com/office/word/2010/wordprocessingShape">
                    <wps:wsp>
                      <wps:cNvSpPr/>
                      <wps:spPr>
                        <a:xfrm>
                          <a:off x="0" y="0"/>
                          <a:ext cx="5589270" cy="1348740"/>
                        </a:xfrm>
                        <a:prstGeom prst="roundRect">
                          <a:avLst/>
                        </a:prstGeom>
                        <a:noFill/>
                        <a:ln w="19050">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C150D2E" id="Rounded Rectangle 420" o:spid="_x0000_s1026" style="position:absolute;margin-left:-5.4pt;margin-top:4pt;width:440.1pt;height:106.2pt;z-index:2516792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" filled="f" strokecolor="#2e74b5 [2404]" strokeweight="1.5pt">
                <v:stroke joinstyle="miter"/>
              </v:roundrect>
            </w:pict>
          </mc:Fallback>
        </mc:AlternateContent>
      </w:r>
    </w:p>
    <w:p w:rsidR="00E078A3" w:rsidRPr="00E078A3" w:rsidRDefault="00E078A3" w:rsidP="00E078A3">
      <w:pPr>
        <w:rPr>
          <w:rFonts w:ascii="Arial" w:hAnsi="Arial" w:cs="Arial"/>
          <w:b/>
        </w:rPr>
      </w:pPr>
      <w:r w:rsidRPr="00E078A3">
        <w:rPr>
          <w:rFonts w:ascii="Arial" w:hAnsi="Arial" w:cs="Arial"/>
          <w:b/>
        </w:rPr>
        <w:t>Learning Objectives</w:t>
      </w:r>
    </w:p>
    <w:p w:rsidR="00E078A3" w:rsidRPr="00E078A3" w:rsidRDefault="00E078A3" w:rsidP="00E078A3">
      <w:pPr>
        <w:rPr>
          <w:rFonts w:ascii="Arial" w:hAnsi="Arial" w:cs="Arial"/>
        </w:rPr>
      </w:pPr>
    </w:p>
    <w:p w:rsidR="00E078A3" w:rsidRPr="00E078A3" w:rsidRDefault="00E078A3" w:rsidP="00E078A3">
      <w:pPr>
        <w:pStyle w:val="ListParagraph"/>
        <w:numPr>
          <w:ilvl w:val="0"/>
          <w:numId w:val="102"/>
        </w:numPr>
        <w:rPr>
          <w:rFonts w:ascii="Arial" w:hAnsi="Arial" w:cs="Arial"/>
        </w:rPr>
      </w:pPr>
      <w:r w:rsidRPr="00E078A3">
        <w:rPr>
          <w:rFonts w:ascii="Arial" w:hAnsi="Arial" w:cs="Arial"/>
        </w:rPr>
        <w:t>Recall reasons for writing test cases based on intuition, experience and knowledge about common defects (K1)</w:t>
      </w:r>
    </w:p>
    <w:p w:rsidR="00E078A3" w:rsidRPr="00E078A3" w:rsidRDefault="00E078A3" w:rsidP="00E078A3">
      <w:pPr>
        <w:pStyle w:val="ListParagraph"/>
        <w:numPr>
          <w:ilvl w:val="0"/>
          <w:numId w:val="102"/>
        </w:numPr>
        <w:rPr>
          <w:rFonts w:ascii="Arial" w:hAnsi="Arial" w:cs="Arial"/>
        </w:rPr>
      </w:pPr>
      <w:r w:rsidRPr="00E078A3">
        <w:rPr>
          <w:rFonts w:ascii="Arial" w:hAnsi="Arial" w:cs="Arial"/>
        </w:rPr>
        <w:t xml:space="preserve">Compare experience-based techniques with </w:t>
      </w:r>
      <w:r w:rsidR="00D217E5" w:rsidRPr="00E078A3">
        <w:rPr>
          <w:rFonts w:ascii="Arial" w:hAnsi="Arial" w:cs="Arial"/>
        </w:rPr>
        <w:t>specification based</w:t>
      </w:r>
      <w:r w:rsidRPr="00E078A3">
        <w:rPr>
          <w:rFonts w:ascii="Arial" w:hAnsi="Arial" w:cs="Arial"/>
        </w:rPr>
        <w:t xml:space="preserve"> testing techniques (K2)</w:t>
      </w:r>
    </w:p>
    <w:p w:rsidR="00E078A3" w:rsidRPr="00E078A3" w:rsidRDefault="00E078A3" w:rsidP="00E078A3">
      <w:pPr>
        <w:rPr>
          <w:rFonts w:ascii="Arial" w:hAnsi="Arial" w:cs="Arial"/>
        </w:rPr>
      </w:pPr>
    </w:p>
    <w:p w:rsidR="00E078A3" w:rsidRPr="00E078A3" w:rsidRDefault="00E078A3" w:rsidP="00E078A3">
      <w:pPr>
        <w:rPr>
          <w:rFonts w:ascii="Arial" w:hAnsi="Arial" w:cs="Arial"/>
        </w:rPr>
      </w:pPr>
    </w:p>
    <w:p w:rsidR="00E078A3" w:rsidRPr="00E078A3" w:rsidRDefault="00E078A3" w:rsidP="00E078A3">
      <w:pPr>
        <w:rPr>
          <w:rFonts w:ascii="Arial" w:hAnsi="Arial" w:cs="Arial"/>
        </w:rPr>
      </w:pPr>
    </w:p>
    <w:p w:rsidR="00E078A3" w:rsidRPr="00E078A3" w:rsidRDefault="00E078A3" w:rsidP="00E078A3">
      <w:pPr>
        <w:rPr>
          <w:rFonts w:ascii="Arial" w:hAnsi="Arial" w:cs="Arial"/>
        </w:rPr>
      </w:pPr>
      <w:r w:rsidRPr="00E078A3">
        <w:rPr>
          <w:rFonts w:ascii="Arial" w:hAnsi="Arial" w:cs="Arial"/>
        </w:rPr>
        <w:t>Experience-based testing is where tests are derived from the tester's skill or intuition, and their experience of similar applications and technologies. It is not based on analysis of specifications or</w:t>
      </w:r>
      <w:r>
        <w:rPr>
          <w:rFonts w:ascii="Arial" w:hAnsi="Arial" w:cs="Arial"/>
        </w:rPr>
        <w:t xml:space="preserve"> </w:t>
      </w:r>
      <w:r w:rsidRPr="00E078A3">
        <w:rPr>
          <w:rFonts w:ascii="Arial" w:hAnsi="Arial" w:cs="Arial"/>
        </w:rPr>
        <w:t>structure.</w:t>
      </w:r>
    </w:p>
    <w:p w:rsidR="00E078A3" w:rsidRPr="00E078A3" w:rsidRDefault="00E078A3" w:rsidP="00E078A3">
      <w:pPr>
        <w:rPr>
          <w:rFonts w:ascii="Arial" w:hAnsi="Arial" w:cs="Arial"/>
        </w:rPr>
      </w:pPr>
    </w:p>
    <w:p w:rsidR="00E078A3" w:rsidRPr="00E078A3" w:rsidRDefault="00E078A3" w:rsidP="00E078A3">
      <w:pPr>
        <w:rPr>
          <w:rFonts w:ascii="Arial" w:hAnsi="Arial" w:cs="Arial"/>
        </w:rPr>
      </w:pPr>
      <w:r w:rsidRPr="00E078A3">
        <w:rPr>
          <w:rFonts w:ascii="Arial" w:hAnsi="Arial" w:cs="Arial"/>
        </w:rPr>
        <w:t>It is generally less thorough than systematic techniques (black-box and white-box), but it can be more effective if there is a lack of testing time or resources, and it can identify special tests not easily captured by formal techniques.</w:t>
      </w:r>
    </w:p>
    <w:p w:rsidR="00E078A3" w:rsidRPr="00E078A3" w:rsidRDefault="00E078A3" w:rsidP="00E078A3">
      <w:pPr>
        <w:rPr>
          <w:rFonts w:ascii="Arial" w:hAnsi="Arial" w:cs="Arial"/>
        </w:rPr>
      </w:pPr>
    </w:p>
    <w:p w:rsidR="00E078A3" w:rsidRPr="00E078A3" w:rsidRDefault="00E078A3" w:rsidP="00E078A3">
      <w:pPr>
        <w:rPr>
          <w:rFonts w:ascii="Arial" w:hAnsi="Arial" w:cs="Arial"/>
        </w:rPr>
      </w:pPr>
      <w:r w:rsidRPr="00E078A3">
        <w:rPr>
          <w:rFonts w:ascii="Arial" w:hAnsi="Arial" w:cs="Arial"/>
        </w:rPr>
        <w:t>Testers use their expertise to identify key areas to test, such as:</w:t>
      </w:r>
    </w:p>
    <w:p w:rsidR="00E078A3" w:rsidRPr="00E078A3" w:rsidRDefault="00E078A3" w:rsidP="00E078A3">
      <w:pPr>
        <w:rPr>
          <w:rFonts w:ascii="Arial" w:hAnsi="Arial" w:cs="Arial"/>
        </w:rPr>
      </w:pPr>
    </w:p>
    <w:p w:rsidR="00E078A3" w:rsidRPr="00E078A3" w:rsidRDefault="00E078A3" w:rsidP="00E078A3">
      <w:pPr>
        <w:pStyle w:val="ListParagraph"/>
        <w:numPr>
          <w:ilvl w:val="0"/>
          <w:numId w:val="103"/>
        </w:numPr>
        <w:rPr>
          <w:rFonts w:ascii="Arial" w:hAnsi="Arial" w:cs="Arial"/>
        </w:rPr>
      </w:pPr>
      <w:r w:rsidRPr="00E078A3">
        <w:rPr>
          <w:rFonts w:ascii="Arial" w:hAnsi="Arial" w:cs="Arial"/>
        </w:rPr>
        <w:t>Critical or most-used functions</w:t>
      </w:r>
    </w:p>
    <w:p w:rsidR="00E078A3" w:rsidRPr="00E078A3" w:rsidRDefault="00E078A3" w:rsidP="00E078A3">
      <w:pPr>
        <w:pStyle w:val="ListParagraph"/>
        <w:numPr>
          <w:ilvl w:val="0"/>
          <w:numId w:val="103"/>
        </w:numPr>
        <w:rPr>
          <w:rFonts w:ascii="Arial" w:hAnsi="Arial" w:cs="Arial"/>
        </w:rPr>
      </w:pPr>
      <w:r w:rsidRPr="00E078A3">
        <w:rPr>
          <w:rFonts w:ascii="Arial" w:hAnsi="Arial" w:cs="Arial"/>
        </w:rPr>
        <w:t>Areas most likely to fail (e.g. defect clusters or complex code)</w:t>
      </w:r>
    </w:p>
    <w:p w:rsidR="00E078A3" w:rsidRPr="00E078A3" w:rsidRDefault="00E078A3" w:rsidP="00E078A3">
      <w:pPr>
        <w:rPr>
          <w:rFonts w:ascii="Arial" w:hAnsi="Arial" w:cs="Arial"/>
        </w:rPr>
      </w:pPr>
    </w:p>
    <w:p w:rsidR="00E078A3" w:rsidRPr="00E078A3" w:rsidRDefault="00E078A3" w:rsidP="00E078A3">
      <w:pPr>
        <w:rPr>
          <w:rFonts w:ascii="Arial" w:hAnsi="Arial" w:cs="Arial"/>
        </w:rPr>
      </w:pPr>
      <w:r w:rsidRPr="00E078A3">
        <w:rPr>
          <w:rFonts w:ascii="Arial" w:hAnsi="Arial" w:cs="Arial"/>
        </w:rPr>
        <w:t>Experienced test designers are best suited to this approach, which if possible, should be used to augment the systematic techniques. It may be much less effective for inexperienced testers.</w:t>
      </w:r>
    </w:p>
    <w:p w:rsidR="00E078A3" w:rsidRPr="00E078A3" w:rsidRDefault="00E078A3" w:rsidP="00E078A3">
      <w:pPr>
        <w:rPr>
          <w:rFonts w:ascii="Arial" w:hAnsi="Arial" w:cs="Arial"/>
        </w:rPr>
      </w:pPr>
    </w:p>
    <w:p w:rsidR="00E078A3" w:rsidRPr="00CF5354" w:rsidRDefault="00E078A3" w:rsidP="00CF5354">
      <w:pPr>
        <w:pStyle w:val="Heading2"/>
        <w:rPr>
          <w:rFonts w:asciiTheme="minorHAnsi" w:hAnsiTheme="minorHAnsi"/>
          <w:color w:val="2E74B5" w:themeColor="accent1" w:themeShade="BF"/>
          <w:sz w:val="36"/>
        </w:rPr>
      </w:pPr>
      <w:bookmarkStart w:id="72" w:name="_Toc526496709"/>
      <w:r w:rsidRPr="00CF5354">
        <w:rPr>
          <w:rFonts w:asciiTheme="minorHAnsi" w:hAnsiTheme="minorHAnsi"/>
          <w:color w:val="2E74B5" w:themeColor="accent1" w:themeShade="BF"/>
          <w:sz w:val="36"/>
        </w:rPr>
        <w:t>Error Guessing</w:t>
      </w:r>
      <w:bookmarkEnd w:id="72"/>
      <w:r w:rsidR="001172E9">
        <w:rPr>
          <w:rFonts w:asciiTheme="minorHAnsi" w:hAnsiTheme="minorHAnsi"/>
          <w:color w:val="2E74B5" w:themeColor="accent1" w:themeShade="BF"/>
          <w:sz w:val="36"/>
        </w:rPr>
        <w:fldChar w:fldCharType="begin"/>
      </w:r>
      <w:r w:rsidR="001172E9">
        <w:instrText xml:space="preserve"> XE "</w:instrText>
      </w:r>
      <w:r w:rsidR="001172E9" w:rsidRPr="00535113">
        <w:rPr>
          <w:rFonts w:asciiTheme="minorHAnsi" w:hAnsiTheme="minorHAnsi"/>
          <w:color w:val="2E74B5" w:themeColor="accent1" w:themeShade="BF"/>
          <w:sz w:val="36"/>
        </w:rPr>
        <w:instrText>Error Guessing</w:instrText>
      </w:r>
      <w:r w:rsidR="001172E9">
        <w:instrText xml:space="preserve">" </w:instrText>
      </w:r>
      <w:r w:rsidR="001172E9">
        <w:rPr>
          <w:rFonts w:asciiTheme="minorHAnsi" w:hAnsiTheme="minorHAnsi"/>
          <w:color w:val="2E74B5" w:themeColor="accent1" w:themeShade="BF"/>
          <w:sz w:val="36"/>
        </w:rPr>
        <w:fldChar w:fldCharType="end"/>
      </w:r>
    </w:p>
    <w:p w:rsidR="00E078A3" w:rsidRPr="00E078A3" w:rsidRDefault="00E078A3" w:rsidP="00E078A3">
      <w:pPr>
        <w:rPr>
          <w:rFonts w:ascii="Arial" w:hAnsi="Arial" w:cs="Arial"/>
        </w:rPr>
      </w:pPr>
    </w:p>
    <w:p w:rsidR="00E078A3" w:rsidRPr="00E078A3" w:rsidRDefault="00E078A3" w:rsidP="00E078A3">
      <w:pPr>
        <w:rPr>
          <w:rFonts w:ascii="Arial" w:hAnsi="Arial" w:cs="Arial"/>
        </w:rPr>
      </w:pPr>
      <w:r w:rsidRPr="00E078A3">
        <w:rPr>
          <w:rFonts w:ascii="Arial" w:hAnsi="Arial" w:cs="Arial"/>
        </w:rPr>
        <w:t>In error guessing, testers use their knowledge of systems and testing to anticipate possible defects. They design tests to target known or suspected weaknesses, or address aspects of the system t</w:t>
      </w:r>
      <w:r>
        <w:rPr>
          <w:rFonts w:ascii="Arial" w:hAnsi="Arial" w:cs="Arial"/>
        </w:rPr>
        <w:t>hat have caused problems in the</w:t>
      </w:r>
      <w:r w:rsidRPr="00E078A3">
        <w:rPr>
          <w:rFonts w:ascii="Arial" w:hAnsi="Arial" w:cs="Arial"/>
        </w:rPr>
        <w:t xml:space="preserve"> past. Testers should think laterally and</w:t>
      </w:r>
      <w:r>
        <w:rPr>
          <w:rFonts w:ascii="Arial" w:hAnsi="Arial" w:cs="Arial"/>
        </w:rPr>
        <w:t xml:space="preserve"> </w:t>
      </w:r>
      <w:r w:rsidRPr="00E078A3">
        <w:rPr>
          <w:rFonts w:ascii="Arial" w:hAnsi="Arial" w:cs="Arial"/>
        </w:rPr>
        <w:t>consider how users could use the system, not just how they should</w:t>
      </w:r>
      <w:r>
        <w:rPr>
          <w:rFonts w:ascii="Arial" w:hAnsi="Arial" w:cs="Arial"/>
        </w:rPr>
        <w:t xml:space="preserve"> </w:t>
      </w:r>
      <w:r w:rsidRPr="00E078A3">
        <w:rPr>
          <w:rFonts w:ascii="Arial" w:hAnsi="Arial" w:cs="Arial"/>
        </w:rPr>
        <w:t>use it (which is the aim in specification-based testing.)</w:t>
      </w:r>
    </w:p>
    <w:p w:rsidR="00E078A3" w:rsidRPr="00E078A3" w:rsidRDefault="00E078A3" w:rsidP="00E078A3">
      <w:pPr>
        <w:rPr>
          <w:rFonts w:ascii="Arial" w:hAnsi="Arial" w:cs="Arial"/>
        </w:rPr>
      </w:pPr>
    </w:p>
    <w:p w:rsidR="00E078A3" w:rsidRPr="00E078A3" w:rsidRDefault="00E078A3" w:rsidP="00E078A3">
      <w:pPr>
        <w:rPr>
          <w:rFonts w:ascii="Arial" w:hAnsi="Arial" w:cs="Arial"/>
        </w:rPr>
      </w:pPr>
      <w:r w:rsidRPr="00E078A3">
        <w:rPr>
          <w:rFonts w:ascii="Arial" w:hAnsi="Arial" w:cs="Arial"/>
        </w:rPr>
        <w:t>Error guessing can often be used after black-box testing to cover specific problem areas more thoroughly.</w:t>
      </w:r>
    </w:p>
    <w:p w:rsidR="00E078A3" w:rsidRPr="00E078A3" w:rsidRDefault="00E078A3" w:rsidP="00E078A3">
      <w:pPr>
        <w:rPr>
          <w:rFonts w:ascii="Arial" w:hAnsi="Arial" w:cs="Arial"/>
        </w:rPr>
      </w:pPr>
    </w:p>
    <w:p w:rsidR="00E078A3" w:rsidRPr="00E078A3" w:rsidRDefault="00E078A3" w:rsidP="00E078A3">
      <w:pPr>
        <w:rPr>
          <w:rFonts w:ascii="Arial" w:hAnsi="Arial" w:cs="Arial"/>
        </w:rPr>
      </w:pPr>
      <w:r w:rsidRPr="00E078A3">
        <w:rPr>
          <w:rFonts w:ascii="Arial" w:hAnsi="Arial" w:cs="Arial"/>
        </w:rPr>
        <w:t>The success of error guessing depends on the knowledge and skill of the tester. But the effectiveness can be improved if several testers, users or developers contribute to identifying possible errors.</w:t>
      </w:r>
    </w:p>
    <w:p w:rsidR="00E078A3" w:rsidRPr="00E078A3" w:rsidRDefault="00E078A3" w:rsidP="00E078A3">
      <w:pPr>
        <w:rPr>
          <w:rFonts w:ascii="Arial" w:hAnsi="Arial" w:cs="Arial"/>
        </w:rPr>
      </w:pPr>
    </w:p>
    <w:p w:rsidR="00E078A3" w:rsidRDefault="00E078A3">
      <w:pPr>
        <w:rPr>
          <w:rFonts w:ascii="Arial" w:hAnsi="Arial" w:cs="Arial"/>
          <w:b/>
        </w:rPr>
      </w:pPr>
      <w:r>
        <w:rPr>
          <w:rFonts w:ascii="Arial" w:hAnsi="Arial" w:cs="Arial"/>
          <w:b/>
        </w:rPr>
        <w:br w:type="page"/>
      </w:r>
    </w:p>
    <w:p w:rsidR="00E078A3" w:rsidRPr="00E078A3" w:rsidRDefault="00E078A3" w:rsidP="00E078A3">
      <w:pPr>
        <w:rPr>
          <w:rFonts w:ascii="Arial" w:hAnsi="Arial" w:cs="Arial"/>
          <w:b/>
        </w:rPr>
      </w:pPr>
      <w:r w:rsidRPr="00E078A3">
        <w:rPr>
          <w:rFonts w:ascii="Arial" w:hAnsi="Arial" w:cs="Arial"/>
          <w:b/>
        </w:rPr>
        <w:lastRenderedPageBreak/>
        <w:t>Fault Attack</w:t>
      </w:r>
    </w:p>
    <w:p w:rsidR="00E078A3" w:rsidRPr="00E078A3" w:rsidRDefault="00E078A3" w:rsidP="00E078A3">
      <w:pPr>
        <w:rPr>
          <w:rFonts w:ascii="Arial" w:hAnsi="Arial" w:cs="Arial"/>
        </w:rPr>
      </w:pPr>
    </w:p>
    <w:p w:rsidR="00E078A3" w:rsidRPr="00E078A3" w:rsidRDefault="00E078A3" w:rsidP="00E078A3">
      <w:pPr>
        <w:rPr>
          <w:rFonts w:ascii="Arial" w:hAnsi="Arial" w:cs="Arial"/>
        </w:rPr>
      </w:pPr>
      <w:r w:rsidRPr="00E078A3">
        <w:rPr>
          <w:rFonts w:ascii="Arial" w:hAnsi="Arial" w:cs="Arial"/>
        </w:rPr>
        <w:t>A structured approach to error guessing, called a Fault Attack, is to enumerate a list of possible defects and then design tests to force</w:t>
      </w:r>
      <w:r>
        <w:rPr>
          <w:rFonts w:ascii="Arial" w:hAnsi="Arial" w:cs="Arial"/>
        </w:rPr>
        <w:t xml:space="preserve"> e</w:t>
      </w:r>
      <w:r w:rsidRPr="00E078A3">
        <w:rPr>
          <w:rFonts w:ascii="Arial" w:hAnsi="Arial" w:cs="Arial"/>
        </w:rPr>
        <w:t>ach one in turn. These defect and failure lists can be based on:</w:t>
      </w:r>
    </w:p>
    <w:p w:rsidR="00E078A3" w:rsidRPr="00E078A3" w:rsidRDefault="00E078A3" w:rsidP="00E078A3">
      <w:pPr>
        <w:rPr>
          <w:rFonts w:ascii="Arial" w:hAnsi="Arial" w:cs="Arial"/>
        </w:rPr>
      </w:pPr>
    </w:p>
    <w:p w:rsidR="00E078A3" w:rsidRPr="00E078A3" w:rsidRDefault="00E078A3" w:rsidP="00E078A3">
      <w:pPr>
        <w:pStyle w:val="ListParagraph"/>
        <w:numPr>
          <w:ilvl w:val="0"/>
          <w:numId w:val="104"/>
        </w:numPr>
        <w:rPr>
          <w:rFonts w:ascii="Arial" w:hAnsi="Arial" w:cs="Arial"/>
        </w:rPr>
      </w:pPr>
      <w:r w:rsidRPr="00E078A3">
        <w:rPr>
          <w:rFonts w:ascii="Arial" w:hAnsi="Arial" w:cs="Arial"/>
        </w:rPr>
        <w:t>Experience</w:t>
      </w:r>
    </w:p>
    <w:p w:rsidR="00E078A3" w:rsidRPr="00E078A3" w:rsidRDefault="00E078A3" w:rsidP="00E078A3">
      <w:pPr>
        <w:pStyle w:val="ListParagraph"/>
        <w:numPr>
          <w:ilvl w:val="0"/>
          <w:numId w:val="104"/>
        </w:numPr>
        <w:rPr>
          <w:rFonts w:ascii="Arial" w:hAnsi="Arial" w:cs="Arial"/>
        </w:rPr>
      </w:pPr>
      <w:r w:rsidRPr="00E078A3">
        <w:rPr>
          <w:rFonts w:ascii="Arial" w:hAnsi="Arial" w:cs="Arial"/>
        </w:rPr>
        <w:t>Available defect and failure data</w:t>
      </w:r>
    </w:p>
    <w:p w:rsidR="00E078A3" w:rsidRPr="00E078A3" w:rsidRDefault="00E078A3" w:rsidP="00E078A3">
      <w:pPr>
        <w:pStyle w:val="ListParagraph"/>
        <w:numPr>
          <w:ilvl w:val="0"/>
          <w:numId w:val="104"/>
        </w:numPr>
        <w:rPr>
          <w:rFonts w:ascii="Arial" w:hAnsi="Arial" w:cs="Arial"/>
        </w:rPr>
      </w:pPr>
      <w:r w:rsidRPr="00E078A3">
        <w:rPr>
          <w:rFonts w:ascii="Arial" w:hAnsi="Arial" w:cs="Arial"/>
        </w:rPr>
        <w:t>Common knowledge about why software fails</w:t>
      </w:r>
    </w:p>
    <w:p w:rsidR="00E078A3" w:rsidRPr="00E078A3" w:rsidRDefault="00E078A3" w:rsidP="00E078A3">
      <w:pPr>
        <w:pStyle w:val="ListParagraph"/>
        <w:numPr>
          <w:ilvl w:val="0"/>
          <w:numId w:val="104"/>
        </w:numPr>
        <w:rPr>
          <w:rFonts w:ascii="Arial" w:hAnsi="Arial" w:cs="Arial"/>
        </w:rPr>
      </w:pPr>
      <w:r w:rsidRPr="00E078A3">
        <w:rPr>
          <w:rFonts w:ascii="Arial" w:hAnsi="Arial" w:cs="Arial"/>
        </w:rPr>
        <w:t>List of error messages from program specification</w:t>
      </w:r>
    </w:p>
    <w:p w:rsidR="00E078A3" w:rsidRPr="00E078A3" w:rsidRDefault="00E078A3" w:rsidP="00E078A3">
      <w:pPr>
        <w:pStyle w:val="ListParagraph"/>
        <w:numPr>
          <w:ilvl w:val="0"/>
          <w:numId w:val="104"/>
        </w:numPr>
        <w:rPr>
          <w:rFonts w:ascii="Arial" w:hAnsi="Arial" w:cs="Arial"/>
        </w:rPr>
      </w:pPr>
      <w:r w:rsidRPr="00E078A3">
        <w:rPr>
          <w:rFonts w:ascii="Arial" w:hAnsi="Arial" w:cs="Arial"/>
        </w:rPr>
        <w:t>Ideas from groups of testers, users and developers</w:t>
      </w:r>
    </w:p>
    <w:p w:rsidR="00E078A3" w:rsidRPr="00E078A3" w:rsidRDefault="00E078A3" w:rsidP="00E078A3">
      <w:pPr>
        <w:rPr>
          <w:rFonts w:ascii="Arial" w:hAnsi="Arial" w:cs="Arial"/>
        </w:rPr>
      </w:pPr>
    </w:p>
    <w:p w:rsidR="00E078A3" w:rsidRPr="00E078A3" w:rsidRDefault="00E078A3" w:rsidP="00E078A3">
      <w:pPr>
        <w:rPr>
          <w:rFonts w:ascii="Arial" w:hAnsi="Arial" w:cs="Arial"/>
        </w:rPr>
      </w:pPr>
    </w:p>
    <w:p w:rsidR="00E078A3" w:rsidRPr="007E2D35" w:rsidRDefault="00E078A3" w:rsidP="00CF5354">
      <w:pPr>
        <w:pStyle w:val="Heading2"/>
        <w:rPr>
          <w:rFonts w:asciiTheme="minorHAnsi" w:hAnsiTheme="minorHAnsi"/>
          <w:color w:val="2E74B5" w:themeColor="accent1" w:themeShade="BF"/>
          <w:sz w:val="36"/>
          <w:szCs w:val="36"/>
        </w:rPr>
      </w:pPr>
      <w:bookmarkStart w:id="73" w:name="_Toc526496710"/>
      <w:r w:rsidRPr="007E2D35">
        <w:rPr>
          <w:rFonts w:asciiTheme="minorHAnsi" w:hAnsiTheme="minorHAnsi"/>
          <w:color w:val="2E74B5" w:themeColor="accent1" w:themeShade="BF"/>
          <w:sz w:val="36"/>
          <w:szCs w:val="36"/>
        </w:rPr>
        <w:t>Exploratory Testing</w:t>
      </w:r>
      <w:bookmarkEnd w:id="73"/>
      <w:r w:rsidR="001172E9">
        <w:rPr>
          <w:rFonts w:asciiTheme="minorHAnsi" w:hAnsiTheme="minorHAnsi"/>
          <w:color w:val="2E74B5" w:themeColor="accent1" w:themeShade="BF"/>
          <w:sz w:val="36"/>
          <w:szCs w:val="36"/>
        </w:rPr>
        <w:fldChar w:fldCharType="begin"/>
      </w:r>
      <w:r w:rsidR="001172E9">
        <w:instrText xml:space="preserve"> XE "</w:instrText>
      </w:r>
      <w:r w:rsidR="001172E9" w:rsidRPr="0048646A">
        <w:rPr>
          <w:rFonts w:asciiTheme="minorHAnsi" w:hAnsiTheme="minorHAnsi"/>
          <w:color w:val="2E74B5" w:themeColor="accent1" w:themeShade="BF"/>
          <w:sz w:val="36"/>
          <w:szCs w:val="36"/>
        </w:rPr>
        <w:instrText>Exploratory Testing</w:instrText>
      </w:r>
      <w:r w:rsidR="001172E9">
        <w:instrText xml:space="preserve">" </w:instrText>
      </w:r>
      <w:r w:rsidR="001172E9">
        <w:rPr>
          <w:rFonts w:asciiTheme="minorHAnsi" w:hAnsiTheme="minorHAnsi"/>
          <w:color w:val="2E74B5" w:themeColor="accent1" w:themeShade="BF"/>
          <w:sz w:val="36"/>
          <w:szCs w:val="36"/>
        </w:rPr>
        <w:fldChar w:fldCharType="end"/>
      </w:r>
    </w:p>
    <w:p w:rsidR="00E078A3" w:rsidRPr="00E078A3" w:rsidRDefault="00E078A3" w:rsidP="00E078A3">
      <w:pPr>
        <w:rPr>
          <w:rFonts w:ascii="Arial" w:hAnsi="Arial" w:cs="Arial"/>
        </w:rPr>
      </w:pPr>
    </w:p>
    <w:p w:rsidR="00E078A3" w:rsidRPr="00E078A3" w:rsidRDefault="00E078A3" w:rsidP="00E078A3">
      <w:pPr>
        <w:rPr>
          <w:rFonts w:ascii="Arial" w:hAnsi="Arial" w:cs="Arial"/>
        </w:rPr>
      </w:pPr>
      <w:r w:rsidRPr="00E078A3">
        <w:rPr>
          <w:rFonts w:ascii="Arial" w:hAnsi="Arial" w:cs="Arial"/>
        </w:rPr>
        <w:t>Exploratory testing combines tester experience with a structured approach. Testers explore the software and learn about it by testing. The technique involves concurrent test design, test execution, test logging and learning, based on a test charter containing test objectives, scope and tasks, and carried out within time-boxes.</w:t>
      </w:r>
    </w:p>
    <w:p w:rsidR="00E078A3" w:rsidRPr="00E078A3" w:rsidRDefault="00E078A3" w:rsidP="00E078A3">
      <w:pPr>
        <w:rPr>
          <w:rFonts w:ascii="Arial" w:hAnsi="Arial" w:cs="Arial"/>
        </w:rPr>
      </w:pPr>
    </w:p>
    <w:p w:rsidR="00E078A3" w:rsidRPr="00E078A3" w:rsidRDefault="00E078A3" w:rsidP="00E078A3">
      <w:pPr>
        <w:rPr>
          <w:rFonts w:ascii="Arial" w:hAnsi="Arial" w:cs="Arial"/>
        </w:rPr>
      </w:pPr>
      <w:r w:rsidRPr="00E078A3">
        <w:rPr>
          <w:rFonts w:ascii="Arial" w:hAnsi="Arial" w:cs="Arial"/>
        </w:rPr>
        <w:t>It is an approach that is most useful where there are few or inadequate specifications and severe time pressure, or in order to augment or complement other, more formal testing. It can serve as a check on the test process, to help ensure that the most serious defects are found.</w:t>
      </w:r>
    </w:p>
    <w:p w:rsidR="00E078A3" w:rsidRPr="00E078A3" w:rsidRDefault="00E078A3" w:rsidP="00E078A3">
      <w:pPr>
        <w:rPr>
          <w:rFonts w:ascii="Arial" w:hAnsi="Arial" w:cs="Arial"/>
        </w:rPr>
      </w:pPr>
    </w:p>
    <w:p w:rsidR="00E078A3" w:rsidRPr="00E078A3" w:rsidRDefault="00E078A3" w:rsidP="00E078A3">
      <w:pPr>
        <w:rPr>
          <w:rFonts w:ascii="Arial" w:hAnsi="Arial" w:cs="Arial"/>
        </w:rPr>
      </w:pPr>
      <w:r w:rsidRPr="00E078A3">
        <w:rPr>
          <w:rFonts w:ascii="Arial" w:hAnsi="Arial" w:cs="Arial"/>
        </w:rPr>
        <w:t>Exploratory testing is not purely random or ad-hoc, as it involves a high-level plan, and all test activities (design, execution log, incidents) must be documented. But unlike specification-based testing, exploratory testing deviates from the plan to 'explore' areas of interest and learn more about the system.</w:t>
      </w:r>
    </w:p>
    <w:p w:rsidR="00E078A3" w:rsidRPr="00E078A3" w:rsidRDefault="00E078A3" w:rsidP="00E078A3">
      <w:pPr>
        <w:rPr>
          <w:rFonts w:ascii="Arial" w:hAnsi="Arial" w:cs="Arial"/>
        </w:rPr>
      </w:pPr>
    </w:p>
    <w:p w:rsidR="00E078A3" w:rsidRPr="00E078A3" w:rsidRDefault="00E078A3" w:rsidP="00E078A3">
      <w:pPr>
        <w:rPr>
          <w:rFonts w:ascii="Arial" w:hAnsi="Arial" w:cs="Arial"/>
        </w:rPr>
      </w:pPr>
      <w:r w:rsidRPr="00E078A3">
        <w:rPr>
          <w:rFonts w:ascii="Arial" w:hAnsi="Arial" w:cs="Arial"/>
        </w:rPr>
        <w:t>It may be used on its own, or in conjunction with other techniques to ensure that testing is focused on the most important areas and identify possible problems.</w:t>
      </w:r>
    </w:p>
    <w:p w:rsidR="00E078A3" w:rsidRPr="00E078A3" w:rsidRDefault="00E078A3" w:rsidP="00E078A3">
      <w:pPr>
        <w:rPr>
          <w:rFonts w:ascii="Arial" w:hAnsi="Arial" w:cs="Arial"/>
        </w:rPr>
      </w:pPr>
    </w:p>
    <w:p w:rsidR="00D217E5" w:rsidRDefault="00D217E5">
      <w:pPr>
        <w:rPr>
          <w:rFonts w:ascii="Arial" w:hAnsi="Arial" w:cs="Arial"/>
        </w:rPr>
      </w:pPr>
      <w:r>
        <w:rPr>
          <w:rFonts w:ascii="Arial" w:hAnsi="Arial" w:cs="Arial"/>
        </w:rPr>
        <w:br w:type="page"/>
      </w:r>
    </w:p>
    <w:p w:rsidR="00E078A3" w:rsidRPr="00E078A3" w:rsidRDefault="00E078A3" w:rsidP="00E078A3">
      <w:pPr>
        <w:rPr>
          <w:rFonts w:ascii="Arial" w:hAnsi="Arial" w:cs="Arial"/>
        </w:rPr>
      </w:pPr>
      <w:r w:rsidRPr="00E078A3">
        <w:rPr>
          <w:rFonts w:ascii="Arial" w:hAnsi="Arial" w:cs="Arial"/>
        </w:rPr>
        <w:lastRenderedPageBreak/>
        <w:t>Exploratory testing is common within agile methodologies, which often incorporate limited specification documents with short development timescales.</w:t>
      </w:r>
    </w:p>
    <w:p w:rsidR="00E078A3" w:rsidRPr="00E078A3" w:rsidRDefault="00E078A3" w:rsidP="00E078A3">
      <w:pPr>
        <w:rPr>
          <w:rFonts w:ascii="Arial" w:hAnsi="Arial" w:cs="Arial"/>
        </w:rPr>
      </w:pPr>
    </w:p>
    <w:p w:rsidR="00CE6CFD" w:rsidRDefault="00E078A3" w:rsidP="00E078A3">
      <w:pPr>
        <w:rPr>
          <w:rFonts w:ascii="Arial" w:hAnsi="Arial" w:cs="Arial"/>
        </w:rPr>
      </w:pPr>
      <w:r w:rsidRPr="00E078A3">
        <w:rPr>
          <w:rFonts w:ascii="Arial" w:hAnsi="Arial" w:cs="Arial"/>
        </w:rPr>
        <w:t>The process is:</w:t>
      </w:r>
    </w:p>
    <w:p w:rsidR="00E078A3" w:rsidRDefault="00E078A3" w:rsidP="00E078A3">
      <w:pPr>
        <w:rPr>
          <w:rFonts w:ascii="Arial" w:hAnsi="Arial" w:cs="Arial"/>
        </w:rPr>
      </w:pPr>
    </w:p>
    <w:p w:rsidR="00D217E5" w:rsidRDefault="00D217E5" w:rsidP="00D861E5">
      <w:pPr>
        <w:jc w:val="center"/>
        <w:rPr>
          <w:rFonts w:ascii="Arial" w:hAnsi="Arial" w:cs="Arial"/>
        </w:rPr>
      </w:pPr>
      <w:r>
        <w:rPr>
          <w:rFonts w:ascii="Arial" w:hAnsi="Arial" w:cs="Arial"/>
          <w:noProof/>
          <w:lang w:eastAsia="en-GB"/>
        </w:rPr>
        <w:drawing>
          <wp:inline distT="0" distB="0" distL="0" distR="0">
            <wp:extent cx="3863331" cy="2901245"/>
            <wp:effectExtent l="0" t="0" r="4445" b="0"/>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ctiveApp.pn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3873660" cy="2909001"/>
                    </a:xfrm>
                    <a:prstGeom prst="rect">
                      <a:avLst/>
                    </a:prstGeom>
                  </pic:spPr>
                </pic:pic>
              </a:graphicData>
            </a:graphic>
          </wp:inline>
        </w:drawing>
      </w:r>
    </w:p>
    <w:p w:rsidR="00D861E5" w:rsidRDefault="00D861E5" w:rsidP="00E078A3">
      <w:pPr>
        <w:rPr>
          <w:rFonts w:ascii="Arial" w:hAnsi="Arial" w:cs="Arial"/>
        </w:rPr>
      </w:pPr>
    </w:p>
    <w:p w:rsidR="00D217E5" w:rsidRPr="00D217E5" w:rsidRDefault="00D217E5" w:rsidP="00D217E5">
      <w:pPr>
        <w:pStyle w:val="ListParagraph"/>
        <w:numPr>
          <w:ilvl w:val="0"/>
          <w:numId w:val="105"/>
        </w:numPr>
        <w:rPr>
          <w:rFonts w:ascii="Arial" w:hAnsi="Arial" w:cs="Arial"/>
        </w:rPr>
      </w:pPr>
      <w:r w:rsidRPr="00D217E5">
        <w:rPr>
          <w:rFonts w:ascii="Arial" w:hAnsi="Arial" w:cs="Arial"/>
        </w:rPr>
        <w:t>Start with a high-level test design. As there is limited or no specification, this may be just to explore basic functions (such as user input) or to follow the 'happy path' processing, where no error conditions are met.</w:t>
      </w:r>
    </w:p>
    <w:p w:rsidR="00D217E5" w:rsidRPr="00D217E5" w:rsidRDefault="00D217E5" w:rsidP="00D217E5">
      <w:pPr>
        <w:rPr>
          <w:rFonts w:ascii="Arial" w:hAnsi="Arial" w:cs="Arial"/>
        </w:rPr>
      </w:pPr>
    </w:p>
    <w:p w:rsidR="00D217E5" w:rsidRPr="00D217E5" w:rsidRDefault="00D217E5" w:rsidP="00D217E5">
      <w:pPr>
        <w:pStyle w:val="ListParagraph"/>
        <w:numPr>
          <w:ilvl w:val="0"/>
          <w:numId w:val="105"/>
        </w:numPr>
        <w:rPr>
          <w:rFonts w:ascii="Arial" w:hAnsi="Arial" w:cs="Arial"/>
        </w:rPr>
      </w:pPr>
      <w:r w:rsidRPr="00D217E5">
        <w:rPr>
          <w:rFonts w:ascii="Arial" w:hAnsi="Arial" w:cs="Arial"/>
        </w:rPr>
        <w:t>Execute the tests and log the outcomes.</w:t>
      </w:r>
    </w:p>
    <w:p w:rsidR="00D217E5" w:rsidRPr="00D217E5" w:rsidRDefault="00D217E5" w:rsidP="00D217E5">
      <w:pPr>
        <w:rPr>
          <w:rFonts w:ascii="Arial" w:hAnsi="Arial" w:cs="Arial"/>
        </w:rPr>
      </w:pPr>
    </w:p>
    <w:p w:rsidR="00D217E5" w:rsidRPr="00D217E5" w:rsidRDefault="00D217E5" w:rsidP="00D217E5">
      <w:pPr>
        <w:pStyle w:val="ListParagraph"/>
        <w:numPr>
          <w:ilvl w:val="0"/>
          <w:numId w:val="105"/>
        </w:numPr>
        <w:rPr>
          <w:rFonts w:ascii="Arial" w:hAnsi="Arial" w:cs="Arial"/>
        </w:rPr>
      </w:pPr>
      <w:r w:rsidRPr="00D217E5">
        <w:rPr>
          <w:rFonts w:ascii="Arial" w:hAnsi="Arial" w:cs="Arial"/>
        </w:rPr>
        <w:t>Investigate any unexpected results. In standard black-box testing, these would be recorded as incidents, and the rest of the scripted tests would be executed as planned. But in exploratory testing, the plan is suspended and new tests are designed to explore the anomalies and learn about their cause. Deviating from the plan to explore areas of interest is sometimes called the 'tour bus principle'</w:t>
      </w:r>
    </w:p>
    <w:p w:rsidR="00D217E5" w:rsidRPr="00D217E5" w:rsidRDefault="00D217E5" w:rsidP="00D217E5">
      <w:pPr>
        <w:rPr>
          <w:rFonts w:ascii="Arial" w:hAnsi="Arial" w:cs="Arial"/>
        </w:rPr>
      </w:pPr>
    </w:p>
    <w:p w:rsidR="00D217E5" w:rsidRDefault="00D217E5" w:rsidP="00D217E5">
      <w:pPr>
        <w:pStyle w:val="ListParagraph"/>
        <w:numPr>
          <w:ilvl w:val="0"/>
          <w:numId w:val="105"/>
        </w:numPr>
        <w:rPr>
          <w:rFonts w:ascii="Arial" w:hAnsi="Arial" w:cs="Arial"/>
        </w:rPr>
      </w:pPr>
      <w:r w:rsidRPr="00D217E5">
        <w:rPr>
          <w:rFonts w:ascii="Arial" w:hAnsi="Arial" w:cs="Arial"/>
        </w:rPr>
        <w:t>Document just enough to ensure that all tests are repeatable, typically in an Exploratory Test Session Sheet. This also increases the documented knowledge about the system</w:t>
      </w:r>
    </w:p>
    <w:p w:rsidR="00D217E5" w:rsidRPr="00D217E5" w:rsidRDefault="00D217E5" w:rsidP="00D217E5">
      <w:pPr>
        <w:pStyle w:val="ListParagraph"/>
        <w:rPr>
          <w:rFonts w:ascii="Arial" w:hAnsi="Arial" w:cs="Arial"/>
        </w:rPr>
      </w:pPr>
    </w:p>
    <w:p w:rsidR="00D217E5" w:rsidRDefault="00D217E5">
      <w:pPr>
        <w:rPr>
          <w:rFonts w:ascii="Arial" w:hAnsi="Arial" w:cs="Arial"/>
        </w:rPr>
      </w:pPr>
      <w:r>
        <w:rPr>
          <w:rFonts w:ascii="Arial" w:hAnsi="Arial" w:cs="Arial"/>
        </w:rPr>
        <w:br w:type="page"/>
      </w:r>
    </w:p>
    <w:p w:rsidR="00D217E5" w:rsidRPr="00CF5354" w:rsidRDefault="00D217E5" w:rsidP="00CF5354">
      <w:pPr>
        <w:pStyle w:val="Heading2"/>
        <w:rPr>
          <w:rFonts w:asciiTheme="minorHAnsi" w:hAnsiTheme="minorHAnsi"/>
          <w:color w:val="2E74B5" w:themeColor="accent1" w:themeShade="BF"/>
          <w:sz w:val="48"/>
          <w:szCs w:val="48"/>
        </w:rPr>
      </w:pPr>
      <w:bookmarkStart w:id="74" w:name="_Toc526496711"/>
      <w:r w:rsidRPr="00CF5354">
        <w:rPr>
          <w:rFonts w:asciiTheme="minorHAnsi" w:hAnsiTheme="minorHAnsi"/>
          <w:color w:val="2E74B5" w:themeColor="accent1" w:themeShade="BF"/>
          <w:sz w:val="48"/>
          <w:szCs w:val="48"/>
        </w:rPr>
        <w:lastRenderedPageBreak/>
        <w:t>4.6 Choosing Test Techniques</w:t>
      </w:r>
      <w:bookmarkEnd w:id="74"/>
      <w:r w:rsidR="007824C8">
        <w:rPr>
          <w:rFonts w:asciiTheme="minorHAnsi" w:hAnsiTheme="minorHAnsi"/>
          <w:color w:val="2E74B5" w:themeColor="accent1" w:themeShade="BF"/>
          <w:sz w:val="48"/>
          <w:szCs w:val="48"/>
        </w:rPr>
        <w:fldChar w:fldCharType="begin"/>
      </w:r>
      <w:r w:rsidR="007824C8">
        <w:instrText xml:space="preserve"> XE "</w:instrText>
      </w:r>
      <w:r w:rsidR="007824C8" w:rsidRPr="0060320E">
        <w:rPr>
          <w:rFonts w:asciiTheme="minorHAnsi" w:hAnsiTheme="minorHAnsi"/>
          <w:color w:val="2E74B5" w:themeColor="accent1" w:themeShade="BF"/>
          <w:sz w:val="48"/>
          <w:szCs w:val="48"/>
        </w:rPr>
        <w:instrText>Choosing Test Techniques</w:instrText>
      </w:r>
      <w:r w:rsidR="007824C8">
        <w:instrText xml:space="preserve">" </w:instrText>
      </w:r>
      <w:r w:rsidR="007824C8">
        <w:rPr>
          <w:rFonts w:asciiTheme="minorHAnsi" w:hAnsiTheme="minorHAnsi"/>
          <w:color w:val="2E74B5" w:themeColor="accent1" w:themeShade="BF"/>
          <w:sz w:val="48"/>
          <w:szCs w:val="48"/>
        </w:rPr>
        <w:fldChar w:fldCharType="end"/>
      </w:r>
    </w:p>
    <w:p w:rsidR="00D217E5" w:rsidRPr="00D217E5" w:rsidRDefault="00D217E5" w:rsidP="00D217E5">
      <w:pPr>
        <w:rPr>
          <w:rFonts w:ascii="Arial" w:hAnsi="Arial" w:cs="Arial"/>
        </w:rPr>
      </w:pPr>
      <w:r>
        <w:rPr>
          <w:rFonts w:ascii="Arial" w:hAnsi="Arial" w:cs="Arial"/>
          <w:noProof/>
          <w:lang w:eastAsia="en-GB"/>
        </w:rPr>
        <mc:AlternateContent>
          <mc:Choice Requires="wps">
            <w:drawing>
              <wp:anchor distT="0" distB="0" distL="114300" distR="114300" simplePos="0" relativeHeight="251680256" behindDoc="0" locked="0" layoutInCell="1" allowOverlap="1">
                <wp:simplePos x="0" y="0"/>
                <wp:positionH relativeFrom="column">
                  <wp:posOffset>-68580</wp:posOffset>
                </wp:positionH>
                <wp:positionV relativeFrom="paragraph">
                  <wp:posOffset>85231</wp:posOffset>
                </wp:positionV>
                <wp:extent cx="5829300" cy="1085850"/>
                <wp:effectExtent l="0" t="0" r="19050" b="19050"/>
                <wp:wrapNone/>
                <wp:docPr id="430" name="Rounded Rectangle 430"/>
                <wp:cNvGraphicFramePr/>
                <a:graphic xmlns:a="http://schemas.openxmlformats.org/drawingml/2006/main">
                  <a:graphicData uri="http://schemas.microsoft.com/office/word/2010/wordprocessingShape">
                    <wps:wsp>
                      <wps:cNvSpPr/>
                      <wps:spPr>
                        <a:xfrm>
                          <a:off x="0" y="0"/>
                          <a:ext cx="5829300" cy="1085850"/>
                        </a:xfrm>
                        <a:prstGeom prst="roundRect">
                          <a:avLst/>
                        </a:prstGeom>
                        <a:noFill/>
                        <a:ln w="19050">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B5CCFF2" id="Rounded Rectangle 430" o:spid="_x0000_s1026" style="position:absolute;margin-left:-5.4pt;margin-top:6.7pt;width:459pt;height:85.5pt;z-index:2516802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" filled="f" strokecolor="#2e74b5 [2404]" strokeweight="1.5pt">
                <v:stroke joinstyle="miter"/>
              </v:roundrect>
            </w:pict>
          </mc:Fallback>
        </mc:AlternateContent>
      </w:r>
    </w:p>
    <w:p w:rsidR="00D217E5" w:rsidRPr="00D217E5" w:rsidRDefault="00D217E5" w:rsidP="00D217E5">
      <w:pPr>
        <w:rPr>
          <w:rFonts w:ascii="Arial" w:hAnsi="Arial" w:cs="Arial"/>
          <w:b/>
        </w:rPr>
      </w:pPr>
      <w:r w:rsidRPr="00D217E5">
        <w:rPr>
          <w:rFonts w:ascii="Arial" w:hAnsi="Arial" w:cs="Arial"/>
          <w:b/>
        </w:rPr>
        <w:t>Learning Objectives</w:t>
      </w:r>
    </w:p>
    <w:p w:rsidR="00D217E5" w:rsidRPr="00D217E5" w:rsidRDefault="00D217E5" w:rsidP="00D217E5">
      <w:pPr>
        <w:rPr>
          <w:rFonts w:ascii="Arial" w:hAnsi="Arial" w:cs="Arial"/>
        </w:rPr>
      </w:pPr>
    </w:p>
    <w:p w:rsidR="00D217E5" w:rsidRPr="00D217E5" w:rsidRDefault="00D217E5" w:rsidP="00D217E5">
      <w:pPr>
        <w:pStyle w:val="ListParagraph"/>
        <w:numPr>
          <w:ilvl w:val="0"/>
          <w:numId w:val="106"/>
        </w:numPr>
        <w:rPr>
          <w:rFonts w:ascii="Arial" w:hAnsi="Arial" w:cs="Arial"/>
        </w:rPr>
      </w:pPr>
      <w:r w:rsidRPr="00D217E5">
        <w:rPr>
          <w:rFonts w:ascii="Arial" w:hAnsi="Arial" w:cs="Arial"/>
        </w:rPr>
        <w:t>Classify test design techniques according to their fitness to a given context, for the test basis, respective models and software characteristics (K2)</w:t>
      </w:r>
    </w:p>
    <w:p w:rsidR="00D217E5" w:rsidRPr="00D217E5" w:rsidRDefault="00D217E5" w:rsidP="00D217E5">
      <w:pPr>
        <w:rPr>
          <w:rFonts w:ascii="Arial" w:hAnsi="Arial" w:cs="Arial"/>
        </w:rPr>
      </w:pPr>
    </w:p>
    <w:p w:rsidR="00D217E5" w:rsidRPr="00D217E5" w:rsidRDefault="00D217E5" w:rsidP="00D217E5">
      <w:pPr>
        <w:rPr>
          <w:rFonts w:ascii="Arial" w:hAnsi="Arial" w:cs="Arial"/>
        </w:rPr>
      </w:pPr>
    </w:p>
    <w:p w:rsidR="00D217E5" w:rsidRPr="00D217E5" w:rsidRDefault="00D217E5" w:rsidP="00D217E5">
      <w:pPr>
        <w:rPr>
          <w:rFonts w:ascii="Arial" w:hAnsi="Arial" w:cs="Arial"/>
        </w:rPr>
      </w:pPr>
    </w:p>
    <w:p w:rsidR="00D217E5" w:rsidRPr="00D217E5" w:rsidRDefault="00D217E5" w:rsidP="00D217E5">
      <w:pPr>
        <w:rPr>
          <w:rFonts w:ascii="Arial" w:hAnsi="Arial" w:cs="Arial"/>
        </w:rPr>
      </w:pPr>
      <w:r w:rsidRPr="00D217E5">
        <w:rPr>
          <w:rFonts w:ascii="Arial" w:hAnsi="Arial" w:cs="Arial"/>
        </w:rPr>
        <w:t>Studies have been unable to prove conclusively that one type of testing is better than another, so it is important to select the most appropriate depending on circumstances.</w:t>
      </w:r>
    </w:p>
    <w:p w:rsidR="00D217E5" w:rsidRPr="00D217E5" w:rsidRDefault="00D217E5" w:rsidP="00D217E5">
      <w:pPr>
        <w:rPr>
          <w:rFonts w:ascii="Arial" w:hAnsi="Arial" w:cs="Arial"/>
        </w:rPr>
      </w:pPr>
    </w:p>
    <w:p w:rsidR="00D217E5" w:rsidRPr="00D217E5" w:rsidRDefault="00D217E5" w:rsidP="00D217E5">
      <w:pPr>
        <w:rPr>
          <w:rFonts w:ascii="Arial" w:hAnsi="Arial" w:cs="Arial"/>
        </w:rPr>
      </w:pPr>
      <w:r w:rsidRPr="00D217E5">
        <w:rPr>
          <w:rFonts w:ascii="Arial" w:hAnsi="Arial" w:cs="Arial"/>
        </w:rPr>
        <w:t>The choice of which test techniques to use depends on a number of factors, such as:</w:t>
      </w:r>
    </w:p>
    <w:p w:rsidR="00D217E5" w:rsidRPr="00D217E5" w:rsidRDefault="00D217E5" w:rsidP="00D217E5">
      <w:pPr>
        <w:rPr>
          <w:rFonts w:ascii="Arial" w:hAnsi="Arial" w:cs="Arial"/>
        </w:rPr>
      </w:pPr>
    </w:p>
    <w:p w:rsidR="00D217E5" w:rsidRPr="00D217E5" w:rsidRDefault="00D217E5" w:rsidP="00D217E5">
      <w:pPr>
        <w:pStyle w:val="ListParagraph"/>
        <w:numPr>
          <w:ilvl w:val="0"/>
          <w:numId w:val="106"/>
        </w:numPr>
        <w:rPr>
          <w:rFonts w:ascii="Arial" w:hAnsi="Arial" w:cs="Arial"/>
        </w:rPr>
      </w:pPr>
      <w:r w:rsidRPr="00D217E5">
        <w:rPr>
          <w:rFonts w:ascii="Arial" w:hAnsi="Arial" w:cs="Arial"/>
        </w:rPr>
        <w:t>Type of system</w:t>
      </w:r>
    </w:p>
    <w:p w:rsidR="00D217E5" w:rsidRPr="00D217E5" w:rsidRDefault="00D217E5" w:rsidP="00D217E5">
      <w:pPr>
        <w:pStyle w:val="ListParagraph"/>
        <w:numPr>
          <w:ilvl w:val="0"/>
          <w:numId w:val="106"/>
        </w:numPr>
        <w:rPr>
          <w:rFonts w:ascii="Arial" w:hAnsi="Arial" w:cs="Arial"/>
        </w:rPr>
      </w:pPr>
      <w:r w:rsidRPr="00D217E5">
        <w:rPr>
          <w:rFonts w:ascii="Arial" w:hAnsi="Arial" w:cs="Arial"/>
        </w:rPr>
        <w:t>Regulatory standards</w:t>
      </w:r>
    </w:p>
    <w:p w:rsidR="00D217E5" w:rsidRPr="00D217E5" w:rsidRDefault="00D217E5" w:rsidP="00D217E5">
      <w:pPr>
        <w:pStyle w:val="ListParagraph"/>
        <w:numPr>
          <w:ilvl w:val="0"/>
          <w:numId w:val="106"/>
        </w:numPr>
        <w:rPr>
          <w:rFonts w:ascii="Arial" w:hAnsi="Arial" w:cs="Arial"/>
        </w:rPr>
      </w:pPr>
      <w:r w:rsidRPr="00D217E5">
        <w:rPr>
          <w:rFonts w:ascii="Arial" w:hAnsi="Arial" w:cs="Arial"/>
        </w:rPr>
        <w:t>Customer or contractual requirements</w:t>
      </w:r>
    </w:p>
    <w:p w:rsidR="00D217E5" w:rsidRPr="00D217E5" w:rsidRDefault="00D217E5" w:rsidP="00D217E5">
      <w:pPr>
        <w:pStyle w:val="ListParagraph"/>
        <w:numPr>
          <w:ilvl w:val="0"/>
          <w:numId w:val="106"/>
        </w:numPr>
        <w:rPr>
          <w:rFonts w:ascii="Arial" w:hAnsi="Arial" w:cs="Arial"/>
        </w:rPr>
      </w:pPr>
      <w:r w:rsidRPr="00D217E5">
        <w:rPr>
          <w:rFonts w:ascii="Arial" w:hAnsi="Arial" w:cs="Arial"/>
        </w:rPr>
        <w:t>Level and type of risk</w:t>
      </w:r>
    </w:p>
    <w:p w:rsidR="00D217E5" w:rsidRPr="00D217E5" w:rsidRDefault="00D217E5" w:rsidP="00D217E5">
      <w:pPr>
        <w:pStyle w:val="ListParagraph"/>
        <w:numPr>
          <w:ilvl w:val="0"/>
          <w:numId w:val="106"/>
        </w:numPr>
        <w:rPr>
          <w:rFonts w:ascii="Arial" w:hAnsi="Arial" w:cs="Arial"/>
        </w:rPr>
      </w:pPr>
      <w:r w:rsidRPr="00D217E5">
        <w:rPr>
          <w:rFonts w:ascii="Arial" w:hAnsi="Arial" w:cs="Arial"/>
        </w:rPr>
        <w:t>Test objective</w:t>
      </w:r>
    </w:p>
    <w:p w:rsidR="00D217E5" w:rsidRPr="00D217E5" w:rsidRDefault="00D217E5" w:rsidP="00D217E5">
      <w:pPr>
        <w:pStyle w:val="ListParagraph"/>
        <w:numPr>
          <w:ilvl w:val="0"/>
          <w:numId w:val="106"/>
        </w:numPr>
        <w:rPr>
          <w:rFonts w:ascii="Arial" w:hAnsi="Arial" w:cs="Arial"/>
        </w:rPr>
      </w:pPr>
      <w:r w:rsidRPr="00D217E5">
        <w:rPr>
          <w:rFonts w:ascii="Arial" w:hAnsi="Arial" w:cs="Arial"/>
        </w:rPr>
        <w:t>Documentation available</w:t>
      </w:r>
    </w:p>
    <w:p w:rsidR="00D217E5" w:rsidRPr="00D217E5" w:rsidRDefault="00D217E5" w:rsidP="00D217E5">
      <w:pPr>
        <w:pStyle w:val="ListParagraph"/>
        <w:numPr>
          <w:ilvl w:val="0"/>
          <w:numId w:val="106"/>
        </w:numPr>
        <w:rPr>
          <w:rFonts w:ascii="Arial" w:hAnsi="Arial" w:cs="Arial"/>
        </w:rPr>
      </w:pPr>
      <w:r w:rsidRPr="00D217E5">
        <w:rPr>
          <w:rFonts w:ascii="Arial" w:hAnsi="Arial" w:cs="Arial"/>
        </w:rPr>
        <w:t>Knowledge of the testers</w:t>
      </w:r>
    </w:p>
    <w:p w:rsidR="00D217E5" w:rsidRPr="00D217E5" w:rsidRDefault="00D217E5" w:rsidP="00D217E5">
      <w:pPr>
        <w:pStyle w:val="ListParagraph"/>
        <w:numPr>
          <w:ilvl w:val="0"/>
          <w:numId w:val="106"/>
        </w:numPr>
        <w:rPr>
          <w:rFonts w:ascii="Arial" w:hAnsi="Arial" w:cs="Arial"/>
        </w:rPr>
      </w:pPr>
      <w:r w:rsidRPr="00D217E5">
        <w:rPr>
          <w:rFonts w:ascii="Arial" w:hAnsi="Arial" w:cs="Arial"/>
        </w:rPr>
        <w:t>Time and budget</w:t>
      </w:r>
    </w:p>
    <w:p w:rsidR="00D217E5" w:rsidRPr="00D217E5" w:rsidRDefault="00D217E5" w:rsidP="00D217E5">
      <w:pPr>
        <w:pStyle w:val="ListParagraph"/>
        <w:numPr>
          <w:ilvl w:val="0"/>
          <w:numId w:val="106"/>
        </w:numPr>
        <w:rPr>
          <w:rFonts w:ascii="Arial" w:hAnsi="Arial" w:cs="Arial"/>
        </w:rPr>
      </w:pPr>
      <w:r w:rsidRPr="00D217E5">
        <w:rPr>
          <w:rFonts w:ascii="Arial" w:hAnsi="Arial" w:cs="Arial"/>
        </w:rPr>
        <w:t>Development life cycle and test level</w:t>
      </w:r>
    </w:p>
    <w:p w:rsidR="00D217E5" w:rsidRPr="00D217E5" w:rsidRDefault="00D217E5" w:rsidP="00D217E5">
      <w:pPr>
        <w:pStyle w:val="ListParagraph"/>
        <w:numPr>
          <w:ilvl w:val="0"/>
          <w:numId w:val="106"/>
        </w:numPr>
        <w:rPr>
          <w:rFonts w:ascii="Arial" w:hAnsi="Arial" w:cs="Arial"/>
        </w:rPr>
      </w:pPr>
      <w:r w:rsidRPr="00D217E5">
        <w:rPr>
          <w:rFonts w:ascii="Arial" w:hAnsi="Arial" w:cs="Arial"/>
        </w:rPr>
        <w:t>Use case models</w:t>
      </w:r>
    </w:p>
    <w:p w:rsidR="00D217E5" w:rsidRDefault="00D217E5" w:rsidP="00D217E5">
      <w:pPr>
        <w:pStyle w:val="ListParagraph"/>
        <w:numPr>
          <w:ilvl w:val="0"/>
          <w:numId w:val="106"/>
        </w:numPr>
        <w:rPr>
          <w:rFonts w:ascii="Arial" w:hAnsi="Arial" w:cs="Arial"/>
        </w:rPr>
      </w:pPr>
      <w:r w:rsidRPr="00D217E5">
        <w:rPr>
          <w:rFonts w:ascii="Arial" w:hAnsi="Arial" w:cs="Arial"/>
        </w:rPr>
        <w:t>Previous experience of types of defects found</w:t>
      </w:r>
    </w:p>
    <w:p w:rsidR="00D217E5" w:rsidRDefault="00D217E5" w:rsidP="00D217E5">
      <w:pPr>
        <w:rPr>
          <w:rFonts w:ascii="Arial" w:hAnsi="Arial" w:cs="Arial"/>
        </w:rPr>
      </w:pPr>
    </w:p>
    <w:p w:rsidR="00D217E5" w:rsidRDefault="00D217E5" w:rsidP="00D217E5">
      <w:pPr>
        <w:rPr>
          <w:rFonts w:ascii="Arial" w:hAnsi="Arial" w:cs="Arial"/>
        </w:rPr>
      </w:pPr>
      <w:r>
        <w:rPr>
          <w:rFonts w:ascii="Arial" w:hAnsi="Arial" w:cs="Arial"/>
        </w:rPr>
        <w:t>For example:</w:t>
      </w:r>
    </w:p>
    <w:p w:rsidR="00D217E5" w:rsidRDefault="00D217E5" w:rsidP="00D217E5">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2"/>
      </w:tblGrid>
      <w:tr w:rsidR="00D217E5" w:rsidTr="0090629D">
        <w:tc>
          <w:tcPr>
            <w:tcW w:w="4621" w:type="dxa"/>
            <w:shd w:val="clear" w:color="auto" w:fill="2E74B5" w:themeFill="accent1" w:themeFillShade="BF"/>
          </w:tcPr>
          <w:p w:rsidR="00D217E5" w:rsidRPr="0090629D" w:rsidRDefault="00D217E5" w:rsidP="00D217E5">
            <w:pPr>
              <w:jc w:val="center"/>
              <w:rPr>
                <w:rFonts w:ascii="Arial" w:hAnsi="Arial" w:cs="Arial"/>
                <w:b/>
                <w:color w:val="FFFFFF" w:themeColor="background1"/>
              </w:rPr>
            </w:pPr>
            <w:r w:rsidRPr="0090629D">
              <w:rPr>
                <w:rFonts w:ascii="Arial" w:hAnsi="Arial" w:cs="Arial"/>
                <w:b/>
                <w:color w:val="FFFFFF" w:themeColor="background1"/>
              </w:rPr>
              <w:t>Factor</w:t>
            </w:r>
          </w:p>
        </w:tc>
        <w:tc>
          <w:tcPr>
            <w:tcW w:w="4622" w:type="dxa"/>
            <w:shd w:val="clear" w:color="auto" w:fill="2E74B5" w:themeFill="accent1" w:themeFillShade="BF"/>
          </w:tcPr>
          <w:p w:rsidR="00D217E5" w:rsidRPr="0090629D" w:rsidRDefault="00D217E5" w:rsidP="00D217E5">
            <w:pPr>
              <w:jc w:val="center"/>
              <w:rPr>
                <w:rFonts w:ascii="Arial" w:hAnsi="Arial" w:cs="Arial"/>
                <w:b/>
                <w:color w:val="FFFFFF" w:themeColor="background1"/>
              </w:rPr>
            </w:pPr>
            <w:r w:rsidRPr="0090629D">
              <w:rPr>
                <w:rFonts w:ascii="Arial" w:hAnsi="Arial" w:cs="Arial"/>
                <w:b/>
                <w:color w:val="FFFFFF" w:themeColor="background1"/>
              </w:rPr>
              <w:t>Appropriate Test Technique</w:t>
            </w:r>
          </w:p>
        </w:tc>
      </w:tr>
      <w:tr w:rsidR="00D217E5" w:rsidTr="007E2D35">
        <w:tc>
          <w:tcPr>
            <w:tcW w:w="4621" w:type="dxa"/>
          </w:tcPr>
          <w:p w:rsidR="00D217E5" w:rsidRDefault="00D217E5" w:rsidP="00D217E5">
            <w:pPr>
              <w:rPr>
                <w:rFonts w:ascii="Arial" w:hAnsi="Arial" w:cs="Arial"/>
              </w:rPr>
            </w:pPr>
            <w:r w:rsidRPr="00D217E5">
              <w:rPr>
                <w:rFonts w:ascii="Arial" w:hAnsi="Arial" w:cs="Arial"/>
              </w:rPr>
              <w:t>Web-based system</w:t>
            </w:r>
          </w:p>
        </w:tc>
        <w:tc>
          <w:tcPr>
            <w:tcW w:w="4622" w:type="dxa"/>
          </w:tcPr>
          <w:p w:rsidR="00D217E5" w:rsidRDefault="00D217E5" w:rsidP="00D217E5">
            <w:pPr>
              <w:rPr>
                <w:rFonts w:ascii="Arial" w:hAnsi="Arial" w:cs="Arial"/>
              </w:rPr>
            </w:pPr>
            <w:r w:rsidRPr="00D217E5">
              <w:rPr>
                <w:rFonts w:ascii="Arial" w:hAnsi="Arial" w:cs="Arial"/>
              </w:rPr>
              <w:t>State transition testing</w:t>
            </w:r>
          </w:p>
        </w:tc>
      </w:tr>
      <w:tr w:rsidR="00D217E5" w:rsidTr="007E2D35">
        <w:tc>
          <w:tcPr>
            <w:tcW w:w="4621" w:type="dxa"/>
          </w:tcPr>
          <w:p w:rsidR="00D217E5" w:rsidRDefault="00D217E5" w:rsidP="00D217E5">
            <w:pPr>
              <w:rPr>
                <w:rFonts w:ascii="Arial" w:hAnsi="Arial" w:cs="Arial"/>
              </w:rPr>
            </w:pPr>
            <w:r w:rsidRPr="00D217E5">
              <w:rPr>
                <w:rFonts w:ascii="Arial" w:hAnsi="Arial" w:cs="Arial"/>
              </w:rPr>
              <w:t>Rules-based requirements</w:t>
            </w:r>
          </w:p>
        </w:tc>
        <w:tc>
          <w:tcPr>
            <w:tcW w:w="4622" w:type="dxa"/>
          </w:tcPr>
          <w:p w:rsidR="00D217E5" w:rsidRDefault="00D217E5" w:rsidP="00D217E5">
            <w:pPr>
              <w:rPr>
                <w:rFonts w:ascii="Arial" w:hAnsi="Arial" w:cs="Arial"/>
              </w:rPr>
            </w:pPr>
            <w:r w:rsidRPr="00D217E5">
              <w:rPr>
                <w:rFonts w:ascii="Arial" w:hAnsi="Arial" w:cs="Arial"/>
              </w:rPr>
              <w:t>Decision tables</w:t>
            </w:r>
          </w:p>
        </w:tc>
      </w:tr>
      <w:tr w:rsidR="00D217E5" w:rsidTr="007E2D35">
        <w:tc>
          <w:tcPr>
            <w:tcW w:w="4621" w:type="dxa"/>
          </w:tcPr>
          <w:p w:rsidR="00D217E5" w:rsidRDefault="00D217E5" w:rsidP="00D217E5">
            <w:pPr>
              <w:rPr>
                <w:rFonts w:ascii="Arial" w:hAnsi="Arial" w:cs="Arial"/>
              </w:rPr>
            </w:pPr>
            <w:r w:rsidRPr="00D217E5">
              <w:rPr>
                <w:rFonts w:ascii="Arial" w:hAnsi="Arial" w:cs="Arial"/>
              </w:rPr>
              <w:t>High-risk or safety-critical</w:t>
            </w:r>
          </w:p>
        </w:tc>
        <w:tc>
          <w:tcPr>
            <w:tcW w:w="4622" w:type="dxa"/>
          </w:tcPr>
          <w:p w:rsidR="00D217E5" w:rsidRDefault="00D217E5" w:rsidP="00D217E5">
            <w:pPr>
              <w:rPr>
                <w:rFonts w:ascii="Arial" w:hAnsi="Arial" w:cs="Arial"/>
              </w:rPr>
            </w:pPr>
            <w:r w:rsidRPr="00D217E5">
              <w:rPr>
                <w:rFonts w:ascii="Arial" w:hAnsi="Arial" w:cs="Arial"/>
              </w:rPr>
              <w:t>White-box testing</w:t>
            </w:r>
          </w:p>
        </w:tc>
      </w:tr>
      <w:tr w:rsidR="00D217E5" w:rsidTr="007E2D35">
        <w:tc>
          <w:tcPr>
            <w:tcW w:w="4621" w:type="dxa"/>
          </w:tcPr>
          <w:p w:rsidR="00D217E5" w:rsidRDefault="00D217E5" w:rsidP="00D217E5">
            <w:pPr>
              <w:rPr>
                <w:rFonts w:ascii="Arial" w:hAnsi="Arial" w:cs="Arial"/>
              </w:rPr>
            </w:pPr>
            <w:r w:rsidRPr="00D217E5">
              <w:rPr>
                <w:rFonts w:ascii="Arial" w:hAnsi="Arial" w:cs="Arial"/>
              </w:rPr>
              <w:t>Detailed specifications</w:t>
            </w:r>
          </w:p>
        </w:tc>
        <w:tc>
          <w:tcPr>
            <w:tcW w:w="4622" w:type="dxa"/>
          </w:tcPr>
          <w:p w:rsidR="00D217E5" w:rsidRDefault="00D217E5" w:rsidP="00D217E5">
            <w:pPr>
              <w:rPr>
                <w:rFonts w:ascii="Arial" w:hAnsi="Arial" w:cs="Arial"/>
              </w:rPr>
            </w:pPr>
            <w:r w:rsidRPr="00D217E5">
              <w:rPr>
                <w:rFonts w:ascii="Arial" w:hAnsi="Arial" w:cs="Arial"/>
              </w:rPr>
              <w:t>Black-box testing</w:t>
            </w:r>
          </w:p>
        </w:tc>
      </w:tr>
      <w:tr w:rsidR="00D217E5" w:rsidTr="007E2D35">
        <w:tc>
          <w:tcPr>
            <w:tcW w:w="4621" w:type="dxa"/>
          </w:tcPr>
          <w:p w:rsidR="00D217E5" w:rsidRDefault="00D217E5" w:rsidP="00D217E5">
            <w:pPr>
              <w:rPr>
                <w:rFonts w:ascii="Arial" w:hAnsi="Arial" w:cs="Arial"/>
              </w:rPr>
            </w:pPr>
            <w:r w:rsidRPr="00D217E5">
              <w:rPr>
                <w:rFonts w:ascii="Arial" w:hAnsi="Arial" w:cs="Arial"/>
              </w:rPr>
              <w:t>Unavailable specifications</w:t>
            </w:r>
          </w:p>
        </w:tc>
        <w:tc>
          <w:tcPr>
            <w:tcW w:w="4622" w:type="dxa"/>
          </w:tcPr>
          <w:p w:rsidR="00D217E5" w:rsidRDefault="00D217E5" w:rsidP="00D217E5">
            <w:pPr>
              <w:rPr>
                <w:rFonts w:ascii="Arial" w:hAnsi="Arial" w:cs="Arial"/>
              </w:rPr>
            </w:pPr>
            <w:r w:rsidRPr="00D217E5">
              <w:rPr>
                <w:rFonts w:ascii="Arial" w:hAnsi="Arial" w:cs="Arial"/>
              </w:rPr>
              <w:t>Exploratory testing</w:t>
            </w:r>
          </w:p>
        </w:tc>
      </w:tr>
      <w:tr w:rsidR="00D217E5" w:rsidTr="007E2D35">
        <w:tc>
          <w:tcPr>
            <w:tcW w:w="4621" w:type="dxa"/>
          </w:tcPr>
          <w:p w:rsidR="00D217E5" w:rsidRDefault="00D217E5" w:rsidP="00D217E5">
            <w:pPr>
              <w:rPr>
                <w:rFonts w:ascii="Arial" w:hAnsi="Arial" w:cs="Arial"/>
              </w:rPr>
            </w:pPr>
            <w:r w:rsidRPr="00D217E5">
              <w:rPr>
                <w:rFonts w:ascii="Arial" w:hAnsi="Arial" w:cs="Arial"/>
              </w:rPr>
              <w:t>Availability of source code</w:t>
            </w:r>
          </w:p>
        </w:tc>
        <w:tc>
          <w:tcPr>
            <w:tcW w:w="4622" w:type="dxa"/>
          </w:tcPr>
          <w:p w:rsidR="00D217E5" w:rsidRDefault="00D217E5" w:rsidP="00D217E5">
            <w:pPr>
              <w:rPr>
                <w:rFonts w:ascii="Arial" w:hAnsi="Arial" w:cs="Arial"/>
              </w:rPr>
            </w:pPr>
            <w:r w:rsidRPr="00D217E5">
              <w:rPr>
                <w:rFonts w:ascii="Arial" w:hAnsi="Arial" w:cs="Arial"/>
              </w:rPr>
              <w:t>White-box testing</w:t>
            </w:r>
          </w:p>
        </w:tc>
      </w:tr>
      <w:tr w:rsidR="00D217E5" w:rsidTr="007E2D35">
        <w:tc>
          <w:tcPr>
            <w:tcW w:w="4621" w:type="dxa"/>
          </w:tcPr>
          <w:p w:rsidR="00D217E5" w:rsidRDefault="00D217E5" w:rsidP="00D217E5">
            <w:pPr>
              <w:rPr>
                <w:rFonts w:ascii="Arial" w:hAnsi="Arial" w:cs="Arial"/>
              </w:rPr>
            </w:pPr>
            <w:r w:rsidRPr="00D217E5">
              <w:rPr>
                <w:rFonts w:ascii="Arial" w:hAnsi="Arial" w:cs="Arial"/>
              </w:rPr>
              <w:t>Agile methodology or limited time</w:t>
            </w:r>
          </w:p>
        </w:tc>
        <w:tc>
          <w:tcPr>
            <w:tcW w:w="4622" w:type="dxa"/>
          </w:tcPr>
          <w:p w:rsidR="00D217E5" w:rsidRDefault="00D217E5" w:rsidP="00D217E5">
            <w:pPr>
              <w:rPr>
                <w:rFonts w:ascii="Arial" w:hAnsi="Arial" w:cs="Arial"/>
              </w:rPr>
            </w:pPr>
            <w:r w:rsidRPr="00D217E5">
              <w:rPr>
                <w:rFonts w:ascii="Arial" w:hAnsi="Arial" w:cs="Arial"/>
              </w:rPr>
              <w:t>Experience-based techniques</w:t>
            </w:r>
          </w:p>
        </w:tc>
      </w:tr>
    </w:tbl>
    <w:p w:rsidR="00D217E5" w:rsidRDefault="00D217E5" w:rsidP="00D217E5">
      <w:pPr>
        <w:rPr>
          <w:rFonts w:ascii="Arial" w:hAnsi="Arial" w:cs="Arial"/>
        </w:rPr>
      </w:pPr>
    </w:p>
    <w:p w:rsidR="00D217E5" w:rsidRDefault="00D217E5">
      <w:pPr>
        <w:rPr>
          <w:rFonts w:ascii="Arial" w:hAnsi="Arial" w:cs="Arial"/>
          <w:b/>
        </w:rPr>
      </w:pPr>
      <w:r>
        <w:rPr>
          <w:rFonts w:ascii="Arial" w:hAnsi="Arial" w:cs="Arial"/>
          <w:b/>
        </w:rPr>
        <w:br w:type="page"/>
      </w:r>
    </w:p>
    <w:p w:rsidR="00D217E5" w:rsidRPr="00D861E5" w:rsidRDefault="00D217E5" w:rsidP="00D217E5">
      <w:pPr>
        <w:rPr>
          <w:rFonts w:ascii="Arial" w:hAnsi="Arial" w:cs="Arial"/>
          <w:b/>
          <w:sz w:val="28"/>
        </w:rPr>
      </w:pPr>
      <w:r w:rsidRPr="00D861E5">
        <w:rPr>
          <w:rFonts w:ascii="Arial" w:hAnsi="Arial" w:cs="Arial"/>
          <w:b/>
          <w:sz w:val="28"/>
        </w:rPr>
        <w:lastRenderedPageBreak/>
        <w:t>Choosing the Best Technique</w:t>
      </w:r>
    </w:p>
    <w:p w:rsidR="00D217E5" w:rsidRPr="00D217E5" w:rsidRDefault="00D217E5" w:rsidP="00D217E5">
      <w:pPr>
        <w:rPr>
          <w:rFonts w:ascii="Arial" w:hAnsi="Arial" w:cs="Arial"/>
        </w:rPr>
      </w:pPr>
    </w:p>
    <w:p w:rsidR="00D217E5" w:rsidRPr="00D217E5" w:rsidRDefault="00D217E5" w:rsidP="00D217E5">
      <w:pPr>
        <w:rPr>
          <w:rFonts w:ascii="Arial" w:hAnsi="Arial" w:cs="Arial"/>
        </w:rPr>
      </w:pPr>
      <w:r w:rsidRPr="00D217E5">
        <w:rPr>
          <w:rFonts w:ascii="Arial" w:hAnsi="Arial" w:cs="Arial"/>
        </w:rPr>
        <w:t>Some techniques are more applicable to certain situations and test levels; others are applicable to all test levels. In general:</w:t>
      </w:r>
    </w:p>
    <w:p w:rsidR="00D217E5" w:rsidRPr="00D217E5" w:rsidRDefault="00D217E5" w:rsidP="00D217E5">
      <w:pPr>
        <w:rPr>
          <w:rFonts w:ascii="Arial" w:hAnsi="Arial" w:cs="Arial"/>
        </w:rPr>
      </w:pPr>
      <w:r w:rsidRPr="00D217E5">
        <w:rPr>
          <w:rFonts w:ascii="Arial" w:hAnsi="Arial" w:cs="Arial"/>
          <w:b/>
        </w:rPr>
        <w:t>Specification-based</w:t>
      </w:r>
      <w:r w:rsidRPr="00D217E5">
        <w:rPr>
          <w:rFonts w:ascii="Arial" w:hAnsi="Arial" w:cs="Arial"/>
        </w:rPr>
        <w:t xml:space="preserve"> techniques are used</w:t>
      </w:r>
    </w:p>
    <w:p w:rsidR="00D217E5" w:rsidRPr="00D217E5" w:rsidRDefault="00D217E5" w:rsidP="00D217E5">
      <w:pPr>
        <w:rPr>
          <w:rFonts w:ascii="Arial" w:hAnsi="Arial" w:cs="Arial"/>
        </w:rPr>
      </w:pPr>
    </w:p>
    <w:p w:rsidR="00D217E5" w:rsidRPr="00D217E5" w:rsidRDefault="00D217E5" w:rsidP="00D217E5">
      <w:pPr>
        <w:pStyle w:val="ListParagraph"/>
        <w:numPr>
          <w:ilvl w:val="0"/>
          <w:numId w:val="107"/>
        </w:numPr>
        <w:rPr>
          <w:rFonts w:ascii="Arial" w:hAnsi="Arial" w:cs="Arial"/>
        </w:rPr>
      </w:pPr>
      <w:r w:rsidRPr="00D217E5">
        <w:rPr>
          <w:rFonts w:ascii="Arial" w:hAnsi="Arial" w:cs="Arial"/>
        </w:rPr>
        <w:t>In sequential development models</w:t>
      </w:r>
    </w:p>
    <w:p w:rsidR="00D217E5" w:rsidRPr="00D217E5" w:rsidRDefault="00D217E5" w:rsidP="00D217E5">
      <w:pPr>
        <w:pStyle w:val="ListParagraph"/>
        <w:numPr>
          <w:ilvl w:val="0"/>
          <w:numId w:val="107"/>
        </w:numPr>
        <w:rPr>
          <w:rFonts w:ascii="Arial" w:hAnsi="Arial" w:cs="Arial"/>
        </w:rPr>
      </w:pPr>
      <w:r w:rsidRPr="00D217E5">
        <w:rPr>
          <w:rFonts w:ascii="Arial" w:hAnsi="Arial" w:cs="Arial"/>
        </w:rPr>
        <w:t>At all levels of testing</w:t>
      </w:r>
    </w:p>
    <w:p w:rsidR="00D217E5" w:rsidRPr="00D217E5" w:rsidRDefault="00D217E5" w:rsidP="00D217E5">
      <w:pPr>
        <w:pStyle w:val="ListParagraph"/>
        <w:numPr>
          <w:ilvl w:val="0"/>
          <w:numId w:val="107"/>
        </w:numPr>
        <w:rPr>
          <w:rFonts w:ascii="Arial" w:hAnsi="Arial" w:cs="Arial"/>
        </w:rPr>
      </w:pPr>
      <w:r w:rsidRPr="00D217E5">
        <w:rPr>
          <w:rFonts w:ascii="Arial" w:hAnsi="Arial" w:cs="Arial"/>
        </w:rPr>
        <w:t>For business-critical systems</w:t>
      </w:r>
    </w:p>
    <w:p w:rsidR="00D217E5" w:rsidRDefault="00D217E5" w:rsidP="00D217E5">
      <w:pPr>
        <w:rPr>
          <w:rFonts w:ascii="Arial" w:hAnsi="Arial" w:cs="Arial"/>
        </w:rPr>
      </w:pPr>
    </w:p>
    <w:p w:rsidR="00D217E5" w:rsidRPr="00D217E5" w:rsidRDefault="00D217E5" w:rsidP="00D217E5">
      <w:pPr>
        <w:rPr>
          <w:rFonts w:ascii="Arial" w:hAnsi="Arial" w:cs="Arial"/>
        </w:rPr>
      </w:pPr>
      <w:r w:rsidRPr="00D217E5">
        <w:rPr>
          <w:rFonts w:ascii="Arial" w:hAnsi="Arial" w:cs="Arial"/>
          <w:b/>
        </w:rPr>
        <w:t>Structure-based</w:t>
      </w:r>
      <w:r w:rsidRPr="00D217E5">
        <w:rPr>
          <w:rFonts w:ascii="Arial" w:hAnsi="Arial" w:cs="Arial"/>
        </w:rPr>
        <w:t xml:space="preserve"> techniques are used</w:t>
      </w:r>
    </w:p>
    <w:p w:rsidR="00D217E5" w:rsidRPr="00D217E5" w:rsidRDefault="00D217E5" w:rsidP="00D217E5">
      <w:pPr>
        <w:rPr>
          <w:rFonts w:ascii="Arial" w:hAnsi="Arial" w:cs="Arial"/>
        </w:rPr>
      </w:pPr>
    </w:p>
    <w:p w:rsidR="00D217E5" w:rsidRPr="00D217E5" w:rsidRDefault="00D217E5" w:rsidP="00D217E5">
      <w:pPr>
        <w:pStyle w:val="ListParagraph"/>
        <w:numPr>
          <w:ilvl w:val="0"/>
          <w:numId w:val="108"/>
        </w:numPr>
        <w:rPr>
          <w:rFonts w:ascii="Arial" w:hAnsi="Arial" w:cs="Arial"/>
        </w:rPr>
      </w:pPr>
      <w:r w:rsidRPr="00D217E5">
        <w:rPr>
          <w:rFonts w:ascii="Arial" w:hAnsi="Arial" w:cs="Arial"/>
        </w:rPr>
        <w:t>Mostly at lower test levels (component testing, component integration testing)</w:t>
      </w:r>
    </w:p>
    <w:p w:rsidR="00D217E5" w:rsidRPr="00D217E5" w:rsidRDefault="00D217E5" w:rsidP="00D217E5">
      <w:pPr>
        <w:pStyle w:val="ListParagraph"/>
        <w:numPr>
          <w:ilvl w:val="0"/>
          <w:numId w:val="108"/>
        </w:numPr>
        <w:rPr>
          <w:rFonts w:ascii="Arial" w:hAnsi="Arial" w:cs="Arial"/>
        </w:rPr>
      </w:pPr>
      <w:r w:rsidRPr="00D217E5">
        <w:rPr>
          <w:rFonts w:ascii="Arial" w:hAnsi="Arial" w:cs="Arial"/>
        </w:rPr>
        <w:t>For safety-critical systems</w:t>
      </w:r>
    </w:p>
    <w:p w:rsidR="00D217E5" w:rsidRDefault="00D217E5" w:rsidP="00D217E5">
      <w:pPr>
        <w:rPr>
          <w:rFonts w:ascii="Arial" w:hAnsi="Arial" w:cs="Arial"/>
        </w:rPr>
      </w:pPr>
    </w:p>
    <w:p w:rsidR="00D217E5" w:rsidRPr="00D217E5" w:rsidRDefault="00D217E5" w:rsidP="00D217E5">
      <w:pPr>
        <w:rPr>
          <w:rFonts w:ascii="Arial" w:hAnsi="Arial" w:cs="Arial"/>
        </w:rPr>
      </w:pPr>
      <w:r w:rsidRPr="00D217E5">
        <w:rPr>
          <w:rFonts w:ascii="Arial" w:hAnsi="Arial" w:cs="Arial"/>
          <w:b/>
        </w:rPr>
        <w:t>Experience-based</w:t>
      </w:r>
      <w:r w:rsidRPr="00D217E5">
        <w:rPr>
          <w:rFonts w:ascii="Arial" w:hAnsi="Arial" w:cs="Arial"/>
        </w:rPr>
        <w:t xml:space="preserve"> techniques are used</w:t>
      </w:r>
    </w:p>
    <w:p w:rsidR="00D217E5" w:rsidRPr="00D217E5" w:rsidRDefault="00D217E5" w:rsidP="00D217E5">
      <w:pPr>
        <w:rPr>
          <w:rFonts w:ascii="Arial" w:hAnsi="Arial" w:cs="Arial"/>
        </w:rPr>
      </w:pPr>
    </w:p>
    <w:p w:rsidR="00D217E5" w:rsidRPr="00D217E5" w:rsidRDefault="00D217E5" w:rsidP="00D217E5">
      <w:pPr>
        <w:pStyle w:val="ListParagraph"/>
        <w:numPr>
          <w:ilvl w:val="0"/>
          <w:numId w:val="109"/>
        </w:numPr>
        <w:rPr>
          <w:rFonts w:ascii="Arial" w:hAnsi="Arial" w:cs="Arial"/>
        </w:rPr>
      </w:pPr>
      <w:r w:rsidRPr="00D217E5">
        <w:rPr>
          <w:rFonts w:ascii="Arial" w:hAnsi="Arial" w:cs="Arial"/>
        </w:rPr>
        <w:t>To augment systematic techniques</w:t>
      </w:r>
    </w:p>
    <w:p w:rsidR="00D217E5" w:rsidRPr="00D217E5" w:rsidRDefault="00D217E5" w:rsidP="00D217E5">
      <w:pPr>
        <w:pStyle w:val="ListParagraph"/>
        <w:numPr>
          <w:ilvl w:val="0"/>
          <w:numId w:val="109"/>
        </w:numPr>
        <w:rPr>
          <w:rFonts w:ascii="Arial" w:hAnsi="Arial" w:cs="Arial"/>
        </w:rPr>
      </w:pPr>
      <w:r w:rsidRPr="00D217E5">
        <w:rPr>
          <w:rFonts w:ascii="Arial" w:hAnsi="Arial" w:cs="Arial"/>
        </w:rPr>
        <w:t>In iterative I agile development models</w:t>
      </w:r>
    </w:p>
    <w:p w:rsidR="00D217E5" w:rsidRPr="00D217E5" w:rsidRDefault="00D217E5" w:rsidP="00D217E5">
      <w:pPr>
        <w:rPr>
          <w:rFonts w:ascii="Arial" w:hAnsi="Arial" w:cs="Arial"/>
        </w:rPr>
      </w:pPr>
    </w:p>
    <w:p w:rsidR="00D217E5" w:rsidRDefault="00D217E5" w:rsidP="00D217E5">
      <w:pPr>
        <w:rPr>
          <w:rFonts w:ascii="Arial" w:hAnsi="Arial" w:cs="Arial"/>
        </w:rPr>
      </w:pPr>
      <w:r w:rsidRPr="00D217E5">
        <w:rPr>
          <w:rFonts w:ascii="Arial" w:hAnsi="Arial" w:cs="Arial"/>
        </w:rPr>
        <w:t>When creating test cases, testers generally use a combination of test techniques to ensure adequate coverage of the object under test.</w:t>
      </w:r>
    </w:p>
    <w:p w:rsidR="00D217E5" w:rsidRDefault="00D217E5">
      <w:pPr>
        <w:rPr>
          <w:rFonts w:ascii="Arial" w:hAnsi="Arial" w:cs="Arial"/>
        </w:rPr>
      </w:pPr>
      <w:r>
        <w:rPr>
          <w:rFonts w:ascii="Arial" w:hAnsi="Arial" w:cs="Arial"/>
        </w:rPr>
        <w:br w:type="page"/>
      </w:r>
    </w:p>
    <w:p w:rsidR="00D217E5" w:rsidRDefault="00D217E5" w:rsidP="00D217E5">
      <w:pPr>
        <w:rPr>
          <w:rFonts w:ascii="Arial" w:hAnsi="Arial" w:cs="Arial"/>
        </w:rPr>
      </w:pPr>
      <w:r>
        <w:rPr>
          <w:rFonts w:ascii="Arial" w:hAnsi="Arial" w:cs="Arial"/>
          <w:noProof/>
          <w:lang w:eastAsia="en-GB"/>
        </w:rPr>
        <w:lastRenderedPageBreak/>
        <mc:AlternateContent>
          <mc:Choice Requires="wps">
            <w:drawing>
              <wp:anchor distT="0" distB="0" distL="114300" distR="114300" simplePos="0" relativeHeight="251681280" behindDoc="0" locked="0" layoutInCell="1" allowOverlap="1" wp14:anchorId="6724A235" wp14:editId="036FC88A">
                <wp:simplePos x="0" y="0"/>
                <wp:positionH relativeFrom="column">
                  <wp:posOffset>0</wp:posOffset>
                </wp:positionH>
                <wp:positionV relativeFrom="paragraph">
                  <wp:posOffset>11430</wp:posOffset>
                </wp:positionV>
                <wp:extent cx="5737860" cy="0"/>
                <wp:effectExtent l="0" t="0" r="15240" b="19050"/>
                <wp:wrapNone/>
                <wp:docPr id="432" name="Straight Connector 432"/>
                <wp:cNvGraphicFramePr/>
                <a:graphic xmlns:a="http://schemas.openxmlformats.org/drawingml/2006/main">
                  <a:graphicData uri="http://schemas.microsoft.com/office/word/2010/wordprocessingShape">
                    <wps:wsp>
                      <wps:cNvCnPr/>
                      <wps:spPr>
                        <a:xfrm>
                          <a:off x="0" y="0"/>
                          <a:ext cx="573786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0AB5A8" id="Straight Connector 432" o:spid="_x0000_s1026" style="position:absolute;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9pt" to="451.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" strokecolor="black [3213]" strokeweight="1.5pt">
                <v:stroke joinstyle="miter"/>
              </v:line>
            </w:pict>
          </mc:Fallback>
        </mc:AlternateContent>
      </w:r>
    </w:p>
    <w:p w:rsidR="00D217E5" w:rsidRDefault="00D217E5" w:rsidP="00D217E5">
      <w:pPr>
        <w:rPr>
          <w:rFonts w:ascii="Arial" w:hAnsi="Arial" w:cs="Arial"/>
          <w:b/>
        </w:rPr>
      </w:pPr>
      <w:r w:rsidRPr="00D217E5">
        <w:rPr>
          <w:rFonts w:ascii="Arial" w:hAnsi="Arial" w:cs="Arial"/>
          <w:b/>
        </w:rPr>
        <w:t>Notes</w:t>
      </w:r>
    </w:p>
    <w:p w:rsidR="00D217E5" w:rsidRDefault="00D217E5" w:rsidP="00D217E5">
      <w:pPr>
        <w:rPr>
          <w:rFonts w:ascii="Arial" w:hAnsi="Arial" w:cs="Arial"/>
          <w:b/>
        </w:rPr>
      </w:pPr>
    </w:p>
    <w:p w:rsidR="00D217E5" w:rsidRDefault="00D217E5">
      <w:pPr>
        <w:rPr>
          <w:rFonts w:ascii="Arial" w:hAnsi="Arial" w:cs="Arial"/>
          <w:b/>
        </w:rPr>
      </w:pPr>
      <w:r>
        <w:rPr>
          <w:rFonts w:ascii="Arial" w:hAnsi="Arial" w:cs="Arial"/>
          <w:b/>
        </w:rPr>
        <w:br w:type="page"/>
      </w:r>
    </w:p>
    <w:p w:rsidR="00D217E5" w:rsidRDefault="00D217E5" w:rsidP="00D217E5">
      <w:pPr>
        <w:rPr>
          <w:rFonts w:ascii="Arial" w:hAnsi="Arial" w:cs="Arial"/>
        </w:rPr>
      </w:pPr>
      <w:r>
        <w:rPr>
          <w:rFonts w:ascii="Arial" w:hAnsi="Arial" w:cs="Arial"/>
          <w:noProof/>
          <w:lang w:eastAsia="en-GB"/>
        </w:rPr>
        <w:lastRenderedPageBreak/>
        <mc:AlternateContent>
          <mc:Choice Requires="wps">
            <w:drawing>
              <wp:anchor distT="0" distB="0" distL="114300" distR="114300" simplePos="0" relativeHeight="251682304" behindDoc="0" locked="0" layoutInCell="1" allowOverlap="1" wp14:anchorId="2BB70552" wp14:editId="2753DBAE">
                <wp:simplePos x="0" y="0"/>
                <wp:positionH relativeFrom="column">
                  <wp:posOffset>3810</wp:posOffset>
                </wp:positionH>
                <wp:positionV relativeFrom="paragraph">
                  <wp:posOffset>83820</wp:posOffset>
                </wp:positionV>
                <wp:extent cx="5737860" cy="0"/>
                <wp:effectExtent l="0" t="0" r="15240" b="19050"/>
                <wp:wrapNone/>
                <wp:docPr id="433" name="Straight Connector 433"/>
                <wp:cNvGraphicFramePr/>
                <a:graphic xmlns:a="http://schemas.openxmlformats.org/drawingml/2006/main">
                  <a:graphicData uri="http://schemas.microsoft.com/office/word/2010/wordprocessingShape">
                    <wps:wsp>
                      <wps:cNvCnPr/>
                      <wps:spPr>
                        <a:xfrm>
                          <a:off x="0" y="0"/>
                          <a:ext cx="573786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52E6B3" id="Straight Connector 433" o:spid="_x0000_s1026" style="position:absolute;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6.6pt" to="452.1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" strokecolor="black [3213]" strokeweight="1.5pt">
                <v:stroke joinstyle="miter"/>
              </v:line>
            </w:pict>
          </mc:Fallback>
        </mc:AlternateContent>
      </w:r>
    </w:p>
    <w:p w:rsidR="00D217E5" w:rsidRPr="00D217E5" w:rsidRDefault="00D217E5" w:rsidP="00D217E5">
      <w:pPr>
        <w:rPr>
          <w:rFonts w:ascii="Arial" w:hAnsi="Arial" w:cs="Arial"/>
          <w:b/>
        </w:rPr>
      </w:pPr>
      <w:r w:rsidRPr="00D217E5">
        <w:rPr>
          <w:rFonts w:ascii="Arial" w:hAnsi="Arial" w:cs="Arial"/>
          <w:b/>
        </w:rPr>
        <w:t>Notes</w:t>
      </w:r>
    </w:p>
    <w:p w:rsidR="00D217E5" w:rsidRDefault="00D217E5">
      <w:pPr>
        <w:rPr>
          <w:rFonts w:ascii="Arial" w:hAnsi="Arial" w:cs="Arial"/>
          <w:b/>
        </w:rPr>
      </w:pPr>
      <w:r>
        <w:rPr>
          <w:rFonts w:ascii="Arial" w:hAnsi="Arial" w:cs="Arial"/>
          <w:b/>
        </w:rPr>
        <w:br w:type="page"/>
      </w:r>
    </w:p>
    <w:p w:rsidR="006E24A7" w:rsidRPr="00D861E5" w:rsidRDefault="006E24A7" w:rsidP="00D861E5">
      <w:pPr>
        <w:pStyle w:val="Heading1"/>
        <w:rPr>
          <w:rFonts w:asciiTheme="minorHAnsi" w:hAnsiTheme="minorHAnsi"/>
          <w:b/>
          <w:sz w:val="48"/>
          <w:szCs w:val="48"/>
        </w:rPr>
      </w:pPr>
      <w:bookmarkStart w:id="75" w:name="_Toc526496712"/>
      <w:r w:rsidRPr="00D861E5">
        <w:rPr>
          <w:rFonts w:asciiTheme="minorHAnsi" w:hAnsiTheme="minorHAnsi"/>
          <w:b/>
          <w:sz w:val="48"/>
          <w:szCs w:val="48"/>
        </w:rPr>
        <w:lastRenderedPageBreak/>
        <w:t>Module 5 -Test Management</w:t>
      </w:r>
      <w:bookmarkEnd w:id="75"/>
    </w:p>
    <w:p w:rsidR="006E24A7" w:rsidRPr="006E24A7" w:rsidRDefault="006E24A7" w:rsidP="006E24A7">
      <w:pPr>
        <w:rPr>
          <w:rFonts w:ascii="Arial" w:hAnsi="Arial" w:cs="Arial"/>
          <w:b/>
        </w:rPr>
      </w:pPr>
    </w:p>
    <w:p w:rsidR="006E24A7" w:rsidRPr="006E24A7" w:rsidRDefault="006E24A7" w:rsidP="006E24A7">
      <w:pPr>
        <w:rPr>
          <w:rFonts w:ascii="Arial" w:hAnsi="Arial" w:cs="Arial"/>
          <w:b/>
        </w:rPr>
      </w:pPr>
    </w:p>
    <w:p w:rsidR="006E24A7" w:rsidRPr="006E24A7" w:rsidRDefault="006E24A7" w:rsidP="006E24A7">
      <w:pPr>
        <w:rPr>
          <w:rFonts w:ascii="Arial" w:hAnsi="Arial" w:cs="Arial"/>
          <w:b/>
        </w:rPr>
      </w:pPr>
    </w:p>
    <w:p w:rsidR="006E24A7" w:rsidRPr="00D861E5" w:rsidRDefault="006E24A7" w:rsidP="00D861E5">
      <w:pPr>
        <w:pStyle w:val="Heading2"/>
        <w:rPr>
          <w:rFonts w:asciiTheme="minorHAnsi" w:hAnsiTheme="minorHAnsi"/>
          <w:color w:val="2E74B5" w:themeColor="accent1" w:themeShade="BF"/>
          <w:sz w:val="36"/>
          <w:szCs w:val="36"/>
        </w:rPr>
      </w:pPr>
      <w:bookmarkStart w:id="76" w:name="_Toc526496713"/>
      <w:r w:rsidRPr="00D861E5">
        <w:rPr>
          <w:rFonts w:asciiTheme="minorHAnsi" w:hAnsiTheme="minorHAnsi"/>
          <w:color w:val="2E74B5" w:themeColor="accent1" w:themeShade="BF"/>
          <w:sz w:val="36"/>
          <w:szCs w:val="36"/>
        </w:rPr>
        <w:t>Topics</w:t>
      </w:r>
      <w:bookmarkEnd w:id="76"/>
    </w:p>
    <w:p w:rsidR="006E24A7" w:rsidRPr="006E24A7" w:rsidRDefault="006E24A7" w:rsidP="006E24A7">
      <w:pPr>
        <w:rPr>
          <w:rFonts w:ascii="Arial" w:hAnsi="Arial" w:cs="Arial"/>
          <w:b/>
        </w:rPr>
      </w:pPr>
    </w:p>
    <w:p w:rsidR="006E24A7" w:rsidRPr="006E24A7" w:rsidRDefault="006E24A7" w:rsidP="006E24A7">
      <w:pPr>
        <w:pStyle w:val="ListParagraph"/>
        <w:numPr>
          <w:ilvl w:val="0"/>
          <w:numId w:val="110"/>
        </w:numPr>
        <w:rPr>
          <w:rFonts w:ascii="Arial" w:hAnsi="Arial" w:cs="Arial"/>
          <w:b/>
        </w:rPr>
      </w:pPr>
      <w:r w:rsidRPr="006E24A7">
        <w:rPr>
          <w:rFonts w:ascii="Arial" w:hAnsi="Arial" w:cs="Arial"/>
          <w:b/>
        </w:rPr>
        <w:t>Test Organisation</w:t>
      </w:r>
    </w:p>
    <w:p w:rsidR="006E24A7" w:rsidRPr="006E24A7" w:rsidRDefault="006E24A7" w:rsidP="006E24A7">
      <w:pPr>
        <w:pStyle w:val="ListParagraph"/>
        <w:numPr>
          <w:ilvl w:val="0"/>
          <w:numId w:val="110"/>
        </w:numPr>
        <w:rPr>
          <w:rFonts w:ascii="Arial" w:hAnsi="Arial" w:cs="Arial"/>
          <w:b/>
        </w:rPr>
      </w:pPr>
      <w:r w:rsidRPr="006E24A7">
        <w:rPr>
          <w:rFonts w:ascii="Arial" w:hAnsi="Arial" w:cs="Arial"/>
          <w:b/>
        </w:rPr>
        <w:t>Test Planning and Estimation</w:t>
      </w:r>
    </w:p>
    <w:p w:rsidR="006E24A7" w:rsidRPr="006E24A7" w:rsidRDefault="006E24A7" w:rsidP="006E24A7">
      <w:pPr>
        <w:pStyle w:val="ListParagraph"/>
        <w:numPr>
          <w:ilvl w:val="0"/>
          <w:numId w:val="110"/>
        </w:numPr>
        <w:rPr>
          <w:rFonts w:ascii="Arial" w:hAnsi="Arial" w:cs="Arial"/>
          <w:b/>
        </w:rPr>
      </w:pPr>
      <w:r w:rsidRPr="006E24A7">
        <w:rPr>
          <w:rFonts w:ascii="Arial" w:hAnsi="Arial" w:cs="Arial"/>
          <w:b/>
        </w:rPr>
        <w:t>Test Progress Monitoring and Control</w:t>
      </w:r>
    </w:p>
    <w:p w:rsidR="006E24A7" w:rsidRPr="006E24A7" w:rsidRDefault="006E24A7" w:rsidP="006E24A7">
      <w:pPr>
        <w:pStyle w:val="ListParagraph"/>
        <w:numPr>
          <w:ilvl w:val="0"/>
          <w:numId w:val="110"/>
        </w:numPr>
        <w:rPr>
          <w:rFonts w:ascii="Arial" w:hAnsi="Arial" w:cs="Arial"/>
          <w:b/>
        </w:rPr>
      </w:pPr>
      <w:r w:rsidRPr="006E24A7">
        <w:rPr>
          <w:rFonts w:ascii="Arial" w:hAnsi="Arial" w:cs="Arial"/>
          <w:b/>
        </w:rPr>
        <w:t>Configuration Management</w:t>
      </w:r>
    </w:p>
    <w:p w:rsidR="006E24A7" w:rsidRPr="006E24A7" w:rsidRDefault="006E24A7" w:rsidP="006E24A7">
      <w:pPr>
        <w:pStyle w:val="ListParagraph"/>
        <w:numPr>
          <w:ilvl w:val="0"/>
          <w:numId w:val="110"/>
        </w:numPr>
        <w:rPr>
          <w:rFonts w:ascii="Arial" w:hAnsi="Arial" w:cs="Arial"/>
          <w:b/>
        </w:rPr>
      </w:pPr>
      <w:r w:rsidRPr="006E24A7">
        <w:rPr>
          <w:rFonts w:ascii="Arial" w:hAnsi="Arial" w:cs="Arial"/>
          <w:b/>
        </w:rPr>
        <w:t>Risk and Testing</w:t>
      </w:r>
    </w:p>
    <w:p w:rsidR="006E24A7" w:rsidRPr="006E24A7" w:rsidRDefault="006E24A7" w:rsidP="006E24A7">
      <w:pPr>
        <w:pStyle w:val="ListParagraph"/>
        <w:numPr>
          <w:ilvl w:val="0"/>
          <w:numId w:val="110"/>
        </w:numPr>
        <w:rPr>
          <w:rFonts w:ascii="Arial" w:hAnsi="Arial" w:cs="Arial"/>
          <w:b/>
        </w:rPr>
      </w:pPr>
      <w:r w:rsidRPr="006E24A7">
        <w:rPr>
          <w:rFonts w:ascii="Arial" w:hAnsi="Arial" w:cs="Arial"/>
          <w:b/>
        </w:rPr>
        <w:t>Incident Management</w:t>
      </w:r>
    </w:p>
    <w:p w:rsidR="006E24A7" w:rsidRPr="006E24A7" w:rsidRDefault="006E24A7" w:rsidP="006E24A7">
      <w:pPr>
        <w:rPr>
          <w:rFonts w:ascii="Arial" w:hAnsi="Arial" w:cs="Arial"/>
          <w:b/>
        </w:rPr>
      </w:pPr>
    </w:p>
    <w:p w:rsidR="006E24A7" w:rsidRPr="006E24A7" w:rsidRDefault="006E24A7" w:rsidP="006E24A7">
      <w:pPr>
        <w:rPr>
          <w:rFonts w:ascii="Arial" w:hAnsi="Arial" w:cs="Arial"/>
          <w:b/>
        </w:rPr>
      </w:pPr>
    </w:p>
    <w:p w:rsidR="006E24A7" w:rsidRPr="00D861E5" w:rsidRDefault="006E24A7" w:rsidP="00D861E5">
      <w:pPr>
        <w:pStyle w:val="Heading2"/>
        <w:rPr>
          <w:rFonts w:asciiTheme="minorHAnsi" w:hAnsiTheme="minorHAnsi"/>
          <w:color w:val="2E74B5" w:themeColor="accent1" w:themeShade="BF"/>
          <w:sz w:val="48"/>
          <w:szCs w:val="48"/>
        </w:rPr>
      </w:pPr>
      <w:bookmarkStart w:id="77" w:name="_Toc526496714"/>
      <w:r w:rsidRPr="00D861E5">
        <w:rPr>
          <w:rFonts w:asciiTheme="minorHAnsi" w:hAnsiTheme="minorHAnsi"/>
          <w:color w:val="2E74B5" w:themeColor="accent1" w:themeShade="BF"/>
          <w:sz w:val="48"/>
          <w:szCs w:val="48"/>
        </w:rPr>
        <w:t>5.1 Test Organisation</w:t>
      </w:r>
      <w:bookmarkEnd w:id="77"/>
      <w:r w:rsidR="00FC2081">
        <w:rPr>
          <w:rFonts w:asciiTheme="minorHAnsi" w:hAnsiTheme="minorHAnsi"/>
          <w:color w:val="2E74B5" w:themeColor="accent1" w:themeShade="BF"/>
          <w:sz w:val="48"/>
          <w:szCs w:val="48"/>
        </w:rPr>
        <w:fldChar w:fldCharType="begin"/>
      </w:r>
      <w:r w:rsidR="00FC2081">
        <w:instrText xml:space="preserve"> XE "</w:instrText>
      </w:r>
      <w:r w:rsidR="00FC2081" w:rsidRPr="00FD10F2">
        <w:rPr>
          <w:rFonts w:asciiTheme="minorHAnsi" w:hAnsiTheme="minorHAnsi"/>
          <w:color w:val="2E74B5" w:themeColor="accent1" w:themeShade="BF"/>
          <w:sz w:val="48"/>
          <w:szCs w:val="48"/>
        </w:rPr>
        <w:instrText>Test Organisation</w:instrText>
      </w:r>
      <w:r w:rsidR="00FC2081">
        <w:instrText xml:space="preserve">" </w:instrText>
      </w:r>
      <w:r w:rsidR="00FC2081">
        <w:rPr>
          <w:rFonts w:asciiTheme="minorHAnsi" w:hAnsiTheme="minorHAnsi"/>
          <w:color w:val="2E74B5" w:themeColor="accent1" w:themeShade="BF"/>
          <w:sz w:val="48"/>
          <w:szCs w:val="48"/>
        </w:rPr>
        <w:fldChar w:fldCharType="end"/>
      </w:r>
    </w:p>
    <w:p w:rsidR="006E24A7" w:rsidRPr="006E24A7" w:rsidRDefault="006E24A7" w:rsidP="006E24A7">
      <w:pPr>
        <w:rPr>
          <w:rFonts w:ascii="Arial" w:hAnsi="Arial" w:cs="Arial"/>
          <w:b/>
        </w:rPr>
      </w:pPr>
      <w:r>
        <w:rPr>
          <w:rFonts w:ascii="Arial" w:hAnsi="Arial" w:cs="Arial"/>
          <w:b/>
          <w:noProof/>
          <w:lang w:eastAsia="en-GB"/>
        </w:rPr>
        <mc:AlternateContent>
          <mc:Choice Requires="wps">
            <w:drawing>
              <wp:anchor distT="0" distB="0" distL="114300" distR="114300" simplePos="0" relativeHeight="251683328" behindDoc="0" locked="0" layoutInCell="1" allowOverlap="1">
                <wp:simplePos x="0" y="0"/>
                <wp:positionH relativeFrom="column">
                  <wp:posOffset>-240030</wp:posOffset>
                </wp:positionH>
                <wp:positionV relativeFrom="paragraph">
                  <wp:posOffset>123190</wp:posOffset>
                </wp:positionV>
                <wp:extent cx="6103620" cy="1771650"/>
                <wp:effectExtent l="0" t="0" r="11430" b="19050"/>
                <wp:wrapNone/>
                <wp:docPr id="443" name="Rounded Rectangle 443"/>
                <wp:cNvGraphicFramePr/>
                <a:graphic xmlns:a="http://schemas.openxmlformats.org/drawingml/2006/main">
                  <a:graphicData uri="http://schemas.microsoft.com/office/word/2010/wordprocessingShape">
                    <wps:wsp>
                      <wps:cNvSpPr/>
                      <wps:spPr>
                        <a:xfrm>
                          <a:off x="0" y="0"/>
                          <a:ext cx="6103620" cy="1771650"/>
                        </a:xfrm>
                        <a:prstGeom prst="roundRect">
                          <a:avLst/>
                        </a:prstGeom>
                        <a:no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E57977C" id="Rounded Rectangle 443" o:spid="_x0000_s1026" style="position:absolute;margin-left:-18.9pt;margin-top:9.7pt;width:480.6pt;height:139.5pt;z-index:251683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" filled="f" strokecolor="#5b9bd5 [3204]" strokeweight="1.5pt">
                <v:stroke joinstyle="miter"/>
              </v:roundrect>
            </w:pict>
          </mc:Fallback>
        </mc:AlternateContent>
      </w:r>
    </w:p>
    <w:p w:rsidR="006E24A7" w:rsidRPr="006E24A7" w:rsidRDefault="006E24A7" w:rsidP="006E24A7">
      <w:pPr>
        <w:rPr>
          <w:rFonts w:ascii="Arial" w:hAnsi="Arial" w:cs="Arial"/>
          <w:b/>
        </w:rPr>
      </w:pPr>
      <w:r w:rsidRPr="006E24A7">
        <w:rPr>
          <w:rFonts w:ascii="Arial" w:hAnsi="Arial" w:cs="Arial"/>
          <w:b/>
        </w:rPr>
        <w:t>Learning Objectives</w:t>
      </w:r>
    </w:p>
    <w:p w:rsidR="006E24A7" w:rsidRPr="006E24A7" w:rsidRDefault="006E24A7" w:rsidP="006E24A7">
      <w:pPr>
        <w:rPr>
          <w:rFonts w:ascii="Arial" w:hAnsi="Arial" w:cs="Arial"/>
          <w:b/>
        </w:rPr>
      </w:pPr>
    </w:p>
    <w:p w:rsidR="006E24A7" w:rsidRPr="006E24A7" w:rsidRDefault="006E24A7" w:rsidP="006E24A7">
      <w:pPr>
        <w:pStyle w:val="ListParagraph"/>
        <w:numPr>
          <w:ilvl w:val="0"/>
          <w:numId w:val="111"/>
        </w:numPr>
        <w:rPr>
          <w:rFonts w:ascii="Arial" w:hAnsi="Arial" w:cs="Arial"/>
          <w:b/>
        </w:rPr>
      </w:pPr>
      <w:r w:rsidRPr="006E24A7">
        <w:rPr>
          <w:rFonts w:ascii="Arial" w:hAnsi="Arial" w:cs="Arial"/>
          <w:b/>
        </w:rPr>
        <w:t>Recognise the importance of independent testing (K1)</w:t>
      </w:r>
    </w:p>
    <w:p w:rsidR="006E24A7" w:rsidRPr="006E24A7" w:rsidRDefault="006E24A7" w:rsidP="006E24A7">
      <w:pPr>
        <w:pStyle w:val="ListParagraph"/>
        <w:numPr>
          <w:ilvl w:val="0"/>
          <w:numId w:val="111"/>
        </w:numPr>
        <w:rPr>
          <w:rFonts w:ascii="Arial" w:hAnsi="Arial" w:cs="Arial"/>
          <w:b/>
        </w:rPr>
      </w:pPr>
      <w:r w:rsidRPr="006E24A7">
        <w:rPr>
          <w:rFonts w:ascii="Arial" w:hAnsi="Arial" w:cs="Arial"/>
          <w:b/>
        </w:rPr>
        <w:t>Explain the benefits and drawbacks of independent testing within an organisation (K2)</w:t>
      </w:r>
    </w:p>
    <w:p w:rsidR="006E24A7" w:rsidRPr="006E24A7" w:rsidRDefault="006E24A7" w:rsidP="006E24A7">
      <w:pPr>
        <w:pStyle w:val="ListParagraph"/>
        <w:numPr>
          <w:ilvl w:val="0"/>
          <w:numId w:val="111"/>
        </w:numPr>
        <w:rPr>
          <w:rFonts w:ascii="Arial" w:hAnsi="Arial" w:cs="Arial"/>
          <w:b/>
        </w:rPr>
      </w:pPr>
      <w:r w:rsidRPr="006E24A7">
        <w:rPr>
          <w:rFonts w:ascii="Arial" w:hAnsi="Arial" w:cs="Arial"/>
          <w:b/>
        </w:rPr>
        <w:t>Recognise the different team members to be considered for the creation of a test team (K1)</w:t>
      </w:r>
    </w:p>
    <w:p w:rsidR="006E24A7" w:rsidRPr="006E24A7" w:rsidRDefault="006E24A7" w:rsidP="006E24A7">
      <w:pPr>
        <w:pStyle w:val="ListParagraph"/>
        <w:numPr>
          <w:ilvl w:val="0"/>
          <w:numId w:val="111"/>
        </w:numPr>
        <w:rPr>
          <w:rFonts w:ascii="Arial" w:hAnsi="Arial" w:cs="Arial"/>
          <w:b/>
        </w:rPr>
      </w:pPr>
      <w:r w:rsidRPr="006E24A7">
        <w:rPr>
          <w:rFonts w:ascii="Arial" w:hAnsi="Arial" w:cs="Arial"/>
          <w:b/>
        </w:rPr>
        <w:t>Recall the tasks of typical test leader and tester (K1)</w:t>
      </w:r>
    </w:p>
    <w:p w:rsidR="006E24A7" w:rsidRPr="006E24A7" w:rsidRDefault="006E24A7" w:rsidP="006E24A7">
      <w:pPr>
        <w:rPr>
          <w:rFonts w:ascii="Arial" w:hAnsi="Arial" w:cs="Arial"/>
          <w:b/>
        </w:rPr>
      </w:pPr>
    </w:p>
    <w:p w:rsidR="006E24A7" w:rsidRPr="006E24A7" w:rsidRDefault="006E24A7" w:rsidP="006E24A7">
      <w:pPr>
        <w:rPr>
          <w:rFonts w:ascii="Arial" w:hAnsi="Arial" w:cs="Arial"/>
          <w:b/>
        </w:rPr>
      </w:pPr>
    </w:p>
    <w:p w:rsidR="006E24A7" w:rsidRPr="006E24A7" w:rsidRDefault="006E24A7" w:rsidP="006E24A7">
      <w:pPr>
        <w:rPr>
          <w:rFonts w:ascii="Arial" w:hAnsi="Arial" w:cs="Arial"/>
          <w:b/>
        </w:rPr>
      </w:pPr>
    </w:p>
    <w:p w:rsidR="006E24A7" w:rsidRPr="00D861E5" w:rsidRDefault="006E24A7" w:rsidP="00D861E5">
      <w:pPr>
        <w:pStyle w:val="Heading2"/>
        <w:rPr>
          <w:rFonts w:asciiTheme="minorHAnsi" w:hAnsiTheme="minorHAnsi"/>
          <w:color w:val="2E74B5" w:themeColor="accent1" w:themeShade="BF"/>
          <w:sz w:val="36"/>
          <w:szCs w:val="36"/>
        </w:rPr>
      </w:pPr>
      <w:bookmarkStart w:id="78" w:name="_Toc526496715"/>
      <w:r w:rsidRPr="00D861E5">
        <w:rPr>
          <w:rFonts w:asciiTheme="minorHAnsi" w:hAnsiTheme="minorHAnsi"/>
          <w:color w:val="2E74B5" w:themeColor="accent1" w:themeShade="BF"/>
          <w:sz w:val="36"/>
          <w:szCs w:val="36"/>
        </w:rPr>
        <w:t>Test Organisation and Independence</w:t>
      </w:r>
      <w:bookmarkEnd w:id="78"/>
    </w:p>
    <w:p w:rsidR="006E24A7" w:rsidRPr="006E24A7" w:rsidRDefault="00D861E5" w:rsidP="006E24A7">
      <w:pPr>
        <w:rPr>
          <w:rFonts w:ascii="Arial" w:hAnsi="Arial" w:cs="Arial"/>
          <w:b/>
        </w:rPr>
      </w:pPr>
      <w:r>
        <w:rPr>
          <w:rFonts w:ascii="Arial" w:hAnsi="Arial" w:cs="Arial"/>
          <w:noProof/>
          <w:lang w:eastAsia="en-GB"/>
        </w:rPr>
        <w:drawing>
          <wp:anchor distT="0" distB="0" distL="114300" distR="114300" simplePos="0" relativeHeight="251728384" behindDoc="1" locked="0" layoutInCell="1" allowOverlap="1" wp14:anchorId="5AD004D9" wp14:editId="7956D777">
            <wp:simplePos x="0" y="0"/>
            <wp:positionH relativeFrom="column">
              <wp:posOffset>-429260</wp:posOffset>
            </wp:positionH>
            <wp:positionV relativeFrom="paragraph">
              <wp:posOffset>176530</wp:posOffset>
            </wp:positionV>
            <wp:extent cx="323850" cy="323850"/>
            <wp:effectExtent l="0" t="0" r="0" b="0"/>
            <wp:wrapThrough wrapText="bothSides">
              <wp:wrapPolygon edited="0">
                <wp:start x="2541" y="0"/>
                <wp:lineTo x="0" y="2541"/>
                <wp:lineTo x="0" y="17788"/>
                <wp:lineTo x="2541" y="20329"/>
                <wp:lineTo x="17788" y="20329"/>
                <wp:lineTo x="20329" y="17788"/>
                <wp:lineTo x="20329" y="2541"/>
                <wp:lineTo x="17788" y="0"/>
                <wp:lineTo x="2541" y="0"/>
              </wp:wrapPolygon>
            </wp:wrapThrough>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yPoint.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3850" cy="323850"/>
                    </a:xfrm>
                    <a:prstGeom prst="rect">
                      <a:avLst/>
                    </a:prstGeom>
                  </pic:spPr>
                </pic:pic>
              </a:graphicData>
            </a:graphic>
            <wp14:sizeRelH relativeFrom="margin">
              <wp14:pctWidth>0</wp14:pctWidth>
            </wp14:sizeRelH>
            <wp14:sizeRelV relativeFrom="margin">
              <wp14:pctHeight>0</wp14:pctHeight>
            </wp14:sizeRelV>
          </wp:anchor>
        </w:drawing>
      </w:r>
    </w:p>
    <w:p w:rsidR="006E24A7" w:rsidRPr="006E24A7" w:rsidRDefault="006E24A7" w:rsidP="006E24A7">
      <w:pPr>
        <w:rPr>
          <w:rFonts w:ascii="Arial" w:hAnsi="Arial" w:cs="Arial"/>
        </w:rPr>
      </w:pPr>
      <w:r>
        <w:rPr>
          <w:rFonts w:ascii="Arial" w:hAnsi="Arial" w:cs="Arial"/>
        </w:rPr>
        <w:t xml:space="preserve">The effectiveness </w:t>
      </w:r>
      <w:r w:rsidRPr="006E24A7">
        <w:rPr>
          <w:rFonts w:ascii="Arial" w:hAnsi="Arial" w:cs="Arial"/>
        </w:rPr>
        <w:t xml:space="preserve">of finding defects by testing and reviews can be   </w:t>
      </w:r>
      <w:r>
        <w:rPr>
          <w:rFonts w:ascii="Arial" w:hAnsi="Arial" w:cs="Arial"/>
        </w:rPr>
        <w:t xml:space="preserve">  improved by using independent</w:t>
      </w:r>
      <w:r w:rsidRPr="006E24A7">
        <w:rPr>
          <w:rFonts w:ascii="Arial" w:hAnsi="Arial" w:cs="Arial"/>
        </w:rPr>
        <w:t xml:space="preserve"> testers.</w:t>
      </w:r>
    </w:p>
    <w:p w:rsidR="006E24A7" w:rsidRPr="006E24A7" w:rsidRDefault="006E24A7" w:rsidP="006E24A7">
      <w:pPr>
        <w:rPr>
          <w:rFonts w:ascii="Arial" w:hAnsi="Arial" w:cs="Arial"/>
        </w:rPr>
      </w:pPr>
    </w:p>
    <w:p w:rsidR="006E24A7" w:rsidRPr="006E24A7" w:rsidRDefault="006E24A7" w:rsidP="006E24A7">
      <w:pPr>
        <w:rPr>
          <w:rFonts w:ascii="Arial" w:hAnsi="Arial" w:cs="Arial"/>
        </w:rPr>
      </w:pPr>
      <w:r w:rsidRPr="006E24A7">
        <w:rPr>
          <w:rFonts w:ascii="Arial" w:hAnsi="Arial" w:cs="Arial"/>
        </w:rPr>
        <w:t>Development staff may participate in testing, especially at the lower levels, but their lack of objectivity often limits their effectiveness.</w:t>
      </w:r>
    </w:p>
    <w:p w:rsidR="006E24A7" w:rsidRPr="006E24A7" w:rsidRDefault="006E24A7" w:rsidP="006E24A7">
      <w:pPr>
        <w:rPr>
          <w:rFonts w:ascii="Arial" w:hAnsi="Arial" w:cs="Arial"/>
        </w:rPr>
      </w:pPr>
    </w:p>
    <w:p w:rsidR="00D217E5" w:rsidRDefault="006E24A7" w:rsidP="006E24A7">
      <w:pPr>
        <w:rPr>
          <w:rFonts w:ascii="Arial" w:hAnsi="Arial" w:cs="Arial"/>
        </w:rPr>
      </w:pPr>
      <w:r w:rsidRPr="006E24A7">
        <w:rPr>
          <w:rFonts w:ascii="Arial" w:hAnsi="Arial" w:cs="Arial"/>
        </w:rPr>
        <w:t xml:space="preserve">For large, complex or safety critical projects, it is usually best to have multiple levels of testing, with some or all of </w:t>
      </w:r>
      <w:r>
        <w:rPr>
          <w:rFonts w:ascii="Arial" w:hAnsi="Arial" w:cs="Arial"/>
        </w:rPr>
        <w:t xml:space="preserve">the levels done by independent </w:t>
      </w:r>
      <w:r w:rsidRPr="006E24A7">
        <w:rPr>
          <w:rFonts w:ascii="Arial" w:hAnsi="Arial" w:cs="Arial"/>
        </w:rPr>
        <w:t>testers.</w:t>
      </w:r>
    </w:p>
    <w:p w:rsidR="006E24A7" w:rsidRDefault="006E24A7" w:rsidP="006E24A7">
      <w:pPr>
        <w:rPr>
          <w:rFonts w:ascii="Arial" w:hAnsi="Arial" w:cs="Arial"/>
        </w:rPr>
      </w:pPr>
    </w:p>
    <w:p w:rsidR="006E24A7" w:rsidRPr="006E24A7" w:rsidRDefault="006E24A7" w:rsidP="006E24A7">
      <w:pPr>
        <w:rPr>
          <w:rFonts w:ascii="Arial" w:hAnsi="Arial" w:cs="Arial"/>
        </w:rPr>
      </w:pPr>
      <w:r w:rsidRPr="006E24A7">
        <w:rPr>
          <w:rFonts w:ascii="Arial" w:hAnsi="Arial" w:cs="Arial"/>
        </w:rPr>
        <w:t>Testing tasks may be done by people in a specific testing role, or may be done by someone in another role, such as a project</w:t>
      </w:r>
      <w:r>
        <w:rPr>
          <w:rFonts w:ascii="Arial" w:hAnsi="Arial" w:cs="Arial"/>
        </w:rPr>
        <w:t xml:space="preserve"> </w:t>
      </w:r>
      <w:r w:rsidRPr="006E24A7">
        <w:rPr>
          <w:rFonts w:ascii="Arial" w:hAnsi="Arial" w:cs="Arial"/>
        </w:rPr>
        <w:t>manager, quality manager or business and domain expert.</w:t>
      </w:r>
    </w:p>
    <w:p w:rsidR="006E24A7" w:rsidRPr="006E24A7" w:rsidRDefault="006E24A7" w:rsidP="006E24A7">
      <w:pPr>
        <w:rPr>
          <w:rFonts w:ascii="Arial" w:hAnsi="Arial" w:cs="Arial"/>
        </w:rPr>
      </w:pPr>
    </w:p>
    <w:p w:rsidR="006E24A7" w:rsidRPr="006E24A7" w:rsidRDefault="006E24A7" w:rsidP="006E24A7">
      <w:pPr>
        <w:rPr>
          <w:rFonts w:ascii="Arial" w:hAnsi="Arial" w:cs="Arial"/>
        </w:rPr>
      </w:pPr>
      <w:r w:rsidRPr="006E24A7">
        <w:rPr>
          <w:rFonts w:ascii="Arial" w:hAnsi="Arial" w:cs="Arial"/>
        </w:rPr>
        <w:t xml:space="preserve"> </w:t>
      </w:r>
    </w:p>
    <w:p w:rsidR="006E24A7" w:rsidRDefault="006E24A7">
      <w:pPr>
        <w:rPr>
          <w:rFonts w:ascii="Arial" w:hAnsi="Arial" w:cs="Arial"/>
        </w:rPr>
      </w:pPr>
      <w:r>
        <w:rPr>
          <w:rFonts w:ascii="Arial" w:hAnsi="Arial" w:cs="Arial"/>
        </w:rPr>
        <w:br w:type="page"/>
      </w:r>
    </w:p>
    <w:p w:rsidR="006E24A7" w:rsidRPr="006E24A7" w:rsidRDefault="006E24A7" w:rsidP="006E24A7">
      <w:pPr>
        <w:rPr>
          <w:rFonts w:ascii="Arial" w:hAnsi="Arial" w:cs="Arial"/>
        </w:rPr>
      </w:pPr>
      <w:r w:rsidRPr="006E24A7">
        <w:rPr>
          <w:rFonts w:ascii="Arial" w:hAnsi="Arial" w:cs="Arial"/>
        </w:rPr>
        <w:lastRenderedPageBreak/>
        <w:t>Options for independence in a test team include:</w:t>
      </w:r>
    </w:p>
    <w:p w:rsidR="006E24A7" w:rsidRPr="006E24A7" w:rsidRDefault="006E24A7" w:rsidP="006E24A7">
      <w:pPr>
        <w:rPr>
          <w:rFonts w:ascii="Arial" w:hAnsi="Arial" w:cs="Arial"/>
        </w:rPr>
      </w:pPr>
      <w:r>
        <w:rPr>
          <w:rFonts w:ascii="Arial" w:hAnsi="Arial" w:cs="Arial"/>
          <w:noProof/>
          <w:lang w:eastAsia="en-GB"/>
        </w:rPr>
        <w:drawing>
          <wp:anchor distT="0" distB="0" distL="114300" distR="114300" simplePos="0" relativeHeight="251684352" behindDoc="1" locked="0" layoutInCell="1" allowOverlap="1" wp14:anchorId="367BEEA6" wp14:editId="4B7F170B">
            <wp:simplePos x="0" y="0"/>
            <wp:positionH relativeFrom="column">
              <wp:posOffset>5109210</wp:posOffset>
            </wp:positionH>
            <wp:positionV relativeFrom="paragraph">
              <wp:posOffset>41910</wp:posOffset>
            </wp:positionV>
            <wp:extent cx="609600" cy="2081530"/>
            <wp:effectExtent l="0" t="0" r="0" b="0"/>
            <wp:wrapThrough wrapText="bothSides">
              <wp:wrapPolygon edited="0">
                <wp:start x="0" y="0"/>
                <wp:lineTo x="0" y="1977"/>
                <wp:lineTo x="4050" y="3163"/>
                <wp:lineTo x="5400" y="12652"/>
                <wp:lineTo x="2025" y="14628"/>
                <wp:lineTo x="4050" y="15815"/>
                <wp:lineTo x="0" y="18384"/>
                <wp:lineTo x="0" y="20757"/>
                <wp:lineTo x="2700" y="21350"/>
                <wp:lineTo x="9450" y="21350"/>
                <wp:lineTo x="15525" y="21350"/>
                <wp:lineTo x="20925" y="20954"/>
                <wp:lineTo x="20925" y="18977"/>
                <wp:lineTo x="16875" y="15815"/>
                <wp:lineTo x="19575" y="15815"/>
                <wp:lineTo x="18900" y="14628"/>
                <wp:lineTo x="15525" y="12652"/>
                <wp:lineTo x="14850" y="3163"/>
                <wp:lineTo x="10800" y="3163"/>
                <wp:lineTo x="20925" y="2174"/>
                <wp:lineTo x="20925" y="198"/>
                <wp:lineTo x="4050" y="0"/>
                <wp:lineTo x="0" y="0"/>
              </wp:wrapPolygon>
            </wp:wrapThrough>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w-high.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09600" cy="2081530"/>
                    </a:xfrm>
                    <a:prstGeom prst="rect">
                      <a:avLst/>
                    </a:prstGeom>
                  </pic:spPr>
                </pic:pic>
              </a:graphicData>
            </a:graphic>
            <wp14:sizeRelH relativeFrom="page">
              <wp14:pctWidth>0</wp14:pctWidth>
            </wp14:sizeRelH>
            <wp14:sizeRelV relativeFrom="page">
              <wp14:pctHeight>0</wp14:pctHeight>
            </wp14:sizeRelV>
          </wp:anchor>
        </w:drawing>
      </w:r>
    </w:p>
    <w:p w:rsidR="006E24A7" w:rsidRPr="006E24A7" w:rsidRDefault="006E24A7" w:rsidP="006E24A7">
      <w:pPr>
        <w:pStyle w:val="ListParagraph"/>
        <w:numPr>
          <w:ilvl w:val="0"/>
          <w:numId w:val="112"/>
        </w:numPr>
        <w:rPr>
          <w:rFonts w:ascii="Arial" w:hAnsi="Arial" w:cs="Arial"/>
        </w:rPr>
      </w:pPr>
      <w:r w:rsidRPr="006E24A7">
        <w:rPr>
          <w:rFonts w:ascii="Arial" w:hAnsi="Arial" w:cs="Arial"/>
        </w:rPr>
        <w:t>No independent testers (developers testing their own code)</w:t>
      </w:r>
    </w:p>
    <w:p w:rsidR="006E24A7" w:rsidRPr="006E24A7" w:rsidRDefault="006E24A7" w:rsidP="006E24A7">
      <w:pPr>
        <w:pStyle w:val="ListParagraph"/>
        <w:numPr>
          <w:ilvl w:val="0"/>
          <w:numId w:val="112"/>
        </w:numPr>
        <w:rPr>
          <w:rFonts w:ascii="Arial" w:hAnsi="Arial" w:cs="Arial"/>
        </w:rPr>
      </w:pPr>
      <w:r w:rsidRPr="006E24A7">
        <w:rPr>
          <w:rFonts w:ascii="Arial" w:hAnsi="Arial" w:cs="Arial"/>
        </w:rPr>
        <w:t>Independent testers within the development teams (other developers doing the testing)</w:t>
      </w:r>
    </w:p>
    <w:p w:rsidR="006E24A7" w:rsidRPr="006E24A7" w:rsidRDefault="006E24A7" w:rsidP="006E24A7">
      <w:pPr>
        <w:pStyle w:val="ListParagraph"/>
        <w:numPr>
          <w:ilvl w:val="0"/>
          <w:numId w:val="112"/>
        </w:numPr>
        <w:rPr>
          <w:rFonts w:ascii="Arial" w:hAnsi="Arial" w:cs="Arial"/>
        </w:rPr>
      </w:pPr>
      <w:r w:rsidRPr="006E24A7">
        <w:rPr>
          <w:rFonts w:ascii="Arial" w:hAnsi="Arial" w:cs="Arial"/>
        </w:rPr>
        <w:t>Independent test team or group within the organisation</w:t>
      </w:r>
    </w:p>
    <w:p w:rsidR="006E24A7" w:rsidRPr="006E24A7" w:rsidRDefault="006E24A7" w:rsidP="006E24A7">
      <w:pPr>
        <w:pStyle w:val="ListParagraph"/>
        <w:numPr>
          <w:ilvl w:val="0"/>
          <w:numId w:val="112"/>
        </w:numPr>
        <w:rPr>
          <w:rFonts w:ascii="Arial" w:hAnsi="Arial" w:cs="Arial"/>
        </w:rPr>
      </w:pPr>
      <w:r w:rsidRPr="006E24A7">
        <w:rPr>
          <w:rFonts w:ascii="Arial" w:hAnsi="Arial" w:cs="Arial"/>
        </w:rPr>
        <w:t>Independent testers from the business organisation or user community</w:t>
      </w:r>
    </w:p>
    <w:p w:rsidR="006E24A7" w:rsidRPr="006E24A7" w:rsidRDefault="006E24A7" w:rsidP="006E24A7">
      <w:pPr>
        <w:pStyle w:val="ListParagraph"/>
        <w:numPr>
          <w:ilvl w:val="0"/>
          <w:numId w:val="112"/>
        </w:numPr>
        <w:rPr>
          <w:rFonts w:ascii="Arial" w:hAnsi="Arial" w:cs="Arial"/>
        </w:rPr>
      </w:pPr>
      <w:r w:rsidRPr="006E24A7">
        <w:rPr>
          <w:rFonts w:ascii="Arial" w:hAnsi="Arial" w:cs="Arial"/>
        </w:rPr>
        <w:t>Independent test specialists for specific test types such as usability testers, security testers or certification (regulatory) testers</w:t>
      </w:r>
    </w:p>
    <w:p w:rsidR="006E24A7" w:rsidRPr="006E24A7" w:rsidRDefault="006E24A7" w:rsidP="006E24A7">
      <w:pPr>
        <w:pStyle w:val="ListParagraph"/>
        <w:numPr>
          <w:ilvl w:val="0"/>
          <w:numId w:val="112"/>
        </w:numPr>
        <w:rPr>
          <w:rFonts w:ascii="Arial" w:hAnsi="Arial" w:cs="Arial"/>
        </w:rPr>
      </w:pPr>
      <w:r w:rsidRPr="006E24A7">
        <w:rPr>
          <w:rFonts w:ascii="Arial" w:hAnsi="Arial" w:cs="Arial"/>
        </w:rPr>
        <w:t>Independent testers outsourced or external to the organisation</w:t>
      </w:r>
    </w:p>
    <w:p w:rsidR="006E24A7" w:rsidRPr="006E24A7" w:rsidRDefault="006E24A7" w:rsidP="006E24A7">
      <w:pPr>
        <w:rPr>
          <w:rFonts w:ascii="Arial" w:hAnsi="Arial" w:cs="Arial"/>
        </w:rPr>
      </w:pPr>
    </w:p>
    <w:p w:rsidR="006E24A7" w:rsidRPr="006E24A7" w:rsidRDefault="006E24A7" w:rsidP="006E24A7">
      <w:pPr>
        <w:rPr>
          <w:rFonts w:ascii="Arial" w:hAnsi="Arial" w:cs="Arial"/>
        </w:rPr>
      </w:pPr>
      <w:r w:rsidRPr="006E24A7">
        <w:rPr>
          <w:rFonts w:ascii="Arial" w:hAnsi="Arial" w:cs="Arial"/>
        </w:rPr>
        <w:t xml:space="preserve">The </w:t>
      </w:r>
      <w:r w:rsidRPr="006E24A7">
        <w:rPr>
          <w:rFonts w:ascii="Arial" w:hAnsi="Arial" w:cs="Arial"/>
          <w:b/>
        </w:rPr>
        <w:t>benefits</w:t>
      </w:r>
      <w:r w:rsidRPr="006E24A7">
        <w:rPr>
          <w:rFonts w:ascii="Arial" w:hAnsi="Arial" w:cs="Arial"/>
        </w:rPr>
        <w:t xml:space="preserve"> of independent testers include:</w:t>
      </w:r>
    </w:p>
    <w:p w:rsidR="006E24A7" w:rsidRPr="006E24A7" w:rsidRDefault="006E24A7" w:rsidP="006E24A7">
      <w:pPr>
        <w:rPr>
          <w:rFonts w:ascii="Arial" w:hAnsi="Arial" w:cs="Arial"/>
        </w:rPr>
      </w:pPr>
      <w:r>
        <w:rPr>
          <w:rFonts w:ascii="Arial" w:hAnsi="Arial" w:cs="Arial"/>
        </w:rPr>
        <w:t xml:space="preserve"> </w:t>
      </w:r>
    </w:p>
    <w:p w:rsidR="006E24A7" w:rsidRPr="006E24A7" w:rsidRDefault="006E24A7" w:rsidP="006E24A7">
      <w:pPr>
        <w:pStyle w:val="ListParagraph"/>
        <w:numPr>
          <w:ilvl w:val="0"/>
          <w:numId w:val="113"/>
        </w:numPr>
        <w:rPr>
          <w:rFonts w:ascii="Arial" w:hAnsi="Arial" w:cs="Arial"/>
        </w:rPr>
      </w:pPr>
      <w:r w:rsidRPr="006E24A7">
        <w:rPr>
          <w:rFonts w:ascii="Arial" w:hAnsi="Arial" w:cs="Arial"/>
        </w:rPr>
        <w:t>They will see other and different defects, and are unbiased.</w:t>
      </w:r>
    </w:p>
    <w:p w:rsidR="006E24A7" w:rsidRPr="006E24A7" w:rsidRDefault="006E24A7" w:rsidP="006E24A7">
      <w:pPr>
        <w:pStyle w:val="ListParagraph"/>
        <w:numPr>
          <w:ilvl w:val="0"/>
          <w:numId w:val="113"/>
        </w:numPr>
        <w:rPr>
          <w:rFonts w:ascii="Arial" w:hAnsi="Arial" w:cs="Arial"/>
        </w:rPr>
      </w:pPr>
      <w:r w:rsidRPr="006E24A7">
        <w:rPr>
          <w:rFonts w:ascii="Arial" w:hAnsi="Arial" w:cs="Arial"/>
        </w:rPr>
        <w:t>They verify assumptions made during specification and implementation of the system</w:t>
      </w:r>
    </w:p>
    <w:p w:rsidR="006E24A7" w:rsidRPr="006E24A7" w:rsidRDefault="006E24A7" w:rsidP="006E24A7">
      <w:pPr>
        <w:pStyle w:val="ListParagraph"/>
        <w:numPr>
          <w:ilvl w:val="0"/>
          <w:numId w:val="113"/>
        </w:numPr>
        <w:rPr>
          <w:rFonts w:ascii="Arial" w:hAnsi="Arial" w:cs="Arial"/>
        </w:rPr>
      </w:pPr>
      <w:r w:rsidRPr="006E24A7">
        <w:rPr>
          <w:rFonts w:ascii="Arial" w:hAnsi="Arial" w:cs="Arial"/>
        </w:rPr>
        <w:t>They bring experience, skills, quality and standards</w:t>
      </w:r>
    </w:p>
    <w:p w:rsidR="006E24A7" w:rsidRPr="006E24A7" w:rsidRDefault="006E24A7" w:rsidP="006E24A7">
      <w:pPr>
        <w:rPr>
          <w:rFonts w:ascii="Arial" w:hAnsi="Arial" w:cs="Arial"/>
        </w:rPr>
      </w:pPr>
    </w:p>
    <w:p w:rsidR="006E24A7" w:rsidRPr="006E24A7" w:rsidRDefault="006E24A7" w:rsidP="006E24A7">
      <w:pPr>
        <w:rPr>
          <w:rFonts w:ascii="Arial" w:hAnsi="Arial" w:cs="Arial"/>
        </w:rPr>
      </w:pPr>
      <w:r w:rsidRPr="006E24A7">
        <w:rPr>
          <w:rFonts w:ascii="Arial" w:hAnsi="Arial" w:cs="Arial"/>
          <w:b/>
        </w:rPr>
        <w:t>Drawbacks</w:t>
      </w:r>
      <w:r w:rsidRPr="006E24A7">
        <w:rPr>
          <w:rFonts w:ascii="Arial" w:hAnsi="Arial" w:cs="Arial"/>
        </w:rPr>
        <w:t xml:space="preserve"> include:</w:t>
      </w:r>
    </w:p>
    <w:p w:rsidR="006E24A7" w:rsidRPr="006E24A7" w:rsidRDefault="006E24A7" w:rsidP="006E24A7">
      <w:pPr>
        <w:rPr>
          <w:rFonts w:ascii="Arial" w:hAnsi="Arial" w:cs="Arial"/>
        </w:rPr>
      </w:pPr>
    </w:p>
    <w:p w:rsidR="006E24A7" w:rsidRPr="006E24A7" w:rsidRDefault="006E24A7" w:rsidP="006E24A7">
      <w:pPr>
        <w:pStyle w:val="ListParagraph"/>
        <w:numPr>
          <w:ilvl w:val="0"/>
          <w:numId w:val="114"/>
        </w:numPr>
        <w:rPr>
          <w:rFonts w:ascii="Arial" w:hAnsi="Arial" w:cs="Arial"/>
        </w:rPr>
      </w:pPr>
      <w:r w:rsidRPr="006E24A7">
        <w:rPr>
          <w:rFonts w:ascii="Arial" w:hAnsi="Arial" w:cs="Arial"/>
        </w:rPr>
        <w:t>Isolation from the development team, leading to possible communication problems</w:t>
      </w:r>
    </w:p>
    <w:p w:rsidR="006E24A7" w:rsidRPr="006E24A7" w:rsidRDefault="006E24A7" w:rsidP="006E24A7">
      <w:pPr>
        <w:pStyle w:val="ListParagraph"/>
        <w:numPr>
          <w:ilvl w:val="0"/>
          <w:numId w:val="114"/>
        </w:numPr>
        <w:rPr>
          <w:rFonts w:ascii="Arial" w:hAnsi="Arial" w:cs="Arial"/>
        </w:rPr>
      </w:pPr>
      <w:r w:rsidRPr="006E24A7">
        <w:rPr>
          <w:rFonts w:ascii="Arial" w:hAnsi="Arial" w:cs="Arial"/>
        </w:rPr>
        <w:t>They may be seen as bottleneck or blamed for delays in release</w:t>
      </w:r>
    </w:p>
    <w:p w:rsidR="006E24A7" w:rsidRPr="006E24A7" w:rsidRDefault="006E24A7" w:rsidP="006E24A7">
      <w:pPr>
        <w:pStyle w:val="ListParagraph"/>
        <w:numPr>
          <w:ilvl w:val="0"/>
          <w:numId w:val="114"/>
        </w:numPr>
        <w:rPr>
          <w:rFonts w:ascii="Arial" w:hAnsi="Arial" w:cs="Arial"/>
        </w:rPr>
      </w:pPr>
      <w:r w:rsidRPr="006E24A7">
        <w:rPr>
          <w:rFonts w:ascii="Arial" w:hAnsi="Arial" w:cs="Arial"/>
        </w:rPr>
        <w:t>They may not be familiar with the business, project or systems</w:t>
      </w:r>
      <w:r w:rsidRPr="006E24A7">
        <w:rPr>
          <w:rFonts w:ascii="Arial" w:hAnsi="Arial" w:cs="Arial"/>
        </w:rPr>
        <w:tab/>
        <w:t>,</w:t>
      </w:r>
    </w:p>
    <w:p w:rsidR="006E24A7" w:rsidRPr="006E24A7" w:rsidRDefault="006E24A7" w:rsidP="006E24A7">
      <w:pPr>
        <w:pStyle w:val="ListParagraph"/>
        <w:numPr>
          <w:ilvl w:val="0"/>
          <w:numId w:val="114"/>
        </w:numPr>
        <w:rPr>
          <w:rFonts w:ascii="Arial" w:hAnsi="Arial" w:cs="Arial"/>
        </w:rPr>
      </w:pPr>
      <w:r w:rsidRPr="006E24A7">
        <w:rPr>
          <w:rFonts w:ascii="Arial" w:hAnsi="Arial" w:cs="Arial"/>
        </w:rPr>
        <w:t>Developers may lose a sense of responsibility for quality</w:t>
      </w:r>
    </w:p>
    <w:p w:rsidR="006E24A7" w:rsidRDefault="006E24A7" w:rsidP="006E24A7">
      <w:pPr>
        <w:rPr>
          <w:rFonts w:ascii="Arial" w:hAnsi="Arial" w:cs="Arial"/>
        </w:rPr>
      </w:pPr>
    </w:p>
    <w:p w:rsidR="006E24A7" w:rsidRDefault="006E24A7" w:rsidP="006E24A7">
      <w:pPr>
        <w:rPr>
          <w:rFonts w:ascii="Arial" w:hAnsi="Arial" w:cs="Arial"/>
        </w:rPr>
      </w:pPr>
    </w:p>
    <w:p w:rsidR="006E24A7" w:rsidRPr="00D861E5" w:rsidRDefault="0065030B" w:rsidP="00D861E5">
      <w:pPr>
        <w:pStyle w:val="Heading2"/>
        <w:rPr>
          <w:rFonts w:asciiTheme="minorHAnsi" w:hAnsiTheme="minorHAnsi"/>
          <w:color w:val="2E74B5" w:themeColor="accent1" w:themeShade="BF"/>
          <w:sz w:val="36"/>
          <w:szCs w:val="36"/>
        </w:rPr>
      </w:pPr>
      <w:bookmarkStart w:id="79" w:name="_Toc526496716"/>
      <w:r>
        <w:rPr>
          <w:rFonts w:ascii="Arial" w:hAnsi="Arial" w:cs="Arial"/>
          <w:b w:val="0"/>
          <w:noProof/>
          <w:lang w:eastAsia="en-GB"/>
        </w:rPr>
        <w:drawing>
          <wp:anchor distT="0" distB="0" distL="114300" distR="114300" simplePos="0" relativeHeight="251685376" behindDoc="1" locked="0" layoutInCell="1" allowOverlap="1" wp14:anchorId="1E748CA4" wp14:editId="7844363B">
            <wp:simplePos x="0" y="0"/>
            <wp:positionH relativeFrom="column">
              <wp:posOffset>-414338</wp:posOffset>
            </wp:positionH>
            <wp:positionV relativeFrom="paragraph">
              <wp:posOffset>123825</wp:posOffset>
            </wp:positionV>
            <wp:extent cx="323850" cy="323850"/>
            <wp:effectExtent l="0" t="0" r="0" b="0"/>
            <wp:wrapThrough wrapText="bothSides">
              <wp:wrapPolygon edited="0">
                <wp:start x="2541" y="0"/>
                <wp:lineTo x="0" y="2541"/>
                <wp:lineTo x="0" y="17788"/>
                <wp:lineTo x="2541" y="20329"/>
                <wp:lineTo x="17788" y="20329"/>
                <wp:lineTo x="20329" y="17788"/>
                <wp:lineTo x="20329" y="2541"/>
                <wp:lineTo x="17788" y="0"/>
                <wp:lineTo x="2541" y="0"/>
              </wp:wrapPolygon>
            </wp:wrapThrough>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yPoint.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3850" cy="323850"/>
                    </a:xfrm>
                    <a:prstGeom prst="rect">
                      <a:avLst/>
                    </a:prstGeom>
                  </pic:spPr>
                </pic:pic>
              </a:graphicData>
            </a:graphic>
            <wp14:sizeRelH relativeFrom="page">
              <wp14:pctWidth>0</wp14:pctWidth>
            </wp14:sizeRelH>
            <wp14:sizeRelV relativeFrom="page">
              <wp14:pctHeight>0</wp14:pctHeight>
            </wp14:sizeRelV>
          </wp:anchor>
        </w:drawing>
      </w:r>
      <w:r w:rsidR="006E24A7" w:rsidRPr="00D861E5">
        <w:rPr>
          <w:rFonts w:asciiTheme="minorHAnsi" w:hAnsiTheme="minorHAnsi"/>
          <w:color w:val="2E74B5" w:themeColor="accent1" w:themeShade="BF"/>
          <w:sz w:val="36"/>
          <w:szCs w:val="36"/>
        </w:rPr>
        <w:t>Tasks of the Test Leader and Tester</w:t>
      </w:r>
      <w:bookmarkEnd w:id="79"/>
      <w:r w:rsidR="006E24A7" w:rsidRPr="00D861E5">
        <w:rPr>
          <w:rFonts w:asciiTheme="minorHAnsi" w:hAnsiTheme="minorHAnsi"/>
          <w:color w:val="2E74B5" w:themeColor="accent1" w:themeShade="BF"/>
          <w:sz w:val="36"/>
          <w:szCs w:val="36"/>
        </w:rPr>
        <w:t xml:space="preserve"> </w:t>
      </w:r>
    </w:p>
    <w:p w:rsidR="006E24A7" w:rsidRDefault="006E24A7" w:rsidP="006E24A7">
      <w:pPr>
        <w:rPr>
          <w:rFonts w:ascii="Arial" w:hAnsi="Arial" w:cs="Arial"/>
        </w:rPr>
      </w:pPr>
    </w:p>
    <w:p w:rsidR="006E24A7" w:rsidRPr="006E24A7" w:rsidRDefault="006E24A7" w:rsidP="006E24A7">
      <w:pPr>
        <w:rPr>
          <w:rFonts w:ascii="Arial" w:hAnsi="Arial" w:cs="Arial"/>
        </w:rPr>
      </w:pPr>
      <w:r w:rsidRPr="006E24A7">
        <w:rPr>
          <w:rFonts w:ascii="Arial" w:hAnsi="Arial" w:cs="Arial"/>
        </w:rPr>
        <w:t>Most test teams consist of two distinct roles, test leader and tester. The activities and tasks performed by people in these two roles</w:t>
      </w:r>
      <w:r>
        <w:rPr>
          <w:rFonts w:ascii="Arial" w:hAnsi="Arial" w:cs="Arial"/>
        </w:rPr>
        <w:t xml:space="preserve"> </w:t>
      </w:r>
      <w:r w:rsidRPr="006E24A7">
        <w:rPr>
          <w:rFonts w:ascii="Arial" w:hAnsi="Arial" w:cs="Arial"/>
        </w:rPr>
        <w:t>depend on the project and product context, the people in the roles,</w:t>
      </w:r>
      <w:r>
        <w:rPr>
          <w:rFonts w:ascii="Arial" w:hAnsi="Arial" w:cs="Arial"/>
        </w:rPr>
        <w:t xml:space="preserve"> </w:t>
      </w:r>
      <w:r w:rsidRPr="006E24A7">
        <w:rPr>
          <w:rFonts w:ascii="Arial" w:hAnsi="Arial" w:cs="Arial"/>
        </w:rPr>
        <w:t>and the organisation.</w:t>
      </w:r>
    </w:p>
    <w:p w:rsidR="006E24A7" w:rsidRPr="006E24A7" w:rsidRDefault="006E24A7" w:rsidP="006E24A7">
      <w:pPr>
        <w:rPr>
          <w:rFonts w:ascii="Arial" w:hAnsi="Arial" w:cs="Arial"/>
        </w:rPr>
      </w:pPr>
    </w:p>
    <w:p w:rsidR="006E24A7" w:rsidRPr="00D861E5" w:rsidRDefault="006E24A7" w:rsidP="006E24A7">
      <w:pPr>
        <w:rPr>
          <w:rFonts w:ascii="Arial" w:hAnsi="Arial" w:cs="Arial"/>
          <w:b/>
          <w:sz w:val="28"/>
        </w:rPr>
      </w:pPr>
      <w:r w:rsidRPr="00D861E5">
        <w:rPr>
          <w:rFonts w:ascii="Arial" w:hAnsi="Arial" w:cs="Arial"/>
          <w:b/>
          <w:sz w:val="28"/>
        </w:rPr>
        <w:t>Tasks of the Test Leader</w:t>
      </w:r>
      <w:r w:rsidR="00FC2081">
        <w:rPr>
          <w:rFonts w:ascii="Arial" w:hAnsi="Arial" w:cs="Arial"/>
          <w:b/>
          <w:sz w:val="28"/>
        </w:rPr>
        <w:fldChar w:fldCharType="begin"/>
      </w:r>
      <w:r w:rsidR="00FC2081">
        <w:instrText xml:space="preserve"> XE "</w:instrText>
      </w:r>
      <w:r w:rsidR="00FC2081" w:rsidRPr="00BC0A82">
        <w:rPr>
          <w:rFonts w:ascii="Arial" w:hAnsi="Arial" w:cs="Arial"/>
          <w:b/>
          <w:sz w:val="28"/>
        </w:rPr>
        <w:instrText>Tasks of the Test Leader</w:instrText>
      </w:r>
      <w:r w:rsidR="00FC2081">
        <w:instrText xml:space="preserve">" </w:instrText>
      </w:r>
      <w:r w:rsidR="00FC2081">
        <w:rPr>
          <w:rFonts w:ascii="Arial" w:hAnsi="Arial" w:cs="Arial"/>
          <w:b/>
          <w:sz w:val="28"/>
        </w:rPr>
        <w:fldChar w:fldCharType="end"/>
      </w:r>
    </w:p>
    <w:p w:rsidR="006E24A7" w:rsidRPr="006E24A7" w:rsidRDefault="006E24A7" w:rsidP="006E24A7">
      <w:pPr>
        <w:rPr>
          <w:rFonts w:ascii="Arial" w:hAnsi="Arial" w:cs="Arial"/>
        </w:rPr>
      </w:pPr>
    </w:p>
    <w:p w:rsidR="006E24A7" w:rsidRPr="006E24A7" w:rsidRDefault="006E24A7" w:rsidP="006E24A7">
      <w:pPr>
        <w:rPr>
          <w:rFonts w:ascii="Arial" w:hAnsi="Arial" w:cs="Arial"/>
        </w:rPr>
      </w:pPr>
      <w:r w:rsidRPr="006E24A7">
        <w:rPr>
          <w:rFonts w:ascii="Arial" w:hAnsi="Arial" w:cs="Arial"/>
        </w:rPr>
        <w:t>The role of the test leader (or test manager I test coordinator) may be performed by a project manager, a development manager, a quality assurance manager or the manager of a test group. Typically the test leader plans, monitors and controls the testing activities and tasks described later.</w:t>
      </w:r>
    </w:p>
    <w:p w:rsidR="006E24A7" w:rsidRPr="006E24A7" w:rsidRDefault="006E24A7" w:rsidP="006E24A7">
      <w:pPr>
        <w:rPr>
          <w:rFonts w:ascii="Arial" w:hAnsi="Arial" w:cs="Arial"/>
        </w:rPr>
      </w:pPr>
    </w:p>
    <w:p w:rsidR="006E24A7" w:rsidRDefault="006E24A7">
      <w:pPr>
        <w:rPr>
          <w:rFonts w:ascii="Arial" w:hAnsi="Arial" w:cs="Arial"/>
        </w:rPr>
      </w:pPr>
      <w:r>
        <w:rPr>
          <w:rFonts w:ascii="Arial" w:hAnsi="Arial" w:cs="Arial"/>
        </w:rPr>
        <w:br w:type="page"/>
      </w:r>
    </w:p>
    <w:p w:rsidR="006E24A7" w:rsidRPr="006E24A7" w:rsidRDefault="006E24A7" w:rsidP="006E24A7">
      <w:pPr>
        <w:rPr>
          <w:rFonts w:ascii="Arial" w:hAnsi="Arial" w:cs="Arial"/>
        </w:rPr>
      </w:pPr>
      <w:r w:rsidRPr="006E24A7">
        <w:rPr>
          <w:rFonts w:ascii="Arial" w:hAnsi="Arial" w:cs="Arial"/>
        </w:rPr>
        <w:lastRenderedPageBreak/>
        <w:t>Typical test leader tasks may include:</w:t>
      </w:r>
    </w:p>
    <w:p w:rsidR="006E24A7" w:rsidRPr="006E24A7" w:rsidRDefault="006E24A7" w:rsidP="006E24A7">
      <w:pPr>
        <w:rPr>
          <w:rFonts w:ascii="Arial" w:hAnsi="Arial" w:cs="Arial"/>
        </w:rPr>
      </w:pPr>
    </w:p>
    <w:p w:rsidR="006E24A7" w:rsidRPr="006E24A7" w:rsidRDefault="006E24A7" w:rsidP="006E24A7">
      <w:pPr>
        <w:pStyle w:val="ListParagraph"/>
        <w:numPr>
          <w:ilvl w:val="0"/>
          <w:numId w:val="115"/>
        </w:numPr>
        <w:rPr>
          <w:rFonts w:ascii="Arial" w:hAnsi="Arial" w:cs="Arial"/>
        </w:rPr>
      </w:pPr>
      <w:r w:rsidRPr="006E24A7">
        <w:rPr>
          <w:rFonts w:ascii="Arial" w:hAnsi="Arial" w:cs="Arial"/>
        </w:rPr>
        <w:t>Write or review the test policy and strategy for the organisation</w:t>
      </w:r>
    </w:p>
    <w:p w:rsidR="006E24A7" w:rsidRPr="006E24A7" w:rsidRDefault="006E24A7" w:rsidP="006E24A7">
      <w:pPr>
        <w:pStyle w:val="ListParagraph"/>
        <w:numPr>
          <w:ilvl w:val="0"/>
          <w:numId w:val="115"/>
        </w:numPr>
        <w:rPr>
          <w:rFonts w:ascii="Arial" w:hAnsi="Arial" w:cs="Arial"/>
        </w:rPr>
      </w:pPr>
      <w:r w:rsidRPr="006E24A7">
        <w:rPr>
          <w:rFonts w:ascii="Arial" w:hAnsi="Arial" w:cs="Arial"/>
        </w:rPr>
        <w:t>Coordinate the plan with project managers and others</w:t>
      </w:r>
    </w:p>
    <w:p w:rsidR="006E24A7" w:rsidRPr="006E24A7" w:rsidRDefault="006E24A7" w:rsidP="006E24A7">
      <w:pPr>
        <w:pStyle w:val="ListParagraph"/>
        <w:numPr>
          <w:ilvl w:val="0"/>
          <w:numId w:val="115"/>
        </w:numPr>
        <w:rPr>
          <w:rFonts w:ascii="Arial" w:hAnsi="Arial" w:cs="Arial"/>
        </w:rPr>
      </w:pPr>
      <w:r w:rsidRPr="006E24A7">
        <w:rPr>
          <w:rFonts w:ascii="Arial" w:hAnsi="Arial" w:cs="Arial"/>
        </w:rPr>
        <w:t>Contribute the testing perspective to other project activities, such as development, integration and implementation</w:t>
      </w:r>
    </w:p>
    <w:p w:rsidR="006E24A7" w:rsidRPr="006E24A7" w:rsidRDefault="006E24A7" w:rsidP="006E24A7">
      <w:pPr>
        <w:pStyle w:val="ListParagraph"/>
        <w:numPr>
          <w:ilvl w:val="0"/>
          <w:numId w:val="115"/>
        </w:numPr>
        <w:rPr>
          <w:rFonts w:ascii="Arial" w:hAnsi="Arial" w:cs="Arial"/>
        </w:rPr>
      </w:pPr>
      <w:r w:rsidRPr="006E24A7">
        <w:rPr>
          <w:rFonts w:ascii="Arial" w:hAnsi="Arial" w:cs="Arial"/>
        </w:rPr>
        <w:t>Plan the tests, including selecting test approaches, estimating the time, effort and cost of testing, acquiring resources, defining test levels, cycles, and planning incident management</w:t>
      </w:r>
    </w:p>
    <w:p w:rsidR="006E24A7" w:rsidRPr="006E24A7" w:rsidRDefault="006E24A7" w:rsidP="006E24A7">
      <w:pPr>
        <w:pStyle w:val="ListParagraph"/>
        <w:numPr>
          <w:ilvl w:val="0"/>
          <w:numId w:val="115"/>
        </w:numPr>
        <w:rPr>
          <w:rFonts w:ascii="Arial" w:hAnsi="Arial" w:cs="Arial"/>
        </w:rPr>
      </w:pPr>
      <w:r w:rsidRPr="006E24A7">
        <w:rPr>
          <w:rFonts w:ascii="Arial" w:hAnsi="Arial" w:cs="Arial"/>
        </w:rPr>
        <w:t>Assess the test objectives, context and risks</w:t>
      </w:r>
    </w:p>
    <w:p w:rsidR="006E24A7" w:rsidRPr="006E24A7" w:rsidRDefault="006E24A7" w:rsidP="006E24A7">
      <w:pPr>
        <w:pStyle w:val="ListParagraph"/>
        <w:numPr>
          <w:ilvl w:val="0"/>
          <w:numId w:val="115"/>
        </w:numPr>
        <w:rPr>
          <w:rFonts w:ascii="Arial" w:hAnsi="Arial" w:cs="Arial"/>
        </w:rPr>
      </w:pPr>
      <w:r w:rsidRPr="006E24A7">
        <w:rPr>
          <w:rFonts w:ascii="Arial" w:hAnsi="Arial" w:cs="Arial"/>
        </w:rPr>
        <w:t>Initiate the specification, preparation, implementation and execution of tests</w:t>
      </w:r>
    </w:p>
    <w:p w:rsidR="006E24A7" w:rsidRPr="006E24A7" w:rsidRDefault="006E24A7" w:rsidP="006E24A7">
      <w:pPr>
        <w:pStyle w:val="ListParagraph"/>
        <w:numPr>
          <w:ilvl w:val="0"/>
          <w:numId w:val="115"/>
        </w:numPr>
        <w:rPr>
          <w:rFonts w:ascii="Arial" w:hAnsi="Arial" w:cs="Arial"/>
        </w:rPr>
      </w:pPr>
      <w:r w:rsidRPr="006E24A7">
        <w:rPr>
          <w:rFonts w:ascii="Arial" w:hAnsi="Arial" w:cs="Arial"/>
        </w:rPr>
        <w:t>Monitor the test results and check the exit criteria</w:t>
      </w:r>
    </w:p>
    <w:p w:rsidR="006E24A7" w:rsidRPr="006E24A7" w:rsidRDefault="006E24A7" w:rsidP="006E24A7">
      <w:pPr>
        <w:pStyle w:val="ListParagraph"/>
        <w:numPr>
          <w:ilvl w:val="0"/>
          <w:numId w:val="115"/>
        </w:numPr>
        <w:rPr>
          <w:rFonts w:ascii="Arial" w:hAnsi="Arial" w:cs="Arial"/>
        </w:rPr>
      </w:pPr>
      <w:r w:rsidRPr="006E24A7">
        <w:rPr>
          <w:rFonts w:ascii="Arial" w:hAnsi="Arial" w:cs="Arial"/>
        </w:rPr>
        <w:t>Adapt planning based on test results and progress and take any action necessary to compensate for problems</w:t>
      </w:r>
    </w:p>
    <w:p w:rsidR="006E24A7" w:rsidRPr="006E24A7" w:rsidRDefault="006E24A7" w:rsidP="006E24A7">
      <w:pPr>
        <w:pStyle w:val="ListParagraph"/>
        <w:numPr>
          <w:ilvl w:val="0"/>
          <w:numId w:val="115"/>
        </w:numPr>
        <w:rPr>
          <w:rFonts w:ascii="Arial" w:hAnsi="Arial" w:cs="Arial"/>
        </w:rPr>
      </w:pPr>
      <w:r w:rsidRPr="006E24A7">
        <w:rPr>
          <w:rFonts w:ascii="Arial" w:hAnsi="Arial" w:cs="Arial"/>
        </w:rPr>
        <w:t>Set up adequate configuration management of testware for traceability</w:t>
      </w:r>
    </w:p>
    <w:p w:rsidR="006E24A7" w:rsidRPr="006E24A7" w:rsidRDefault="006E24A7" w:rsidP="006E24A7">
      <w:pPr>
        <w:pStyle w:val="ListParagraph"/>
        <w:numPr>
          <w:ilvl w:val="0"/>
          <w:numId w:val="115"/>
        </w:numPr>
        <w:rPr>
          <w:rFonts w:ascii="Arial" w:hAnsi="Arial" w:cs="Arial"/>
        </w:rPr>
      </w:pPr>
      <w:r w:rsidRPr="006E24A7">
        <w:rPr>
          <w:rFonts w:ascii="Arial" w:hAnsi="Arial" w:cs="Arial"/>
        </w:rPr>
        <w:t>Introduce suitable metrics for measuring test progress and evaluating the quality of the testing and the product</w:t>
      </w:r>
    </w:p>
    <w:p w:rsidR="006E24A7" w:rsidRPr="006E24A7" w:rsidRDefault="006E24A7" w:rsidP="006E24A7">
      <w:pPr>
        <w:pStyle w:val="ListParagraph"/>
        <w:numPr>
          <w:ilvl w:val="0"/>
          <w:numId w:val="115"/>
        </w:numPr>
        <w:rPr>
          <w:rFonts w:ascii="Arial" w:hAnsi="Arial" w:cs="Arial"/>
        </w:rPr>
      </w:pPr>
      <w:r w:rsidRPr="006E24A7">
        <w:rPr>
          <w:rFonts w:ascii="Arial" w:hAnsi="Arial" w:cs="Arial"/>
        </w:rPr>
        <w:t>Decide what should be automated, to what degree, and how</w:t>
      </w:r>
    </w:p>
    <w:p w:rsidR="006E24A7" w:rsidRPr="006E24A7" w:rsidRDefault="006E24A7" w:rsidP="006E24A7">
      <w:pPr>
        <w:pStyle w:val="ListParagraph"/>
        <w:numPr>
          <w:ilvl w:val="0"/>
          <w:numId w:val="115"/>
        </w:numPr>
        <w:rPr>
          <w:rFonts w:ascii="Arial" w:hAnsi="Arial" w:cs="Arial"/>
        </w:rPr>
      </w:pPr>
      <w:r w:rsidRPr="006E24A7">
        <w:rPr>
          <w:rFonts w:ascii="Arial" w:hAnsi="Arial" w:cs="Arial"/>
        </w:rPr>
        <w:t>Select tools to support testing and organise any training in tool use for testers</w:t>
      </w:r>
    </w:p>
    <w:p w:rsidR="006E24A7" w:rsidRPr="006E24A7" w:rsidRDefault="006E24A7" w:rsidP="006E24A7">
      <w:pPr>
        <w:pStyle w:val="ListParagraph"/>
        <w:numPr>
          <w:ilvl w:val="0"/>
          <w:numId w:val="115"/>
        </w:numPr>
        <w:rPr>
          <w:rFonts w:ascii="Arial" w:hAnsi="Arial" w:cs="Arial"/>
        </w:rPr>
      </w:pPr>
      <w:r w:rsidRPr="006E24A7">
        <w:rPr>
          <w:rFonts w:ascii="Arial" w:hAnsi="Arial" w:cs="Arial"/>
        </w:rPr>
        <w:t>Supervise the implementation of the test environment</w:t>
      </w:r>
    </w:p>
    <w:p w:rsidR="006E24A7" w:rsidRPr="006E24A7" w:rsidRDefault="006E24A7" w:rsidP="006E24A7">
      <w:pPr>
        <w:pStyle w:val="ListParagraph"/>
        <w:numPr>
          <w:ilvl w:val="0"/>
          <w:numId w:val="115"/>
        </w:numPr>
        <w:rPr>
          <w:rFonts w:ascii="Arial" w:hAnsi="Arial" w:cs="Arial"/>
        </w:rPr>
      </w:pPr>
      <w:r w:rsidRPr="006E24A7">
        <w:rPr>
          <w:rFonts w:ascii="Arial" w:hAnsi="Arial" w:cs="Arial"/>
        </w:rPr>
        <w:t>Write test summary reports based on the information gathered during testing</w:t>
      </w:r>
    </w:p>
    <w:p w:rsidR="006E24A7" w:rsidRPr="006E24A7" w:rsidRDefault="006E24A7" w:rsidP="006E24A7">
      <w:pPr>
        <w:rPr>
          <w:rFonts w:ascii="Arial" w:hAnsi="Arial" w:cs="Arial"/>
        </w:rPr>
      </w:pPr>
    </w:p>
    <w:p w:rsidR="006E24A7" w:rsidRPr="006E24A7" w:rsidRDefault="006E24A7" w:rsidP="006E24A7">
      <w:pPr>
        <w:rPr>
          <w:rFonts w:ascii="Arial" w:hAnsi="Arial" w:cs="Arial"/>
        </w:rPr>
      </w:pPr>
    </w:p>
    <w:p w:rsidR="006E24A7" w:rsidRPr="00D861E5" w:rsidRDefault="006E24A7" w:rsidP="006E24A7">
      <w:pPr>
        <w:rPr>
          <w:rFonts w:ascii="Arial" w:hAnsi="Arial" w:cs="Arial"/>
          <w:b/>
          <w:sz w:val="28"/>
        </w:rPr>
      </w:pPr>
      <w:r w:rsidRPr="00D861E5">
        <w:rPr>
          <w:rFonts w:ascii="Arial" w:hAnsi="Arial" w:cs="Arial"/>
          <w:b/>
          <w:sz w:val="28"/>
        </w:rPr>
        <w:t>Tasks of the Tester</w:t>
      </w:r>
      <w:r w:rsidR="00FC2081">
        <w:rPr>
          <w:rFonts w:ascii="Arial" w:hAnsi="Arial" w:cs="Arial"/>
          <w:b/>
          <w:sz w:val="28"/>
        </w:rPr>
        <w:fldChar w:fldCharType="begin"/>
      </w:r>
      <w:r w:rsidR="00FC2081">
        <w:instrText xml:space="preserve"> XE "</w:instrText>
      </w:r>
      <w:r w:rsidR="00FC2081" w:rsidRPr="00805795">
        <w:rPr>
          <w:rFonts w:ascii="Arial" w:hAnsi="Arial" w:cs="Arial"/>
          <w:b/>
          <w:sz w:val="28"/>
        </w:rPr>
        <w:instrText>Tasks of the Tester</w:instrText>
      </w:r>
      <w:r w:rsidR="00FC2081">
        <w:instrText xml:space="preserve">" </w:instrText>
      </w:r>
      <w:r w:rsidR="00FC2081">
        <w:rPr>
          <w:rFonts w:ascii="Arial" w:hAnsi="Arial" w:cs="Arial"/>
          <w:b/>
          <w:sz w:val="28"/>
        </w:rPr>
        <w:fldChar w:fldCharType="end"/>
      </w:r>
    </w:p>
    <w:p w:rsidR="006E24A7" w:rsidRPr="006E24A7" w:rsidRDefault="006E24A7" w:rsidP="006E24A7">
      <w:pPr>
        <w:rPr>
          <w:rFonts w:ascii="Arial" w:hAnsi="Arial" w:cs="Arial"/>
        </w:rPr>
      </w:pPr>
    </w:p>
    <w:p w:rsidR="006E24A7" w:rsidRPr="006E24A7" w:rsidRDefault="006E24A7" w:rsidP="006E24A7">
      <w:pPr>
        <w:rPr>
          <w:rFonts w:ascii="Arial" w:hAnsi="Arial" w:cs="Arial"/>
        </w:rPr>
      </w:pPr>
      <w:r w:rsidRPr="006E24A7">
        <w:rPr>
          <w:rFonts w:ascii="Arial" w:hAnsi="Arial" w:cs="Arial"/>
        </w:rPr>
        <w:t>Testers (or test analysts) who work on test analysis, test design, specific test types or test automation may be specialists in these roles. Depending on the test level and the risks related to the product and the project, different people may take over the role of tester, keeping some degree of independence.</w:t>
      </w:r>
    </w:p>
    <w:p w:rsidR="006E24A7" w:rsidRPr="006E24A7" w:rsidRDefault="006E24A7" w:rsidP="006E24A7">
      <w:pPr>
        <w:rPr>
          <w:rFonts w:ascii="Arial" w:hAnsi="Arial" w:cs="Arial"/>
        </w:rPr>
      </w:pPr>
    </w:p>
    <w:p w:rsidR="006E24A7" w:rsidRPr="006E24A7" w:rsidRDefault="006E24A7" w:rsidP="006E24A7">
      <w:pPr>
        <w:pStyle w:val="ListParagraph"/>
        <w:numPr>
          <w:ilvl w:val="0"/>
          <w:numId w:val="116"/>
        </w:numPr>
        <w:rPr>
          <w:rFonts w:ascii="Arial" w:hAnsi="Arial" w:cs="Arial"/>
        </w:rPr>
      </w:pPr>
      <w:r w:rsidRPr="006E24A7">
        <w:rPr>
          <w:rFonts w:ascii="Arial" w:hAnsi="Arial" w:cs="Arial"/>
        </w:rPr>
        <w:t>Typically testers at the component and integration level would be developers, testers at the acceptance test level would include business experts and users, and testers for operational acceptance testing might be operators or system administrators.</w:t>
      </w:r>
    </w:p>
    <w:p w:rsidR="006E24A7" w:rsidRPr="006E24A7" w:rsidRDefault="006E24A7" w:rsidP="006E24A7">
      <w:pPr>
        <w:pStyle w:val="ListParagraph"/>
        <w:numPr>
          <w:ilvl w:val="0"/>
          <w:numId w:val="116"/>
        </w:numPr>
        <w:rPr>
          <w:rFonts w:ascii="Arial" w:hAnsi="Arial" w:cs="Arial"/>
        </w:rPr>
      </w:pPr>
      <w:r w:rsidRPr="006E24A7">
        <w:rPr>
          <w:rFonts w:ascii="Arial" w:hAnsi="Arial" w:cs="Arial"/>
        </w:rPr>
        <w:t>Typical tester tasks may include:</w:t>
      </w:r>
      <w:r w:rsidRPr="006E24A7">
        <w:rPr>
          <w:rFonts w:ascii="Arial" w:hAnsi="Arial" w:cs="Arial"/>
        </w:rPr>
        <w:tab/>
        <w:t xml:space="preserve"> </w:t>
      </w:r>
    </w:p>
    <w:p w:rsidR="006E24A7" w:rsidRPr="006E24A7" w:rsidRDefault="006E24A7" w:rsidP="006E24A7">
      <w:pPr>
        <w:pStyle w:val="ListParagraph"/>
        <w:numPr>
          <w:ilvl w:val="0"/>
          <w:numId w:val="116"/>
        </w:numPr>
        <w:rPr>
          <w:rFonts w:ascii="Arial" w:hAnsi="Arial" w:cs="Arial"/>
        </w:rPr>
      </w:pPr>
      <w:r w:rsidRPr="006E24A7">
        <w:rPr>
          <w:rFonts w:ascii="Arial" w:hAnsi="Arial" w:cs="Arial"/>
        </w:rPr>
        <w:t>Review and contribute to test plans</w:t>
      </w:r>
    </w:p>
    <w:p w:rsidR="006E24A7" w:rsidRPr="006E24A7" w:rsidRDefault="006E24A7" w:rsidP="006E24A7">
      <w:pPr>
        <w:pStyle w:val="ListParagraph"/>
        <w:numPr>
          <w:ilvl w:val="0"/>
          <w:numId w:val="116"/>
        </w:numPr>
        <w:rPr>
          <w:rFonts w:ascii="Arial" w:hAnsi="Arial" w:cs="Arial"/>
        </w:rPr>
      </w:pPr>
      <w:r w:rsidRPr="006E24A7">
        <w:rPr>
          <w:rFonts w:ascii="Arial" w:hAnsi="Arial" w:cs="Arial"/>
        </w:rPr>
        <w:t>Analyse and review user requirements, specifications and models for testability</w:t>
      </w:r>
    </w:p>
    <w:p w:rsidR="006E24A7" w:rsidRPr="006E24A7" w:rsidRDefault="006E24A7" w:rsidP="006E24A7">
      <w:pPr>
        <w:pStyle w:val="ListParagraph"/>
        <w:numPr>
          <w:ilvl w:val="0"/>
          <w:numId w:val="116"/>
        </w:numPr>
        <w:rPr>
          <w:rFonts w:ascii="Arial" w:hAnsi="Arial" w:cs="Arial"/>
        </w:rPr>
      </w:pPr>
      <w:r w:rsidRPr="006E24A7">
        <w:rPr>
          <w:rFonts w:ascii="Arial" w:hAnsi="Arial" w:cs="Arial"/>
        </w:rPr>
        <w:t>Create test specifications</w:t>
      </w:r>
    </w:p>
    <w:p w:rsidR="006E24A7" w:rsidRPr="006E24A7" w:rsidRDefault="006E24A7" w:rsidP="006E24A7">
      <w:pPr>
        <w:pStyle w:val="ListParagraph"/>
        <w:numPr>
          <w:ilvl w:val="0"/>
          <w:numId w:val="116"/>
        </w:numPr>
        <w:rPr>
          <w:rFonts w:ascii="Arial" w:hAnsi="Arial" w:cs="Arial"/>
        </w:rPr>
      </w:pPr>
      <w:r w:rsidRPr="006E24A7">
        <w:rPr>
          <w:rFonts w:ascii="Arial" w:hAnsi="Arial" w:cs="Arial"/>
        </w:rPr>
        <w:t>Set up the test environment with appropriate technical support</w:t>
      </w:r>
    </w:p>
    <w:p w:rsidR="006E24A7" w:rsidRPr="006E24A7" w:rsidRDefault="006E24A7" w:rsidP="006E24A7">
      <w:pPr>
        <w:pStyle w:val="ListParagraph"/>
        <w:numPr>
          <w:ilvl w:val="0"/>
          <w:numId w:val="116"/>
        </w:numPr>
        <w:rPr>
          <w:rFonts w:ascii="Arial" w:hAnsi="Arial" w:cs="Arial"/>
        </w:rPr>
      </w:pPr>
      <w:r w:rsidRPr="006E24A7">
        <w:rPr>
          <w:rFonts w:ascii="Arial" w:hAnsi="Arial" w:cs="Arial"/>
        </w:rPr>
        <w:t>Prepare and acquire test data</w:t>
      </w:r>
    </w:p>
    <w:p w:rsidR="006E24A7" w:rsidRPr="006E24A7" w:rsidRDefault="006E24A7" w:rsidP="006E24A7">
      <w:pPr>
        <w:pStyle w:val="ListParagraph"/>
        <w:numPr>
          <w:ilvl w:val="0"/>
          <w:numId w:val="116"/>
        </w:numPr>
        <w:rPr>
          <w:rFonts w:ascii="Arial" w:hAnsi="Arial" w:cs="Arial"/>
        </w:rPr>
      </w:pPr>
      <w:r w:rsidRPr="006E24A7">
        <w:rPr>
          <w:rFonts w:ascii="Arial" w:hAnsi="Arial" w:cs="Arial"/>
        </w:rPr>
        <w:t>Implement tests on all test levels, execute and log tests</w:t>
      </w:r>
    </w:p>
    <w:p w:rsidR="006E24A7" w:rsidRPr="006E24A7" w:rsidRDefault="006E24A7" w:rsidP="006E24A7">
      <w:pPr>
        <w:pStyle w:val="ListParagraph"/>
        <w:numPr>
          <w:ilvl w:val="0"/>
          <w:numId w:val="116"/>
        </w:numPr>
        <w:rPr>
          <w:rFonts w:ascii="Arial" w:hAnsi="Arial" w:cs="Arial"/>
        </w:rPr>
      </w:pPr>
      <w:r w:rsidRPr="006E24A7">
        <w:rPr>
          <w:rFonts w:ascii="Arial" w:hAnsi="Arial" w:cs="Arial"/>
        </w:rPr>
        <w:t>Evaluate results and record incidents</w:t>
      </w:r>
    </w:p>
    <w:p w:rsidR="006E24A7" w:rsidRPr="006E24A7" w:rsidRDefault="006E24A7" w:rsidP="006E24A7">
      <w:pPr>
        <w:pStyle w:val="ListParagraph"/>
        <w:numPr>
          <w:ilvl w:val="0"/>
          <w:numId w:val="116"/>
        </w:numPr>
        <w:rPr>
          <w:rFonts w:ascii="Arial" w:hAnsi="Arial" w:cs="Arial"/>
        </w:rPr>
      </w:pPr>
      <w:r w:rsidRPr="006E24A7">
        <w:rPr>
          <w:rFonts w:ascii="Arial" w:hAnsi="Arial" w:cs="Arial"/>
        </w:rPr>
        <w:t>Use test tools as necessary and automate tests</w:t>
      </w:r>
    </w:p>
    <w:p w:rsidR="006E24A7" w:rsidRPr="006E24A7" w:rsidRDefault="006E24A7" w:rsidP="006E24A7">
      <w:pPr>
        <w:pStyle w:val="ListParagraph"/>
        <w:numPr>
          <w:ilvl w:val="0"/>
          <w:numId w:val="116"/>
        </w:numPr>
        <w:rPr>
          <w:rFonts w:ascii="Arial" w:hAnsi="Arial" w:cs="Arial"/>
        </w:rPr>
      </w:pPr>
      <w:r w:rsidRPr="006E24A7">
        <w:rPr>
          <w:rFonts w:ascii="Arial" w:hAnsi="Arial" w:cs="Arial"/>
        </w:rPr>
        <w:t>Measure performance of systems as necessary</w:t>
      </w:r>
    </w:p>
    <w:p w:rsidR="006E24A7" w:rsidRDefault="006E24A7" w:rsidP="006E24A7">
      <w:pPr>
        <w:pStyle w:val="ListParagraph"/>
        <w:numPr>
          <w:ilvl w:val="0"/>
          <w:numId w:val="116"/>
        </w:numPr>
        <w:rPr>
          <w:rFonts w:ascii="Arial" w:hAnsi="Arial" w:cs="Arial"/>
        </w:rPr>
      </w:pPr>
      <w:r w:rsidRPr="006E24A7">
        <w:rPr>
          <w:rFonts w:ascii="Arial" w:hAnsi="Arial" w:cs="Arial"/>
        </w:rPr>
        <w:t>Review tests developed by others</w:t>
      </w:r>
    </w:p>
    <w:p w:rsidR="006E24A7" w:rsidRDefault="006E24A7">
      <w:pPr>
        <w:rPr>
          <w:rFonts w:ascii="Arial" w:hAnsi="Arial" w:cs="Arial"/>
        </w:rPr>
      </w:pPr>
      <w:r>
        <w:rPr>
          <w:rFonts w:ascii="Arial" w:hAnsi="Arial" w:cs="Arial"/>
        </w:rPr>
        <w:br w:type="page"/>
      </w:r>
    </w:p>
    <w:p w:rsidR="006E24A7" w:rsidRPr="00D861E5" w:rsidRDefault="006E24A7" w:rsidP="00D861E5">
      <w:pPr>
        <w:pStyle w:val="Heading2"/>
        <w:rPr>
          <w:rFonts w:asciiTheme="minorHAnsi" w:hAnsiTheme="minorHAnsi"/>
          <w:color w:val="2E74B5" w:themeColor="accent1" w:themeShade="BF"/>
          <w:sz w:val="48"/>
          <w:szCs w:val="48"/>
        </w:rPr>
      </w:pPr>
      <w:bookmarkStart w:id="80" w:name="_Toc526496717"/>
      <w:r w:rsidRPr="00D861E5">
        <w:rPr>
          <w:rFonts w:asciiTheme="minorHAnsi" w:hAnsiTheme="minorHAnsi"/>
          <w:color w:val="2E74B5" w:themeColor="accent1" w:themeShade="BF"/>
          <w:sz w:val="48"/>
          <w:szCs w:val="48"/>
        </w:rPr>
        <w:lastRenderedPageBreak/>
        <w:t>5.2 Test Planning and estimation</w:t>
      </w:r>
      <w:bookmarkEnd w:id="80"/>
    </w:p>
    <w:p w:rsidR="006E24A7" w:rsidRPr="006E24A7" w:rsidRDefault="006E24A7" w:rsidP="006E24A7">
      <w:pPr>
        <w:rPr>
          <w:rFonts w:ascii="Arial" w:hAnsi="Arial" w:cs="Arial"/>
        </w:rPr>
      </w:pPr>
    </w:p>
    <w:p w:rsidR="00D861E5" w:rsidRDefault="00D861E5" w:rsidP="006E24A7">
      <w:pPr>
        <w:rPr>
          <w:rFonts w:ascii="Arial" w:hAnsi="Arial" w:cs="Arial"/>
          <w:b/>
        </w:rPr>
      </w:pPr>
      <w:r>
        <w:rPr>
          <w:rFonts w:ascii="Arial" w:hAnsi="Arial" w:cs="Arial"/>
          <w:noProof/>
          <w:lang w:eastAsia="en-GB"/>
        </w:rPr>
        <mc:AlternateContent>
          <mc:Choice Requires="wps">
            <w:drawing>
              <wp:anchor distT="0" distB="0" distL="114300" distR="114300" simplePos="0" relativeHeight="251686400" behindDoc="0" locked="0" layoutInCell="1" allowOverlap="1" wp14:anchorId="0190467E" wp14:editId="16ED014E">
                <wp:simplePos x="0" y="0"/>
                <wp:positionH relativeFrom="column">
                  <wp:posOffset>-440267</wp:posOffset>
                </wp:positionH>
                <wp:positionV relativeFrom="paragraph">
                  <wp:posOffset>39652</wp:posOffset>
                </wp:positionV>
                <wp:extent cx="6400800" cy="4436534"/>
                <wp:effectExtent l="0" t="0" r="19050" b="21590"/>
                <wp:wrapNone/>
                <wp:docPr id="465" name="Rounded Rectangle 465"/>
                <wp:cNvGraphicFramePr/>
                <a:graphic xmlns:a="http://schemas.openxmlformats.org/drawingml/2006/main">
                  <a:graphicData uri="http://schemas.microsoft.com/office/word/2010/wordprocessingShape">
                    <wps:wsp>
                      <wps:cNvSpPr/>
                      <wps:spPr>
                        <a:xfrm>
                          <a:off x="0" y="0"/>
                          <a:ext cx="6400800" cy="4436534"/>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781F89" id="Rounded Rectangle 465" o:spid="_x0000_s1026" style="position:absolute;margin-left:-34.65pt;margin-top:3.1pt;width:7in;height:349.3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" filled="f" strokecolor="black [3213]" strokeweight="1.5pt">
                <v:stroke joinstyle="miter"/>
              </v:roundrect>
            </w:pict>
          </mc:Fallback>
        </mc:AlternateContent>
      </w:r>
    </w:p>
    <w:p w:rsidR="006E24A7" w:rsidRPr="006E24A7" w:rsidRDefault="006E24A7" w:rsidP="006E24A7">
      <w:pPr>
        <w:rPr>
          <w:rFonts w:ascii="Arial" w:hAnsi="Arial" w:cs="Arial"/>
          <w:b/>
        </w:rPr>
      </w:pPr>
      <w:r w:rsidRPr="006E24A7">
        <w:rPr>
          <w:rFonts w:ascii="Arial" w:hAnsi="Arial" w:cs="Arial"/>
          <w:b/>
        </w:rPr>
        <w:t>Learning Objectives</w:t>
      </w:r>
    </w:p>
    <w:p w:rsidR="006E24A7" w:rsidRPr="006E24A7" w:rsidRDefault="006E24A7" w:rsidP="006E24A7">
      <w:pPr>
        <w:rPr>
          <w:rFonts w:ascii="Arial" w:hAnsi="Arial" w:cs="Arial"/>
        </w:rPr>
      </w:pPr>
    </w:p>
    <w:p w:rsidR="006E24A7" w:rsidRPr="00130BF6" w:rsidRDefault="006E24A7" w:rsidP="00130BF6">
      <w:pPr>
        <w:pStyle w:val="ListParagraph"/>
        <w:numPr>
          <w:ilvl w:val="0"/>
          <w:numId w:val="117"/>
        </w:numPr>
        <w:rPr>
          <w:rFonts w:ascii="Arial" w:hAnsi="Arial" w:cs="Arial"/>
        </w:rPr>
      </w:pPr>
      <w:r w:rsidRPr="00130BF6">
        <w:rPr>
          <w:rFonts w:ascii="Arial" w:hAnsi="Arial" w:cs="Arial"/>
        </w:rPr>
        <w:t>Recognise the different levels and objectives of test planning</w:t>
      </w:r>
    </w:p>
    <w:p w:rsidR="006E24A7" w:rsidRPr="00130BF6" w:rsidRDefault="006E24A7" w:rsidP="00130BF6">
      <w:pPr>
        <w:pStyle w:val="ListParagraph"/>
        <w:numPr>
          <w:ilvl w:val="0"/>
          <w:numId w:val="117"/>
        </w:numPr>
        <w:rPr>
          <w:rFonts w:ascii="Arial" w:hAnsi="Arial" w:cs="Arial"/>
        </w:rPr>
      </w:pPr>
      <w:r w:rsidRPr="00130BF6">
        <w:rPr>
          <w:rFonts w:ascii="Arial" w:hAnsi="Arial" w:cs="Arial"/>
        </w:rPr>
        <w:t>(K1)</w:t>
      </w:r>
    </w:p>
    <w:p w:rsidR="006E24A7" w:rsidRPr="00130BF6" w:rsidRDefault="006E24A7" w:rsidP="00130BF6">
      <w:pPr>
        <w:pStyle w:val="ListParagraph"/>
        <w:numPr>
          <w:ilvl w:val="0"/>
          <w:numId w:val="117"/>
        </w:numPr>
        <w:rPr>
          <w:rFonts w:ascii="Arial" w:hAnsi="Arial" w:cs="Arial"/>
        </w:rPr>
      </w:pPr>
      <w:r w:rsidRPr="00130BF6">
        <w:rPr>
          <w:rFonts w:ascii="Arial" w:hAnsi="Arial" w:cs="Arial"/>
        </w:rPr>
        <w:t xml:space="preserve">Summarise the purpose and content of the test </w:t>
      </w:r>
      <w:r w:rsidR="0090629D">
        <w:rPr>
          <w:rFonts w:ascii="Arial" w:hAnsi="Arial" w:cs="Arial"/>
        </w:rPr>
        <w:t>plan</w:t>
      </w:r>
      <w:r w:rsidRPr="00130BF6">
        <w:rPr>
          <w:rFonts w:ascii="Arial" w:hAnsi="Arial" w:cs="Arial"/>
        </w:rPr>
        <w:t>, test design specification and test procedure documents according to the 'Standard for Software Test Documentation' (IEEE Std829-1998) (K2)</w:t>
      </w:r>
    </w:p>
    <w:p w:rsidR="006E24A7" w:rsidRPr="00130BF6" w:rsidRDefault="006E24A7" w:rsidP="00130BF6">
      <w:pPr>
        <w:pStyle w:val="ListParagraph"/>
        <w:numPr>
          <w:ilvl w:val="0"/>
          <w:numId w:val="117"/>
        </w:numPr>
        <w:rPr>
          <w:rFonts w:ascii="Arial" w:hAnsi="Arial" w:cs="Arial"/>
        </w:rPr>
      </w:pPr>
      <w:r w:rsidRPr="00130BF6">
        <w:rPr>
          <w:rFonts w:ascii="Arial" w:hAnsi="Arial" w:cs="Arial"/>
        </w:rPr>
        <w:t>Differentiate between conceptually different test approaches, such as analytical, model based, methodical, process/standard compliant, dynamic/heuristic, consultative and regression­ averse (K2)</w:t>
      </w:r>
    </w:p>
    <w:p w:rsidR="006E24A7" w:rsidRPr="00130BF6" w:rsidRDefault="006E24A7" w:rsidP="00130BF6">
      <w:pPr>
        <w:pStyle w:val="ListParagraph"/>
        <w:numPr>
          <w:ilvl w:val="0"/>
          <w:numId w:val="117"/>
        </w:numPr>
        <w:rPr>
          <w:rFonts w:ascii="Arial" w:hAnsi="Arial" w:cs="Arial"/>
        </w:rPr>
      </w:pPr>
      <w:r w:rsidRPr="00130BF6">
        <w:rPr>
          <w:rFonts w:ascii="Arial" w:hAnsi="Arial" w:cs="Arial"/>
        </w:rPr>
        <w:t>Differentiate between the subject of test planning for a system and scheduling test execution (K2)</w:t>
      </w:r>
    </w:p>
    <w:p w:rsidR="006E24A7" w:rsidRPr="00130BF6" w:rsidRDefault="006E24A7" w:rsidP="00130BF6">
      <w:pPr>
        <w:pStyle w:val="ListParagraph"/>
        <w:numPr>
          <w:ilvl w:val="0"/>
          <w:numId w:val="117"/>
        </w:numPr>
        <w:rPr>
          <w:rFonts w:ascii="Arial" w:hAnsi="Arial" w:cs="Arial"/>
        </w:rPr>
      </w:pPr>
      <w:r w:rsidRPr="00130BF6">
        <w:rPr>
          <w:rFonts w:ascii="Arial" w:hAnsi="Arial" w:cs="Arial"/>
        </w:rPr>
        <w:t>Write a test execution schedule for a given set of test cases, considering prioritisation, and technical and logical dependencies (K3)</w:t>
      </w:r>
    </w:p>
    <w:p w:rsidR="006E24A7" w:rsidRPr="00130BF6" w:rsidRDefault="006E24A7" w:rsidP="00130BF6">
      <w:pPr>
        <w:pStyle w:val="ListParagraph"/>
        <w:numPr>
          <w:ilvl w:val="0"/>
          <w:numId w:val="117"/>
        </w:numPr>
        <w:rPr>
          <w:rFonts w:ascii="Arial" w:hAnsi="Arial" w:cs="Arial"/>
        </w:rPr>
      </w:pPr>
      <w:r w:rsidRPr="00130BF6">
        <w:rPr>
          <w:rFonts w:ascii="Arial" w:hAnsi="Arial" w:cs="Arial"/>
        </w:rPr>
        <w:t>List test preparation and execution activities that should be considered during test planning (K1)</w:t>
      </w:r>
    </w:p>
    <w:p w:rsidR="006E24A7" w:rsidRPr="00130BF6" w:rsidRDefault="006E24A7" w:rsidP="00130BF6">
      <w:pPr>
        <w:pStyle w:val="ListParagraph"/>
        <w:numPr>
          <w:ilvl w:val="0"/>
          <w:numId w:val="117"/>
        </w:numPr>
        <w:rPr>
          <w:rFonts w:ascii="Arial" w:hAnsi="Arial" w:cs="Arial"/>
        </w:rPr>
      </w:pPr>
      <w:r w:rsidRPr="00130BF6">
        <w:rPr>
          <w:rFonts w:ascii="Arial" w:hAnsi="Arial" w:cs="Arial"/>
        </w:rPr>
        <w:t>Recall typical factors that influence the effort related to testing</w:t>
      </w:r>
    </w:p>
    <w:p w:rsidR="006E24A7" w:rsidRPr="00130BF6" w:rsidRDefault="006E24A7" w:rsidP="00130BF6">
      <w:pPr>
        <w:pStyle w:val="ListParagraph"/>
        <w:numPr>
          <w:ilvl w:val="0"/>
          <w:numId w:val="117"/>
        </w:numPr>
        <w:rPr>
          <w:rFonts w:ascii="Arial" w:hAnsi="Arial" w:cs="Arial"/>
        </w:rPr>
      </w:pPr>
      <w:r w:rsidRPr="00130BF6">
        <w:rPr>
          <w:rFonts w:ascii="Arial" w:hAnsi="Arial" w:cs="Arial"/>
        </w:rPr>
        <w:t>(K1)</w:t>
      </w:r>
    </w:p>
    <w:p w:rsidR="006E24A7" w:rsidRPr="00130BF6" w:rsidRDefault="006E24A7" w:rsidP="00130BF6">
      <w:pPr>
        <w:pStyle w:val="ListParagraph"/>
        <w:numPr>
          <w:ilvl w:val="0"/>
          <w:numId w:val="117"/>
        </w:numPr>
        <w:rPr>
          <w:rFonts w:ascii="Arial" w:hAnsi="Arial" w:cs="Arial"/>
        </w:rPr>
      </w:pPr>
      <w:r w:rsidRPr="00130BF6">
        <w:rPr>
          <w:rFonts w:ascii="Arial" w:hAnsi="Arial" w:cs="Arial"/>
        </w:rPr>
        <w:t>Differentiate between two conceptually different estimation approaches: the metrics based approach and the expert-based approach (K2)</w:t>
      </w:r>
    </w:p>
    <w:p w:rsidR="006E24A7" w:rsidRPr="00130BF6" w:rsidRDefault="006E24A7" w:rsidP="00130BF6">
      <w:pPr>
        <w:pStyle w:val="ListParagraph"/>
        <w:numPr>
          <w:ilvl w:val="0"/>
          <w:numId w:val="117"/>
        </w:numPr>
        <w:rPr>
          <w:rFonts w:ascii="Arial" w:hAnsi="Arial" w:cs="Arial"/>
        </w:rPr>
      </w:pPr>
      <w:r w:rsidRPr="00130BF6">
        <w:rPr>
          <w:rFonts w:ascii="Arial" w:hAnsi="Arial" w:cs="Arial"/>
        </w:rPr>
        <w:t>Recognise/justify adequate entry and exit criteria for specific test le</w:t>
      </w:r>
      <w:r w:rsidR="00130BF6" w:rsidRPr="00130BF6">
        <w:rPr>
          <w:rFonts w:ascii="Arial" w:hAnsi="Arial" w:cs="Arial"/>
        </w:rPr>
        <w:t>v</w:t>
      </w:r>
      <w:r w:rsidRPr="00130BF6">
        <w:rPr>
          <w:rFonts w:ascii="Arial" w:hAnsi="Arial" w:cs="Arial"/>
        </w:rPr>
        <w:t>els and groups of test cases (e.g. for integration testing, acceptance testing or test cases for usability testing) (K2)</w:t>
      </w:r>
    </w:p>
    <w:p w:rsidR="006E24A7" w:rsidRPr="006E24A7" w:rsidRDefault="006E24A7" w:rsidP="006E24A7">
      <w:pPr>
        <w:rPr>
          <w:rFonts w:ascii="Arial" w:hAnsi="Arial" w:cs="Arial"/>
        </w:rPr>
      </w:pPr>
    </w:p>
    <w:p w:rsidR="006E24A7" w:rsidRPr="006E24A7" w:rsidRDefault="006E24A7" w:rsidP="006E24A7">
      <w:pPr>
        <w:rPr>
          <w:rFonts w:ascii="Arial" w:hAnsi="Arial" w:cs="Arial"/>
        </w:rPr>
      </w:pPr>
    </w:p>
    <w:p w:rsidR="006E24A7" w:rsidRPr="006E24A7" w:rsidRDefault="006E24A7" w:rsidP="006E24A7">
      <w:pPr>
        <w:rPr>
          <w:rFonts w:ascii="Arial" w:hAnsi="Arial" w:cs="Arial"/>
        </w:rPr>
      </w:pPr>
      <w:r w:rsidRPr="006E24A7">
        <w:rPr>
          <w:rFonts w:ascii="Arial" w:hAnsi="Arial" w:cs="Arial"/>
        </w:rPr>
        <w:t xml:space="preserve">Test </w:t>
      </w:r>
      <w:r w:rsidR="00130BF6" w:rsidRPr="006E24A7">
        <w:rPr>
          <w:rFonts w:ascii="Arial" w:hAnsi="Arial" w:cs="Arial"/>
        </w:rPr>
        <w:t>Planning</w:t>
      </w:r>
      <w:r w:rsidRPr="006E24A7">
        <w:rPr>
          <w:rFonts w:ascii="Arial" w:hAnsi="Arial" w:cs="Arial"/>
        </w:rPr>
        <w:t xml:space="preserve"> and estimation is a breakdown of the Planning activity</w:t>
      </w:r>
      <w:r w:rsidR="00130BF6">
        <w:rPr>
          <w:rFonts w:ascii="Arial" w:hAnsi="Arial" w:cs="Arial"/>
        </w:rPr>
        <w:t xml:space="preserve"> </w:t>
      </w:r>
      <w:r w:rsidRPr="006E24A7">
        <w:rPr>
          <w:rFonts w:ascii="Arial" w:hAnsi="Arial" w:cs="Arial"/>
        </w:rPr>
        <w:t>of the</w:t>
      </w:r>
      <w:r w:rsidR="00130BF6">
        <w:rPr>
          <w:rFonts w:ascii="Arial" w:hAnsi="Arial" w:cs="Arial"/>
        </w:rPr>
        <w:t xml:space="preserve"> Planning</w:t>
      </w:r>
      <w:r w:rsidRPr="006E24A7">
        <w:rPr>
          <w:rFonts w:ascii="Arial" w:hAnsi="Arial" w:cs="Arial"/>
        </w:rPr>
        <w:t xml:space="preserve"> and Control phase of the Fundamental Test Process</w:t>
      </w:r>
      <w:r w:rsidR="00130BF6">
        <w:rPr>
          <w:rFonts w:ascii="Arial" w:hAnsi="Arial" w:cs="Arial"/>
        </w:rPr>
        <w:t xml:space="preserve"> </w:t>
      </w:r>
      <w:r w:rsidRPr="006E24A7">
        <w:rPr>
          <w:rFonts w:ascii="Arial" w:hAnsi="Arial" w:cs="Arial"/>
        </w:rPr>
        <w:t>discussed in Chapter 1.</w:t>
      </w:r>
    </w:p>
    <w:p w:rsidR="006E24A7" w:rsidRPr="006E24A7" w:rsidRDefault="006E24A7" w:rsidP="006E24A7">
      <w:pPr>
        <w:rPr>
          <w:rFonts w:ascii="Arial" w:hAnsi="Arial" w:cs="Arial"/>
        </w:rPr>
      </w:pPr>
    </w:p>
    <w:p w:rsidR="00130BF6" w:rsidRPr="00130BF6" w:rsidRDefault="006E24A7" w:rsidP="00130BF6">
      <w:pPr>
        <w:rPr>
          <w:rFonts w:ascii="Arial" w:hAnsi="Arial" w:cs="Arial"/>
        </w:rPr>
      </w:pPr>
      <w:r w:rsidRPr="006E24A7">
        <w:rPr>
          <w:rFonts w:ascii="Arial" w:hAnsi="Arial" w:cs="Arial"/>
        </w:rPr>
        <w:t>It outlines the purpose of test planning within development and implementation projects, and for maintenance activities. Test</w:t>
      </w:r>
      <w:r w:rsidR="00130BF6">
        <w:rPr>
          <w:rFonts w:ascii="Arial" w:hAnsi="Arial" w:cs="Arial"/>
        </w:rPr>
        <w:t xml:space="preserve"> </w:t>
      </w:r>
      <w:r w:rsidR="00130BF6" w:rsidRPr="00130BF6">
        <w:rPr>
          <w:rFonts w:ascii="Arial" w:hAnsi="Arial" w:cs="Arial"/>
        </w:rPr>
        <w:t>planning is a continuous activity and is performed in all life cycle processes and activities.</w:t>
      </w:r>
    </w:p>
    <w:p w:rsidR="00130BF6" w:rsidRPr="00130BF6" w:rsidRDefault="00130BF6" w:rsidP="00130BF6">
      <w:pPr>
        <w:rPr>
          <w:rFonts w:ascii="Arial" w:hAnsi="Arial" w:cs="Arial"/>
        </w:rPr>
      </w:pPr>
    </w:p>
    <w:p w:rsidR="00130BF6" w:rsidRPr="00D861E5" w:rsidRDefault="00130BF6" w:rsidP="00D861E5">
      <w:pPr>
        <w:pStyle w:val="Heading2"/>
        <w:rPr>
          <w:rFonts w:asciiTheme="minorHAnsi" w:hAnsiTheme="minorHAnsi"/>
          <w:color w:val="2E74B5" w:themeColor="accent1" w:themeShade="BF"/>
          <w:sz w:val="36"/>
          <w:szCs w:val="36"/>
        </w:rPr>
      </w:pPr>
      <w:bookmarkStart w:id="81" w:name="_Toc526496718"/>
      <w:r w:rsidRPr="00D861E5">
        <w:rPr>
          <w:rFonts w:asciiTheme="minorHAnsi" w:hAnsiTheme="minorHAnsi"/>
          <w:color w:val="2E74B5" w:themeColor="accent1" w:themeShade="BF"/>
          <w:sz w:val="36"/>
          <w:szCs w:val="36"/>
        </w:rPr>
        <w:t>Planning Activities</w:t>
      </w:r>
      <w:bookmarkEnd w:id="81"/>
      <w:r w:rsidR="0021224C">
        <w:rPr>
          <w:rFonts w:asciiTheme="minorHAnsi" w:hAnsiTheme="minorHAnsi"/>
          <w:color w:val="2E74B5" w:themeColor="accent1" w:themeShade="BF"/>
          <w:sz w:val="36"/>
          <w:szCs w:val="36"/>
        </w:rPr>
        <w:fldChar w:fldCharType="begin"/>
      </w:r>
      <w:r w:rsidR="0021224C">
        <w:instrText xml:space="preserve"> XE "</w:instrText>
      </w:r>
      <w:r w:rsidR="0021224C" w:rsidRPr="000602F6">
        <w:rPr>
          <w:rFonts w:asciiTheme="minorHAnsi" w:hAnsiTheme="minorHAnsi"/>
          <w:color w:val="2E74B5" w:themeColor="accent1" w:themeShade="BF"/>
          <w:sz w:val="36"/>
          <w:szCs w:val="36"/>
        </w:rPr>
        <w:instrText>Planning Activities</w:instrText>
      </w:r>
      <w:r w:rsidR="0021224C">
        <w:instrText xml:space="preserve">" </w:instrText>
      </w:r>
      <w:r w:rsidR="0021224C">
        <w:rPr>
          <w:rFonts w:asciiTheme="minorHAnsi" w:hAnsiTheme="minorHAnsi"/>
          <w:color w:val="2E74B5" w:themeColor="accent1" w:themeShade="BF"/>
          <w:sz w:val="36"/>
          <w:szCs w:val="36"/>
        </w:rPr>
        <w:fldChar w:fldCharType="end"/>
      </w:r>
    </w:p>
    <w:p w:rsidR="00130BF6" w:rsidRPr="00130BF6" w:rsidRDefault="00130BF6" w:rsidP="00130BF6">
      <w:pPr>
        <w:rPr>
          <w:rFonts w:ascii="Arial" w:hAnsi="Arial" w:cs="Arial"/>
        </w:rPr>
      </w:pPr>
    </w:p>
    <w:p w:rsidR="00130BF6" w:rsidRPr="00130BF6" w:rsidRDefault="00130BF6" w:rsidP="00130BF6">
      <w:pPr>
        <w:rPr>
          <w:rFonts w:ascii="Arial" w:hAnsi="Arial" w:cs="Arial"/>
        </w:rPr>
      </w:pPr>
      <w:r w:rsidRPr="00130BF6">
        <w:rPr>
          <w:rFonts w:ascii="Arial" w:hAnsi="Arial" w:cs="Arial"/>
        </w:rPr>
        <w:t>Planning is the first test activity to be carried out at each test level, but it is a continuous process and is performed throughout the life cycle. Feedback from test activities is used to recognise changing risks so that planning can be adjusted.</w:t>
      </w:r>
    </w:p>
    <w:p w:rsidR="00130BF6" w:rsidRPr="00130BF6" w:rsidRDefault="00130BF6" w:rsidP="00130BF6">
      <w:pPr>
        <w:rPr>
          <w:rFonts w:ascii="Arial" w:hAnsi="Arial" w:cs="Arial"/>
        </w:rPr>
      </w:pPr>
    </w:p>
    <w:p w:rsidR="00130BF6" w:rsidRDefault="00130BF6">
      <w:pPr>
        <w:rPr>
          <w:rFonts w:ascii="Arial" w:hAnsi="Arial" w:cs="Arial"/>
        </w:rPr>
      </w:pPr>
      <w:r>
        <w:rPr>
          <w:rFonts w:ascii="Arial" w:hAnsi="Arial" w:cs="Arial"/>
        </w:rPr>
        <w:br w:type="page"/>
      </w:r>
    </w:p>
    <w:p w:rsidR="00130BF6" w:rsidRPr="00130BF6" w:rsidRDefault="00130BF6" w:rsidP="00130BF6">
      <w:pPr>
        <w:rPr>
          <w:rFonts w:ascii="Arial" w:hAnsi="Arial" w:cs="Arial"/>
        </w:rPr>
      </w:pPr>
      <w:r w:rsidRPr="00130BF6">
        <w:rPr>
          <w:rFonts w:ascii="Arial" w:hAnsi="Arial" w:cs="Arial"/>
        </w:rPr>
        <w:lastRenderedPageBreak/>
        <w:t>Planning is a lot more than scheduling; it will also include:</w:t>
      </w:r>
    </w:p>
    <w:p w:rsidR="00130BF6" w:rsidRPr="00130BF6" w:rsidRDefault="00130BF6" w:rsidP="00130BF6">
      <w:pPr>
        <w:rPr>
          <w:rFonts w:ascii="Arial" w:hAnsi="Arial" w:cs="Arial"/>
        </w:rPr>
      </w:pPr>
    </w:p>
    <w:p w:rsidR="00130BF6" w:rsidRPr="00130BF6" w:rsidRDefault="00130BF6" w:rsidP="00130BF6">
      <w:pPr>
        <w:pStyle w:val="ListParagraph"/>
        <w:numPr>
          <w:ilvl w:val="0"/>
          <w:numId w:val="118"/>
        </w:numPr>
        <w:rPr>
          <w:rFonts w:ascii="Arial" w:hAnsi="Arial" w:cs="Arial"/>
        </w:rPr>
      </w:pPr>
      <w:r w:rsidRPr="00130BF6">
        <w:rPr>
          <w:rFonts w:ascii="Arial" w:hAnsi="Arial" w:cs="Arial"/>
        </w:rPr>
        <w:t>Determining the scope and risks and identifying the objectives of testing</w:t>
      </w:r>
    </w:p>
    <w:p w:rsidR="00130BF6" w:rsidRPr="00130BF6" w:rsidRDefault="00130BF6" w:rsidP="00130BF6">
      <w:pPr>
        <w:pStyle w:val="ListParagraph"/>
        <w:numPr>
          <w:ilvl w:val="0"/>
          <w:numId w:val="118"/>
        </w:numPr>
        <w:rPr>
          <w:rFonts w:ascii="Arial" w:hAnsi="Arial" w:cs="Arial"/>
        </w:rPr>
      </w:pPr>
      <w:r w:rsidRPr="00130BF6">
        <w:rPr>
          <w:rFonts w:ascii="Arial" w:hAnsi="Arial" w:cs="Arial"/>
        </w:rPr>
        <w:t>Defining the overall approach to testing, including definition of the test levels, entry and exit criteria and how test results will be evaluated</w:t>
      </w:r>
    </w:p>
    <w:p w:rsidR="00130BF6" w:rsidRPr="00130BF6" w:rsidRDefault="00130BF6" w:rsidP="00130BF6">
      <w:pPr>
        <w:pStyle w:val="ListParagraph"/>
        <w:numPr>
          <w:ilvl w:val="0"/>
          <w:numId w:val="118"/>
        </w:numPr>
        <w:rPr>
          <w:rFonts w:ascii="Arial" w:hAnsi="Arial" w:cs="Arial"/>
        </w:rPr>
      </w:pPr>
      <w:r w:rsidRPr="00130BF6">
        <w:rPr>
          <w:rFonts w:ascii="Arial" w:hAnsi="Arial" w:cs="Arial"/>
        </w:rPr>
        <w:t>Integrate and coordinate testing activities into the software life cycle activities (such as acquisition, supply, development, operation and maintenance)</w:t>
      </w:r>
    </w:p>
    <w:p w:rsidR="00130BF6" w:rsidRPr="00130BF6" w:rsidRDefault="00130BF6" w:rsidP="00130BF6">
      <w:pPr>
        <w:pStyle w:val="ListParagraph"/>
        <w:numPr>
          <w:ilvl w:val="0"/>
          <w:numId w:val="118"/>
        </w:numPr>
        <w:rPr>
          <w:rFonts w:ascii="Arial" w:hAnsi="Arial" w:cs="Arial"/>
        </w:rPr>
      </w:pPr>
      <w:r w:rsidRPr="00130BF6">
        <w:rPr>
          <w:rFonts w:ascii="Arial" w:hAnsi="Arial" w:cs="Arial"/>
        </w:rPr>
        <w:t>Making decisions about testing tasks, roles, schedule and evaluation of test results</w:t>
      </w:r>
    </w:p>
    <w:p w:rsidR="00130BF6" w:rsidRPr="00130BF6" w:rsidRDefault="00130BF6" w:rsidP="00130BF6">
      <w:pPr>
        <w:pStyle w:val="ListParagraph"/>
        <w:numPr>
          <w:ilvl w:val="0"/>
          <w:numId w:val="118"/>
        </w:numPr>
        <w:rPr>
          <w:rFonts w:ascii="Arial" w:hAnsi="Arial" w:cs="Arial"/>
        </w:rPr>
      </w:pPr>
      <w:r w:rsidRPr="00130BF6">
        <w:rPr>
          <w:rFonts w:ascii="Arial" w:hAnsi="Arial" w:cs="Arial"/>
        </w:rPr>
        <w:t>Schedule test analysis, design, implementation, execution and evaluation</w:t>
      </w:r>
    </w:p>
    <w:p w:rsidR="00130BF6" w:rsidRPr="00130BF6" w:rsidRDefault="00130BF6" w:rsidP="00130BF6">
      <w:pPr>
        <w:pStyle w:val="ListParagraph"/>
        <w:numPr>
          <w:ilvl w:val="0"/>
          <w:numId w:val="118"/>
        </w:numPr>
        <w:rPr>
          <w:rFonts w:ascii="Arial" w:hAnsi="Arial" w:cs="Arial"/>
        </w:rPr>
      </w:pPr>
      <w:r w:rsidRPr="00130BF6">
        <w:rPr>
          <w:rFonts w:ascii="Arial" w:hAnsi="Arial" w:cs="Arial"/>
        </w:rPr>
        <w:t>Assigning resources for the different activities defined</w:t>
      </w:r>
    </w:p>
    <w:p w:rsidR="00130BF6" w:rsidRPr="00130BF6" w:rsidRDefault="00130BF6" w:rsidP="00130BF6">
      <w:pPr>
        <w:pStyle w:val="ListParagraph"/>
        <w:numPr>
          <w:ilvl w:val="0"/>
          <w:numId w:val="118"/>
        </w:numPr>
        <w:rPr>
          <w:rFonts w:ascii="Arial" w:hAnsi="Arial" w:cs="Arial"/>
        </w:rPr>
      </w:pPr>
      <w:r w:rsidRPr="00130BF6">
        <w:rPr>
          <w:rFonts w:ascii="Arial" w:hAnsi="Arial" w:cs="Arial"/>
        </w:rPr>
        <w:t>Defining the amount, level of detail, structure and templates for the test documentation</w:t>
      </w:r>
    </w:p>
    <w:p w:rsidR="00130BF6" w:rsidRPr="00130BF6" w:rsidRDefault="00130BF6" w:rsidP="00130BF6">
      <w:pPr>
        <w:pStyle w:val="ListParagraph"/>
        <w:numPr>
          <w:ilvl w:val="0"/>
          <w:numId w:val="118"/>
        </w:numPr>
        <w:rPr>
          <w:rFonts w:ascii="Arial" w:hAnsi="Arial" w:cs="Arial"/>
        </w:rPr>
      </w:pPr>
      <w:r w:rsidRPr="00130BF6">
        <w:rPr>
          <w:rFonts w:ascii="Arial" w:hAnsi="Arial" w:cs="Arial"/>
        </w:rPr>
        <w:t>Selecting metrics for monitoring and controlling testing</w:t>
      </w:r>
    </w:p>
    <w:p w:rsidR="00130BF6" w:rsidRPr="00130BF6" w:rsidRDefault="00130BF6" w:rsidP="00130BF6">
      <w:pPr>
        <w:pStyle w:val="ListParagraph"/>
        <w:numPr>
          <w:ilvl w:val="0"/>
          <w:numId w:val="118"/>
        </w:numPr>
        <w:rPr>
          <w:rFonts w:ascii="Arial" w:hAnsi="Arial" w:cs="Arial"/>
        </w:rPr>
      </w:pPr>
      <w:r w:rsidRPr="00130BF6">
        <w:rPr>
          <w:rFonts w:ascii="Arial" w:hAnsi="Arial" w:cs="Arial"/>
        </w:rPr>
        <w:t>Setting the level of detail for test procedures</w:t>
      </w:r>
    </w:p>
    <w:p w:rsidR="00130BF6" w:rsidRPr="00130BF6" w:rsidRDefault="00130BF6" w:rsidP="00130BF6">
      <w:pPr>
        <w:rPr>
          <w:rFonts w:ascii="Arial" w:hAnsi="Arial" w:cs="Arial"/>
        </w:rPr>
      </w:pPr>
    </w:p>
    <w:p w:rsidR="00130BF6" w:rsidRPr="00D861E5" w:rsidRDefault="00130BF6" w:rsidP="00130BF6">
      <w:pPr>
        <w:rPr>
          <w:rFonts w:ascii="Arial" w:hAnsi="Arial" w:cs="Arial"/>
          <w:b/>
          <w:sz w:val="28"/>
        </w:rPr>
      </w:pPr>
      <w:r w:rsidRPr="00D861E5">
        <w:rPr>
          <w:rFonts w:ascii="Arial" w:hAnsi="Arial" w:cs="Arial"/>
          <w:b/>
          <w:sz w:val="28"/>
        </w:rPr>
        <w:t>Levels of Planning</w:t>
      </w:r>
      <w:r w:rsidR="005F5A82">
        <w:rPr>
          <w:rFonts w:ascii="Arial" w:hAnsi="Arial" w:cs="Arial"/>
          <w:b/>
          <w:sz w:val="28"/>
        </w:rPr>
        <w:fldChar w:fldCharType="begin"/>
      </w:r>
      <w:r w:rsidR="005F5A82">
        <w:instrText xml:space="preserve"> XE "</w:instrText>
      </w:r>
      <w:r w:rsidR="005F5A82" w:rsidRPr="001A457B">
        <w:rPr>
          <w:rFonts w:ascii="Arial" w:hAnsi="Arial" w:cs="Arial"/>
          <w:b/>
          <w:sz w:val="28"/>
        </w:rPr>
        <w:instrText>Levels of Planning</w:instrText>
      </w:r>
      <w:r w:rsidR="005F5A82">
        <w:instrText xml:space="preserve">" </w:instrText>
      </w:r>
      <w:r w:rsidR="005F5A82">
        <w:rPr>
          <w:rFonts w:ascii="Arial" w:hAnsi="Arial" w:cs="Arial"/>
          <w:b/>
          <w:sz w:val="28"/>
        </w:rPr>
        <w:fldChar w:fldCharType="end"/>
      </w:r>
    </w:p>
    <w:p w:rsidR="00130BF6" w:rsidRPr="00130BF6" w:rsidRDefault="00130BF6" w:rsidP="00130BF6">
      <w:pPr>
        <w:rPr>
          <w:rFonts w:ascii="Arial" w:hAnsi="Arial" w:cs="Arial"/>
        </w:rPr>
      </w:pPr>
      <w:r>
        <w:rPr>
          <w:rFonts w:ascii="Arial" w:hAnsi="Arial" w:cs="Arial"/>
          <w:noProof/>
          <w:lang w:eastAsia="en-GB"/>
        </w:rPr>
        <w:drawing>
          <wp:anchor distT="0" distB="0" distL="114300" distR="114300" simplePos="0" relativeHeight="251687424" behindDoc="1" locked="0" layoutInCell="1" allowOverlap="1" wp14:anchorId="3EF13B00" wp14:editId="47713EB9">
            <wp:simplePos x="0" y="0"/>
            <wp:positionH relativeFrom="column">
              <wp:posOffset>-445770</wp:posOffset>
            </wp:positionH>
            <wp:positionV relativeFrom="paragraph">
              <wp:posOffset>174625</wp:posOffset>
            </wp:positionV>
            <wp:extent cx="323850" cy="323850"/>
            <wp:effectExtent l="0" t="0" r="0" b="0"/>
            <wp:wrapThrough wrapText="bothSides">
              <wp:wrapPolygon edited="0">
                <wp:start x="2541" y="0"/>
                <wp:lineTo x="0" y="2541"/>
                <wp:lineTo x="0" y="17788"/>
                <wp:lineTo x="2541" y="20329"/>
                <wp:lineTo x="17788" y="20329"/>
                <wp:lineTo x="20329" y="17788"/>
                <wp:lineTo x="20329" y="2541"/>
                <wp:lineTo x="17788" y="0"/>
                <wp:lineTo x="2541" y="0"/>
              </wp:wrapPolygon>
            </wp:wrapThrough>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yPoint.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3850" cy="323850"/>
                    </a:xfrm>
                    <a:prstGeom prst="rect">
                      <a:avLst/>
                    </a:prstGeom>
                  </pic:spPr>
                </pic:pic>
              </a:graphicData>
            </a:graphic>
            <wp14:sizeRelH relativeFrom="margin">
              <wp14:pctWidth>0</wp14:pctWidth>
            </wp14:sizeRelH>
            <wp14:sizeRelV relativeFrom="margin">
              <wp14:pctHeight>0</wp14:pctHeight>
            </wp14:sizeRelV>
          </wp:anchor>
        </w:drawing>
      </w:r>
    </w:p>
    <w:p w:rsidR="00130BF6" w:rsidRPr="00130BF6" w:rsidRDefault="00130BF6" w:rsidP="00130BF6">
      <w:pPr>
        <w:rPr>
          <w:rFonts w:ascii="Arial" w:hAnsi="Arial" w:cs="Arial"/>
        </w:rPr>
      </w:pPr>
      <w:r w:rsidRPr="00130BF6">
        <w:rPr>
          <w:rFonts w:ascii="Arial" w:hAnsi="Arial" w:cs="Arial"/>
        </w:rPr>
        <w:t>Test planning may be documented in a hierarchy of documents, each one refining the approach taken to testing projects within an organisation.</w:t>
      </w:r>
    </w:p>
    <w:p w:rsidR="00130BF6" w:rsidRPr="00130BF6" w:rsidRDefault="00130BF6" w:rsidP="00130BF6">
      <w:pPr>
        <w:rPr>
          <w:rFonts w:ascii="Arial" w:hAnsi="Arial" w:cs="Arial"/>
        </w:rPr>
      </w:pPr>
      <w:r>
        <w:rPr>
          <w:rFonts w:ascii="Arial" w:hAnsi="Arial" w:cs="Arial"/>
          <w:b/>
          <w:noProof/>
          <w:lang w:eastAsia="en-GB"/>
        </w:rPr>
        <w:drawing>
          <wp:anchor distT="0" distB="0" distL="114300" distR="114300" simplePos="0" relativeHeight="251688448" behindDoc="1" locked="0" layoutInCell="1" allowOverlap="1" wp14:anchorId="1DE25857" wp14:editId="0F63CE09">
            <wp:simplePos x="0" y="0"/>
            <wp:positionH relativeFrom="column">
              <wp:posOffset>-445770</wp:posOffset>
            </wp:positionH>
            <wp:positionV relativeFrom="paragraph">
              <wp:posOffset>174625</wp:posOffset>
            </wp:positionV>
            <wp:extent cx="323850" cy="323850"/>
            <wp:effectExtent l="0" t="0" r="0" b="0"/>
            <wp:wrapThrough wrapText="bothSides">
              <wp:wrapPolygon edited="0">
                <wp:start x="2541" y="0"/>
                <wp:lineTo x="0" y="2541"/>
                <wp:lineTo x="0" y="17788"/>
                <wp:lineTo x="2541" y="20329"/>
                <wp:lineTo x="17788" y="20329"/>
                <wp:lineTo x="20329" y="17788"/>
                <wp:lineTo x="20329" y="2541"/>
                <wp:lineTo x="17788" y="0"/>
                <wp:lineTo x="2541" y="0"/>
              </wp:wrapPolygon>
            </wp:wrapThrough>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23850" cy="323850"/>
                    </a:xfrm>
                    <a:prstGeom prst="rect">
                      <a:avLst/>
                    </a:prstGeom>
                  </pic:spPr>
                </pic:pic>
              </a:graphicData>
            </a:graphic>
            <wp14:sizeRelH relativeFrom="margin">
              <wp14:pctWidth>0</wp14:pctWidth>
            </wp14:sizeRelH>
            <wp14:sizeRelV relativeFrom="margin">
              <wp14:pctHeight>0</wp14:pctHeight>
            </wp14:sizeRelV>
          </wp:anchor>
        </w:drawing>
      </w:r>
    </w:p>
    <w:p w:rsidR="00130BF6" w:rsidRPr="00130BF6" w:rsidRDefault="00130BF6" w:rsidP="00130BF6">
      <w:pPr>
        <w:rPr>
          <w:rFonts w:ascii="Arial" w:hAnsi="Arial" w:cs="Arial"/>
        </w:rPr>
      </w:pPr>
      <w:r w:rsidRPr="00130BF6">
        <w:rPr>
          <w:rFonts w:ascii="Arial" w:hAnsi="Arial" w:cs="Arial"/>
          <w:b/>
        </w:rPr>
        <w:t>Test Policy</w:t>
      </w:r>
      <w:r w:rsidR="000C31F6">
        <w:rPr>
          <w:rFonts w:ascii="Arial" w:hAnsi="Arial" w:cs="Arial"/>
          <w:b/>
        </w:rPr>
        <w:fldChar w:fldCharType="begin"/>
      </w:r>
      <w:r w:rsidR="000C31F6">
        <w:instrText xml:space="preserve"> XE "</w:instrText>
      </w:r>
      <w:r w:rsidR="000C31F6" w:rsidRPr="00A91E0D">
        <w:rPr>
          <w:rFonts w:ascii="Arial" w:hAnsi="Arial" w:cs="Arial"/>
          <w:b/>
        </w:rPr>
        <w:instrText>Test Policy:</w:instrText>
      </w:r>
      <w:r w:rsidR="000C31F6" w:rsidRPr="00A91E0D">
        <w:instrText>definition</w:instrText>
      </w:r>
      <w:r w:rsidR="000C31F6">
        <w:instrText xml:space="preserve">" </w:instrText>
      </w:r>
      <w:r w:rsidR="000C31F6">
        <w:rPr>
          <w:rFonts w:ascii="Arial" w:hAnsi="Arial" w:cs="Arial"/>
          <w:b/>
        </w:rPr>
        <w:fldChar w:fldCharType="end"/>
      </w:r>
      <w:r w:rsidRPr="00130BF6">
        <w:rPr>
          <w:rFonts w:ascii="Arial" w:hAnsi="Arial" w:cs="Arial"/>
        </w:rPr>
        <w:t>: A high-level document describing the principles,</w:t>
      </w:r>
      <w:r>
        <w:rPr>
          <w:rFonts w:ascii="Arial" w:hAnsi="Arial" w:cs="Arial"/>
        </w:rPr>
        <w:t xml:space="preserve"> </w:t>
      </w:r>
      <w:r w:rsidRPr="00130BF6">
        <w:rPr>
          <w:rFonts w:ascii="Arial" w:hAnsi="Arial" w:cs="Arial"/>
        </w:rPr>
        <w:t>approach and major objectives of the organization regarding testing</w:t>
      </w:r>
      <w:r>
        <w:rPr>
          <w:rFonts w:ascii="Arial" w:hAnsi="Arial" w:cs="Arial"/>
        </w:rPr>
        <w:t xml:space="preserve"> </w:t>
      </w:r>
      <w:r w:rsidRPr="00130BF6">
        <w:rPr>
          <w:rFonts w:ascii="Arial" w:hAnsi="Arial" w:cs="Arial"/>
        </w:rPr>
        <w:t xml:space="preserve">- </w:t>
      </w:r>
      <w:r w:rsidRPr="00130BF6">
        <w:rPr>
          <w:rFonts w:ascii="Arial" w:hAnsi="Arial" w:cs="Arial"/>
          <w:b/>
          <w:i/>
        </w:rPr>
        <w:t>ISTQB Glossary</w:t>
      </w:r>
      <w:r w:rsidRPr="00130BF6">
        <w:rPr>
          <w:rFonts w:ascii="Arial" w:hAnsi="Arial" w:cs="Arial"/>
        </w:rPr>
        <w:t>.</w:t>
      </w:r>
    </w:p>
    <w:p w:rsidR="00130BF6" w:rsidRPr="00130BF6" w:rsidRDefault="00130BF6" w:rsidP="00130BF6">
      <w:pPr>
        <w:rPr>
          <w:rFonts w:ascii="Arial" w:hAnsi="Arial" w:cs="Arial"/>
        </w:rPr>
      </w:pPr>
    </w:p>
    <w:p w:rsidR="00130BF6" w:rsidRPr="00130BF6" w:rsidRDefault="00130BF6" w:rsidP="00130BF6">
      <w:pPr>
        <w:rPr>
          <w:rFonts w:ascii="Arial" w:hAnsi="Arial" w:cs="Arial"/>
        </w:rPr>
      </w:pPr>
      <w:r w:rsidRPr="00130BF6">
        <w:rPr>
          <w:rFonts w:ascii="Arial" w:hAnsi="Arial" w:cs="Arial"/>
        </w:rPr>
        <w:t>It is set at the highest level of the organisation and is the overall approach to quality assurance giving general guidelines for all</w:t>
      </w:r>
      <w:r>
        <w:rPr>
          <w:rFonts w:ascii="Arial" w:hAnsi="Arial" w:cs="Arial"/>
        </w:rPr>
        <w:t xml:space="preserve"> </w:t>
      </w:r>
      <w:r w:rsidRPr="00130BF6">
        <w:rPr>
          <w:rFonts w:ascii="Arial" w:hAnsi="Arial" w:cs="Arial"/>
        </w:rPr>
        <w:t>project testing. It may be the IT department's philosophy if there is no</w:t>
      </w:r>
      <w:r>
        <w:rPr>
          <w:rFonts w:ascii="Arial" w:hAnsi="Arial" w:cs="Arial"/>
        </w:rPr>
        <w:t xml:space="preserve"> </w:t>
      </w:r>
      <w:r w:rsidRPr="00130BF6">
        <w:rPr>
          <w:rFonts w:ascii="Arial" w:hAnsi="Arial" w:cs="Arial"/>
        </w:rPr>
        <w:t>organisational document.</w:t>
      </w:r>
    </w:p>
    <w:p w:rsidR="00130BF6" w:rsidRDefault="00130BF6" w:rsidP="00130BF6">
      <w:pPr>
        <w:rPr>
          <w:rFonts w:ascii="Arial" w:hAnsi="Arial" w:cs="Arial"/>
        </w:rPr>
      </w:pPr>
    </w:p>
    <w:p w:rsidR="00130BF6" w:rsidRPr="00130BF6" w:rsidRDefault="00130BF6" w:rsidP="00130BF6">
      <w:pPr>
        <w:rPr>
          <w:rFonts w:ascii="Arial" w:hAnsi="Arial" w:cs="Arial"/>
        </w:rPr>
      </w:pPr>
      <w:r>
        <w:rPr>
          <w:rFonts w:ascii="Arial" w:hAnsi="Arial" w:cs="Arial"/>
          <w:b/>
          <w:noProof/>
          <w:lang w:eastAsia="en-GB"/>
        </w:rPr>
        <w:drawing>
          <wp:anchor distT="0" distB="0" distL="114300" distR="114300" simplePos="0" relativeHeight="251689472" behindDoc="1" locked="0" layoutInCell="1" allowOverlap="1" wp14:anchorId="1DA5F883" wp14:editId="033B8EB6">
            <wp:simplePos x="0" y="0"/>
            <wp:positionH relativeFrom="column">
              <wp:posOffset>-441960</wp:posOffset>
            </wp:positionH>
            <wp:positionV relativeFrom="paragraph">
              <wp:posOffset>-635</wp:posOffset>
            </wp:positionV>
            <wp:extent cx="323850" cy="323850"/>
            <wp:effectExtent l="0" t="0" r="0" b="0"/>
            <wp:wrapThrough wrapText="bothSides">
              <wp:wrapPolygon edited="0">
                <wp:start x="2541" y="0"/>
                <wp:lineTo x="0" y="2541"/>
                <wp:lineTo x="0" y="17788"/>
                <wp:lineTo x="2541" y="20329"/>
                <wp:lineTo x="17788" y="20329"/>
                <wp:lineTo x="20329" y="17788"/>
                <wp:lineTo x="20329" y="2541"/>
                <wp:lineTo x="17788" y="0"/>
                <wp:lineTo x="2541" y="0"/>
              </wp:wrapPolygon>
            </wp:wrapThrough>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23850" cy="323850"/>
                    </a:xfrm>
                    <a:prstGeom prst="rect">
                      <a:avLst/>
                    </a:prstGeom>
                  </pic:spPr>
                </pic:pic>
              </a:graphicData>
            </a:graphic>
            <wp14:sizeRelH relativeFrom="margin">
              <wp14:pctWidth>0</wp14:pctWidth>
            </wp14:sizeRelH>
            <wp14:sizeRelV relativeFrom="margin">
              <wp14:pctHeight>0</wp14:pctHeight>
            </wp14:sizeRelV>
          </wp:anchor>
        </w:drawing>
      </w:r>
      <w:r w:rsidRPr="00130BF6">
        <w:rPr>
          <w:rFonts w:ascii="Arial" w:hAnsi="Arial" w:cs="Arial"/>
          <w:b/>
        </w:rPr>
        <w:t>Test Strategy</w:t>
      </w:r>
      <w:r w:rsidR="00DA2FA2">
        <w:rPr>
          <w:rFonts w:ascii="Arial" w:hAnsi="Arial" w:cs="Arial"/>
          <w:b/>
        </w:rPr>
        <w:fldChar w:fldCharType="begin"/>
      </w:r>
      <w:r w:rsidR="00DA2FA2">
        <w:instrText xml:space="preserve"> XE "</w:instrText>
      </w:r>
      <w:r w:rsidR="00DA2FA2" w:rsidRPr="009F4265">
        <w:rPr>
          <w:rFonts w:ascii="Arial" w:hAnsi="Arial" w:cs="Arial"/>
          <w:b/>
        </w:rPr>
        <w:instrText>Test Strategy</w:instrText>
      </w:r>
      <w:r w:rsidR="00DA2FA2">
        <w:instrText xml:space="preserve">" </w:instrText>
      </w:r>
      <w:r w:rsidR="00DA2FA2">
        <w:rPr>
          <w:rFonts w:ascii="Arial" w:hAnsi="Arial" w:cs="Arial"/>
          <w:b/>
        </w:rPr>
        <w:fldChar w:fldCharType="end"/>
      </w:r>
      <w:r w:rsidRPr="00130BF6">
        <w:rPr>
          <w:rFonts w:ascii="Arial" w:hAnsi="Arial" w:cs="Arial"/>
        </w:rPr>
        <w:t>: A high-level description of the test levels to be</w:t>
      </w:r>
      <w:r>
        <w:rPr>
          <w:rFonts w:ascii="Arial" w:hAnsi="Arial" w:cs="Arial"/>
        </w:rPr>
        <w:t xml:space="preserve"> p</w:t>
      </w:r>
      <w:r w:rsidRPr="00130BF6">
        <w:rPr>
          <w:rFonts w:ascii="Arial" w:hAnsi="Arial" w:cs="Arial"/>
        </w:rPr>
        <w:t>erformed and the testing within those levels for an organisation or</w:t>
      </w:r>
      <w:r>
        <w:rPr>
          <w:rFonts w:ascii="Arial" w:hAnsi="Arial" w:cs="Arial"/>
        </w:rPr>
        <w:t xml:space="preserve"> </w:t>
      </w:r>
      <w:r w:rsidRPr="00130BF6">
        <w:rPr>
          <w:rFonts w:ascii="Arial" w:hAnsi="Arial" w:cs="Arial"/>
        </w:rPr>
        <w:t xml:space="preserve">programme - </w:t>
      </w:r>
      <w:r w:rsidRPr="00130BF6">
        <w:rPr>
          <w:rFonts w:ascii="Arial" w:hAnsi="Arial" w:cs="Arial"/>
          <w:b/>
          <w:i/>
        </w:rPr>
        <w:t>ISTQB Glossary</w:t>
      </w:r>
      <w:r w:rsidRPr="00130BF6">
        <w:rPr>
          <w:rFonts w:ascii="Arial" w:hAnsi="Arial" w:cs="Arial"/>
        </w:rPr>
        <w:t>.  A division or programme sets out their testing strategy based on the Test Policy and identified risks.</w:t>
      </w:r>
    </w:p>
    <w:p w:rsidR="00130BF6" w:rsidRPr="00130BF6" w:rsidRDefault="00130BF6" w:rsidP="00130BF6">
      <w:pPr>
        <w:rPr>
          <w:rFonts w:ascii="Arial" w:hAnsi="Arial" w:cs="Arial"/>
        </w:rPr>
      </w:pPr>
    </w:p>
    <w:p w:rsidR="00130BF6" w:rsidRPr="00130BF6" w:rsidRDefault="00130BF6" w:rsidP="00130BF6">
      <w:pPr>
        <w:rPr>
          <w:rFonts w:ascii="Arial" w:hAnsi="Arial" w:cs="Arial"/>
        </w:rPr>
      </w:pPr>
      <w:r w:rsidRPr="00130BF6">
        <w:rPr>
          <w:rFonts w:ascii="Arial" w:hAnsi="Arial" w:cs="Arial"/>
        </w:rPr>
        <w:t>There are two main aspects:</w:t>
      </w:r>
    </w:p>
    <w:p w:rsidR="00130BF6" w:rsidRPr="00130BF6" w:rsidRDefault="00130BF6" w:rsidP="00130BF6">
      <w:pPr>
        <w:rPr>
          <w:rFonts w:ascii="Arial" w:hAnsi="Arial" w:cs="Arial"/>
        </w:rPr>
      </w:pPr>
    </w:p>
    <w:p w:rsidR="00130BF6" w:rsidRPr="00130BF6" w:rsidRDefault="00130BF6" w:rsidP="00130BF6">
      <w:pPr>
        <w:pStyle w:val="ListParagraph"/>
        <w:numPr>
          <w:ilvl w:val="0"/>
          <w:numId w:val="119"/>
        </w:numPr>
        <w:rPr>
          <w:rFonts w:ascii="Arial" w:hAnsi="Arial" w:cs="Arial"/>
        </w:rPr>
      </w:pPr>
      <w:r w:rsidRPr="00130BF6">
        <w:rPr>
          <w:rFonts w:ascii="Arial" w:hAnsi="Arial" w:cs="Arial"/>
        </w:rPr>
        <w:t>Risks to be resolved by testing the software</w:t>
      </w:r>
    </w:p>
    <w:p w:rsidR="00130BF6" w:rsidRPr="00130BF6" w:rsidRDefault="00130BF6" w:rsidP="00130BF6">
      <w:pPr>
        <w:pStyle w:val="ListParagraph"/>
        <w:numPr>
          <w:ilvl w:val="0"/>
          <w:numId w:val="119"/>
        </w:numPr>
        <w:rPr>
          <w:rFonts w:ascii="Arial" w:hAnsi="Arial" w:cs="Arial"/>
        </w:rPr>
      </w:pPr>
      <w:r w:rsidRPr="00130BF6">
        <w:rPr>
          <w:rFonts w:ascii="Arial" w:hAnsi="Arial" w:cs="Arial"/>
        </w:rPr>
        <w:t>Testing approach used to address the risk</w:t>
      </w:r>
    </w:p>
    <w:p w:rsidR="00130BF6" w:rsidRDefault="00130BF6">
      <w:pPr>
        <w:rPr>
          <w:rFonts w:ascii="Arial" w:hAnsi="Arial" w:cs="Arial"/>
        </w:rPr>
      </w:pPr>
      <w:r>
        <w:rPr>
          <w:rFonts w:ascii="Arial" w:hAnsi="Arial" w:cs="Arial"/>
        </w:rPr>
        <w:br w:type="page"/>
      </w:r>
    </w:p>
    <w:p w:rsidR="006E24A7" w:rsidRDefault="00130BF6" w:rsidP="00130BF6">
      <w:pPr>
        <w:rPr>
          <w:rFonts w:ascii="Arial" w:hAnsi="Arial" w:cs="Arial"/>
        </w:rPr>
      </w:pPr>
      <w:r>
        <w:rPr>
          <w:rFonts w:ascii="Arial" w:hAnsi="Arial" w:cs="Arial"/>
          <w:b/>
          <w:noProof/>
          <w:lang w:eastAsia="en-GB"/>
        </w:rPr>
        <w:lastRenderedPageBreak/>
        <w:drawing>
          <wp:anchor distT="0" distB="0" distL="114300" distR="114300" simplePos="0" relativeHeight="251690496" behindDoc="1" locked="0" layoutInCell="1" allowOverlap="1" wp14:anchorId="01407BCD" wp14:editId="21DA254A">
            <wp:simplePos x="0" y="0"/>
            <wp:positionH relativeFrom="column">
              <wp:posOffset>-449580</wp:posOffset>
            </wp:positionH>
            <wp:positionV relativeFrom="paragraph">
              <wp:posOffset>-635</wp:posOffset>
            </wp:positionV>
            <wp:extent cx="323850" cy="323850"/>
            <wp:effectExtent l="0" t="0" r="0" b="0"/>
            <wp:wrapThrough wrapText="bothSides">
              <wp:wrapPolygon edited="0">
                <wp:start x="2541" y="0"/>
                <wp:lineTo x="0" y="2541"/>
                <wp:lineTo x="0" y="17788"/>
                <wp:lineTo x="2541" y="20329"/>
                <wp:lineTo x="17788" y="20329"/>
                <wp:lineTo x="20329" y="17788"/>
                <wp:lineTo x="20329" y="2541"/>
                <wp:lineTo x="17788" y="0"/>
                <wp:lineTo x="2541" y="0"/>
              </wp:wrapPolygon>
            </wp:wrapThrough>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23850" cy="323850"/>
                    </a:xfrm>
                    <a:prstGeom prst="rect">
                      <a:avLst/>
                    </a:prstGeom>
                  </pic:spPr>
                </pic:pic>
              </a:graphicData>
            </a:graphic>
            <wp14:sizeRelH relativeFrom="margin">
              <wp14:pctWidth>0</wp14:pctWidth>
            </wp14:sizeRelH>
            <wp14:sizeRelV relativeFrom="margin">
              <wp14:pctHeight>0</wp14:pctHeight>
            </wp14:sizeRelV>
          </wp:anchor>
        </w:drawing>
      </w:r>
      <w:r w:rsidRPr="00130BF6">
        <w:rPr>
          <w:rFonts w:ascii="Arial" w:hAnsi="Arial" w:cs="Arial"/>
          <w:b/>
        </w:rPr>
        <w:t>Test Plan</w:t>
      </w:r>
      <w:r w:rsidR="000C31F6">
        <w:rPr>
          <w:rFonts w:ascii="Arial" w:hAnsi="Arial" w:cs="Arial"/>
          <w:b/>
        </w:rPr>
        <w:fldChar w:fldCharType="begin"/>
      </w:r>
      <w:r w:rsidR="000C31F6">
        <w:instrText xml:space="preserve"> XE "</w:instrText>
      </w:r>
      <w:r w:rsidR="000C31F6" w:rsidRPr="00273D69">
        <w:rPr>
          <w:rFonts w:ascii="Arial" w:hAnsi="Arial" w:cs="Arial"/>
          <w:b/>
        </w:rPr>
        <w:instrText>Test Plan:</w:instrText>
      </w:r>
      <w:r w:rsidR="000C31F6" w:rsidRPr="00273D69">
        <w:instrText>definition</w:instrText>
      </w:r>
      <w:r w:rsidR="000C31F6">
        <w:instrText xml:space="preserve">" </w:instrText>
      </w:r>
      <w:r w:rsidR="000C31F6">
        <w:rPr>
          <w:rFonts w:ascii="Arial" w:hAnsi="Arial" w:cs="Arial"/>
          <w:b/>
        </w:rPr>
        <w:fldChar w:fldCharType="end"/>
      </w:r>
      <w:r w:rsidRPr="00130BF6">
        <w:rPr>
          <w:rFonts w:ascii="Arial" w:hAnsi="Arial" w:cs="Arial"/>
        </w:rPr>
        <w:t>: A document describing the scope, approach, resources</w:t>
      </w:r>
      <w:r>
        <w:rPr>
          <w:rFonts w:ascii="Arial" w:hAnsi="Arial" w:cs="Arial"/>
        </w:rPr>
        <w:t xml:space="preserve"> </w:t>
      </w:r>
      <w:r w:rsidRPr="00130BF6">
        <w:rPr>
          <w:rFonts w:ascii="Arial" w:hAnsi="Arial" w:cs="Arial"/>
        </w:rPr>
        <w:t>and schedule of intended test activities</w:t>
      </w:r>
      <w:r>
        <w:rPr>
          <w:rFonts w:ascii="Arial" w:hAnsi="Arial" w:cs="Arial"/>
        </w:rPr>
        <w:t xml:space="preserve"> </w:t>
      </w:r>
      <w:r w:rsidRPr="00130BF6">
        <w:rPr>
          <w:rFonts w:ascii="Arial" w:hAnsi="Arial" w:cs="Arial"/>
        </w:rPr>
        <w:t xml:space="preserve">- </w:t>
      </w:r>
      <w:r w:rsidRPr="00130BF6">
        <w:rPr>
          <w:rFonts w:ascii="Arial" w:hAnsi="Arial" w:cs="Arial"/>
          <w:b/>
          <w:i/>
        </w:rPr>
        <w:t>ISTQB Glossary</w:t>
      </w:r>
      <w:r w:rsidRPr="00130BF6">
        <w:rPr>
          <w:rFonts w:ascii="Arial" w:hAnsi="Arial" w:cs="Arial"/>
        </w:rPr>
        <w:t>. Each project adapts the strategy to create a test plan for that particular</w:t>
      </w:r>
      <w:r>
        <w:rPr>
          <w:rFonts w:ascii="Arial" w:hAnsi="Arial" w:cs="Arial"/>
        </w:rPr>
        <w:t xml:space="preserve"> </w:t>
      </w:r>
      <w:r w:rsidRPr="00130BF6">
        <w:rPr>
          <w:rFonts w:ascii="Arial" w:hAnsi="Arial" w:cs="Arial"/>
        </w:rPr>
        <w:t>project.</w:t>
      </w:r>
    </w:p>
    <w:p w:rsidR="00130BF6" w:rsidRDefault="00130BF6" w:rsidP="00130BF6">
      <w:pPr>
        <w:rPr>
          <w:rFonts w:ascii="Arial" w:hAnsi="Arial" w:cs="Arial"/>
        </w:rPr>
      </w:pPr>
    </w:p>
    <w:p w:rsidR="00130BF6" w:rsidRDefault="00130BF6" w:rsidP="00130BF6">
      <w:pPr>
        <w:rPr>
          <w:rFonts w:ascii="Arial" w:hAnsi="Arial" w:cs="Arial"/>
        </w:rPr>
      </w:pPr>
      <w:r>
        <w:rPr>
          <w:rFonts w:ascii="Arial" w:hAnsi="Arial" w:cs="Arial"/>
          <w:noProof/>
          <w:lang w:eastAsia="en-GB"/>
        </w:rPr>
        <w:drawing>
          <wp:inline distT="0" distB="0" distL="0" distR="0">
            <wp:extent cx="5732145" cy="3263900"/>
            <wp:effectExtent l="0" t="0" r="1905" b="0"/>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Plan.pn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5732145" cy="3263900"/>
                    </a:xfrm>
                    <a:prstGeom prst="rect">
                      <a:avLst/>
                    </a:prstGeom>
                  </pic:spPr>
                </pic:pic>
              </a:graphicData>
            </a:graphic>
          </wp:inline>
        </w:drawing>
      </w:r>
    </w:p>
    <w:p w:rsidR="00130BF6" w:rsidRDefault="00130BF6" w:rsidP="00130BF6">
      <w:pPr>
        <w:rPr>
          <w:rFonts w:ascii="Arial" w:hAnsi="Arial" w:cs="Arial"/>
        </w:rPr>
      </w:pPr>
    </w:p>
    <w:p w:rsidR="00130BF6" w:rsidRDefault="00D40624" w:rsidP="00130BF6">
      <w:pPr>
        <w:rPr>
          <w:rFonts w:ascii="Arial" w:hAnsi="Arial" w:cs="Arial"/>
        </w:rPr>
      </w:pPr>
      <w:r w:rsidRPr="00D40624">
        <w:rPr>
          <w:rFonts w:ascii="Arial" w:hAnsi="Arial" w:cs="Arial"/>
        </w:rPr>
        <w:t>There may be further plans for test levels, maintenan</w:t>
      </w:r>
      <w:r>
        <w:rPr>
          <w:rFonts w:ascii="Arial" w:hAnsi="Arial" w:cs="Arial"/>
        </w:rPr>
        <w:t xml:space="preserve">ce testing, regression testing, </w:t>
      </w:r>
      <w:r w:rsidRPr="00D40624">
        <w:rPr>
          <w:rFonts w:ascii="Arial" w:hAnsi="Arial" w:cs="Arial"/>
        </w:rPr>
        <w:t>static testing etc. not all shown her</w:t>
      </w:r>
      <w:r>
        <w:rPr>
          <w:rFonts w:ascii="Arial" w:hAnsi="Arial" w:cs="Arial"/>
        </w:rPr>
        <w:t>e.</w:t>
      </w:r>
    </w:p>
    <w:p w:rsidR="00D40624" w:rsidRDefault="00D40624">
      <w:pPr>
        <w:rPr>
          <w:rFonts w:ascii="Arial" w:hAnsi="Arial" w:cs="Arial"/>
        </w:rPr>
      </w:pPr>
      <w:r>
        <w:rPr>
          <w:rFonts w:ascii="Arial" w:hAnsi="Arial" w:cs="Arial"/>
        </w:rPr>
        <w:br w:type="page"/>
      </w:r>
    </w:p>
    <w:p w:rsidR="00D40624" w:rsidRPr="00D861E5" w:rsidRDefault="00D40624" w:rsidP="00D861E5">
      <w:pPr>
        <w:pStyle w:val="Heading2"/>
        <w:rPr>
          <w:rFonts w:asciiTheme="minorHAnsi" w:hAnsiTheme="minorHAnsi"/>
          <w:color w:val="2E74B5" w:themeColor="accent1" w:themeShade="BF"/>
          <w:sz w:val="36"/>
          <w:szCs w:val="36"/>
        </w:rPr>
      </w:pPr>
      <w:bookmarkStart w:id="82" w:name="_Toc526496719"/>
      <w:r w:rsidRPr="00D861E5">
        <w:rPr>
          <w:rFonts w:asciiTheme="minorHAnsi" w:hAnsiTheme="minorHAnsi"/>
          <w:color w:val="2E74B5" w:themeColor="accent1" w:themeShade="BF"/>
          <w:sz w:val="36"/>
          <w:szCs w:val="36"/>
        </w:rPr>
        <w:lastRenderedPageBreak/>
        <w:t>Test Plan Outline</w:t>
      </w:r>
      <w:bookmarkEnd w:id="82"/>
      <w:r w:rsidR="00FC2081">
        <w:rPr>
          <w:rFonts w:asciiTheme="minorHAnsi" w:hAnsiTheme="minorHAnsi"/>
          <w:color w:val="2E74B5" w:themeColor="accent1" w:themeShade="BF"/>
          <w:sz w:val="36"/>
          <w:szCs w:val="36"/>
        </w:rPr>
        <w:fldChar w:fldCharType="begin"/>
      </w:r>
      <w:r w:rsidR="00FC2081">
        <w:instrText xml:space="preserve"> XE "</w:instrText>
      </w:r>
      <w:r w:rsidR="00FC2081" w:rsidRPr="00580ABE">
        <w:rPr>
          <w:rFonts w:asciiTheme="minorHAnsi" w:hAnsiTheme="minorHAnsi"/>
          <w:color w:val="2E74B5" w:themeColor="accent1" w:themeShade="BF"/>
          <w:sz w:val="36"/>
          <w:szCs w:val="36"/>
        </w:rPr>
        <w:instrText>Test Plan Outline</w:instrText>
      </w:r>
      <w:r w:rsidR="00FC2081">
        <w:instrText xml:space="preserve">" </w:instrText>
      </w:r>
      <w:r w:rsidR="00FC2081">
        <w:rPr>
          <w:rFonts w:asciiTheme="minorHAnsi" w:hAnsiTheme="minorHAnsi"/>
          <w:color w:val="2E74B5" w:themeColor="accent1" w:themeShade="BF"/>
          <w:sz w:val="36"/>
          <w:szCs w:val="36"/>
        </w:rPr>
        <w:fldChar w:fldCharType="end"/>
      </w:r>
    </w:p>
    <w:p w:rsidR="00D40624" w:rsidRPr="00D40624" w:rsidRDefault="00D40624" w:rsidP="00D40624">
      <w:pPr>
        <w:rPr>
          <w:rFonts w:ascii="Arial" w:hAnsi="Arial" w:cs="Arial"/>
        </w:rPr>
      </w:pPr>
    </w:p>
    <w:p w:rsidR="00D40624" w:rsidRDefault="00D40624" w:rsidP="00D40624">
      <w:pPr>
        <w:rPr>
          <w:rFonts w:ascii="Arial" w:hAnsi="Arial" w:cs="Arial"/>
        </w:rPr>
      </w:pPr>
      <w:r w:rsidRPr="00D40624">
        <w:rPr>
          <w:rFonts w:ascii="Arial" w:hAnsi="Arial" w:cs="Arial"/>
        </w:rPr>
        <w:t>Most businesses adopt the IEEE Std 829-1998 Test Plan outline for documenting test planning, but even if the standard is not being used, the approach to test planning should be the same. IEEE 829</w:t>
      </w:r>
      <w:r>
        <w:rPr>
          <w:rFonts w:ascii="Arial" w:hAnsi="Arial" w:cs="Arial"/>
        </w:rPr>
        <w:t xml:space="preserve"> </w:t>
      </w:r>
      <w:r w:rsidRPr="00D40624">
        <w:rPr>
          <w:rFonts w:ascii="Arial" w:hAnsi="Arial" w:cs="Arial"/>
        </w:rPr>
        <w:t>defines the following Test Plan contents:</w:t>
      </w:r>
    </w:p>
    <w:p w:rsidR="00D40624" w:rsidRDefault="00D40624" w:rsidP="00D40624">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2"/>
      </w:tblGrid>
      <w:tr w:rsidR="00D40624" w:rsidTr="0090629D">
        <w:tc>
          <w:tcPr>
            <w:tcW w:w="4621" w:type="dxa"/>
            <w:shd w:val="clear" w:color="auto" w:fill="2E74B5" w:themeFill="accent1" w:themeFillShade="BF"/>
          </w:tcPr>
          <w:p w:rsidR="00D40624" w:rsidRPr="00D40624" w:rsidRDefault="00D40624" w:rsidP="00D40624">
            <w:pPr>
              <w:jc w:val="center"/>
              <w:rPr>
                <w:rFonts w:ascii="Arial" w:hAnsi="Arial" w:cs="Arial"/>
                <w:b/>
              </w:rPr>
            </w:pPr>
            <w:r w:rsidRPr="00D40624">
              <w:rPr>
                <w:rFonts w:ascii="Arial" w:hAnsi="Arial" w:cs="Arial"/>
                <w:b/>
                <w:color w:val="FFFFFF" w:themeColor="background1"/>
              </w:rPr>
              <w:t>Test Plan Content</w:t>
            </w:r>
          </w:p>
        </w:tc>
        <w:tc>
          <w:tcPr>
            <w:tcW w:w="4622" w:type="dxa"/>
            <w:shd w:val="clear" w:color="auto" w:fill="2E74B5" w:themeFill="accent1" w:themeFillShade="BF"/>
          </w:tcPr>
          <w:p w:rsidR="00D40624" w:rsidRPr="00D40624" w:rsidRDefault="00D40624" w:rsidP="00D40624">
            <w:pPr>
              <w:jc w:val="center"/>
              <w:rPr>
                <w:rFonts w:ascii="Arial" w:hAnsi="Arial" w:cs="Arial"/>
                <w:b/>
                <w:color w:val="FFFFFF" w:themeColor="background1"/>
              </w:rPr>
            </w:pPr>
            <w:r>
              <w:rPr>
                <w:rFonts w:ascii="Arial" w:hAnsi="Arial" w:cs="Arial"/>
                <w:b/>
                <w:color w:val="FFFFFF" w:themeColor="background1"/>
              </w:rPr>
              <w:t>Description</w:t>
            </w:r>
          </w:p>
        </w:tc>
      </w:tr>
      <w:tr w:rsidR="00D40624" w:rsidTr="0090629D">
        <w:tc>
          <w:tcPr>
            <w:tcW w:w="4621" w:type="dxa"/>
          </w:tcPr>
          <w:p w:rsidR="00D40624" w:rsidRPr="00D40624" w:rsidRDefault="00D40624" w:rsidP="00D40624">
            <w:pPr>
              <w:rPr>
                <w:rFonts w:ascii="Arial" w:hAnsi="Arial" w:cs="Arial"/>
                <w:b/>
                <w:color w:val="000000" w:themeColor="text1"/>
              </w:rPr>
            </w:pPr>
            <w:r>
              <w:rPr>
                <w:rFonts w:ascii="Arial" w:hAnsi="Arial" w:cs="Arial"/>
                <w:b/>
                <w:color w:val="000000" w:themeColor="text1"/>
              </w:rPr>
              <w:t>Test plan identifier</w:t>
            </w:r>
          </w:p>
        </w:tc>
        <w:tc>
          <w:tcPr>
            <w:tcW w:w="4622" w:type="dxa"/>
          </w:tcPr>
          <w:p w:rsidR="00D40624" w:rsidRDefault="00D40624" w:rsidP="00D40624">
            <w:pPr>
              <w:rPr>
                <w:rFonts w:ascii="Arial" w:hAnsi="Arial" w:cs="Arial"/>
              </w:rPr>
            </w:pPr>
            <w:r w:rsidRPr="00D40624">
              <w:rPr>
                <w:rFonts w:ascii="Arial" w:hAnsi="Arial" w:cs="Arial"/>
              </w:rPr>
              <w:t>Unique ID, revision number, author</w:t>
            </w:r>
          </w:p>
        </w:tc>
      </w:tr>
      <w:tr w:rsidR="00D40624" w:rsidTr="0090629D">
        <w:tc>
          <w:tcPr>
            <w:tcW w:w="4621" w:type="dxa"/>
          </w:tcPr>
          <w:p w:rsidR="00D40624" w:rsidRPr="00D40624" w:rsidRDefault="00D40624" w:rsidP="00D40624">
            <w:pPr>
              <w:rPr>
                <w:rFonts w:ascii="Arial" w:hAnsi="Arial" w:cs="Arial"/>
                <w:b/>
              </w:rPr>
            </w:pPr>
            <w:r>
              <w:rPr>
                <w:rFonts w:ascii="Arial" w:hAnsi="Arial" w:cs="Arial"/>
                <w:b/>
              </w:rPr>
              <w:t>Introduction</w:t>
            </w:r>
          </w:p>
        </w:tc>
        <w:tc>
          <w:tcPr>
            <w:tcW w:w="4622" w:type="dxa"/>
          </w:tcPr>
          <w:p w:rsidR="00D40624" w:rsidRDefault="00D40624" w:rsidP="00D40624">
            <w:pPr>
              <w:rPr>
                <w:rFonts w:ascii="Arial" w:hAnsi="Arial" w:cs="Arial"/>
              </w:rPr>
            </w:pPr>
            <w:r>
              <w:rPr>
                <w:rFonts w:ascii="Arial" w:hAnsi="Arial" w:cs="Arial"/>
              </w:rPr>
              <w:t>Executive summary and background</w:t>
            </w:r>
          </w:p>
        </w:tc>
      </w:tr>
      <w:tr w:rsidR="00D40624" w:rsidTr="0090629D">
        <w:tc>
          <w:tcPr>
            <w:tcW w:w="4621" w:type="dxa"/>
          </w:tcPr>
          <w:p w:rsidR="00D40624" w:rsidRPr="00D40624" w:rsidRDefault="00D40624" w:rsidP="00D40624">
            <w:pPr>
              <w:rPr>
                <w:rFonts w:ascii="Arial" w:hAnsi="Arial" w:cs="Arial"/>
                <w:b/>
              </w:rPr>
            </w:pPr>
            <w:r>
              <w:rPr>
                <w:rFonts w:ascii="Arial" w:hAnsi="Arial" w:cs="Arial"/>
                <w:b/>
              </w:rPr>
              <w:t>Test items</w:t>
            </w:r>
          </w:p>
        </w:tc>
        <w:tc>
          <w:tcPr>
            <w:tcW w:w="4622" w:type="dxa"/>
          </w:tcPr>
          <w:p w:rsidR="00D40624" w:rsidRDefault="00D40624" w:rsidP="00D40624">
            <w:pPr>
              <w:rPr>
                <w:rFonts w:ascii="Arial" w:hAnsi="Arial" w:cs="Arial"/>
              </w:rPr>
            </w:pPr>
            <w:r>
              <w:rPr>
                <w:rFonts w:ascii="Arial" w:hAnsi="Arial" w:cs="Arial"/>
              </w:rPr>
              <w:t>List of software models</w:t>
            </w:r>
          </w:p>
        </w:tc>
      </w:tr>
      <w:tr w:rsidR="00D40624" w:rsidTr="0090629D">
        <w:tc>
          <w:tcPr>
            <w:tcW w:w="4621" w:type="dxa"/>
          </w:tcPr>
          <w:p w:rsidR="00D40624" w:rsidRPr="00D40624" w:rsidRDefault="00D40624" w:rsidP="00D40624">
            <w:pPr>
              <w:rPr>
                <w:rFonts w:ascii="Arial" w:hAnsi="Arial" w:cs="Arial"/>
                <w:b/>
              </w:rPr>
            </w:pPr>
            <w:r>
              <w:rPr>
                <w:rFonts w:ascii="Arial" w:hAnsi="Arial" w:cs="Arial"/>
                <w:b/>
              </w:rPr>
              <w:t>Features to be tested</w:t>
            </w:r>
          </w:p>
        </w:tc>
        <w:tc>
          <w:tcPr>
            <w:tcW w:w="4622" w:type="dxa"/>
          </w:tcPr>
          <w:p w:rsidR="00D40624" w:rsidRDefault="00D40624" w:rsidP="00D40624">
            <w:pPr>
              <w:rPr>
                <w:rFonts w:ascii="Arial" w:hAnsi="Arial" w:cs="Arial"/>
              </w:rPr>
            </w:pPr>
            <w:r>
              <w:rPr>
                <w:rFonts w:ascii="Arial" w:hAnsi="Arial" w:cs="Arial"/>
              </w:rPr>
              <w:t>Application functionality, in user terms</w:t>
            </w:r>
          </w:p>
        </w:tc>
      </w:tr>
      <w:tr w:rsidR="00D40624" w:rsidTr="0090629D">
        <w:tc>
          <w:tcPr>
            <w:tcW w:w="4621" w:type="dxa"/>
          </w:tcPr>
          <w:p w:rsidR="00D40624" w:rsidRPr="00D40624" w:rsidRDefault="003815D0" w:rsidP="00D40624">
            <w:pPr>
              <w:rPr>
                <w:rFonts w:ascii="Arial" w:hAnsi="Arial" w:cs="Arial"/>
                <w:b/>
              </w:rPr>
            </w:pPr>
            <w:r>
              <w:rPr>
                <w:rFonts w:ascii="Arial" w:hAnsi="Arial" w:cs="Arial"/>
                <w:b/>
              </w:rPr>
              <w:t>Features not to be tested</w:t>
            </w:r>
          </w:p>
        </w:tc>
        <w:tc>
          <w:tcPr>
            <w:tcW w:w="4622" w:type="dxa"/>
          </w:tcPr>
          <w:p w:rsidR="00D40624" w:rsidRDefault="00D40624" w:rsidP="00D40624">
            <w:pPr>
              <w:rPr>
                <w:rFonts w:ascii="Arial" w:hAnsi="Arial" w:cs="Arial"/>
              </w:rPr>
            </w:pPr>
            <w:r>
              <w:rPr>
                <w:rFonts w:ascii="Arial" w:hAnsi="Arial" w:cs="Arial"/>
              </w:rPr>
              <w:t>Together with Features to be tested, define scope of testing</w:t>
            </w:r>
          </w:p>
        </w:tc>
      </w:tr>
      <w:tr w:rsidR="003815D0" w:rsidTr="0090629D">
        <w:tc>
          <w:tcPr>
            <w:tcW w:w="4621" w:type="dxa"/>
          </w:tcPr>
          <w:p w:rsidR="003815D0" w:rsidRPr="00D40624" w:rsidRDefault="003815D0" w:rsidP="00BD4436">
            <w:pPr>
              <w:rPr>
                <w:rFonts w:ascii="Arial" w:hAnsi="Arial" w:cs="Arial"/>
                <w:b/>
              </w:rPr>
            </w:pPr>
            <w:r>
              <w:rPr>
                <w:rFonts w:ascii="Arial" w:hAnsi="Arial" w:cs="Arial"/>
                <w:b/>
              </w:rPr>
              <w:t>Approach</w:t>
            </w:r>
          </w:p>
        </w:tc>
        <w:tc>
          <w:tcPr>
            <w:tcW w:w="4622" w:type="dxa"/>
          </w:tcPr>
          <w:p w:rsidR="003815D0" w:rsidRDefault="003815D0" w:rsidP="00D40624">
            <w:pPr>
              <w:rPr>
                <w:rFonts w:ascii="Arial" w:hAnsi="Arial" w:cs="Arial"/>
              </w:rPr>
            </w:pPr>
            <w:r>
              <w:rPr>
                <w:rFonts w:ascii="Arial" w:hAnsi="Arial" w:cs="Arial"/>
              </w:rPr>
              <w:t>From Test Strategy, modified for project: analytical, preventative, reactive, etc.</w:t>
            </w:r>
          </w:p>
        </w:tc>
      </w:tr>
      <w:tr w:rsidR="003815D0" w:rsidTr="0090629D">
        <w:tc>
          <w:tcPr>
            <w:tcW w:w="4621" w:type="dxa"/>
          </w:tcPr>
          <w:p w:rsidR="003815D0" w:rsidRPr="00D40624" w:rsidRDefault="003815D0" w:rsidP="00BD4436">
            <w:pPr>
              <w:rPr>
                <w:rFonts w:ascii="Arial" w:hAnsi="Arial" w:cs="Arial"/>
                <w:b/>
              </w:rPr>
            </w:pPr>
            <w:r>
              <w:rPr>
                <w:rFonts w:ascii="Arial" w:hAnsi="Arial" w:cs="Arial"/>
                <w:b/>
              </w:rPr>
              <w:t>Item pass/fail criteria</w:t>
            </w:r>
          </w:p>
        </w:tc>
        <w:tc>
          <w:tcPr>
            <w:tcW w:w="4622" w:type="dxa"/>
          </w:tcPr>
          <w:p w:rsidR="003815D0" w:rsidRPr="003815D0" w:rsidRDefault="003815D0" w:rsidP="003815D0">
            <w:pPr>
              <w:rPr>
                <w:rFonts w:ascii="Arial" w:hAnsi="Arial" w:cs="Arial"/>
              </w:rPr>
            </w:pPr>
            <w:r w:rsidRPr="003815D0">
              <w:rPr>
                <w:rFonts w:ascii="Arial" w:hAnsi="Arial" w:cs="Arial"/>
              </w:rPr>
              <w:t>Strictly, this is the criteria for deciding if a test passes or fails, but is usually used</w:t>
            </w:r>
          </w:p>
          <w:p w:rsidR="003815D0" w:rsidRDefault="003815D0" w:rsidP="003815D0">
            <w:pPr>
              <w:rPr>
                <w:rFonts w:ascii="Arial" w:hAnsi="Arial" w:cs="Arial"/>
              </w:rPr>
            </w:pPr>
            <w:r w:rsidRPr="003815D0">
              <w:rPr>
                <w:rFonts w:ascii="Arial" w:hAnsi="Arial" w:cs="Arial"/>
              </w:rPr>
              <w:t>for entry and exit criteria</w:t>
            </w:r>
          </w:p>
        </w:tc>
      </w:tr>
      <w:tr w:rsidR="003815D0" w:rsidTr="0090629D">
        <w:tc>
          <w:tcPr>
            <w:tcW w:w="4621" w:type="dxa"/>
          </w:tcPr>
          <w:p w:rsidR="003815D0" w:rsidRPr="00D40624" w:rsidRDefault="003815D0" w:rsidP="00BD4436">
            <w:pPr>
              <w:rPr>
                <w:rFonts w:ascii="Arial" w:hAnsi="Arial" w:cs="Arial"/>
                <w:b/>
              </w:rPr>
            </w:pPr>
            <w:r>
              <w:rPr>
                <w:rFonts w:ascii="Arial" w:hAnsi="Arial" w:cs="Arial"/>
                <w:b/>
              </w:rPr>
              <w:t>Suspension criteria and resumption requirements</w:t>
            </w:r>
          </w:p>
        </w:tc>
        <w:tc>
          <w:tcPr>
            <w:tcW w:w="4622" w:type="dxa"/>
          </w:tcPr>
          <w:p w:rsidR="003815D0" w:rsidRDefault="003815D0" w:rsidP="00D40624">
            <w:pPr>
              <w:rPr>
                <w:rFonts w:ascii="Arial" w:hAnsi="Arial" w:cs="Arial"/>
              </w:rPr>
            </w:pPr>
            <w:r w:rsidRPr="003815D0">
              <w:rPr>
                <w:rFonts w:ascii="Arial" w:hAnsi="Arial" w:cs="Arial"/>
              </w:rPr>
              <w:t>Circumstances that would prevent testing from continuing, such as extremely poor quality software</w:t>
            </w:r>
          </w:p>
        </w:tc>
      </w:tr>
      <w:tr w:rsidR="003815D0" w:rsidTr="0090629D">
        <w:tc>
          <w:tcPr>
            <w:tcW w:w="4621" w:type="dxa"/>
          </w:tcPr>
          <w:p w:rsidR="003815D0" w:rsidRPr="00D40624" w:rsidRDefault="003815D0" w:rsidP="00BD4436">
            <w:pPr>
              <w:rPr>
                <w:rFonts w:ascii="Arial" w:hAnsi="Arial" w:cs="Arial"/>
                <w:b/>
              </w:rPr>
            </w:pPr>
            <w:r>
              <w:rPr>
                <w:rFonts w:ascii="Arial" w:hAnsi="Arial" w:cs="Arial"/>
                <w:b/>
              </w:rPr>
              <w:t>Test deliverables</w:t>
            </w:r>
          </w:p>
        </w:tc>
        <w:tc>
          <w:tcPr>
            <w:tcW w:w="4622" w:type="dxa"/>
          </w:tcPr>
          <w:p w:rsidR="003815D0" w:rsidRDefault="003815D0" w:rsidP="00D40624">
            <w:pPr>
              <w:rPr>
                <w:rFonts w:ascii="Arial" w:hAnsi="Arial" w:cs="Arial"/>
              </w:rPr>
            </w:pPr>
            <w:r w:rsidRPr="003815D0">
              <w:rPr>
                <w:rFonts w:ascii="Arial" w:hAnsi="Arial" w:cs="Arial"/>
              </w:rPr>
              <w:t>Standards for test specifications, logs, incident reports, etc.</w:t>
            </w:r>
          </w:p>
        </w:tc>
      </w:tr>
      <w:tr w:rsidR="003815D0" w:rsidTr="0090629D">
        <w:tc>
          <w:tcPr>
            <w:tcW w:w="4621" w:type="dxa"/>
          </w:tcPr>
          <w:p w:rsidR="003815D0" w:rsidRPr="00D40624" w:rsidRDefault="003815D0" w:rsidP="00BD4436">
            <w:pPr>
              <w:rPr>
                <w:rFonts w:ascii="Arial" w:hAnsi="Arial" w:cs="Arial"/>
                <w:b/>
              </w:rPr>
            </w:pPr>
            <w:r>
              <w:rPr>
                <w:rFonts w:ascii="Arial" w:hAnsi="Arial" w:cs="Arial"/>
                <w:b/>
              </w:rPr>
              <w:t>Testing tasks</w:t>
            </w:r>
          </w:p>
        </w:tc>
        <w:tc>
          <w:tcPr>
            <w:tcW w:w="4622" w:type="dxa"/>
          </w:tcPr>
          <w:p w:rsidR="003815D0" w:rsidRDefault="003815D0" w:rsidP="00D40624">
            <w:pPr>
              <w:rPr>
                <w:rFonts w:ascii="Arial" w:hAnsi="Arial" w:cs="Arial"/>
              </w:rPr>
            </w:pPr>
            <w:r w:rsidRPr="003815D0">
              <w:rPr>
                <w:rFonts w:ascii="Arial" w:hAnsi="Arial" w:cs="Arial"/>
              </w:rPr>
              <w:t>Any specialised tasks not covered in approach</w:t>
            </w:r>
          </w:p>
        </w:tc>
      </w:tr>
      <w:tr w:rsidR="003815D0" w:rsidTr="0090629D">
        <w:tc>
          <w:tcPr>
            <w:tcW w:w="4621" w:type="dxa"/>
          </w:tcPr>
          <w:p w:rsidR="003815D0" w:rsidRPr="00D40624" w:rsidRDefault="003815D0" w:rsidP="00BD4436">
            <w:pPr>
              <w:rPr>
                <w:rFonts w:ascii="Arial" w:hAnsi="Arial" w:cs="Arial"/>
                <w:b/>
              </w:rPr>
            </w:pPr>
            <w:r>
              <w:rPr>
                <w:rFonts w:ascii="Arial" w:hAnsi="Arial" w:cs="Arial"/>
                <w:b/>
              </w:rPr>
              <w:t>Environmental needs</w:t>
            </w:r>
          </w:p>
        </w:tc>
        <w:tc>
          <w:tcPr>
            <w:tcW w:w="4622" w:type="dxa"/>
          </w:tcPr>
          <w:p w:rsidR="003815D0" w:rsidRDefault="003815D0" w:rsidP="00D40624">
            <w:pPr>
              <w:rPr>
                <w:rFonts w:ascii="Arial" w:hAnsi="Arial" w:cs="Arial"/>
              </w:rPr>
            </w:pPr>
            <w:r w:rsidRPr="003815D0">
              <w:rPr>
                <w:rFonts w:ascii="Arial" w:hAnsi="Arial" w:cs="Arial"/>
              </w:rPr>
              <w:t>Software, data, hardware, network, software licences, etc. for each test level</w:t>
            </w:r>
          </w:p>
        </w:tc>
      </w:tr>
      <w:tr w:rsidR="003815D0" w:rsidTr="0090629D">
        <w:tc>
          <w:tcPr>
            <w:tcW w:w="4621" w:type="dxa"/>
          </w:tcPr>
          <w:p w:rsidR="003815D0" w:rsidRPr="00D40624" w:rsidRDefault="003815D0" w:rsidP="00BD4436">
            <w:pPr>
              <w:rPr>
                <w:rFonts w:ascii="Arial" w:hAnsi="Arial" w:cs="Arial"/>
                <w:b/>
              </w:rPr>
            </w:pPr>
            <w:r>
              <w:rPr>
                <w:rFonts w:ascii="Arial" w:hAnsi="Arial" w:cs="Arial"/>
                <w:b/>
              </w:rPr>
              <w:t>Responsibilities</w:t>
            </w:r>
          </w:p>
        </w:tc>
        <w:tc>
          <w:tcPr>
            <w:tcW w:w="4622" w:type="dxa"/>
          </w:tcPr>
          <w:p w:rsidR="003815D0" w:rsidRDefault="003815D0" w:rsidP="00D40624">
            <w:pPr>
              <w:rPr>
                <w:rFonts w:ascii="Arial" w:hAnsi="Arial" w:cs="Arial"/>
              </w:rPr>
            </w:pPr>
            <w:r w:rsidRPr="003815D0">
              <w:rPr>
                <w:rFonts w:ascii="Arial" w:hAnsi="Arial" w:cs="Arial"/>
              </w:rPr>
              <w:t>Who manages testing, risks, incidents, reporting, training, etc.</w:t>
            </w:r>
          </w:p>
        </w:tc>
      </w:tr>
      <w:tr w:rsidR="003815D0" w:rsidTr="0090629D">
        <w:tc>
          <w:tcPr>
            <w:tcW w:w="4621" w:type="dxa"/>
          </w:tcPr>
          <w:p w:rsidR="003815D0" w:rsidRDefault="003815D0" w:rsidP="00BD4436">
            <w:pPr>
              <w:rPr>
                <w:rFonts w:ascii="Arial" w:hAnsi="Arial" w:cs="Arial"/>
                <w:b/>
              </w:rPr>
            </w:pPr>
            <w:r>
              <w:rPr>
                <w:rFonts w:ascii="Arial" w:hAnsi="Arial" w:cs="Arial"/>
                <w:b/>
              </w:rPr>
              <w:t>Staffing and training needs</w:t>
            </w:r>
          </w:p>
        </w:tc>
        <w:tc>
          <w:tcPr>
            <w:tcW w:w="4622" w:type="dxa"/>
          </w:tcPr>
          <w:p w:rsidR="003815D0" w:rsidRDefault="003815D0" w:rsidP="00D40624">
            <w:pPr>
              <w:rPr>
                <w:rFonts w:ascii="Arial" w:hAnsi="Arial" w:cs="Arial"/>
              </w:rPr>
            </w:pPr>
            <w:r w:rsidRPr="003815D0">
              <w:rPr>
                <w:rFonts w:ascii="Arial" w:hAnsi="Arial" w:cs="Arial"/>
              </w:rPr>
              <w:t>Training in test skills or tools for testers and users, involved in testing</w:t>
            </w:r>
          </w:p>
        </w:tc>
      </w:tr>
      <w:tr w:rsidR="003815D0" w:rsidTr="0090629D">
        <w:tc>
          <w:tcPr>
            <w:tcW w:w="4621" w:type="dxa"/>
          </w:tcPr>
          <w:p w:rsidR="003815D0" w:rsidRDefault="003815D0" w:rsidP="00BD4436">
            <w:pPr>
              <w:rPr>
                <w:rFonts w:ascii="Arial" w:hAnsi="Arial" w:cs="Arial"/>
                <w:b/>
              </w:rPr>
            </w:pPr>
            <w:r>
              <w:rPr>
                <w:rFonts w:ascii="Arial" w:hAnsi="Arial" w:cs="Arial"/>
                <w:b/>
              </w:rPr>
              <w:t>Schedule</w:t>
            </w:r>
          </w:p>
        </w:tc>
        <w:tc>
          <w:tcPr>
            <w:tcW w:w="4622" w:type="dxa"/>
          </w:tcPr>
          <w:p w:rsidR="003815D0" w:rsidRDefault="003815D0" w:rsidP="00D40624">
            <w:pPr>
              <w:rPr>
                <w:rFonts w:ascii="Arial" w:hAnsi="Arial" w:cs="Arial"/>
              </w:rPr>
            </w:pPr>
            <w:r w:rsidRPr="003815D0">
              <w:rPr>
                <w:rFonts w:ascii="Arial" w:hAnsi="Arial" w:cs="Arial"/>
              </w:rPr>
              <w:t>Timetable, milestones, delivery dates based on estimates and strategy for control of slippage</w:t>
            </w:r>
          </w:p>
        </w:tc>
      </w:tr>
      <w:tr w:rsidR="003815D0" w:rsidTr="0090629D">
        <w:tc>
          <w:tcPr>
            <w:tcW w:w="4621" w:type="dxa"/>
          </w:tcPr>
          <w:p w:rsidR="003815D0" w:rsidRDefault="003815D0" w:rsidP="00BD4436">
            <w:pPr>
              <w:rPr>
                <w:rFonts w:ascii="Arial" w:hAnsi="Arial" w:cs="Arial"/>
                <w:b/>
              </w:rPr>
            </w:pPr>
            <w:r>
              <w:rPr>
                <w:rFonts w:ascii="Arial" w:hAnsi="Arial" w:cs="Arial"/>
                <w:b/>
              </w:rPr>
              <w:t>Risks and contingencies</w:t>
            </w:r>
          </w:p>
        </w:tc>
        <w:tc>
          <w:tcPr>
            <w:tcW w:w="4622" w:type="dxa"/>
          </w:tcPr>
          <w:p w:rsidR="003815D0" w:rsidRDefault="003815D0" w:rsidP="00D40624">
            <w:pPr>
              <w:rPr>
                <w:rFonts w:ascii="Arial" w:hAnsi="Arial" w:cs="Arial"/>
              </w:rPr>
            </w:pPr>
            <w:r w:rsidRPr="003815D0">
              <w:rPr>
                <w:rFonts w:ascii="Arial" w:hAnsi="Arial" w:cs="Arial"/>
              </w:rPr>
              <w:t>Project and product risks and workarounds in case of failure</w:t>
            </w:r>
          </w:p>
        </w:tc>
      </w:tr>
      <w:tr w:rsidR="003815D0" w:rsidTr="0090629D">
        <w:tc>
          <w:tcPr>
            <w:tcW w:w="4621" w:type="dxa"/>
          </w:tcPr>
          <w:p w:rsidR="003815D0" w:rsidRDefault="003815D0" w:rsidP="00BD4436">
            <w:pPr>
              <w:rPr>
                <w:rFonts w:ascii="Arial" w:hAnsi="Arial" w:cs="Arial"/>
                <w:b/>
              </w:rPr>
            </w:pPr>
            <w:r>
              <w:rPr>
                <w:rFonts w:ascii="Arial" w:hAnsi="Arial" w:cs="Arial"/>
                <w:b/>
              </w:rPr>
              <w:t>Approvals</w:t>
            </w:r>
          </w:p>
        </w:tc>
        <w:tc>
          <w:tcPr>
            <w:tcW w:w="4622" w:type="dxa"/>
          </w:tcPr>
          <w:p w:rsidR="003815D0" w:rsidRDefault="003815D0" w:rsidP="00D40624">
            <w:pPr>
              <w:rPr>
                <w:rFonts w:ascii="Arial" w:hAnsi="Arial" w:cs="Arial"/>
              </w:rPr>
            </w:pPr>
            <w:r w:rsidRPr="003815D0">
              <w:rPr>
                <w:rFonts w:ascii="Arial" w:hAnsi="Arial" w:cs="Arial"/>
              </w:rPr>
              <w:t>Who has authority to sign off this and other testing documents</w:t>
            </w:r>
          </w:p>
        </w:tc>
      </w:tr>
    </w:tbl>
    <w:p w:rsidR="00D40624" w:rsidRDefault="00D40624" w:rsidP="00D40624">
      <w:pPr>
        <w:rPr>
          <w:rFonts w:ascii="Arial" w:hAnsi="Arial" w:cs="Arial"/>
        </w:rPr>
      </w:pPr>
    </w:p>
    <w:p w:rsidR="003815D0" w:rsidRPr="003815D0" w:rsidRDefault="003815D0" w:rsidP="003815D0">
      <w:pPr>
        <w:rPr>
          <w:rFonts w:ascii="Arial" w:hAnsi="Arial" w:cs="Arial"/>
        </w:rPr>
      </w:pPr>
    </w:p>
    <w:p w:rsidR="003815D0" w:rsidRPr="003815D0" w:rsidRDefault="003815D0" w:rsidP="003815D0">
      <w:pPr>
        <w:rPr>
          <w:rFonts w:ascii="Arial" w:hAnsi="Arial" w:cs="Arial"/>
        </w:rPr>
      </w:pPr>
    </w:p>
    <w:p w:rsidR="003815D0" w:rsidRDefault="003815D0">
      <w:pPr>
        <w:rPr>
          <w:rFonts w:ascii="Arial" w:hAnsi="Arial" w:cs="Arial"/>
        </w:rPr>
      </w:pPr>
      <w:r>
        <w:rPr>
          <w:rFonts w:ascii="Arial" w:hAnsi="Arial" w:cs="Arial"/>
        </w:rPr>
        <w:br w:type="page"/>
      </w:r>
    </w:p>
    <w:p w:rsidR="003815D0" w:rsidRPr="00D861E5" w:rsidRDefault="003815D0" w:rsidP="00D861E5">
      <w:pPr>
        <w:pStyle w:val="Heading2"/>
        <w:rPr>
          <w:rFonts w:asciiTheme="minorHAnsi" w:hAnsiTheme="minorHAnsi"/>
          <w:color w:val="2E74B5" w:themeColor="accent1" w:themeShade="BF"/>
          <w:sz w:val="36"/>
          <w:szCs w:val="36"/>
        </w:rPr>
      </w:pPr>
      <w:bookmarkStart w:id="83" w:name="_Toc526496720"/>
      <w:r w:rsidRPr="00D861E5">
        <w:rPr>
          <w:rFonts w:asciiTheme="minorHAnsi" w:hAnsiTheme="minorHAnsi"/>
          <w:color w:val="2E74B5" w:themeColor="accent1" w:themeShade="BF"/>
          <w:sz w:val="36"/>
          <w:szCs w:val="36"/>
        </w:rPr>
        <w:lastRenderedPageBreak/>
        <w:t>Entry Criteria</w:t>
      </w:r>
      <w:bookmarkEnd w:id="83"/>
      <w:r w:rsidR="001172E9">
        <w:rPr>
          <w:rFonts w:asciiTheme="minorHAnsi" w:hAnsiTheme="minorHAnsi"/>
          <w:color w:val="2E74B5" w:themeColor="accent1" w:themeShade="BF"/>
          <w:sz w:val="36"/>
          <w:szCs w:val="36"/>
        </w:rPr>
        <w:fldChar w:fldCharType="begin"/>
      </w:r>
      <w:r w:rsidR="001172E9">
        <w:instrText xml:space="preserve"> XE "</w:instrText>
      </w:r>
      <w:r w:rsidR="001172E9" w:rsidRPr="00D40FB6">
        <w:rPr>
          <w:rFonts w:asciiTheme="minorHAnsi" w:hAnsiTheme="minorHAnsi"/>
          <w:color w:val="2E74B5" w:themeColor="accent1" w:themeShade="BF"/>
          <w:sz w:val="36"/>
          <w:szCs w:val="36"/>
        </w:rPr>
        <w:instrText>Entry Criteria</w:instrText>
      </w:r>
      <w:r w:rsidR="001172E9">
        <w:instrText xml:space="preserve">" </w:instrText>
      </w:r>
      <w:r w:rsidR="001172E9">
        <w:rPr>
          <w:rFonts w:asciiTheme="minorHAnsi" w:hAnsiTheme="minorHAnsi"/>
          <w:color w:val="2E74B5" w:themeColor="accent1" w:themeShade="BF"/>
          <w:sz w:val="36"/>
          <w:szCs w:val="36"/>
        </w:rPr>
        <w:fldChar w:fldCharType="end"/>
      </w:r>
    </w:p>
    <w:p w:rsidR="003815D0" w:rsidRDefault="003815D0" w:rsidP="003815D0">
      <w:pPr>
        <w:rPr>
          <w:rFonts w:ascii="Arial" w:hAnsi="Arial" w:cs="Arial"/>
        </w:rPr>
      </w:pPr>
    </w:p>
    <w:p w:rsidR="003815D0" w:rsidRPr="003815D0" w:rsidRDefault="003815D0" w:rsidP="003815D0">
      <w:pPr>
        <w:rPr>
          <w:rFonts w:ascii="Arial" w:hAnsi="Arial" w:cs="Arial"/>
        </w:rPr>
      </w:pPr>
      <w:r w:rsidRPr="003815D0">
        <w:rPr>
          <w:rFonts w:ascii="Arial" w:hAnsi="Arial" w:cs="Arial"/>
        </w:rPr>
        <w:t>Entry criteria define when to start testing such as at the beginning of a test level or when a set of tests is ready for execution.</w:t>
      </w:r>
    </w:p>
    <w:p w:rsidR="003815D0" w:rsidRPr="003815D0" w:rsidRDefault="003815D0" w:rsidP="003815D0">
      <w:pPr>
        <w:rPr>
          <w:rFonts w:ascii="Arial" w:hAnsi="Arial" w:cs="Arial"/>
        </w:rPr>
      </w:pPr>
    </w:p>
    <w:p w:rsidR="003815D0" w:rsidRPr="003815D0" w:rsidRDefault="003815D0" w:rsidP="003815D0">
      <w:pPr>
        <w:rPr>
          <w:rFonts w:ascii="Arial" w:hAnsi="Arial" w:cs="Arial"/>
        </w:rPr>
      </w:pPr>
      <w:r w:rsidRPr="003815D0">
        <w:rPr>
          <w:rFonts w:ascii="Arial" w:hAnsi="Arial" w:cs="Arial"/>
        </w:rPr>
        <w:t>Typically entry criteria might include:</w:t>
      </w:r>
    </w:p>
    <w:p w:rsidR="003815D0" w:rsidRPr="003815D0" w:rsidRDefault="003815D0" w:rsidP="003815D0">
      <w:pPr>
        <w:rPr>
          <w:rFonts w:ascii="Arial" w:hAnsi="Arial" w:cs="Arial"/>
        </w:rPr>
      </w:pPr>
    </w:p>
    <w:p w:rsidR="003815D0" w:rsidRPr="003815D0" w:rsidRDefault="003815D0" w:rsidP="003815D0">
      <w:pPr>
        <w:pStyle w:val="ListParagraph"/>
        <w:numPr>
          <w:ilvl w:val="0"/>
          <w:numId w:val="120"/>
        </w:numPr>
        <w:rPr>
          <w:rFonts w:ascii="Arial" w:hAnsi="Arial" w:cs="Arial"/>
        </w:rPr>
      </w:pPr>
      <w:r w:rsidRPr="003815D0">
        <w:rPr>
          <w:rFonts w:ascii="Arial" w:hAnsi="Arial" w:cs="Arial"/>
        </w:rPr>
        <w:t>Test environment available and ready</w:t>
      </w:r>
    </w:p>
    <w:p w:rsidR="003815D0" w:rsidRPr="003815D0" w:rsidRDefault="003815D0" w:rsidP="003815D0">
      <w:pPr>
        <w:pStyle w:val="ListParagraph"/>
        <w:numPr>
          <w:ilvl w:val="0"/>
          <w:numId w:val="120"/>
        </w:numPr>
        <w:rPr>
          <w:rFonts w:ascii="Arial" w:hAnsi="Arial" w:cs="Arial"/>
        </w:rPr>
      </w:pPr>
      <w:r w:rsidRPr="003815D0">
        <w:rPr>
          <w:rFonts w:ascii="Arial" w:hAnsi="Arial" w:cs="Arial"/>
        </w:rPr>
        <w:t>Test tool configured in the test environment</w:t>
      </w:r>
    </w:p>
    <w:p w:rsidR="003815D0" w:rsidRPr="003815D0" w:rsidRDefault="003815D0" w:rsidP="003815D0">
      <w:pPr>
        <w:pStyle w:val="ListParagraph"/>
        <w:numPr>
          <w:ilvl w:val="0"/>
          <w:numId w:val="120"/>
        </w:numPr>
        <w:rPr>
          <w:rFonts w:ascii="Arial" w:hAnsi="Arial" w:cs="Arial"/>
        </w:rPr>
      </w:pPr>
      <w:r w:rsidRPr="003815D0">
        <w:rPr>
          <w:rFonts w:ascii="Arial" w:hAnsi="Arial" w:cs="Arial"/>
        </w:rPr>
        <w:t>Testable code available</w:t>
      </w:r>
    </w:p>
    <w:p w:rsidR="003815D0" w:rsidRPr="003815D0" w:rsidRDefault="003815D0" w:rsidP="003815D0">
      <w:pPr>
        <w:pStyle w:val="ListParagraph"/>
        <w:numPr>
          <w:ilvl w:val="0"/>
          <w:numId w:val="120"/>
        </w:numPr>
        <w:rPr>
          <w:rFonts w:ascii="Arial" w:hAnsi="Arial" w:cs="Arial"/>
        </w:rPr>
      </w:pPr>
      <w:r w:rsidRPr="003815D0">
        <w:rPr>
          <w:rFonts w:ascii="Arial" w:hAnsi="Arial" w:cs="Arial"/>
        </w:rPr>
        <w:t>Test data available, including configuration data, logins, etc.</w:t>
      </w:r>
    </w:p>
    <w:p w:rsidR="003815D0" w:rsidRPr="003815D0" w:rsidRDefault="003815D0" w:rsidP="003815D0">
      <w:pPr>
        <w:pStyle w:val="ListParagraph"/>
        <w:numPr>
          <w:ilvl w:val="0"/>
          <w:numId w:val="120"/>
        </w:numPr>
        <w:rPr>
          <w:rFonts w:ascii="Arial" w:hAnsi="Arial" w:cs="Arial"/>
        </w:rPr>
      </w:pPr>
      <w:r w:rsidRPr="003815D0">
        <w:rPr>
          <w:rFonts w:ascii="Arial" w:hAnsi="Arial" w:cs="Arial"/>
        </w:rPr>
        <w:t>Test summary report or evidence available from previous testing, including quality and coverage measures</w:t>
      </w:r>
    </w:p>
    <w:p w:rsidR="003815D0" w:rsidRPr="003815D0" w:rsidRDefault="003815D0" w:rsidP="003815D0">
      <w:pPr>
        <w:pStyle w:val="ListParagraph"/>
        <w:numPr>
          <w:ilvl w:val="0"/>
          <w:numId w:val="120"/>
        </w:numPr>
        <w:rPr>
          <w:rFonts w:ascii="Arial" w:hAnsi="Arial" w:cs="Arial"/>
        </w:rPr>
      </w:pPr>
      <w:r w:rsidRPr="003815D0">
        <w:rPr>
          <w:rFonts w:ascii="Arial" w:hAnsi="Arial" w:cs="Arial"/>
        </w:rPr>
        <w:t>Third-party software delivered and software licences bought</w:t>
      </w:r>
    </w:p>
    <w:p w:rsidR="003815D0" w:rsidRPr="003815D0" w:rsidRDefault="003815D0" w:rsidP="003815D0">
      <w:pPr>
        <w:pStyle w:val="ListParagraph"/>
        <w:numPr>
          <w:ilvl w:val="0"/>
          <w:numId w:val="120"/>
        </w:numPr>
        <w:rPr>
          <w:rFonts w:ascii="Arial" w:hAnsi="Arial" w:cs="Arial"/>
        </w:rPr>
      </w:pPr>
      <w:r w:rsidRPr="003815D0">
        <w:rPr>
          <w:rFonts w:ascii="Arial" w:hAnsi="Arial" w:cs="Arial"/>
        </w:rPr>
        <w:t>Other project dependencies in place</w:t>
      </w:r>
    </w:p>
    <w:p w:rsidR="003815D0" w:rsidRPr="003815D0" w:rsidRDefault="003815D0" w:rsidP="003815D0">
      <w:pPr>
        <w:rPr>
          <w:rFonts w:ascii="Arial" w:hAnsi="Arial" w:cs="Arial"/>
        </w:rPr>
      </w:pPr>
    </w:p>
    <w:p w:rsidR="003815D0" w:rsidRPr="003815D0" w:rsidRDefault="003815D0" w:rsidP="003815D0">
      <w:pPr>
        <w:rPr>
          <w:rFonts w:ascii="Arial" w:hAnsi="Arial" w:cs="Arial"/>
        </w:rPr>
      </w:pPr>
      <w:r w:rsidRPr="003815D0">
        <w:rPr>
          <w:rFonts w:ascii="Arial" w:hAnsi="Arial" w:cs="Arial"/>
        </w:rPr>
        <w:t>Entry criteria for one test level might match the exit criteria of the previous level. Examples of entry criteria:</w:t>
      </w:r>
    </w:p>
    <w:p w:rsidR="003815D0" w:rsidRPr="003815D0" w:rsidRDefault="003815D0" w:rsidP="003815D0">
      <w:pPr>
        <w:rPr>
          <w:rFonts w:ascii="Arial" w:hAnsi="Arial" w:cs="Arial"/>
        </w:rPr>
      </w:pPr>
    </w:p>
    <w:p w:rsidR="003815D0" w:rsidRPr="003815D0" w:rsidRDefault="003815D0" w:rsidP="003815D0">
      <w:pPr>
        <w:pStyle w:val="ListParagraph"/>
        <w:numPr>
          <w:ilvl w:val="0"/>
          <w:numId w:val="121"/>
        </w:numPr>
        <w:rPr>
          <w:rFonts w:ascii="Arial" w:hAnsi="Arial" w:cs="Arial"/>
        </w:rPr>
      </w:pPr>
      <w:r w:rsidRPr="003815D0">
        <w:rPr>
          <w:rFonts w:ascii="Arial" w:hAnsi="Arial" w:cs="Arial"/>
        </w:rPr>
        <w:t>80% of system tests completed (for entry to UAT)</w:t>
      </w:r>
    </w:p>
    <w:p w:rsidR="003815D0" w:rsidRPr="003815D0" w:rsidRDefault="003815D0" w:rsidP="003815D0">
      <w:pPr>
        <w:pStyle w:val="ListParagraph"/>
        <w:numPr>
          <w:ilvl w:val="0"/>
          <w:numId w:val="121"/>
        </w:numPr>
        <w:rPr>
          <w:rFonts w:ascii="Arial" w:hAnsi="Arial" w:cs="Arial"/>
        </w:rPr>
      </w:pPr>
      <w:r w:rsidRPr="003815D0">
        <w:rPr>
          <w:rFonts w:ascii="Arial" w:hAnsi="Arial" w:cs="Arial"/>
        </w:rPr>
        <w:t>Component testing is completed with decision coverage reports (for entry to system testing)</w:t>
      </w:r>
    </w:p>
    <w:p w:rsidR="003815D0" w:rsidRPr="003815D0" w:rsidRDefault="003815D0" w:rsidP="003815D0">
      <w:pPr>
        <w:pStyle w:val="ListParagraph"/>
        <w:numPr>
          <w:ilvl w:val="0"/>
          <w:numId w:val="121"/>
        </w:numPr>
        <w:rPr>
          <w:rFonts w:ascii="Arial" w:hAnsi="Arial" w:cs="Arial"/>
        </w:rPr>
      </w:pPr>
      <w:r w:rsidRPr="003815D0">
        <w:rPr>
          <w:rFonts w:ascii="Arial" w:hAnsi="Arial" w:cs="Arial"/>
        </w:rPr>
        <w:t>All documentation is present and has been signed off</w:t>
      </w:r>
    </w:p>
    <w:p w:rsidR="003815D0" w:rsidRPr="003815D0" w:rsidRDefault="003815D0" w:rsidP="003815D0">
      <w:pPr>
        <w:rPr>
          <w:rFonts w:ascii="Arial" w:hAnsi="Arial" w:cs="Arial"/>
        </w:rPr>
      </w:pPr>
    </w:p>
    <w:p w:rsidR="003815D0" w:rsidRPr="003815D0" w:rsidRDefault="003815D0" w:rsidP="003815D0">
      <w:pPr>
        <w:rPr>
          <w:rFonts w:ascii="Arial" w:hAnsi="Arial" w:cs="Arial"/>
        </w:rPr>
      </w:pPr>
    </w:p>
    <w:p w:rsidR="003815D0" w:rsidRPr="003815D0" w:rsidRDefault="003815D0" w:rsidP="003815D0">
      <w:pPr>
        <w:rPr>
          <w:rFonts w:ascii="Arial" w:hAnsi="Arial" w:cs="Arial"/>
        </w:rPr>
      </w:pPr>
    </w:p>
    <w:p w:rsidR="003815D0" w:rsidRPr="003815D0" w:rsidRDefault="003815D0" w:rsidP="003815D0">
      <w:pPr>
        <w:rPr>
          <w:rFonts w:ascii="Arial" w:hAnsi="Arial" w:cs="Arial"/>
        </w:rPr>
      </w:pPr>
      <w:r w:rsidRPr="003815D0">
        <w:rPr>
          <w:rFonts w:ascii="Arial" w:hAnsi="Arial" w:cs="Arial"/>
        </w:rPr>
        <w:t xml:space="preserve"> </w:t>
      </w:r>
    </w:p>
    <w:p w:rsidR="003815D0" w:rsidRPr="00D861E5" w:rsidRDefault="003815D0" w:rsidP="00D861E5">
      <w:pPr>
        <w:pStyle w:val="Heading2"/>
        <w:rPr>
          <w:rFonts w:asciiTheme="minorHAnsi" w:hAnsiTheme="minorHAnsi"/>
          <w:color w:val="2E74B5" w:themeColor="accent1" w:themeShade="BF"/>
          <w:sz w:val="36"/>
          <w:szCs w:val="36"/>
        </w:rPr>
      </w:pPr>
      <w:bookmarkStart w:id="84" w:name="_Toc526496721"/>
      <w:r w:rsidRPr="00D861E5">
        <w:rPr>
          <w:rFonts w:asciiTheme="minorHAnsi" w:hAnsiTheme="minorHAnsi"/>
          <w:color w:val="2E74B5" w:themeColor="accent1" w:themeShade="BF"/>
          <w:sz w:val="36"/>
          <w:szCs w:val="36"/>
        </w:rPr>
        <w:t>Exit Criteria</w:t>
      </w:r>
      <w:bookmarkEnd w:id="84"/>
      <w:r w:rsidR="001172E9">
        <w:rPr>
          <w:rFonts w:asciiTheme="minorHAnsi" w:hAnsiTheme="minorHAnsi"/>
          <w:color w:val="2E74B5" w:themeColor="accent1" w:themeShade="BF"/>
          <w:sz w:val="36"/>
          <w:szCs w:val="36"/>
        </w:rPr>
        <w:fldChar w:fldCharType="begin"/>
      </w:r>
      <w:r w:rsidR="001172E9">
        <w:instrText xml:space="preserve"> XE "</w:instrText>
      </w:r>
      <w:r w:rsidR="001172E9" w:rsidRPr="00BA2B5E">
        <w:rPr>
          <w:rFonts w:asciiTheme="minorHAnsi" w:hAnsiTheme="minorHAnsi"/>
          <w:color w:val="2E74B5" w:themeColor="accent1" w:themeShade="BF"/>
          <w:sz w:val="36"/>
          <w:szCs w:val="36"/>
        </w:rPr>
        <w:instrText>Exit Criteria</w:instrText>
      </w:r>
      <w:r w:rsidR="001172E9">
        <w:instrText xml:space="preserve">" </w:instrText>
      </w:r>
      <w:r w:rsidR="001172E9">
        <w:rPr>
          <w:rFonts w:asciiTheme="minorHAnsi" w:hAnsiTheme="minorHAnsi"/>
          <w:color w:val="2E74B5" w:themeColor="accent1" w:themeShade="BF"/>
          <w:sz w:val="36"/>
          <w:szCs w:val="36"/>
        </w:rPr>
        <w:fldChar w:fldCharType="end"/>
      </w:r>
    </w:p>
    <w:p w:rsidR="003815D0" w:rsidRPr="003815D0" w:rsidRDefault="003815D0" w:rsidP="003815D0">
      <w:pPr>
        <w:rPr>
          <w:rFonts w:ascii="Arial" w:hAnsi="Arial" w:cs="Arial"/>
        </w:rPr>
      </w:pPr>
      <w:r w:rsidRPr="003815D0">
        <w:rPr>
          <w:rFonts w:ascii="Arial" w:hAnsi="Arial" w:cs="Arial"/>
        </w:rPr>
        <w:t xml:space="preserve"> </w:t>
      </w:r>
    </w:p>
    <w:p w:rsidR="003815D0" w:rsidRPr="003815D0" w:rsidRDefault="003815D0" w:rsidP="003815D0">
      <w:pPr>
        <w:rPr>
          <w:rFonts w:ascii="Arial" w:hAnsi="Arial" w:cs="Arial"/>
        </w:rPr>
      </w:pPr>
      <w:r w:rsidRPr="003815D0">
        <w:rPr>
          <w:rFonts w:ascii="Arial" w:hAnsi="Arial" w:cs="Arial"/>
        </w:rPr>
        <w:t>Exit criteria define when to stop testing at the end of a test level or</w:t>
      </w:r>
      <w:r>
        <w:rPr>
          <w:rFonts w:ascii="Arial" w:hAnsi="Arial" w:cs="Arial"/>
        </w:rPr>
        <w:t xml:space="preserve"> </w:t>
      </w:r>
      <w:r w:rsidRPr="003815D0">
        <w:rPr>
          <w:rFonts w:ascii="Arial" w:hAnsi="Arial" w:cs="Arial"/>
        </w:rPr>
        <w:t>when a set of tests has a specific goal. This decision should be based on a measure of software quality achieved as a result of testing, rather than just on time spent on testing.</w:t>
      </w:r>
    </w:p>
    <w:p w:rsidR="003815D0" w:rsidRPr="003815D0" w:rsidRDefault="003815D0" w:rsidP="003815D0">
      <w:pPr>
        <w:rPr>
          <w:rFonts w:ascii="Arial" w:hAnsi="Arial" w:cs="Arial"/>
        </w:rPr>
      </w:pPr>
    </w:p>
    <w:p w:rsidR="003815D0" w:rsidRPr="003815D0" w:rsidRDefault="003815D0" w:rsidP="003815D0">
      <w:pPr>
        <w:rPr>
          <w:rFonts w:ascii="Arial" w:hAnsi="Arial" w:cs="Arial"/>
        </w:rPr>
      </w:pPr>
      <w:r w:rsidRPr="003815D0">
        <w:rPr>
          <w:rFonts w:ascii="Arial" w:hAnsi="Arial" w:cs="Arial"/>
        </w:rPr>
        <w:t>Typically exit criteria may consist of:</w:t>
      </w:r>
    </w:p>
    <w:p w:rsidR="003815D0" w:rsidRPr="003815D0" w:rsidRDefault="003815D0" w:rsidP="003815D0">
      <w:pPr>
        <w:rPr>
          <w:rFonts w:ascii="Arial" w:hAnsi="Arial" w:cs="Arial"/>
        </w:rPr>
      </w:pPr>
    </w:p>
    <w:p w:rsidR="003815D0" w:rsidRPr="003815D0" w:rsidRDefault="003815D0" w:rsidP="003815D0">
      <w:pPr>
        <w:pStyle w:val="ListParagraph"/>
        <w:numPr>
          <w:ilvl w:val="0"/>
          <w:numId w:val="122"/>
        </w:numPr>
        <w:rPr>
          <w:rFonts w:ascii="Arial" w:hAnsi="Arial" w:cs="Arial"/>
        </w:rPr>
      </w:pPr>
      <w:r w:rsidRPr="003815D0">
        <w:rPr>
          <w:rFonts w:ascii="Arial" w:hAnsi="Arial" w:cs="Arial"/>
        </w:rPr>
        <w:t>Measures of testing thoroughness, i.e. coverage of code, requirements, functionality or risk</w:t>
      </w:r>
    </w:p>
    <w:p w:rsidR="003815D0" w:rsidRPr="003815D0" w:rsidRDefault="003815D0" w:rsidP="003815D0">
      <w:pPr>
        <w:pStyle w:val="ListParagraph"/>
        <w:numPr>
          <w:ilvl w:val="0"/>
          <w:numId w:val="122"/>
        </w:numPr>
        <w:rPr>
          <w:rFonts w:ascii="Arial" w:hAnsi="Arial" w:cs="Arial"/>
        </w:rPr>
      </w:pPr>
      <w:r w:rsidRPr="003815D0">
        <w:rPr>
          <w:rFonts w:ascii="Arial" w:hAnsi="Arial" w:cs="Arial"/>
        </w:rPr>
        <w:t>Estimates of defect density or reliability</w:t>
      </w:r>
    </w:p>
    <w:p w:rsidR="003815D0" w:rsidRPr="003815D0" w:rsidRDefault="003815D0" w:rsidP="003815D0">
      <w:pPr>
        <w:pStyle w:val="ListParagraph"/>
        <w:numPr>
          <w:ilvl w:val="0"/>
          <w:numId w:val="122"/>
        </w:numPr>
        <w:rPr>
          <w:rFonts w:ascii="Arial" w:hAnsi="Arial" w:cs="Arial"/>
        </w:rPr>
      </w:pPr>
      <w:r w:rsidRPr="003815D0">
        <w:rPr>
          <w:rFonts w:ascii="Arial" w:hAnsi="Arial" w:cs="Arial"/>
        </w:rPr>
        <w:t>Cost</w:t>
      </w:r>
    </w:p>
    <w:p w:rsidR="003815D0" w:rsidRPr="003815D0" w:rsidRDefault="003815D0" w:rsidP="003815D0">
      <w:pPr>
        <w:pStyle w:val="ListParagraph"/>
        <w:numPr>
          <w:ilvl w:val="0"/>
          <w:numId w:val="122"/>
        </w:numPr>
        <w:rPr>
          <w:rFonts w:ascii="Arial" w:hAnsi="Arial" w:cs="Arial"/>
        </w:rPr>
      </w:pPr>
      <w:r w:rsidRPr="003815D0">
        <w:rPr>
          <w:rFonts w:ascii="Arial" w:hAnsi="Arial" w:cs="Arial"/>
        </w:rPr>
        <w:t>Residual risks such as number of defects outstanding or requirements not tested</w:t>
      </w:r>
    </w:p>
    <w:p w:rsidR="003815D0" w:rsidRPr="003815D0" w:rsidRDefault="003815D0" w:rsidP="003815D0">
      <w:pPr>
        <w:pStyle w:val="ListParagraph"/>
        <w:numPr>
          <w:ilvl w:val="0"/>
          <w:numId w:val="122"/>
        </w:numPr>
        <w:rPr>
          <w:rFonts w:ascii="Arial" w:hAnsi="Arial" w:cs="Arial"/>
        </w:rPr>
      </w:pPr>
      <w:r w:rsidRPr="003815D0">
        <w:rPr>
          <w:rFonts w:ascii="Arial" w:hAnsi="Arial" w:cs="Arial"/>
        </w:rPr>
        <w:t>Schedules such as those based on time to market</w:t>
      </w:r>
    </w:p>
    <w:p w:rsidR="003815D0" w:rsidRPr="003815D0" w:rsidRDefault="003815D0" w:rsidP="003815D0">
      <w:pPr>
        <w:rPr>
          <w:rFonts w:ascii="Arial" w:hAnsi="Arial" w:cs="Arial"/>
        </w:rPr>
      </w:pPr>
    </w:p>
    <w:p w:rsidR="00D861E5" w:rsidRDefault="00D861E5">
      <w:pPr>
        <w:rPr>
          <w:rFonts w:ascii="Arial" w:hAnsi="Arial" w:cs="Arial"/>
        </w:rPr>
      </w:pPr>
      <w:r>
        <w:rPr>
          <w:rFonts w:ascii="Arial" w:hAnsi="Arial" w:cs="Arial"/>
        </w:rPr>
        <w:br w:type="page"/>
      </w:r>
    </w:p>
    <w:p w:rsidR="003815D0" w:rsidRPr="003815D0" w:rsidRDefault="003815D0" w:rsidP="003815D0">
      <w:pPr>
        <w:rPr>
          <w:rFonts w:ascii="Arial" w:hAnsi="Arial" w:cs="Arial"/>
        </w:rPr>
      </w:pPr>
      <w:r w:rsidRPr="003815D0">
        <w:rPr>
          <w:rFonts w:ascii="Arial" w:hAnsi="Arial" w:cs="Arial"/>
        </w:rPr>
        <w:lastRenderedPageBreak/>
        <w:t>Typical examples might be:</w:t>
      </w:r>
    </w:p>
    <w:p w:rsidR="003815D0" w:rsidRPr="003815D0" w:rsidRDefault="003815D0" w:rsidP="003815D0">
      <w:pPr>
        <w:rPr>
          <w:rFonts w:ascii="Arial" w:hAnsi="Arial" w:cs="Arial"/>
        </w:rPr>
      </w:pPr>
    </w:p>
    <w:p w:rsidR="003815D0" w:rsidRPr="003815D0" w:rsidRDefault="003815D0" w:rsidP="003815D0">
      <w:pPr>
        <w:pStyle w:val="ListParagraph"/>
        <w:numPr>
          <w:ilvl w:val="0"/>
          <w:numId w:val="123"/>
        </w:numPr>
        <w:rPr>
          <w:rFonts w:ascii="Arial" w:hAnsi="Arial" w:cs="Arial"/>
        </w:rPr>
      </w:pPr>
      <w:r w:rsidRPr="003815D0">
        <w:rPr>
          <w:rFonts w:ascii="Arial" w:hAnsi="Arial" w:cs="Arial"/>
        </w:rPr>
        <w:t>All paths coverage of code</w:t>
      </w:r>
    </w:p>
    <w:p w:rsidR="003815D0" w:rsidRPr="003815D0" w:rsidRDefault="003815D0" w:rsidP="003815D0">
      <w:pPr>
        <w:pStyle w:val="ListParagraph"/>
        <w:numPr>
          <w:ilvl w:val="0"/>
          <w:numId w:val="123"/>
        </w:numPr>
        <w:rPr>
          <w:rFonts w:ascii="Arial" w:hAnsi="Arial" w:cs="Arial"/>
        </w:rPr>
      </w:pPr>
      <w:r w:rsidRPr="003815D0">
        <w:rPr>
          <w:rFonts w:ascii="Arial" w:hAnsi="Arial" w:cs="Arial"/>
        </w:rPr>
        <w:t>High and medium risk areas completed</w:t>
      </w:r>
    </w:p>
    <w:p w:rsidR="003815D0" w:rsidRPr="003815D0" w:rsidRDefault="003815D0" w:rsidP="003815D0">
      <w:pPr>
        <w:pStyle w:val="ListParagraph"/>
        <w:numPr>
          <w:ilvl w:val="0"/>
          <w:numId w:val="123"/>
        </w:numPr>
        <w:rPr>
          <w:rFonts w:ascii="Arial" w:hAnsi="Arial" w:cs="Arial"/>
        </w:rPr>
      </w:pPr>
      <w:r w:rsidRPr="003815D0">
        <w:rPr>
          <w:rFonts w:ascii="Arial" w:hAnsi="Arial" w:cs="Arial"/>
        </w:rPr>
        <w:t>No outstanding high-severity incidents</w:t>
      </w:r>
    </w:p>
    <w:p w:rsidR="003815D0" w:rsidRPr="003815D0" w:rsidRDefault="003815D0" w:rsidP="003815D0">
      <w:pPr>
        <w:pStyle w:val="ListParagraph"/>
        <w:numPr>
          <w:ilvl w:val="0"/>
          <w:numId w:val="123"/>
        </w:numPr>
        <w:rPr>
          <w:rFonts w:ascii="Arial" w:hAnsi="Arial" w:cs="Arial"/>
        </w:rPr>
      </w:pPr>
      <w:r w:rsidRPr="003815D0">
        <w:rPr>
          <w:rFonts w:ascii="Arial" w:hAnsi="Arial" w:cs="Arial"/>
        </w:rPr>
        <w:t>All security testing completed successfully</w:t>
      </w:r>
    </w:p>
    <w:p w:rsidR="003815D0" w:rsidRPr="003815D0" w:rsidRDefault="003815D0" w:rsidP="003815D0">
      <w:pPr>
        <w:rPr>
          <w:rFonts w:ascii="Arial" w:hAnsi="Arial" w:cs="Arial"/>
        </w:rPr>
      </w:pPr>
    </w:p>
    <w:p w:rsidR="003815D0" w:rsidRPr="003815D0" w:rsidRDefault="003815D0" w:rsidP="003815D0">
      <w:pPr>
        <w:rPr>
          <w:rFonts w:ascii="Arial" w:hAnsi="Arial" w:cs="Arial"/>
        </w:rPr>
      </w:pPr>
      <w:r w:rsidRPr="003815D0">
        <w:rPr>
          <w:rFonts w:ascii="Arial" w:hAnsi="Arial" w:cs="Arial"/>
        </w:rPr>
        <w:t>Exit criteria may differ greatly between different levels, for example:</w:t>
      </w:r>
    </w:p>
    <w:p w:rsidR="003815D0" w:rsidRPr="003815D0" w:rsidRDefault="003815D0" w:rsidP="003815D0">
      <w:pPr>
        <w:rPr>
          <w:rFonts w:ascii="Arial" w:hAnsi="Arial" w:cs="Arial"/>
        </w:rPr>
      </w:pPr>
    </w:p>
    <w:p w:rsidR="003815D0" w:rsidRPr="003815D0" w:rsidRDefault="003815D0" w:rsidP="003815D0">
      <w:pPr>
        <w:pStyle w:val="ListParagraph"/>
        <w:numPr>
          <w:ilvl w:val="0"/>
          <w:numId w:val="124"/>
        </w:numPr>
        <w:rPr>
          <w:rFonts w:ascii="Arial" w:hAnsi="Arial" w:cs="Arial"/>
        </w:rPr>
      </w:pPr>
      <w:r w:rsidRPr="003815D0">
        <w:rPr>
          <w:rFonts w:ascii="Arial" w:hAnsi="Arial" w:cs="Arial"/>
        </w:rPr>
        <w:t>Coverage of code for component testing</w:t>
      </w:r>
    </w:p>
    <w:p w:rsidR="003815D0" w:rsidRPr="003815D0" w:rsidRDefault="003815D0" w:rsidP="003815D0">
      <w:pPr>
        <w:pStyle w:val="ListParagraph"/>
        <w:numPr>
          <w:ilvl w:val="0"/>
          <w:numId w:val="124"/>
        </w:numPr>
        <w:rPr>
          <w:rFonts w:ascii="Arial" w:hAnsi="Arial" w:cs="Arial"/>
        </w:rPr>
      </w:pPr>
      <w:r w:rsidRPr="003815D0">
        <w:rPr>
          <w:rFonts w:ascii="Arial" w:hAnsi="Arial" w:cs="Arial"/>
        </w:rPr>
        <w:t>Coverage of requirements or risk for system testing</w:t>
      </w:r>
    </w:p>
    <w:p w:rsidR="003815D0" w:rsidRPr="003815D0" w:rsidRDefault="003815D0" w:rsidP="003815D0">
      <w:pPr>
        <w:pStyle w:val="ListParagraph"/>
        <w:numPr>
          <w:ilvl w:val="0"/>
          <w:numId w:val="124"/>
        </w:numPr>
        <w:rPr>
          <w:rFonts w:ascii="Arial" w:hAnsi="Arial" w:cs="Arial"/>
        </w:rPr>
      </w:pPr>
      <w:r w:rsidRPr="003815D0">
        <w:rPr>
          <w:rFonts w:ascii="Arial" w:hAnsi="Arial" w:cs="Arial"/>
        </w:rPr>
        <w:t>Non-functional measures such as usability in acceptance testing</w:t>
      </w:r>
    </w:p>
    <w:p w:rsidR="003815D0" w:rsidRPr="003815D0" w:rsidRDefault="003815D0" w:rsidP="003815D0">
      <w:pPr>
        <w:rPr>
          <w:rFonts w:ascii="Arial" w:hAnsi="Arial" w:cs="Arial"/>
        </w:rPr>
      </w:pPr>
    </w:p>
    <w:p w:rsidR="003815D0" w:rsidRPr="003815D0" w:rsidRDefault="003815D0" w:rsidP="003815D0">
      <w:pPr>
        <w:rPr>
          <w:rFonts w:ascii="Arial" w:hAnsi="Arial" w:cs="Arial"/>
        </w:rPr>
      </w:pPr>
    </w:p>
    <w:p w:rsidR="003815D0" w:rsidRPr="00D861E5" w:rsidRDefault="003815D0" w:rsidP="00D861E5">
      <w:pPr>
        <w:pStyle w:val="Heading2"/>
        <w:rPr>
          <w:rFonts w:asciiTheme="minorHAnsi" w:hAnsiTheme="minorHAnsi"/>
          <w:color w:val="2E74B5" w:themeColor="accent1" w:themeShade="BF"/>
          <w:sz w:val="36"/>
          <w:szCs w:val="36"/>
        </w:rPr>
      </w:pPr>
      <w:bookmarkStart w:id="85" w:name="_Toc526496722"/>
      <w:r w:rsidRPr="00D861E5">
        <w:rPr>
          <w:rFonts w:asciiTheme="minorHAnsi" w:hAnsiTheme="minorHAnsi"/>
          <w:color w:val="2E74B5" w:themeColor="accent1" w:themeShade="BF"/>
          <w:sz w:val="36"/>
          <w:szCs w:val="36"/>
        </w:rPr>
        <w:t>Test Approaches</w:t>
      </w:r>
      <w:bookmarkEnd w:id="85"/>
      <w:r w:rsidR="000C31F6">
        <w:rPr>
          <w:rFonts w:asciiTheme="minorHAnsi" w:hAnsiTheme="minorHAnsi"/>
          <w:color w:val="2E74B5" w:themeColor="accent1" w:themeShade="BF"/>
          <w:sz w:val="36"/>
          <w:szCs w:val="36"/>
        </w:rPr>
        <w:fldChar w:fldCharType="begin"/>
      </w:r>
      <w:r w:rsidR="000C31F6">
        <w:instrText xml:space="preserve"> XE "</w:instrText>
      </w:r>
      <w:r w:rsidR="000C31F6" w:rsidRPr="005C7C7A">
        <w:rPr>
          <w:rFonts w:asciiTheme="minorHAnsi" w:hAnsiTheme="minorHAnsi"/>
          <w:color w:val="2E74B5" w:themeColor="accent1" w:themeShade="BF"/>
          <w:sz w:val="36"/>
          <w:szCs w:val="36"/>
        </w:rPr>
        <w:instrText>Test Approaches</w:instrText>
      </w:r>
      <w:r w:rsidR="000C31F6">
        <w:instrText xml:space="preserve">" </w:instrText>
      </w:r>
      <w:r w:rsidR="000C31F6">
        <w:rPr>
          <w:rFonts w:asciiTheme="minorHAnsi" w:hAnsiTheme="minorHAnsi"/>
          <w:color w:val="2E74B5" w:themeColor="accent1" w:themeShade="BF"/>
          <w:sz w:val="36"/>
          <w:szCs w:val="36"/>
        </w:rPr>
        <w:fldChar w:fldCharType="end"/>
      </w:r>
    </w:p>
    <w:p w:rsidR="003815D0" w:rsidRPr="003815D0" w:rsidRDefault="00A06BC5" w:rsidP="003815D0">
      <w:pPr>
        <w:rPr>
          <w:rFonts w:ascii="Arial" w:hAnsi="Arial" w:cs="Arial"/>
        </w:rPr>
      </w:pPr>
      <w:r>
        <w:rPr>
          <w:rFonts w:ascii="Arial" w:hAnsi="Arial" w:cs="Arial"/>
          <w:noProof/>
          <w:lang w:eastAsia="en-GB"/>
        </w:rPr>
        <w:drawing>
          <wp:anchor distT="0" distB="0" distL="114300" distR="114300" simplePos="0" relativeHeight="251691520" behindDoc="1" locked="0" layoutInCell="1" allowOverlap="1" wp14:anchorId="6470B47F" wp14:editId="52C94C45">
            <wp:simplePos x="0" y="0"/>
            <wp:positionH relativeFrom="column">
              <wp:posOffset>-384175</wp:posOffset>
            </wp:positionH>
            <wp:positionV relativeFrom="paragraph">
              <wp:posOffset>175260</wp:posOffset>
            </wp:positionV>
            <wp:extent cx="323850" cy="323850"/>
            <wp:effectExtent l="0" t="0" r="0" b="0"/>
            <wp:wrapThrough wrapText="bothSides">
              <wp:wrapPolygon edited="0">
                <wp:start x="2541" y="0"/>
                <wp:lineTo x="0" y="2541"/>
                <wp:lineTo x="0" y="17788"/>
                <wp:lineTo x="2541" y="20329"/>
                <wp:lineTo x="17788" y="20329"/>
                <wp:lineTo x="20329" y="17788"/>
                <wp:lineTo x="20329" y="2541"/>
                <wp:lineTo x="17788" y="0"/>
                <wp:lineTo x="2541" y="0"/>
              </wp:wrapPolygon>
            </wp:wrapThrough>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yPoint.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3850" cy="323850"/>
                    </a:xfrm>
                    <a:prstGeom prst="rect">
                      <a:avLst/>
                    </a:prstGeom>
                  </pic:spPr>
                </pic:pic>
              </a:graphicData>
            </a:graphic>
            <wp14:sizeRelH relativeFrom="margin">
              <wp14:pctWidth>0</wp14:pctWidth>
            </wp14:sizeRelH>
            <wp14:sizeRelV relativeFrom="margin">
              <wp14:pctHeight>0</wp14:pctHeight>
            </wp14:sizeRelV>
          </wp:anchor>
        </w:drawing>
      </w:r>
    </w:p>
    <w:p w:rsidR="003815D0" w:rsidRPr="003815D0" w:rsidRDefault="003815D0" w:rsidP="003815D0">
      <w:pPr>
        <w:rPr>
          <w:rFonts w:ascii="Arial" w:hAnsi="Arial" w:cs="Arial"/>
        </w:rPr>
      </w:pPr>
      <w:r w:rsidRPr="003815D0">
        <w:rPr>
          <w:rFonts w:ascii="Arial" w:hAnsi="Arial" w:cs="Arial"/>
        </w:rPr>
        <w:t>The test approach should be set out in the Test Strategy, then refined and implemented in test plans and test designs for a specific project. It is the starting point for planning test activities, choosing test design techniques and defining entry and exit criteria.</w:t>
      </w:r>
    </w:p>
    <w:p w:rsidR="003815D0" w:rsidRPr="003815D0" w:rsidRDefault="003815D0" w:rsidP="003815D0">
      <w:pPr>
        <w:rPr>
          <w:rFonts w:ascii="Arial" w:hAnsi="Arial" w:cs="Arial"/>
        </w:rPr>
      </w:pPr>
    </w:p>
    <w:p w:rsidR="003815D0" w:rsidRPr="003815D0" w:rsidRDefault="003815D0" w:rsidP="003815D0">
      <w:pPr>
        <w:rPr>
          <w:rFonts w:ascii="Arial" w:hAnsi="Arial" w:cs="Arial"/>
        </w:rPr>
      </w:pPr>
      <w:r w:rsidRPr="003815D0">
        <w:rPr>
          <w:rFonts w:ascii="Arial" w:hAnsi="Arial" w:cs="Arial"/>
        </w:rPr>
        <w:t>Test approaches may be:</w:t>
      </w:r>
    </w:p>
    <w:p w:rsidR="003815D0" w:rsidRPr="003815D0" w:rsidRDefault="003815D0" w:rsidP="003815D0">
      <w:pPr>
        <w:rPr>
          <w:rFonts w:ascii="Arial" w:hAnsi="Arial" w:cs="Arial"/>
        </w:rPr>
      </w:pPr>
    </w:p>
    <w:p w:rsidR="003815D0" w:rsidRPr="003815D0" w:rsidRDefault="003815D0" w:rsidP="003815D0">
      <w:pPr>
        <w:pStyle w:val="ListParagraph"/>
        <w:numPr>
          <w:ilvl w:val="0"/>
          <w:numId w:val="125"/>
        </w:numPr>
        <w:rPr>
          <w:rFonts w:ascii="Arial" w:hAnsi="Arial" w:cs="Arial"/>
        </w:rPr>
      </w:pPr>
      <w:r w:rsidRPr="003815D0">
        <w:rPr>
          <w:rFonts w:ascii="Arial" w:hAnsi="Arial" w:cs="Arial"/>
        </w:rPr>
        <w:t>Preventative, where tests are designed as early as possible</w:t>
      </w:r>
    </w:p>
    <w:p w:rsidR="003815D0" w:rsidRPr="003815D0" w:rsidRDefault="003815D0" w:rsidP="003815D0">
      <w:pPr>
        <w:pStyle w:val="ListParagraph"/>
        <w:numPr>
          <w:ilvl w:val="0"/>
          <w:numId w:val="125"/>
        </w:numPr>
        <w:rPr>
          <w:rFonts w:ascii="Arial" w:hAnsi="Arial" w:cs="Arial"/>
        </w:rPr>
      </w:pPr>
      <w:r w:rsidRPr="003815D0">
        <w:rPr>
          <w:rFonts w:ascii="Arial" w:hAnsi="Arial" w:cs="Arial"/>
        </w:rPr>
        <w:t>Reactive,  where test design comes after the software has been produced</w:t>
      </w:r>
    </w:p>
    <w:p w:rsidR="003815D0" w:rsidRPr="003815D0" w:rsidRDefault="003815D0" w:rsidP="003815D0">
      <w:pPr>
        <w:rPr>
          <w:rFonts w:ascii="Arial" w:hAnsi="Arial" w:cs="Arial"/>
        </w:rPr>
      </w:pPr>
    </w:p>
    <w:p w:rsidR="003815D0" w:rsidRPr="003815D0" w:rsidRDefault="003815D0" w:rsidP="003815D0">
      <w:pPr>
        <w:rPr>
          <w:rFonts w:ascii="Arial" w:hAnsi="Arial" w:cs="Arial"/>
        </w:rPr>
      </w:pPr>
      <w:r w:rsidRPr="003815D0">
        <w:rPr>
          <w:rFonts w:ascii="Arial" w:hAnsi="Arial" w:cs="Arial"/>
        </w:rPr>
        <w:t>Typical test approaches include:</w:t>
      </w:r>
    </w:p>
    <w:p w:rsidR="003815D0" w:rsidRPr="003815D0" w:rsidRDefault="003815D0" w:rsidP="003815D0">
      <w:pPr>
        <w:rPr>
          <w:rFonts w:ascii="Arial" w:hAnsi="Arial" w:cs="Arial"/>
        </w:rPr>
      </w:pPr>
    </w:p>
    <w:p w:rsidR="003815D0" w:rsidRPr="00A06BC5" w:rsidRDefault="00A06BC5" w:rsidP="00A06BC5">
      <w:pPr>
        <w:pStyle w:val="ListParagraph"/>
        <w:numPr>
          <w:ilvl w:val="0"/>
          <w:numId w:val="127"/>
        </w:numPr>
        <w:rPr>
          <w:rFonts w:ascii="Arial" w:hAnsi="Arial" w:cs="Arial"/>
        </w:rPr>
      </w:pPr>
      <w:r w:rsidRPr="00A06BC5">
        <w:rPr>
          <w:rFonts w:ascii="Arial" w:hAnsi="Arial" w:cs="Arial"/>
          <w:b/>
        </w:rPr>
        <w:t>Analytical</w:t>
      </w:r>
      <w:r w:rsidRPr="00A06BC5">
        <w:rPr>
          <w:rFonts w:ascii="Arial" w:hAnsi="Arial" w:cs="Arial"/>
        </w:rPr>
        <w:t xml:space="preserve"> </w:t>
      </w:r>
      <w:r w:rsidR="003815D0" w:rsidRPr="00A06BC5">
        <w:rPr>
          <w:rFonts w:ascii="Arial" w:hAnsi="Arial" w:cs="Arial"/>
        </w:rPr>
        <w:t>approaches, such as risk-based testing where testing is directed to areas of greatest risk.</w:t>
      </w:r>
    </w:p>
    <w:p w:rsidR="003815D0" w:rsidRPr="00A06BC5" w:rsidRDefault="003815D0" w:rsidP="00A06BC5">
      <w:pPr>
        <w:pStyle w:val="ListParagraph"/>
        <w:numPr>
          <w:ilvl w:val="0"/>
          <w:numId w:val="127"/>
        </w:numPr>
        <w:rPr>
          <w:rFonts w:ascii="Arial" w:hAnsi="Arial" w:cs="Arial"/>
        </w:rPr>
      </w:pPr>
      <w:r w:rsidRPr="00A06BC5">
        <w:rPr>
          <w:rFonts w:ascii="Arial" w:hAnsi="Arial" w:cs="Arial"/>
          <w:b/>
        </w:rPr>
        <w:t>Model-based</w:t>
      </w:r>
      <w:r w:rsidRPr="00A06BC5">
        <w:rPr>
          <w:rFonts w:ascii="Arial" w:hAnsi="Arial" w:cs="Arial"/>
        </w:rPr>
        <w:t xml:space="preserve"> approaches, such as stochastic testing using</w:t>
      </w:r>
      <w:r w:rsidR="00A06BC5" w:rsidRPr="00A06BC5">
        <w:rPr>
          <w:rFonts w:ascii="Arial" w:hAnsi="Arial" w:cs="Arial"/>
        </w:rPr>
        <w:t xml:space="preserve"> </w:t>
      </w:r>
      <w:r w:rsidRPr="00A06BC5">
        <w:rPr>
          <w:rFonts w:ascii="Arial" w:hAnsi="Arial" w:cs="Arial"/>
        </w:rPr>
        <w:t>statistical information about failure rates (such as reliability growth models) or usage (such as operational profiles).</w:t>
      </w:r>
    </w:p>
    <w:p w:rsidR="003815D0" w:rsidRPr="00A06BC5" w:rsidRDefault="003815D0" w:rsidP="00A06BC5">
      <w:pPr>
        <w:pStyle w:val="ListParagraph"/>
        <w:numPr>
          <w:ilvl w:val="0"/>
          <w:numId w:val="127"/>
        </w:numPr>
        <w:rPr>
          <w:rFonts w:ascii="Arial" w:hAnsi="Arial" w:cs="Arial"/>
        </w:rPr>
      </w:pPr>
      <w:r w:rsidRPr="00A06BC5">
        <w:rPr>
          <w:rFonts w:ascii="Arial" w:hAnsi="Arial" w:cs="Arial"/>
          <w:b/>
        </w:rPr>
        <w:t>Methodical</w:t>
      </w:r>
      <w:r w:rsidRPr="00A06BC5">
        <w:rPr>
          <w:rFonts w:ascii="Arial" w:hAnsi="Arial" w:cs="Arial"/>
        </w:rPr>
        <w:t xml:space="preserve"> approaches, such as failure based (including error guessing and fault-attacks), check-list based, and quality characteristic based.</w:t>
      </w:r>
    </w:p>
    <w:p w:rsidR="00A06BC5" w:rsidRPr="00A06BC5" w:rsidRDefault="00A06BC5" w:rsidP="00A06BC5">
      <w:pPr>
        <w:pStyle w:val="ListParagraph"/>
        <w:numPr>
          <w:ilvl w:val="0"/>
          <w:numId w:val="127"/>
        </w:numPr>
        <w:rPr>
          <w:rFonts w:ascii="Arial" w:hAnsi="Arial" w:cs="Arial"/>
        </w:rPr>
      </w:pPr>
      <w:r w:rsidRPr="00A06BC5">
        <w:rPr>
          <w:rFonts w:ascii="Arial" w:hAnsi="Arial" w:cs="Arial"/>
          <w:b/>
        </w:rPr>
        <w:t xml:space="preserve">Process- </w:t>
      </w:r>
      <w:r w:rsidR="003815D0" w:rsidRPr="00A06BC5">
        <w:rPr>
          <w:rFonts w:ascii="Arial" w:hAnsi="Arial" w:cs="Arial"/>
          <w:b/>
        </w:rPr>
        <w:t>or standard-compliant</w:t>
      </w:r>
      <w:r w:rsidR="003815D0" w:rsidRPr="00A06BC5">
        <w:rPr>
          <w:rFonts w:ascii="Arial" w:hAnsi="Arial" w:cs="Arial"/>
        </w:rPr>
        <w:t xml:space="preserve"> approaches, such as those specified by industry-specific standards or the various agile</w:t>
      </w:r>
      <w:r w:rsidRPr="00A06BC5">
        <w:rPr>
          <w:rFonts w:ascii="Arial" w:hAnsi="Arial" w:cs="Arial"/>
        </w:rPr>
        <w:t xml:space="preserve"> </w:t>
      </w:r>
      <w:r w:rsidR="003815D0" w:rsidRPr="00A06BC5">
        <w:rPr>
          <w:rFonts w:ascii="Arial" w:hAnsi="Arial" w:cs="Arial"/>
        </w:rPr>
        <w:t>methodologies.</w:t>
      </w:r>
      <w:r w:rsidR="003815D0" w:rsidRPr="00A06BC5">
        <w:rPr>
          <w:rFonts w:ascii="Arial" w:hAnsi="Arial" w:cs="Arial"/>
        </w:rPr>
        <w:tab/>
      </w:r>
    </w:p>
    <w:p w:rsidR="00A06BC5" w:rsidRPr="00A06BC5" w:rsidRDefault="00A06BC5" w:rsidP="00A06BC5">
      <w:pPr>
        <w:pStyle w:val="ListParagraph"/>
        <w:numPr>
          <w:ilvl w:val="0"/>
          <w:numId w:val="127"/>
        </w:numPr>
        <w:rPr>
          <w:rFonts w:ascii="Arial" w:hAnsi="Arial" w:cs="Arial"/>
        </w:rPr>
      </w:pPr>
      <w:r w:rsidRPr="00A06BC5">
        <w:rPr>
          <w:rFonts w:ascii="Arial" w:hAnsi="Arial" w:cs="Arial"/>
          <w:b/>
        </w:rPr>
        <w:t>Dynamic and heuristic</w:t>
      </w:r>
      <w:r w:rsidR="003815D0" w:rsidRPr="00A06BC5">
        <w:rPr>
          <w:rFonts w:ascii="Arial" w:hAnsi="Arial" w:cs="Arial"/>
        </w:rPr>
        <w:t xml:space="preserve"> approaches, such as exploratory testing where testing is more reactive to events than pre</w:t>
      </w:r>
      <w:r w:rsidRPr="00A06BC5">
        <w:rPr>
          <w:rFonts w:ascii="Arial" w:hAnsi="Arial" w:cs="Arial"/>
        </w:rPr>
        <w:t>-</w:t>
      </w:r>
      <w:r w:rsidR="003815D0" w:rsidRPr="00A06BC5">
        <w:rPr>
          <w:rFonts w:ascii="Arial" w:hAnsi="Arial" w:cs="Arial"/>
        </w:rPr>
        <w:t>planned, and where execution and evaluation are concurrent</w:t>
      </w:r>
      <w:r w:rsidRPr="00A06BC5">
        <w:rPr>
          <w:rFonts w:ascii="Arial" w:hAnsi="Arial" w:cs="Arial"/>
        </w:rPr>
        <w:t xml:space="preserve"> </w:t>
      </w:r>
      <w:r w:rsidR="003815D0" w:rsidRPr="00A06BC5">
        <w:rPr>
          <w:rFonts w:ascii="Arial" w:hAnsi="Arial" w:cs="Arial"/>
        </w:rPr>
        <w:t xml:space="preserve">tasks. </w:t>
      </w:r>
    </w:p>
    <w:p w:rsidR="003815D0" w:rsidRPr="00A06BC5" w:rsidRDefault="003815D0" w:rsidP="00A06BC5">
      <w:pPr>
        <w:pStyle w:val="ListParagraph"/>
        <w:numPr>
          <w:ilvl w:val="0"/>
          <w:numId w:val="127"/>
        </w:numPr>
        <w:rPr>
          <w:rFonts w:ascii="Arial" w:hAnsi="Arial" w:cs="Arial"/>
        </w:rPr>
      </w:pPr>
      <w:r w:rsidRPr="00A06BC5">
        <w:rPr>
          <w:rFonts w:ascii="Arial" w:hAnsi="Arial" w:cs="Arial"/>
          <w:b/>
        </w:rPr>
        <w:t>Consultative</w:t>
      </w:r>
      <w:r w:rsidRPr="00A06BC5">
        <w:rPr>
          <w:rFonts w:ascii="Arial" w:hAnsi="Arial" w:cs="Arial"/>
        </w:rPr>
        <w:t xml:space="preserve"> approaches, such as those where test coverage is driven primarily by the advice and guidance of technology and/or business domain experts outside the test team.</w:t>
      </w:r>
    </w:p>
    <w:p w:rsidR="003815D0" w:rsidRPr="00A06BC5" w:rsidRDefault="003815D0" w:rsidP="00A06BC5">
      <w:pPr>
        <w:pStyle w:val="ListParagraph"/>
        <w:numPr>
          <w:ilvl w:val="0"/>
          <w:numId w:val="127"/>
        </w:numPr>
        <w:rPr>
          <w:rFonts w:ascii="Arial" w:hAnsi="Arial" w:cs="Arial"/>
        </w:rPr>
      </w:pPr>
      <w:r w:rsidRPr="00A06BC5">
        <w:rPr>
          <w:rFonts w:ascii="Arial" w:hAnsi="Arial" w:cs="Arial"/>
          <w:b/>
        </w:rPr>
        <w:t>Regression-averse</w:t>
      </w:r>
      <w:r w:rsidRPr="00A06BC5">
        <w:rPr>
          <w:rFonts w:ascii="Arial" w:hAnsi="Arial" w:cs="Arial"/>
        </w:rPr>
        <w:t xml:space="preserve"> approaches, such as those that include reuse of existing test material, extensive automation of</w:t>
      </w:r>
      <w:r w:rsidR="00A06BC5" w:rsidRPr="00A06BC5">
        <w:rPr>
          <w:rFonts w:ascii="Arial" w:hAnsi="Arial" w:cs="Arial"/>
        </w:rPr>
        <w:t xml:space="preserve"> </w:t>
      </w:r>
      <w:r w:rsidRPr="00A06BC5">
        <w:rPr>
          <w:rFonts w:ascii="Arial" w:hAnsi="Arial" w:cs="Arial"/>
        </w:rPr>
        <w:t>functional regression tests, and standard test suites.</w:t>
      </w:r>
    </w:p>
    <w:p w:rsidR="00A06BC5" w:rsidRDefault="00A06BC5">
      <w:pPr>
        <w:rPr>
          <w:rFonts w:ascii="Arial" w:hAnsi="Arial" w:cs="Arial"/>
        </w:rPr>
      </w:pPr>
      <w:r>
        <w:rPr>
          <w:rFonts w:ascii="Arial" w:hAnsi="Arial" w:cs="Arial"/>
        </w:rPr>
        <w:br w:type="page"/>
      </w:r>
    </w:p>
    <w:p w:rsidR="003815D0" w:rsidRPr="003815D0" w:rsidRDefault="003815D0" w:rsidP="003815D0">
      <w:pPr>
        <w:rPr>
          <w:rFonts w:ascii="Arial" w:hAnsi="Arial" w:cs="Arial"/>
        </w:rPr>
      </w:pPr>
      <w:r w:rsidRPr="003815D0">
        <w:rPr>
          <w:rFonts w:ascii="Arial" w:hAnsi="Arial" w:cs="Arial"/>
        </w:rPr>
        <w:lastRenderedPageBreak/>
        <w:t>Choosing an approach</w:t>
      </w:r>
    </w:p>
    <w:p w:rsidR="003815D0" w:rsidRPr="003815D0" w:rsidRDefault="003815D0" w:rsidP="003815D0">
      <w:pPr>
        <w:rPr>
          <w:rFonts w:ascii="Arial" w:hAnsi="Arial" w:cs="Arial"/>
        </w:rPr>
      </w:pPr>
    </w:p>
    <w:p w:rsidR="003815D0" w:rsidRPr="003815D0" w:rsidRDefault="003815D0" w:rsidP="003815D0">
      <w:pPr>
        <w:rPr>
          <w:rFonts w:ascii="Arial" w:hAnsi="Arial" w:cs="Arial"/>
        </w:rPr>
      </w:pPr>
      <w:r w:rsidRPr="003815D0">
        <w:rPr>
          <w:rFonts w:ascii="Arial" w:hAnsi="Arial" w:cs="Arial"/>
        </w:rPr>
        <w:t>The selection of an approach depends on:</w:t>
      </w:r>
    </w:p>
    <w:p w:rsidR="003815D0" w:rsidRPr="003815D0" w:rsidRDefault="003815D0" w:rsidP="003815D0">
      <w:pPr>
        <w:rPr>
          <w:rFonts w:ascii="Arial" w:hAnsi="Arial" w:cs="Arial"/>
        </w:rPr>
      </w:pPr>
    </w:p>
    <w:p w:rsidR="003815D0" w:rsidRPr="003815D0" w:rsidRDefault="003815D0" w:rsidP="003815D0">
      <w:pPr>
        <w:pStyle w:val="ListParagraph"/>
        <w:numPr>
          <w:ilvl w:val="0"/>
          <w:numId w:val="126"/>
        </w:numPr>
        <w:rPr>
          <w:rFonts w:ascii="Arial" w:hAnsi="Arial" w:cs="Arial"/>
        </w:rPr>
      </w:pPr>
      <w:r w:rsidRPr="003815D0">
        <w:rPr>
          <w:rFonts w:ascii="Arial" w:hAnsi="Arial" w:cs="Arial"/>
        </w:rPr>
        <w:t>Context</w:t>
      </w:r>
    </w:p>
    <w:p w:rsidR="003815D0" w:rsidRPr="003815D0" w:rsidRDefault="003815D0" w:rsidP="003815D0">
      <w:pPr>
        <w:pStyle w:val="ListParagraph"/>
        <w:numPr>
          <w:ilvl w:val="0"/>
          <w:numId w:val="126"/>
        </w:numPr>
        <w:rPr>
          <w:rFonts w:ascii="Arial" w:hAnsi="Arial" w:cs="Arial"/>
        </w:rPr>
      </w:pPr>
      <w:r w:rsidRPr="003815D0">
        <w:rPr>
          <w:rFonts w:ascii="Arial" w:hAnsi="Arial" w:cs="Arial"/>
        </w:rPr>
        <w:t>Testing objectives and risks</w:t>
      </w:r>
    </w:p>
    <w:p w:rsidR="003815D0" w:rsidRPr="003815D0" w:rsidRDefault="003815D0" w:rsidP="003815D0">
      <w:pPr>
        <w:pStyle w:val="ListParagraph"/>
        <w:numPr>
          <w:ilvl w:val="0"/>
          <w:numId w:val="126"/>
        </w:numPr>
        <w:rPr>
          <w:rFonts w:ascii="Arial" w:hAnsi="Arial" w:cs="Arial"/>
        </w:rPr>
      </w:pPr>
      <w:r w:rsidRPr="003815D0">
        <w:rPr>
          <w:rFonts w:ascii="Arial" w:hAnsi="Arial" w:cs="Arial"/>
        </w:rPr>
        <w:t>Hazards and safety</w:t>
      </w:r>
    </w:p>
    <w:p w:rsidR="003815D0" w:rsidRPr="003815D0" w:rsidRDefault="003815D0" w:rsidP="003815D0">
      <w:pPr>
        <w:pStyle w:val="ListParagraph"/>
        <w:numPr>
          <w:ilvl w:val="0"/>
          <w:numId w:val="126"/>
        </w:numPr>
        <w:rPr>
          <w:rFonts w:ascii="Arial" w:hAnsi="Arial" w:cs="Arial"/>
        </w:rPr>
      </w:pPr>
      <w:r w:rsidRPr="003815D0">
        <w:rPr>
          <w:rFonts w:ascii="Arial" w:hAnsi="Arial" w:cs="Arial"/>
        </w:rPr>
        <w:t>Technology</w:t>
      </w:r>
    </w:p>
    <w:p w:rsidR="003815D0" w:rsidRPr="003815D0" w:rsidRDefault="003815D0" w:rsidP="003815D0">
      <w:pPr>
        <w:pStyle w:val="ListParagraph"/>
        <w:numPr>
          <w:ilvl w:val="0"/>
          <w:numId w:val="126"/>
        </w:numPr>
        <w:rPr>
          <w:rFonts w:ascii="Arial" w:hAnsi="Arial" w:cs="Arial"/>
        </w:rPr>
      </w:pPr>
      <w:r w:rsidRPr="003815D0">
        <w:rPr>
          <w:rFonts w:ascii="Arial" w:hAnsi="Arial" w:cs="Arial"/>
        </w:rPr>
        <w:t>Available resources and skills</w:t>
      </w:r>
    </w:p>
    <w:p w:rsidR="003815D0" w:rsidRPr="003815D0" w:rsidRDefault="003815D0" w:rsidP="003815D0">
      <w:pPr>
        <w:pStyle w:val="ListParagraph"/>
        <w:numPr>
          <w:ilvl w:val="0"/>
          <w:numId w:val="126"/>
        </w:numPr>
        <w:rPr>
          <w:rFonts w:ascii="Arial" w:hAnsi="Arial" w:cs="Arial"/>
        </w:rPr>
      </w:pPr>
      <w:r w:rsidRPr="003815D0">
        <w:rPr>
          <w:rFonts w:ascii="Arial" w:hAnsi="Arial" w:cs="Arial"/>
        </w:rPr>
        <w:t>Regulations</w:t>
      </w:r>
    </w:p>
    <w:p w:rsidR="003815D0" w:rsidRPr="003815D0" w:rsidRDefault="003815D0" w:rsidP="003815D0">
      <w:pPr>
        <w:pStyle w:val="ListParagraph"/>
        <w:numPr>
          <w:ilvl w:val="0"/>
          <w:numId w:val="126"/>
        </w:numPr>
        <w:rPr>
          <w:rFonts w:ascii="Arial" w:hAnsi="Arial" w:cs="Arial"/>
        </w:rPr>
      </w:pPr>
      <w:r w:rsidRPr="003815D0">
        <w:rPr>
          <w:rFonts w:ascii="Arial" w:hAnsi="Arial" w:cs="Arial"/>
        </w:rPr>
        <w:t>Nature of the system</w:t>
      </w:r>
    </w:p>
    <w:p w:rsidR="003815D0" w:rsidRPr="003815D0" w:rsidRDefault="003815D0" w:rsidP="003815D0">
      <w:pPr>
        <w:rPr>
          <w:rFonts w:ascii="Arial" w:hAnsi="Arial" w:cs="Arial"/>
        </w:rPr>
      </w:pPr>
    </w:p>
    <w:p w:rsidR="003815D0" w:rsidRPr="003815D0" w:rsidRDefault="003815D0" w:rsidP="003815D0">
      <w:pPr>
        <w:rPr>
          <w:rFonts w:ascii="Arial" w:hAnsi="Arial" w:cs="Arial"/>
        </w:rPr>
      </w:pPr>
      <w:r w:rsidRPr="003815D0">
        <w:rPr>
          <w:rFonts w:ascii="Arial" w:hAnsi="Arial" w:cs="Arial"/>
        </w:rPr>
        <w:t>Different approaches may be combined, for example, a risk-based dynamic approach.</w:t>
      </w:r>
    </w:p>
    <w:p w:rsidR="003815D0" w:rsidRPr="003815D0" w:rsidRDefault="003815D0" w:rsidP="003815D0">
      <w:pPr>
        <w:rPr>
          <w:rFonts w:ascii="Arial" w:hAnsi="Arial" w:cs="Arial"/>
        </w:rPr>
      </w:pPr>
    </w:p>
    <w:p w:rsidR="003815D0" w:rsidRPr="003815D0" w:rsidRDefault="003815D0" w:rsidP="003815D0">
      <w:pPr>
        <w:rPr>
          <w:rFonts w:ascii="Arial" w:hAnsi="Arial" w:cs="Arial"/>
        </w:rPr>
      </w:pPr>
    </w:p>
    <w:p w:rsidR="003815D0" w:rsidRPr="003815D0" w:rsidRDefault="003815D0" w:rsidP="003815D0">
      <w:pPr>
        <w:rPr>
          <w:rFonts w:ascii="Arial" w:hAnsi="Arial" w:cs="Arial"/>
        </w:rPr>
      </w:pPr>
    </w:p>
    <w:p w:rsidR="003815D0" w:rsidRPr="00D861E5" w:rsidRDefault="003815D0" w:rsidP="00D861E5">
      <w:pPr>
        <w:pStyle w:val="Heading2"/>
        <w:rPr>
          <w:rFonts w:asciiTheme="minorHAnsi" w:hAnsiTheme="minorHAnsi"/>
          <w:color w:val="2E74B5" w:themeColor="accent1" w:themeShade="BF"/>
          <w:sz w:val="36"/>
          <w:szCs w:val="36"/>
        </w:rPr>
      </w:pPr>
      <w:bookmarkStart w:id="86" w:name="_Toc526496723"/>
      <w:r w:rsidRPr="00D861E5">
        <w:rPr>
          <w:rFonts w:asciiTheme="minorHAnsi" w:hAnsiTheme="minorHAnsi"/>
          <w:color w:val="2E74B5" w:themeColor="accent1" w:themeShade="BF"/>
          <w:sz w:val="36"/>
          <w:szCs w:val="36"/>
        </w:rPr>
        <w:t>Test Estimating</w:t>
      </w:r>
      <w:bookmarkEnd w:id="86"/>
      <w:r w:rsidR="000C31F6">
        <w:rPr>
          <w:rFonts w:asciiTheme="minorHAnsi" w:hAnsiTheme="minorHAnsi"/>
          <w:color w:val="2E74B5" w:themeColor="accent1" w:themeShade="BF"/>
          <w:sz w:val="36"/>
          <w:szCs w:val="36"/>
        </w:rPr>
        <w:fldChar w:fldCharType="begin"/>
      </w:r>
      <w:r w:rsidR="000C31F6">
        <w:instrText xml:space="preserve"> XE "</w:instrText>
      </w:r>
      <w:r w:rsidR="000C31F6" w:rsidRPr="00E9723A">
        <w:rPr>
          <w:rFonts w:asciiTheme="minorHAnsi" w:hAnsiTheme="minorHAnsi"/>
          <w:color w:val="2E74B5" w:themeColor="accent1" w:themeShade="BF"/>
          <w:sz w:val="36"/>
          <w:szCs w:val="36"/>
        </w:rPr>
        <w:instrText>Test Estimating</w:instrText>
      </w:r>
      <w:r w:rsidR="000C31F6">
        <w:instrText xml:space="preserve">" </w:instrText>
      </w:r>
      <w:r w:rsidR="000C31F6">
        <w:rPr>
          <w:rFonts w:asciiTheme="minorHAnsi" w:hAnsiTheme="minorHAnsi"/>
          <w:color w:val="2E74B5" w:themeColor="accent1" w:themeShade="BF"/>
          <w:sz w:val="36"/>
          <w:szCs w:val="36"/>
        </w:rPr>
        <w:fldChar w:fldCharType="end"/>
      </w:r>
    </w:p>
    <w:p w:rsidR="003815D0" w:rsidRPr="003815D0" w:rsidRDefault="00A06BC5" w:rsidP="003815D0">
      <w:pPr>
        <w:rPr>
          <w:rFonts w:ascii="Arial" w:hAnsi="Arial" w:cs="Arial"/>
        </w:rPr>
      </w:pPr>
      <w:r>
        <w:rPr>
          <w:rFonts w:ascii="Arial" w:hAnsi="Arial" w:cs="Arial"/>
          <w:noProof/>
          <w:lang w:eastAsia="en-GB"/>
        </w:rPr>
        <w:drawing>
          <wp:anchor distT="0" distB="0" distL="114300" distR="114300" simplePos="0" relativeHeight="251692544" behindDoc="1" locked="0" layoutInCell="1" allowOverlap="1" wp14:anchorId="0F7FCEA2" wp14:editId="3526CEFB">
            <wp:simplePos x="0" y="0"/>
            <wp:positionH relativeFrom="column">
              <wp:posOffset>-440690</wp:posOffset>
            </wp:positionH>
            <wp:positionV relativeFrom="paragraph">
              <wp:posOffset>171450</wp:posOffset>
            </wp:positionV>
            <wp:extent cx="323850" cy="323850"/>
            <wp:effectExtent l="0" t="0" r="0" b="0"/>
            <wp:wrapThrough wrapText="bothSides">
              <wp:wrapPolygon edited="0">
                <wp:start x="2541" y="0"/>
                <wp:lineTo x="0" y="2541"/>
                <wp:lineTo x="0" y="17788"/>
                <wp:lineTo x="2541" y="20329"/>
                <wp:lineTo x="17788" y="20329"/>
                <wp:lineTo x="20329" y="17788"/>
                <wp:lineTo x="20329" y="2541"/>
                <wp:lineTo x="17788" y="0"/>
                <wp:lineTo x="2541" y="0"/>
              </wp:wrapPolygon>
            </wp:wrapThrough>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23850" cy="323850"/>
                    </a:xfrm>
                    <a:prstGeom prst="rect">
                      <a:avLst/>
                    </a:prstGeom>
                  </pic:spPr>
                </pic:pic>
              </a:graphicData>
            </a:graphic>
            <wp14:sizeRelH relativeFrom="page">
              <wp14:pctWidth>0</wp14:pctWidth>
            </wp14:sizeRelH>
            <wp14:sizeRelV relativeFrom="page">
              <wp14:pctHeight>0</wp14:pctHeight>
            </wp14:sizeRelV>
          </wp:anchor>
        </w:drawing>
      </w:r>
    </w:p>
    <w:p w:rsidR="003815D0" w:rsidRPr="003815D0" w:rsidRDefault="003815D0" w:rsidP="003815D0">
      <w:pPr>
        <w:rPr>
          <w:rFonts w:ascii="Arial" w:hAnsi="Arial" w:cs="Arial"/>
        </w:rPr>
      </w:pPr>
      <w:r w:rsidRPr="003815D0">
        <w:rPr>
          <w:rFonts w:ascii="Arial" w:hAnsi="Arial" w:cs="Arial"/>
        </w:rPr>
        <w:t>Test Estimatio</w:t>
      </w:r>
      <w:r w:rsidR="00A06BC5">
        <w:rPr>
          <w:rFonts w:ascii="Arial" w:hAnsi="Arial" w:cs="Arial"/>
        </w:rPr>
        <w:t>n</w:t>
      </w:r>
      <w:r w:rsidR="000C31F6">
        <w:rPr>
          <w:rFonts w:ascii="Arial" w:hAnsi="Arial" w:cs="Arial"/>
        </w:rPr>
        <w:fldChar w:fldCharType="begin"/>
      </w:r>
      <w:r w:rsidR="000C31F6">
        <w:instrText xml:space="preserve"> XE "</w:instrText>
      </w:r>
      <w:r w:rsidR="000C31F6" w:rsidRPr="00D8654D">
        <w:rPr>
          <w:rFonts w:ascii="Arial" w:hAnsi="Arial" w:cs="Arial"/>
        </w:rPr>
        <w:instrText>Test Estimation:</w:instrText>
      </w:r>
      <w:r w:rsidR="000C31F6" w:rsidRPr="00D8654D">
        <w:instrText>definition</w:instrText>
      </w:r>
      <w:r w:rsidR="000C31F6">
        <w:instrText xml:space="preserve">" </w:instrText>
      </w:r>
      <w:r w:rsidR="000C31F6">
        <w:rPr>
          <w:rFonts w:ascii="Arial" w:hAnsi="Arial" w:cs="Arial"/>
        </w:rPr>
        <w:fldChar w:fldCharType="end"/>
      </w:r>
      <w:r w:rsidR="00A06BC5">
        <w:rPr>
          <w:rFonts w:ascii="Arial" w:hAnsi="Arial" w:cs="Arial"/>
        </w:rPr>
        <w:t xml:space="preserve"> - A calculated approximation </w:t>
      </w:r>
      <w:r w:rsidR="00A71C3E">
        <w:rPr>
          <w:rFonts w:ascii="Arial" w:hAnsi="Arial" w:cs="Arial"/>
        </w:rPr>
        <w:t xml:space="preserve">of the cost or effort required </w:t>
      </w:r>
      <w:r w:rsidRPr="003815D0">
        <w:rPr>
          <w:rFonts w:ascii="Arial" w:hAnsi="Arial" w:cs="Arial"/>
        </w:rPr>
        <w:t>to complete a task.</w:t>
      </w:r>
      <w:r w:rsidR="00A06BC5">
        <w:rPr>
          <w:rFonts w:ascii="Arial" w:hAnsi="Arial" w:cs="Arial"/>
        </w:rPr>
        <w:t xml:space="preserve"> </w:t>
      </w:r>
      <w:r w:rsidRPr="00A06BC5">
        <w:rPr>
          <w:rFonts w:ascii="Arial" w:hAnsi="Arial" w:cs="Arial"/>
          <w:b/>
          <w:i/>
        </w:rPr>
        <w:t>ISTQB Glossary</w:t>
      </w:r>
    </w:p>
    <w:p w:rsidR="003815D0" w:rsidRPr="003815D0" w:rsidRDefault="003815D0" w:rsidP="003815D0">
      <w:pPr>
        <w:rPr>
          <w:rFonts w:ascii="Arial" w:hAnsi="Arial" w:cs="Arial"/>
        </w:rPr>
      </w:pPr>
    </w:p>
    <w:p w:rsidR="003815D0" w:rsidRPr="003815D0" w:rsidRDefault="003815D0" w:rsidP="003815D0">
      <w:pPr>
        <w:rPr>
          <w:rFonts w:ascii="Arial" w:hAnsi="Arial" w:cs="Arial"/>
        </w:rPr>
      </w:pPr>
      <w:r w:rsidRPr="003815D0">
        <w:rPr>
          <w:rFonts w:ascii="Arial" w:hAnsi="Arial" w:cs="Arial"/>
        </w:rPr>
        <w:t>Test managers need to estimate the time, effort and cost of testing tasks in order to plan test activities, identify resource requirements and draw up a schedule. Two possible approaches are:</w:t>
      </w:r>
    </w:p>
    <w:p w:rsidR="003815D0" w:rsidRPr="003815D0" w:rsidRDefault="003815D0" w:rsidP="003815D0">
      <w:pPr>
        <w:rPr>
          <w:rFonts w:ascii="Arial" w:hAnsi="Arial" w:cs="Arial"/>
        </w:rPr>
      </w:pPr>
    </w:p>
    <w:p w:rsidR="003815D0" w:rsidRPr="00A06BC5" w:rsidRDefault="003815D0" w:rsidP="00A06BC5">
      <w:pPr>
        <w:pStyle w:val="ListParagraph"/>
        <w:numPr>
          <w:ilvl w:val="0"/>
          <w:numId w:val="128"/>
        </w:numPr>
        <w:rPr>
          <w:rFonts w:ascii="Arial" w:hAnsi="Arial" w:cs="Arial"/>
        </w:rPr>
      </w:pPr>
      <w:r w:rsidRPr="00A06BC5">
        <w:rPr>
          <w:rFonts w:ascii="Arial" w:hAnsi="Arial" w:cs="Arial"/>
        </w:rPr>
        <w:t>The metrics-based approach: based on analysis of similar projects or on typical values.</w:t>
      </w:r>
    </w:p>
    <w:p w:rsidR="003815D0" w:rsidRDefault="003815D0" w:rsidP="00A06BC5">
      <w:pPr>
        <w:pStyle w:val="ListParagraph"/>
        <w:numPr>
          <w:ilvl w:val="0"/>
          <w:numId w:val="128"/>
        </w:numPr>
        <w:rPr>
          <w:rFonts w:ascii="Arial" w:hAnsi="Arial" w:cs="Arial"/>
        </w:rPr>
      </w:pPr>
      <w:r w:rsidRPr="00A06BC5">
        <w:rPr>
          <w:rFonts w:ascii="Arial" w:hAnsi="Arial" w:cs="Arial"/>
        </w:rPr>
        <w:t>The expert-based approach: based on assessment by the owner of the tasks or domain experts.</w:t>
      </w:r>
    </w:p>
    <w:p w:rsidR="00A06BC5" w:rsidRDefault="00A06BC5" w:rsidP="00A06BC5">
      <w:pPr>
        <w:rPr>
          <w:rFonts w:ascii="Arial" w:hAnsi="Arial" w:cs="Arial"/>
        </w:rPr>
      </w:pPr>
    </w:p>
    <w:p w:rsidR="00A71C3E" w:rsidRPr="00D861E5" w:rsidRDefault="00A71C3E" w:rsidP="00A71C3E">
      <w:pPr>
        <w:rPr>
          <w:rFonts w:ascii="Arial" w:hAnsi="Arial" w:cs="Arial"/>
          <w:b/>
          <w:sz w:val="28"/>
        </w:rPr>
      </w:pPr>
      <w:r w:rsidRPr="00D861E5">
        <w:rPr>
          <w:rFonts w:ascii="Arial" w:hAnsi="Arial" w:cs="Arial"/>
          <w:b/>
          <w:sz w:val="28"/>
        </w:rPr>
        <w:t>Metrics-based Estimation Example:</w:t>
      </w:r>
    </w:p>
    <w:p w:rsidR="00A71C3E" w:rsidRPr="00A71C3E" w:rsidRDefault="00A71C3E" w:rsidP="00A71C3E">
      <w:pPr>
        <w:rPr>
          <w:rFonts w:ascii="Arial" w:hAnsi="Arial" w:cs="Arial"/>
        </w:rPr>
      </w:pPr>
    </w:p>
    <w:p w:rsidR="00A71C3E" w:rsidRPr="00D861E5" w:rsidRDefault="00A71C3E" w:rsidP="00A71C3E">
      <w:pPr>
        <w:rPr>
          <w:rFonts w:ascii="Arial" w:hAnsi="Arial" w:cs="Arial"/>
          <w:b/>
          <w:sz w:val="28"/>
        </w:rPr>
      </w:pPr>
      <w:r w:rsidRPr="00D861E5">
        <w:rPr>
          <w:rFonts w:ascii="Arial" w:hAnsi="Arial" w:cs="Arial"/>
          <w:b/>
          <w:sz w:val="28"/>
        </w:rPr>
        <w:t>Standard Percentages</w:t>
      </w:r>
      <w:r w:rsidR="0051688C">
        <w:rPr>
          <w:rFonts w:ascii="Arial" w:hAnsi="Arial" w:cs="Arial"/>
          <w:b/>
          <w:sz w:val="28"/>
        </w:rPr>
        <w:fldChar w:fldCharType="begin"/>
      </w:r>
      <w:r w:rsidR="0051688C">
        <w:instrText xml:space="preserve"> XE "</w:instrText>
      </w:r>
      <w:r w:rsidR="0051688C" w:rsidRPr="00F36D8F">
        <w:rPr>
          <w:rFonts w:ascii="Arial" w:hAnsi="Arial" w:cs="Arial"/>
          <w:b/>
          <w:sz w:val="28"/>
        </w:rPr>
        <w:instrText>Standard Percentages</w:instrText>
      </w:r>
      <w:r w:rsidR="0051688C">
        <w:instrText xml:space="preserve">" </w:instrText>
      </w:r>
      <w:r w:rsidR="0051688C">
        <w:rPr>
          <w:rFonts w:ascii="Arial" w:hAnsi="Arial" w:cs="Arial"/>
          <w:b/>
          <w:sz w:val="28"/>
        </w:rPr>
        <w:fldChar w:fldCharType="end"/>
      </w:r>
      <w:r w:rsidRPr="00D861E5">
        <w:rPr>
          <w:rFonts w:ascii="Arial" w:hAnsi="Arial" w:cs="Arial"/>
          <w:b/>
          <w:sz w:val="28"/>
        </w:rPr>
        <w:t xml:space="preserve"> Using Work Distribution Model</w:t>
      </w:r>
      <w:r w:rsidR="006F1235">
        <w:rPr>
          <w:rFonts w:ascii="Arial" w:hAnsi="Arial" w:cs="Arial"/>
          <w:b/>
          <w:sz w:val="28"/>
        </w:rPr>
        <w:fldChar w:fldCharType="begin"/>
      </w:r>
      <w:r w:rsidR="006F1235">
        <w:instrText xml:space="preserve"> XE "</w:instrText>
      </w:r>
      <w:r w:rsidR="006F1235" w:rsidRPr="008D73F1">
        <w:rPr>
          <w:rFonts w:ascii="Arial" w:hAnsi="Arial" w:cs="Arial"/>
          <w:b/>
          <w:sz w:val="28"/>
        </w:rPr>
        <w:instrText>Work Distribution Model</w:instrText>
      </w:r>
      <w:r w:rsidR="006F1235">
        <w:instrText xml:space="preserve">" </w:instrText>
      </w:r>
      <w:r w:rsidR="006F1235">
        <w:rPr>
          <w:rFonts w:ascii="Arial" w:hAnsi="Arial" w:cs="Arial"/>
          <w:b/>
          <w:sz w:val="28"/>
        </w:rPr>
        <w:fldChar w:fldCharType="end"/>
      </w:r>
    </w:p>
    <w:p w:rsidR="00A71C3E" w:rsidRPr="00A71C3E" w:rsidRDefault="00A71C3E" w:rsidP="00A71C3E">
      <w:pPr>
        <w:rPr>
          <w:rFonts w:ascii="Arial" w:hAnsi="Arial" w:cs="Arial"/>
        </w:rPr>
      </w:pPr>
    </w:p>
    <w:p w:rsidR="00A71C3E" w:rsidRPr="00A71C3E" w:rsidRDefault="00A71C3E" w:rsidP="00A71C3E">
      <w:pPr>
        <w:rPr>
          <w:rFonts w:ascii="Arial" w:hAnsi="Arial" w:cs="Arial"/>
        </w:rPr>
      </w:pPr>
      <w:r w:rsidRPr="00A71C3E">
        <w:rPr>
          <w:rFonts w:ascii="Arial" w:hAnsi="Arial" w:cs="Arial"/>
        </w:rPr>
        <w:t>Testing is notoriously more difficult to estimate than other project activities such as requirements analysis and development.</w:t>
      </w:r>
    </w:p>
    <w:p w:rsidR="00A71C3E" w:rsidRPr="00A71C3E" w:rsidRDefault="00A71C3E" w:rsidP="00A71C3E">
      <w:pPr>
        <w:rPr>
          <w:rFonts w:ascii="Arial" w:hAnsi="Arial" w:cs="Arial"/>
        </w:rPr>
      </w:pPr>
    </w:p>
    <w:p w:rsidR="00A71C3E" w:rsidRPr="00A71C3E" w:rsidRDefault="00A71C3E" w:rsidP="00A71C3E">
      <w:pPr>
        <w:rPr>
          <w:rFonts w:ascii="Arial" w:hAnsi="Arial" w:cs="Arial"/>
        </w:rPr>
      </w:pPr>
      <w:r w:rsidRPr="00A71C3E">
        <w:rPr>
          <w:rFonts w:ascii="Arial" w:hAnsi="Arial" w:cs="Arial"/>
        </w:rPr>
        <w:t>Standard Percentages uses industry or company-based historical data to calculate the proportion of time the testing stages take for different project types.</w:t>
      </w:r>
    </w:p>
    <w:p w:rsidR="00A71C3E" w:rsidRPr="00A71C3E" w:rsidRDefault="00A71C3E" w:rsidP="00A71C3E">
      <w:pPr>
        <w:rPr>
          <w:rFonts w:ascii="Arial" w:hAnsi="Arial" w:cs="Arial"/>
        </w:rPr>
      </w:pPr>
    </w:p>
    <w:p w:rsidR="00A71C3E" w:rsidRPr="00A71C3E" w:rsidRDefault="00A71C3E" w:rsidP="00A71C3E">
      <w:pPr>
        <w:rPr>
          <w:rFonts w:ascii="Arial" w:hAnsi="Arial" w:cs="Arial"/>
        </w:rPr>
      </w:pPr>
      <w:r w:rsidRPr="00A71C3E">
        <w:rPr>
          <w:rFonts w:ascii="Arial" w:hAnsi="Arial" w:cs="Arial"/>
        </w:rPr>
        <w:t>Then if you can size the overall project, you can work out how much testing effort is required, without estimating the testing tasks directly. Alternatively, if you can obtain more accurate estimates for a non­testing part of the project, you can apply the appropriate proportions.</w:t>
      </w:r>
    </w:p>
    <w:p w:rsidR="00A71C3E" w:rsidRPr="00A71C3E" w:rsidRDefault="00A71C3E" w:rsidP="00A71C3E">
      <w:pPr>
        <w:rPr>
          <w:rFonts w:ascii="Arial" w:hAnsi="Arial" w:cs="Arial"/>
        </w:rPr>
      </w:pPr>
    </w:p>
    <w:p w:rsidR="00A71C3E" w:rsidRPr="00A71C3E" w:rsidRDefault="00A71C3E" w:rsidP="00A71C3E">
      <w:pPr>
        <w:rPr>
          <w:rFonts w:ascii="Arial" w:hAnsi="Arial" w:cs="Arial"/>
        </w:rPr>
      </w:pPr>
    </w:p>
    <w:p w:rsidR="00A71C3E" w:rsidRPr="00A71C3E" w:rsidRDefault="00A71C3E" w:rsidP="00A71C3E">
      <w:pPr>
        <w:rPr>
          <w:rFonts w:ascii="Arial" w:hAnsi="Arial" w:cs="Arial"/>
        </w:rPr>
      </w:pPr>
    </w:p>
    <w:p w:rsidR="00A71C3E" w:rsidRPr="00A71C3E" w:rsidRDefault="00A71C3E" w:rsidP="00A71C3E">
      <w:pPr>
        <w:rPr>
          <w:rFonts w:ascii="Arial" w:hAnsi="Arial" w:cs="Arial"/>
        </w:rPr>
      </w:pPr>
    </w:p>
    <w:p w:rsidR="00A71C3E" w:rsidRDefault="00A71C3E" w:rsidP="00A71C3E">
      <w:pPr>
        <w:rPr>
          <w:rFonts w:ascii="Arial" w:hAnsi="Arial" w:cs="Arial"/>
        </w:rPr>
      </w:pPr>
    </w:p>
    <w:p w:rsidR="00A71C3E" w:rsidRDefault="00A71C3E" w:rsidP="00A71C3E">
      <w:pPr>
        <w:rPr>
          <w:rFonts w:ascii="Arial" w:hAnsi="Arial" w:cs="Arial"/>
        </w:rPr>
      </w:pPr>
      <w:r>
        <w:rPr>
          <w:rFonts w:ascii="Arial" w:hAnsi="Arial" w:cs="Arial"/>
          <w:noProof/>
          <w:lang w:eastAsia="en-GB"/>
        </w:rPr>
        <w:drawing>
          <wp:inline distT="0" distB="0" distL="0" distR="0" wp14:anchorId="2CDF3A84" wp14:editId="0AD4B0CC">
            <wp:extent cx="5732145" cy="3340735"/>
            <wp:effectExtent l="0" t="0" r="1905" b="0"/>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ndardPercent.pn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5732145" cy="3340735"/>
                    </a:xfrm>
                    <a:prstGeom prst="rect">
                      <a:avLst/>
                    </a:prstGeom>
                  </pic:spPr>
                </pic:pic>
              </a:graphicData>
            </a:graphic>
          </wp:inline>
        </w:drawing>
      </w:r>
    </w:p>
    <w:p w:rsidR="00A71C3E" w:rsidRPr="00A71C3E" w:rsidRDefault="00A71C3E" w:rsidP="00A71C3E">
      <w:pPr>
        <w:rPr>
          <w:rFonts w:ascii="Arial" w:hAnsi="Arial" w:cs="Arial"/>
        </w:rPr>
      </w:pPr>
    </w:p>
    <w:p w:rsidR="00A71C3E" w:rsidRPr="00A71C3E" w:rsidRDefault="00A71C3E" w:rsidP="00A71C3E">
      <w:pPr>
        <w:rPr>
          <w:rFonts w:ascii="Arial" w:hAnsi="Arial" w:cs="Arial"/>
        </w:rPr>
      </w:pPr>
      <w:r w:rsidRPr="00A71C3E">
        <w:rPr>
          <w:rFonts w:ascii="Arial" w:hAnsi="Arial" w:cs="Arial"/>
        </w:rPr>
        <w:t>For example, using the figures above (which are not official)- if the development manager provides an estimate of 40 days for coding and unit testing, then that is equivalent to 60% of the total development and testing time, so system and integration testing (25%) would take 17 days and acceptance testing (15%) 10 days.</w:t>
      </w:r>
    </w:p>
    <w:p w:rsidR="00A71C3E" w:rsidRPr="00A71C3E" w:rsidRDefault="00A71C3E" w:rsidP="00A71C3E">
      <w:pPr>
        <w:rPr>
          <w:rFonts w:ascii="Arial" w:hAnsi="Arial" w:cs="Arial"/>
        </w:rPr>
      </w:pPr>
    </w:p>
    <w:p w:rsidR="00A06BC5" w:rsidRDefault="00A71C3E" w:rsidP="00A71C3E">
      <w:pPr>
        <w:rPr>
          <w:rFonts w:ascii="Arial" w:hAnsi="Arial" w:cs="Arial"/>
        </w:rPr>
      </w:pPr>
      <w:r w:rsidRPr="00A71C3E">
        <w:rPr>
          <w:rFonts w:ascii="Arial" w:hAnsi="Arial" w:cs="Arial"/>
        </w:rPr>
        <w:t>Obviously not all projects are the same e.g. a package purchase would require integration and acceptance rather than unit testing.</w:t>
      </w:r>
    </w:p>
    <w:p w:rsidR="00A71C3E" w:rsidRDefault="00A71C3E" w:rsidP="00A71C3E">
      <w:pPr>
        <w:rPr>
          <w:rFonts w:ascii="Arial" w:hAnsi="Arial" w:cs="Arial"/>
        </w:rPr>
      </w:pPr>
    </w:p>
    <w:p w:rsidR="00A71C3E" w:rsidRDefault="00A71C3E">
      <w:pPr>
        <w:rPr>
          <w:rFonts w:ascii="Arial" w:hAnsi="Arial" w:cs="Arial"/>
          <w:b/>
        </w:rPr>
      </w:pPr>
      <w:r>
        <w:rPr>
          <w:rFonts w:ascii="Arial" w:hAnsi="Arial" w:cs="Arial"/>
          <w:b/>
        </w:rPr>
        <w:br w:type="page"/>
      </w:r>
    </w:p>
    <w:p w:rsidR="00A71C3E" w:rsidRPr="00D861E5" w:rsidRDefault="00A71C3E" w:rsidP="00A71C3E">
      <w:pPr>
        <w:rPr>
          <w:rFonts w:ascii="Arial" w:hAnsi="Arial" w:cs="Arial"/>
          <w:b/>
          <w:sz w:val="28"/>
        </w:rPr>
      </w:pPr>
      <w:r w:rsidRPr="00D861E5">
        <w:rPr>
          <w:rFonts w:ascii="Arial" w:hAnsi="Arial" w:cs="Arial"/>
          <w:b/>
          <w:sz w:val="28"/>
        </w:rPr>
        <w:lastRenderedPageBreak/>
        <w:t>Expert-based Estimation Example:</w:t>
      </w:r>
    </w:p>
    <w:p w:rsidR="00A71C3E" w:rsidRPr="00A71C3E" w:rsidRDefault="00A71C3E" w:rsidP="00A71C3E">
      <w:pPr>
        <w:rPr>
          <w:rFonts w:ascii="Arial" w:hAnsi="Arial" w:cs="Arial"/>
          <w:b/>
        </w:rPr>
      </w:pPr>
    </w:p>
    <w:p w:rsidR="00A71C3E" w:rsidRPr="00D861E5" w:rsidRDefault="00A71C3E" w:rsidP="00A71C3E">
      <w:pPr>
        <w:rPr>
          <w:rFonts w:ascii="Arial" w:hAnsi="Arial" w:cs="Arial"/>
          <w:b/>
          <w:sz w:val="28"/>
        </w:rPr>
      </w:pPr>
      <w:r w:rsidRPr="00D861E5">
        <w:rPr>
          <w:rFonts w:ascii="Arial" w:hAnsi="Arial" w:cs="Arial"/>
          <w:b/>
          <w:sz w:val="28"/>
        </w:rPr>
        <w:t>Micro-estimates Using Work Breakdown Structure</w:t>
      </w:r>
      <w:r w:rsidR="006F1235">
        <w:rPr>
          <w:rFonts w:ascii="Arial" w:hAnsi="Arial" w:cs="Arial"/>
          <w:b/>
          <w:sz w:val="28"/>
        </w:rPr>
        <w:fldChar w:fldCharType="begin"/>
      </w:r>
      <w:r w:rsidR="006F1235">
        <w:instrText xml:space="preserve"> XE "</w:instrText>
      </w:r>
      <w:r w:rsidR="006F1235" w:rsidRPr="00A467DA">
        <w:rPr>
          <w:rFonts w:ascii="Arial" w:hAnsi="Arial" w:cs="Arial"/>
          <w:b/>
          <w:sz w:val="28"/>
        </w:rPr>
        <w:instrText>Work Breakdown Structure</w:instrText>
      </w:r>
      <w:r w:rsidR="006F1235">
        <w:instrText xml:space="preserve">" </w:instrText>
      </w:r>
      <w:r w:rsidR="006F1235">
        <w:rPr>
          <w:rFonts w:ascii="Arial" w:hAnsi="Arial" w:cs="Arial"/>
          <w:b/>
          <w:sz w:val="28"/>
        </w:rPr>
        <w:fldChar w:fldCharType="end"/>
      </w:r>
    </w:p>
    <w:p w:rsidR="00A71C3E" w:rsidRPr="00A71C3E" w:rsidRDefault="00A71C3E" w:rsidP="00A71C3E">
      <w:pPr>
        <w:rPr>
          <w:rFonts w:ascii="Arial" w:hAnsi="Arial" w:cs="Arial"/>
        </w:rPr>
      </w:pPr>
    </w:p>
    <w:p w:rsidR="00A71C3E" w:rsidRPr="00A71C3E" w:rsidRDefault="00A71C3E" w:rsidP="00A71C3E">
      <w:pPr>
        <w:rPr>
          <w:rFonts w:ascii="Arial" w:hAnsi="Arial" w:cs="Arial"/>
        </w:rPr>
      </w:pPr>
      <w:r w:rsidRPr="00A71C3E">
        <w:rPr>
          <w:rFonts w:ascii="Arial" w:hAnsi="Arial" w:cs="Arial"/>
        </w:rPr>
        <w:t>Experience is still the most widely used approach. Asking the task owner means they are more likely to commit to a deadline and also think through every detail of the job e.g. remembering about setting up test data etc.</w:t>
      </w:r>
    </w:p>
    <w:p w:rsidR="00A71C3E" w:rsidRPr="00A71C3E" w:rsidRDefault="00A71C3E" w:rsidP="00A71C3E">
      <w:pPr>
        <w:rPr>
          <w:rFonts w:ascii="Arial" w:hAnsi="Arial" w:cs="Arial"/>
        </w:rPr>
      </w:pPr>
    </w:p>
    <w:p w:rsidR="00A71C3E" w:rsidRDefault="00A71C3E" w:rsidP="00A71C3E">
      <w:pPr>
        <w:rPr>
          <w:rFonts w:ascii="Arial" w:hAnsi="Arial" w:cs="Arial"/>
        </w:rPr>
      </w:pPr>
      <w:r w:rsidRPr="00A71C3E">
        <w:rPr>
          <w:rFonts w:ascii="Arial" w:hAnsi="Arial" w:cs="Arial"/>
        </w:rPr>
        <w:t>Breaking a large task into bite-sized chunks makes it easier to understand and leads to more accurate estimates.</w:t>
      </w:r>
    </w:p>
    <w:p w:rsidR="00A71C3E" w:rsidRDefault="00A71C3E" w:rsidP="00A71C3E">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79"/>
        <w:gridCol w:w="1764"/>
      </w:tblGrid>
      <w:tr w:rsidR="00A71C3E" w:rsidTr="0090629D">
        <w:tc>
          <w:tcPr>
            <w:tcW w:w="7479" w:type="dxa"/>
            <w:shd w:val="clear" w:color="auto" w:fill="2E74B5" w:themeFill="accent1" w:themeFillShade="BF"/>
          </w:tcPr>
          <w:p w:rsidR="00A71C3E" w:rsidRPr="00BD5B1E" w:rsidRDefault="00BD5B1E" w:rsidP="00A71C3E">
            <w:pPr>
              <w:jc w:val="center"/>
              <w:rPr>
                <w:rFonts w:ascii="Arial" w:hAnsi="Arial" w:cs="Arial"/>
                <w:b/>
                <w:color w:val="FFFFFF" w:themeColor="background1"/>
                <w:sz w:val="36"/>
              </w:rPr>
            </w:pPr>
            <w:r w:rsidRPr="00BD5B1E">
              <w:rPr>
                <w:rFonts w:ascii="Arial" w:hAnsi="Arial" w:cs="Arial"/>
                <w:b/>
                <w:color w:val="FFFFFF" w:themeColor="background1"/>
                <w:sz w:val="36"/>
              </w:rPr>
              <w:t>Task</w:t>
            </w:r>
          </w:p>
        </w:tc>
        <w:tc>
          <w:tcPr>
            <w:tcW w:w="1764" w:type="dxa"/>
            <w:shd w:val="clear" w:color="auto" w:fill="2E74B5" w:themeFill="accent1" w:themeFillShade="BF"/>
          </w:tcPr>
          <w:p w:rsidR="00A71C3E" w:rsidRPr="00BD5B1E" w:rsidRDefault="00BD5B1E" w:rsidP="00A71C3E">
            <w:pPr>
              <w:jc w:val="center"/>
              <w:rPr>
                <w:rFonts w:ascii="Arial" w:hAnsi="Arial" w:cs="Arial"/>
                <w:b/>
                <w:color w:val="FFFFFF" w:themeColor="background1"/>
                <w:sz w:val="36"/>
              </w:rPr>
            </w:pPr>
            <w:r w:rsidRPr="00BD5B1E">
              <w:rPr>
                <w:rFonts w:ascii="Arial" w:hAnsi="Arial" w:cs="Arial"/>
                <w:b/>
                <w:color w:val="FFFFFF" w:themeColor="background1"/>
                <w:sz w:val="36"/>
              </w:rPr>
              <w:t>Days</w:t>
            </w:r>
          </w:p>
        </w:tc>
      </w:tr>
      <w:tr w:rsidR="00A71C3E" w:rsidTr="0090629D">
        <w:tc>
          <w:tcPr>
            <w:tcW w:w="7479" w:type="dxa"/>
          </w:tcPr>
          <w:p w:rsidR="00A71C3E" w:rsidRPr="00BD5B1E" w:rsidRDefault="00BD5B1E" w:rsidP="00A71C3E">
            <w:pPr>
              <w:rPr>
                <w:rFonts w:ascii="Arial" w:hAnsi="Arial" w:cs="Arial"/>
                <w:sz w:val="32"/>
              </w:rPr>
            </w:pPr>
            <w:r w:rsidRPr="00BD5B1E">
              <w:rPr>
                <w:rFonts w:ascii="Arial" w:hAnsi="Arial" w:cs="Arial"/>
                <w:sz w:val="32"/>
              </w:rPr>
              <w:t>Read functional specification</w:t>
            </w:r>
          </w:p>
        </w:tc>
        <w:tc>
          <w:tcPr>
            <w:tcW w:w="1764" w:type="dxa"/>
          </w:tcPr>
          <w:p w:rsidR="00A71C3E" w:rsidRPr="00BD5B1E" w:rsidRDefault="00BD5B1E" w:rsidP="00A71C3E">
            <w:pPr>
              <w:rPr>
                <w:rFonts w:ascii="Arial" w:hAnsi="Arial" w:cs="Arial"/>
                <w:sz w:val="32"/>
              </w:rPr>
            </w:pPr>
            <w:r w:rsidRPr="00BD5B1E">
              <w:rPr>
                <w:rFonts w:ascii="Arial" w:hAnsi="Arial" w:cs="Arial"/>
                <w:sz w:val="32"/>
              </w:rPr>
              <w:t>2</w:t>
            </w:r>
          </w:p>
        </w:tc>
      </w:tr>
      <w:tr w:rsidR="00A71C3E" w:rsidTr="0090629D">
        <w:tc>
          <w:tcPr>
            <w:tcW w:w="7479" w:type="dxa"/>
          </w:tcPr>
          <w:p w:rsidR="00A71C3E" w:rsidRPr="00BD5B1E" w:rsidRDefault="00BD5B1E" w:rsidP="00A71C3E">
            <w:pPr>
              <w:rPr>
                <w:rFonts w:ascii="Arial" w:hAnsi="Arial" w:cs="Arial"/>
                <w:sz w:val="32"/>
              </w:rPr>
            </w:pPr>
            <w:r w:rsidRPr="00BD5B1E">
              <w:rPr>
                <w:rFonts w:ascii="Arial" w:hAnsi="Arial" w:cs="Arial"/>
                <w:sz w:val="32"/>
              </w:rPr>
              <w:t>Identify functions to test</w:t>
            </w:r>
          </w:p>
        </w:tc>
        <w:tc>
          <w:tcPr>
            <w:tcW w:w="1764" w:type="dxa"/>
          </w:tcPr>
          <w:p w:rsidR="00A71C3E" w:rsidRPr="00BD5B1E" w:rsidRDefault="00BD5B1E" w:rsidP="00A71C3E">
            <w:pPr>
              <w:rPr>
                <w:rFonts w:ascii="Arial" w:hAnsi="Arial" w:cs="Arial"/>
                <w:sz w:val="32"/>
              </w:rPr>
            </w:pPr>
            <w:r w:rsidRPr="00BD5B1E">
              <w:rPr>
                <w:rFonts w:ascii="Arial" w:hAnsi="Arial" w:cs="Arial"/>
                <w:sz w:val="32"/>
              </w:rPr>
              <w:t>1</w:t>
            </w:r>
          </w:p>
        </w:tc>
      </w:tr>
      <w:tr w:rsidR="00A71C3E" w:rsidTr="0090629D">
        <w:tc>
          <w:tcPr>
            <w:tcW w:w="7479" w:type="dxa"/>
          </w:tcPr>
          <w:p w:rsidR="00A71C3E" w:rsidRPr="00BD5B1E" w:rsidRDefault="00BD5B1E" w:rsidP="00A71C3E">
            <w:pPr>
              <w:rPr>
                <w:rFonts w:ascii="Arial" w:hAnsi="Arial" w:cs="Arial"/>
                <w:sz w:val="32"/>
              </w:rPr>
            </w:pPr>
            <w:r w:rsidRPr="00BD5B1E">
              <w:rPr>
                <w:rFonts w:ascii="Arial" w:hAnsi="Arial" w:cs="Arial"/>
                <w:sz w:val="32"/>
              </w:rPr>
              <w:t>Attend walkthrough</w:t>
            </w:r>
          </w:p>
        </w:tc>
        <w:tc>
          <w:tcPr>
            <w:tcW w:w="1764" w:type="dxa"/>
          </w:tcPr>
          <w:p w:rsidR="00A71C3E" w:rsidRPr="00BD5B1E" w:rsidRDefault="00A71C3E" w:rsidP="00A71C3E">
            <w:pPr>
              <w:rPr>
                <w:rFonts w:ascii="Arial" w:hAnsi="Arial" w:cs="Arial"/>
                <w:sz w:val="32"/>
              </w:rPr>
            </w:pPr>
          </w:p>
        </w:tc>
      </w:tr>
      <w:tr w:rsidR="00A71C3E" w:rsidTr="0090629D">
        <w:tc>
          <w:tcPr>
            <w:tcW w:w="7479" w:type="dxa"/>
          </w:tcPr>
          <w:p w:rsidR="00A71C3E" w:rsidRPr="00BD5B1E" w:rsidRDefault="00BD5B1E" w:rsidP="00A71C3E">
            <w:pPr>
              <w:rPr>
                <w:rFonts w:ascii="Arial" w:hAnsi="Arial" w:cs="Arial"/>
                <w:sz w:val="32"/>
              </w:rPr>
            </w:pPr>
            <w:r w:rsidRPr="00BD5B1E">
              <w:rPr>
                <w:rFonts w:ascii="Arial" w:hAnsi="Arial" w:cs="Arial"/>
                <w:sz w:val="32"/>
              </w:rPr>
              <w:t>Define test conditions</w:t>
            </w:r>
          </w:p>
        </w:tc>
        <w:tc>
          <w:tcPr>
            <w:tcW w:w="1764" w:type="dxa"/>
          </w:tcPr>
          <w:p w:rsidR="00A71C3E" w:rsidRPr="00BD5B1E" w:rsidRDefault="00BD5B1E" w:rsidP="00A71C3E">
            <w:pPr>
              <w:rPr>
                <w:rFonts w:ascii="Arial" w:hAnsi="Arial" w:cs="Arial"/>
                <w:sz w:val="32"/>
              </w:rPr>
            </w:pPr>
            <w:r w:rsidRPr="00BD5B1E">
              <w:rPr>
                <w:rFonts w:ascii="Arial" w:hAnsi="Arial" w:cs="Arial"/>
                <w:sz w:val="32"/>
              </w:rPr>
              <w:t>3</w:t>
            </w:r>
          </w:p>
        </w:tc>
      </w:tr>
      <w:tr w:rsidR="00A71C3E" w:rsidTr="0090629D">
        <w:tc>
          <w:tcPr>
            <w:tcW w:w="7479" w:type="dxa"/>
          </w:tcPr>
          <w:p w:rsidR="00A71C3E" w:rsidRPr="00BD5B1E" w:rsidRDefault="00BD5B1E" w:rsidP="00A71C3E">
            <w:pPr>
              <w:rPr>
                <w:rFonts w:ascii="Arial" w:hAnsi="Arial" w:cs="Arial"/>
                <w:sz w:val="32"/>
              </w:rPr>
            </w:pPr>
            <w:r w:rsidRPr="00BD5B1E">
              <w:rPr>
                <w:rFonts w:ascii="Arial" w:hAnsi="Arial" w:cs="Arial"/>
                <w:sz w:val="32"/>
              </w:rPr>
              <w:t>Write test cases and scripts</w:t>
            </w:r>
          </w:p>
        </w:tc>
        <w:tc>
          <w:tcPr>
            <w:tcW w:w="1764" w:type="dxa"/>
          </w:tcPr>
          <w:p w:rsidR="00A71C3E" w:rsidRPr="00BD5B1E" w:rsidRDefault="00BD5B1E" w:rsidP="00A71C3E">
            <w:pPr>
              <w:rPr>
                <w:rFonts w:ascii="Arial" w:hAnsi="Arial" w:cs="Arial"/>
                <w:sz w:val="32"/>
              </w:rPr>
            </w:pPr>
            <w:r w:rsidRPr="00BD5B1E">
              <w:rPr>
                <w:rFonts w:ascii="Arial" w:hAnsi="Arial" w:cs="Arial"/>
                <w:sz w:val="32"/>
              </w:rPr>
              <w:t>5</w:t>
            </w:r>
          </w:p>
        </w:tc>
      </w:tr>
      <w:tr w:rsidR="00A71C3E" w:rsidTr="0090629D">
        <w:tc>
          <w:tcPr>
            <w:tcW w:w="7479" w:type="dxa"/>
          </w:tcPr>
          <w:p w:rsidR="00A71C3E" w:rsidRPr="00BD5B1E" w:rsidRDefault="00BD5B1E" w:rsidP="00A71C3E">
            <w:pPr>
              <w:rPr>
                <w:rFonts w:ascii="Arial" w:hAnsi="Arial" w:cs="Arial"/>
                <w:sz w:val="32"/>
              </w:rPr>
            </w:pPr>
            <w:r w:rsidRPr="00BD5B1E">
              <w:rPr>
                <w:rFonts w:ascii="Arial" w:hAnsi="Arial" w:cs="Arial"/>
                <w:sz w:val="32"/>
              </w:rPr>
              <w:t>Determine test data</w:t>
            </w:r>
          </w:p>
        </w:tc>
        <w:tc>
          <w:tcPr>
            <w:tcW w:w="1764" w:type="dxa"/>
          </w:tcPr>
          <w:p w:rsidR="00A71C3E" w:rsidRPr="00BD5B1E" w:rsidRDefault="00BD5B1E" w:rsidP="00A71C3E">
            <w:pPr>
              <w:rPr>
                <w:rFonts w:ascii="Arial" w:hAnsi="Arial" w:cs="Arial"/>
                <w:sz w:val="32"/>
              </w:rPr>
            </w:pPr>
            <w:r w:rsidRPr="00BD5B1E">
              <w:rPr>
                <w:rFonts w:ascii="Arial" w:hAnsi="Arial" w:cs="Arial"/>
                <w:sz w:val="32"/>
              </w:rPr>
              <w:t>2</w:t>
            </w:r>
          </w:p>
        </w:tc>
      </w:tr>
      <w:tr w:rsidR="00A71C3E" w:rsidTr="0090629D">
        <w:tc>
          <w:tcPr>
            <w:tcW w:w="7479" w:type="dxa"/>
          </w:tcPr>
          <w:p w:rsidR="00A71C3E" w:rsidRPr="00BD5B1E" w:rsidRDefault="00BD5B1E" w:rsidP="00A71C3E">
            <w:pPr>
              <w:rPr>
                <w:rFonts w:ascii="Arial" w:hAnsi="Arial" w:cs="Arial"/>
                <w:sz w:val="32"/>
              </w:rPr>
            </w:pPr>
            <w:r w:rsidRPr="00BD5B1E">
              <w:rPr>
                <w:rFonts w:ascii="Arial" w:hAnsi="Arial" w:cs="Arial"/>
                <w:sz w:val="32"/>
              </w:rPr>
              <w:t>Set up test environment</w:t>
            </w:r>
          </w:p>
        </w:tc>
        <w:tc>
          <w:tcPr>
            <w:tcW w:w="1764" w:type="dxa"/>
          </w:tcPr>
          <w:p w:rsidR="00A71C3E" w:rsidRPr="00BD5B1E" w:rsidRDefault="00BD5B1E" w:rsidP="00A71C3E">
            <w:pPr>
              <w:rPr>
                <w:rFonts w:ascii="Arial" w:hAnsi="Arial" w:cs="Arial"/>
                <w:sz w:val="32"/>
              </w:rPr>
            </w:pPr>
            <w:r w:rsidRPr="00BD5B1E">
              <w:rPr>
                <w:rFonts w:ascii="Arial" w:hAnsi="Arial" w:cs="Arial"/>
                <w:sz w:val="32"/>
              </w:rPr>
              <w:t>1</w:t>
            </w:r>
          </w:p>
        </w:tc>
      </w:tr>
      <w:tr w:rsidR="00BD5B1E" w:rsidTr="0090629D">
        <w:tc>
          <w:tcPr>
            <w:tcW w:w="7479" w:type="dxa"/>
          </w:tcPr>
          <w:p w:rsidR="00BD5B1E" w:rsidRPr="00BD5B1E" w:rsidRDefault="00BD5B1E" w:rsidP="00A71C3E">
            <w:pPr>
              <w:rPr>
                <w:rFonts w:ascii="Arial" w:hAnsi="Arial" w:cs="Arial"/>
                <w:b/>
                <w:sz w:val="36"/>
                <w:szCs w:val="36"/>
              </w:rPr>
            </w:pPr>
            <w:r w:rsidRPr="00BD5B1E">
              <w:rPr>
                <w:rFonts w:ascii="Arial" w:hAnsi="Arial" w:cs="Arial"/>
                <w:b/>
                <w:sz w:val="36"/>
                <w:szCs w:val="36"/>
              </w:rPr>
              <w:t>Total</w:t>
            </w:r>
          </w:p>
        </w:tc>
        <w:tc>
          <w:tcPr>
            <w:tcW w:w="1764" w:type="dxa"/>
          </w:tcPr>
          <w:p w:rsidR="00BD5B1E" w:rsidRPr="00BD5B1E" w:rsidRDefault="00BD5B1E" w:rsidP="00A71C3E">
            <w:pPr>
              <w:rPr>
                <w:rFonts w:ascii="Arial" w:hAnsi="Arial" w:cs="Arial"/>
                <w:b/>
                <w:sz w:val="36"/>
                <w:szCs w:val="36"/>
              </w:rPr>
            </w:pPr>
            <w:r w:rsidRPr="00BD5B1E">
              <w:rPr>
                <w:rFonts w:ascii="Arial" w:hAnsi="Arial" w:cs="Arial"/>
                <w:b/>
                <w:sz w:val="36"/>
                <w:szCs w:val="36"/>
              </w:rPr>
              <w:t>15</w:t>
            </w:r>
          </w:p>
        </w:tc>
      </w:tr>
    </w:tbl>
    <w:p w:rsidR="00A71C3E" w:rsidRDefault="00A71C3E" w:rsidP="00A71C3E">
      <w:pPr>
        <w:rPr>
          <w:rFonts w:ascii="Arial" w:hAnsi="Arial" w:cs="Arial"/>
        </w:rPr>
      </w:pPr>
    </w:p>
    <w:p w:rsidR="007E2D35" w:rsidRDefault="007E2D35" w:rsidP="00A71C3E">
      <w:pPr>
        <w:rPr>
          <w:rFonts w:ascii="Arial" w:hAnsi="Arial" w:cs="Arial"/>
        </w:rPr>
      </w:pPr>
    </w:p>
    <w:p w:rsidR="007E2D35" w:rsidRDefault="007E2D35" w:rsidP="00A71C3E">
      <w:pPr>
        <w:rPr>
          <w:rFonts w:ascii="Arial" w:hAnsi="Arial" w:cs="Arial"/>
        </w:rPr>
      </w:pPr>
    </w:p>
    <w:p w:rsidR="007E2D35" w:rsidRDefault="007E2D35" w:rsidP="00A71C3E">
      <w:pPr>
        <w:rPr>
          <w:rFonts w:ascii="Arial" w:hAnsi="Arial" w:cs="Arial"/>
        </w:rPr>
      </w:pPr>
    </w:p>
    <w:p w:rsidR="00BD5B1E" w:rsidRPr="00D861E5" w:rsidRDefault="00BD5B1E" w:rsidP="00BD5B1E">
      <w:pPr>
        <w:rPr>
          <w:rFonts w:ascii="Arial" w:hAnsi="Arial" w:cs="Arial"/>
          <w:b/>
          <w:sz w:val="28"/>
        </w:rPr>
      </w:pPr>
      <w:r w:rsidRPr="00D861E5">
        <w:rPr>
          <w:rFonts w:ascii="Arial" w:hAnsi="Arial" w:cs="Arial"/>
          <w:noProof/>
          <w:sz w:val="28"/>
          <w:lang w:eastAsia="en-GB"/>
        </w:rPr>
        <w:drawing>
          <wp:anchor distT="0" distB="0" distL="114300" distR="114300" simplePos="0" relativeHeight="251693568" behindDoc="1" locked="0" layoutInCell="1" allowOverlap="1" wp14:anchorId="4AB51219" wp14:editId="1F843608">
            <wp:simplePos x="0" y="0"/>
            <wp:positionH relativeFrom="column">
              <wp:posOffset>-458470</wp:posOffset>
            </wp:positionH>
            <wp:positionV relativeFrom="paragraph">
              <wp:posOffset>34290</wp:posOffset>
            </wp:positionV>
            <wp:extent cx="323850" cy="323850"/>
            <wp:effectExtent l="0" t="0" r="0" b="0"/>
            <wp:wrapThrough wrapText="bothSides">
              <wp:wrapPolygon edited="0">
                <wp:start x="2541" y="0"/>
                <wp:lineTo x="0" y="2541"/>
                <wp:lineTo x="0" y="17788"/>
                <wp:lineTo x="2541" y="20329"/>
                <wp:lineTo x="17788" y="20329"/>
                <wp:lineTo x="20329" y="17788"/>
                <wp:lineTo x="20329" y="2541"/>
                <wp:lineTo x="17788" y="0"/>
                <wp:lineTo x="2541" y="0"/>
              </wp:wrapPolygon>
            </wp:wrapThrough>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yPoint.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3850" cy="323850"/>
                    </a:xfrm>
                    <a:prstGeom prst="rect">
                      <a:avLst/>
                    </a:prstGeom>
                  </pic:spPr>
                </pic:pic>
              </a:graphicData>
            </a:graphic>
            <wp14:sizeRelH relativeFrom="margin">
              <wp14:pctWidth>0</wp14:pctWidth>
            </wp14:sizeRelH>
            <wp14:sizeRelV relativeFrom="margin">
              <wp14:pctHeight>0</wp14:pctHeight>
            </wp14:sizeRelV>
          </wp:anchor>
        </w:drawing>
      </w:r>
      <w:r w:rsidRPr="00D861E5">
        <w:rPr>
          <w:rFonts w:ascii="Arial" w:hAnsi="Arial" w:cs="Arial"/>
          <w:b/>
          <w:sz w:val="28"/>
        </w:rPr>
        <w:t>Factors to Consider When Estimating</w:t>
      </w:r>
    </w:p>
    <w:p w:rsidR="00BD5B1E" w:rsidRPr="00BD5B1E" w:rsidRDefault="00BD5B1E" w:rsidP="00BD5B1E">
      <w:pPr>
        <w:rPr>
          <w:rFonts w:ascii="Arial" w:hAnsi="Arial" w:cs="Arial"/>
        </w:rPr>
      </w:pPr>
    </w:p>
    <w:p w:rsidR="00BD5B1E" w:rsidRPr="00BD5B1E" w:rsidRDefault="00BD5B1E" w:rsidP="00BD5B1E">
      <w:pPr>
        <w:rPr>
          <w:rFonts w:ascii="Arial" w:hAnsi="Arial" w:cs="Arial"/>
        </w:rPr>
      </w:pPr>
      <w:r w:rsidRPr="00BD5B1E">
        <w:rPr>
          <w:rFonts w:ascii="Arial" w:hAnsi="Arial" w:cs="Arial"/>
        </w:rPr>
        <w:t>The testing effort may depend on a number of factors, including:</w:t>
      </w:r>
    </w:p>
    <w:p w:rsidR="00BD5B1E" w:rsidRPr="00BD5B1E" w:rsidRDefault="00BD5B1E" w:rsidP="00BD5B1E">
      <w:pPr>
        <w:rPr>
          <w:rFonts w:ascii="Arial" w:hAnsi="Arial" w:cs="Arial"/>
        </w:rPr>
      </w:pPr>
    </w:p>
    <w:p w:rsidR="00BD5B1E" w:rsidRPr="00BD5B1E" w:rsidRDefault="00BD5B1E" w:rsidP="00BD5B1E">
      <w:pPr>
        <w:pStyle w:val="ListParagraph"/>
        <w:numPr>
          <w:ilvl w:val="0"/>
          <w:numId w:val="129"/>
        </w:numPr>
        <w:rPr>
          <w:rFonts w:ascii="Arial" w:hAnsi="Arial" w:cs="Arial"/>
        </w:rPr>
      </w:pPr>
      <w:r w:rsidRPr="00BD5B1E">
        <w:rPr>
          <w:rFonts w:ascii="Arial" w:hAnsi="Arial" w:cs="Arial"/>
        </w:rPr>
        <w:t>Product factors, such as quality of the specification, size and complexity of the product and requirements for reliability, security and documentation</w:t>
      </w:r>
    </w:p>
    <w:p w:rsidR="00BD5B1E" w:rsidRPr="00BD5B1E" w:rsidRDefault="00BD5B1E" w:rsidP="00BD5B1E">
      <w:pPr>
        <w:pStyle w:val="ListParagraph"/>
        <w:numPr>
          <w:ilvl w:val="0"/>
          <w:numId w:val="129"/>
        </w:numPr>
        <w:rPr>
          <w:rFonts w:ascii="Arial" w:hAnsi="Arial" w:cs="Arial"/>
        </w:rPr>
      </w:pPr>
      <w:r w:rsidRPr="00BD5B1E">
        <w:rPr>
          <w:rFonts w:ascii="Arial" w:hAnsi="Arial" w:cs="Arial"/>
        </w:rPr>
        <w:t>Development process factors and the stability of the organisation, tools used, test process, skills of the people involved, and time pressure</w:t>
      </w:r>
    </w:p>
    <w:p w:rsidR="00BD5B1E" w:rsidRPr="00BD5B1E" w:rsidRDefault="00BD5B1E" w:rsidP="00BD5B1E">
      <w:pPr>
        <w:pStyle w:val="ListParagraph"/>
        <w:numPr>
          <w:ilvl w:val="0"/>
          <w:numId w:val="129"/>
        </w:numPr>
        <w:rPr>
          <w:rFonts w:ascii="Arial" w:hAnsi="Arial" w:cs="Arial"/>
        </w:rPr>
      </w:pPr>
      <w:r w:rsidRPr="00BD5B1E">
        <w:rPr>
          <w:rFonts w:ascii="Arial" w:hAnsi="Arial" w:cs="Arial"/>
        </w:rPr>
        <w:t>Quality factors, for example the number of defects and the amount of rework required</w:t>
      </w:r>
    </w:p>
    <w:p w:rsidR="00BD5B1E" w:rsidRPr="00BD5B1E" w:rsidRDefault="00BD5B1E" w:rsidP="00BD5B1E">
      <w:pPr>
        <w:rPr>
          <w:rFonts w:ascii="Arial" w:hAnsi="Arial" w:cs="Arial"/>
        </w:rPr>
      </w:pPr>
    </w:p>
    <w:p w:rsidR="00BD5B1E" w:rsidRDefault="00BD5B1E" w:rsidP="00BD5B1E">
      <w:pPr>
        <w:rPr>
          <w:rFonts w:ascii="Arial" w:hAnsi="Arial" w:cs="Arial"/>
        </w:rPr>
      </w:pPr>
      <w:r w:rsidRPr="00BD5B1E">
        <w:rPr>
          <w:rFonts w:ascii="Arial" w:hAnsi="Arial" w:cs="Arial"/>
        </w:rPr>
        <w:t>Functionality forms the core approach to estimating but all sorts of environmental factors come into play too. Rework is a major consideration: filing incident reports, retesting, changing documents can take an equivalent time to the initial tests.</w:t>
      </w:r>
    </w:p>
    <w:p w:rsidR="00BD5B1E" w:rsidRDefault="00BD5B1E" w:rsidP="00BD5B1E">
      <w:pPr>
        <w:rPr>
          <w:rFonts w:ascii="Arial" w:hAnsi="Arial" w:cs="Arial"/>
        </w:rPr>
      </w:pPr>
    </w:p>
    <w:p w:rsidR="00BD5B1E" w:rsidRDefault="00BD5B1E">
      <w:pPr>
        <w:rPr>
          <w:rFonts w:ascii="Arial" w:hAnsi="Arial" w:cs="Arial"/>
        </w:rPr>
      </w:pPr>
      <w:r>
        <w:rPr>
          <w:rFonts w:ascii="Arial" w:hAnsi="Arial" w:cs="Arial"/>
        </w:rPr>
        <w:br w:type="page"/>
      </w:r>
    </w:p>
    <w:p w:rsidR="00BD5B1E" w:rsidRPr="00D861E5" w:rsidRDefault="00BD5B1E" w:rsidP="00D861E5">
      <w:pPr>
        <w:pStyle w:val="Heading2"/>
        <w:rPr>
          <w:rFonts w:asciiTheme="minorHAnsi" w:hAnsiTheme="minorHAnsi"/>
          <w:color w:val="2E74B5" w:themeColor="accent1" w:themeShade="BF"/>
          <w:sz w:val="48"/>
          <w:szCs w:val="48"/>
        </w:rPr>
      </w:pPr>
      <w:bookmarkStart w:id="87" w:name="_Toc526496724"/>
      <w:r w:rsidRPr="00D861E5">
        <w:rPr>
          <w:rFonts w:asciiTheme="minorHAnsi" w:hAnsiTheme="minorHAnsi"/>
          <w:color w:val="2E74B5" w:themeColor="accent1" w:themeShade="BF"/>
          <w:sz w:val="48"/>
          <w:szCs w:val="48"/>
        </w:rPr>
        <w:lastRenderedPageBreak/>
        <w:t>5.3 Test Progress Monitoring and Control</w:t>
      </w:r>
      <w:bookmarkEnd w:id="87"/>
    </w:p>
    <w:p w:rsidR="00BD5B1E" w:rsidRPr="00BD5B1E" w:rsidRDefault="00BD5B1E" w:rsidP="00BD5B1E">
      <w:pPr>
        <w:rPr>
          <w:rFonts w:ascii="Arial" w:hAnsi="Arial" w:cs="Arial"/>
        </w:rPr>
      </w:pPr>
      <w:r>
        <w:rPr>
          <w:rFonts w:ascii="Arial" w:hAnsi="Arial" w:cs="Arial"/>
          <w:noProof/>
          <w:lang w:eastAsia="en-GB"/>
        </w:rPr>
        <mc:AlternateContent>
          <mc:Choice Requires="wps">
            <w:drawing>
              <wp:anchor distT="0" distB="0" distL="114300" distR="114300" simplePos="0" relativeHeight="251694592" behindDoc="0" locked="0" layoutInCell="1" allowOverlap="1" wp14:anchorId="7463B3DE" wp14:editId="2FF8379F">
                <wp:simplePos x="0" y="0"/>
                <wp:positionH relativeFrom="column">
                  <wp:posOffset>-180622</wp:posOffset>
                </wp:positionH>
                <wp:positionV relativeFrom="paragraph">
                  <wp:posOffset>56869</wp:posOffset>
                </wp:positionV>
                <wp:extent cx="6129866" cy="2009422"/>
                <wp:effectExtent l="0" t="0" r="23495" b="10160"/>
                <wp:wrapNone/>
                <wp:docPr id="507" name="Rounded Rectangle 507"/>
                <wp:cNvGraphicFramePr/>
                <a:graphic xmlns:a="http://schemas.openxmlformats.org/drawingml/2006/main">
                  <a:graphicData uri="http://schemas.microsoft.com/office/word/2010/wordprocessingShape">
                    <wps:wsp>
                      <wps:cNvSpPr/>
                      <wps:spPr>
                        <a:xfrm>
                          <a:off x="0" y="0"/>
                          <a:ext cx="6129866" cy="2009422"/>
                        </a:xfrm>
                        <a:prstGeom prst="roundRect">
                          <a:avLst/>
                        </a:prstGeom>
                        <a:noFill/>
                        <a:ln w="19050">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D168AA4" id="Rounded Rectangle 507" o:spid="_x0000_s1026" style="position:absolute;margin-left:-14.2pt;margin-top:4.5pt;width:482.65pt;height:158.2pt;z-index:251694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" filled="f" strokecolor="#2e74b5 [2404]" strokeweight="1.5pt">
                <v:stroke joinstyle="miter"/>
              </v:roundrect>
            </w:pict>
          </mc:Fallback>
        </mc:AlternateContent>
      </w:r>
    </w:p>
    <w:p w:rsidR="00BD5B1E" w:rsidRPr="00BD5B1E" w:rsidRDefault="00BD5B1E" w:rsidP="00BD5B1E">
      <w:pPr>
        <w:rPr>
          <w:rFonts w:ascii="Arial" w:hAnsi="Arial" w:cs="Arial"/>
          <w:b/>
        </w:rPr>
      </w:pPr>
      <w:r w:rsidRPr="00BD5B1E">
        <w:rPr>
          <w:rFonts w:ascii="Arial" w:hAnsi="Arial" w:cs="Arial"/>
          <w:b/>
        </w:rPr>
        <w:t>Learning Objectives</w:t>
      </w:r>
    </w:p>
    <w:p w:rsidR="00BD5B1E" w:rsidRPr="00BD5B1E" w:rsidRDefault="00BD5B1E" w:rsidP="00BD5B1E">
      <w:pPr>
        <w:rPr>
          <w:rFonts w:ascii="Arial" w:hAnsi="Arial" w:cs="Arial"/>
        </w:rPr>
      </w:pPr>
    </w:p>
    <w:p w:rsidR="00BD5B1E" w:rsidRPr="00BD5B1E" w:rsidRDefault="00BD5B1E" w:rsidP="00BD5B1E">
      <w:pPr>
        <w:pStyle w:val="ListParagraph"/>
        <w:numPr>
          <w:ilvl w:val="0"/>
          <w:numId w:val="130"/>
        </w:numPr>
        <w:rPr>
          <w:rFonts w:ascii="Arial" w:hAnsi="Arial" w:cs="Arial"/>
        </w:rPr>
      </w:pPr>
      <w:r w:rsidRPr="00BD5B1E">
        <w:rPr>
          <w:rFonts w:ascii="Arial" w:hAnsi="Arial" w:cs="Arial"/>
        </w:rPr>
        <w:t>Recall common metrics used for monitoring test preparation and execution (K1)</w:t>
      </w:r>
    </w:p>
    <w:p w:rsidR="00BD5B1E" w:rsidRPr="00BD5B1E" w:rsidRDefault="00BD5B1E" w:rsidP="00BD5B1E">
      <w:pPr>
        <w:pStyle w:val="ListParagraph"/>
        <w:numPr>
          <w:ilvl w:val="0"/>
          <w:numId w:val="130"/>
        </w:numPr>
        <w:rPr>
          <w:rFonts w:ascii="Arial" w:hAnsi="Arial" w:cs="Arial"/>
        </w:rPr>
      </w:pPr>
      <w:r w:rsidRPr="00BD5B1E">
        <w:rPr>
          <w:rFonts w:ascii="Arial" w:hAnsi="Arial" w:cs="Arial"/>
        </w:rPr>
        <w:t>Explain and compare test metrics for test reporting and test control (e.g., defects found and fixed, and tests passed and failed) related to purpose and use (K2)</w:t>
      </w:r>
    </w:p>
    <w:p w:rsidR="00BD5B1E" w:rsidRPr="00BD5B1E" w:rsidRDefault="00BD5B1E" w:rsidP="00BD5B1E">
      <w:pPr>
        <w:pStyle w:val="ListParagraph"/>
        <w:numPr>
          <w:ilvl w:val="0"/>
          <w:numId w:val="130"/>
        </w:numPr>
        <w:rPr>
          <w:rFonts w:ascii="Arial" w:hAnsi="Arial" w:cs="Arial"/>
        </w:rPr>
      </w:pPr>
      <w:r w:rsidRPr="00BD5B1E">
        <w:rPr>
          <w:rFonts w:ascii="Arial" w:hAnsi="Arial" w:cs="Arial"/>
        </w:rPr>
        <w:t>Summarise the purpose and content of the test summary report document according to the 'Standard for Software Test Documentation' (IEEE Std 829-1998) (K2)</w:t>
      </w:r>
    </w:p>
    <w:p w:rsidR="00BD5B1E" w:rsidRPr="00BD5B1E" w:rsidRDefault="00BD5B1E" w:rsidP="00BD5B1E">
      <w:pPr>
        <w:rPr>
          <w:rFonts w:ascii="Arial" w:hAnsi="Arial" w:cs="Arial"/>
        </w:rPr>
      </w:pPr>
    </w:p>
    <w:p w:rsidR="00BD5B1E" w:rsidRPr="00BD5B1E" w:rsidRDefault="00BD5B1E" w:rsidP="00BD5B1E">
      <w:pPr>
        <w:rPr>
          <w:rFonts w:ascii="Arial" w:hAnsi="Arial" w:cs="Arial"/>
        </w:rPr>
      </w:pPr>
    </w:p>
    <w:p w:rsidR="00BD5B1E" w:rsidRPr="00BD5B1E" w:rsidRDefault="00BD5B1E" w:rsidP="00BD5B1E">
      <w:pPr>
        <w:rPr>
          <w:rFonts w:ascii="Arial" w:hAnsi="Arial" w:cs="Arial"/>
        </w:rPr>
      </w:pPr>
      <w:r>
        <w:rPr>
          <w:rFonts w:ascii="Arial" w:hAnsi="Arial" w:cs="Arial"/>
          <w:noProof/>
          <w:lang w:eastAsia="en-GB"/>
        </w:rPr>
        <w:drawing>
          <wp:anchor distT="0" distB="0" distL="114300" distR="114300" simplePos="0" relativeHeight="251695616" behindDoc="1" locked="0" layoutInCell="1" allowOverlap="1" wp14:anchorId="6B20CD9C" wp14:editId="647CD633">
            <wp:simplePos x="0" y="0"/>
            <wp:positionH relativeFrom="column">
              <wp:posOffset>-464185</wp:posOffset>
            </wp:positionH>
            <wp:positionV relativeFrom="paragraph">
              <wp:posOffset>163195</wp:posOffset>
            </wp:positionV>
            <wp:extent cx="323850" cy="323850"/>
            <wp:effectExtent l="0" t="0" r="0" b="0"/>
            <wp:wrapThrough wrapText="bothSides">
              <wp:wrapPolygon edited="0">
                <wp:start x="2541" y="0"/>
                <wp:lineTo x="0" y="2541"/>
                <wp:lineTo x="0" y="17788"/>
                <wp:lineTo x="2541" y="20329"/>
                <wp:lineTo x="17788" y="20329"/>
                <wp:lineTo x="20329" y="17788"/>
                <wp:lineTo x="20329" y="2541"/>
                <wp:lineTo x="17788" y="0"/>
                <wp:lineTo x="2541" y="0"/>
              </wp:wrapPolygon>
            </wp:wrapThrough>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yPoint.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3850" cy="323850"/>
                    </a:xfrm>
                    <a:prstGeom prst="rect">
                      <a:avLst/>
                    </a:prstGeom>
                  </pic:spPr>
                </pic:pic>
              </a:graphicData>
            </a:graphic>
            <wp14:sizeRelH relativeFrom="margin">
              <wp14:pctWidth>0</wp14:pctWidth>
            </wp14:sizeRelH>
            <wp14:sizeRelV relativeFrom="margin">
              <wp14:pctHeight>0</wp14:pctHeight>
            </wp14:sizeRelV>
          </wp:anchor>
        </w:drawing>
      </w:r>
    </w:p>
    <w:p w:rsidR="00BD5B1E" w:rsidRPr="00D861E5" w:rsidRDefault="00BD5B1E" w:rsidP="00D861E5">
      <w:pPr>
        <w:pStyle w:val="Heading2"/>
        <w:rPr>
          <w:rFonts w:asciiTheme="minorHAnsi" w:hAnsiTheme="minorHAnsi"/>
          <w:color w:val="2E74B5" w:themeColor="accent1" w:themeShade="BF"/>
          <w:sz w:val="36"/>
          <w:szCs w:val="48"/>
        </w:rPr>
      </w:pPr>
      <w:bookmarkStart w:id="88" w:name="_Toc526496725"/>
      <w:r w:rsidRPr="00D861E5">
        <w:rPr>
          <w:rFonts w:asciiTheme="minorHAnsi" w:hAnsiTheme="minorHAnsi"/>
          <w:color w:val="2E74B5" w:themeColor="accent1" w:themeShade="BF"/>
          <w:sz w:val="36"/>
          <w:szCs w:val="48"/>
        </w:rPr>
        <w:t>Test Progress Monitoring</w:t>
      </w:r>
      <w:bookmarkEnd w:id="88"/>
    </w:p>
    <w:p w:rsidR="00BD5B1E" w:rsidRPr="00BD5B1E" w:rsidRDefault="00BD5B1E" w:rsidP="00BD5B1E">
      <w:pPr>
        <w:rPr>
          <w:rFonts w:ascii="Arial" w:hAnsi="Arial" w:cs="Arial"/>
        </w:rPr>
      </w:pPr>
    </w:p>
    <w:p w:rsidR="00BD5B1E" w:rsidRPr="00BD5B1E" w:rsidRDefault="00BD5B1E" w:rsidP="00BD5B1E">
      <w:pPr>
        <w:rPr>
          <w:rFonts w:ascii="Arial" w:hAnsi="Arial" w:cs="Arial"/>
        </w:rPr>
      </w:pPr>
      <w:r>
        <w:rPr>
          <w:rFonts w:ascii="Arial" w:hAnsi="Arial" w:cs="Arial"/>
        </w:rPr>
        <w:t xml:space="preserve">Throughout a project </w:t>
      </w:r>
      <w:r w:rsidRPr="00BD5B1E">
        <w:rPr>
          <w:rFonts w:ascii="Arial" w:hAnsi="Arial" w:cs="Arial"/>
        </w:rPr>
        <w:t>the progress of test activities should be monitored and checked frequently in order to:</w:t>
      </w:r>
    </w:p>
    <w:p w:rsidR="00BD5B1E" w:rsidRPr="00BD5B1E" w:rsidRDefault="00BD5B1E" w:rsidP="00BD5B1E">
      <w:pPr>
        <w:rPr>
          <w:rFonts w:ascii="Arial" w:hAnsi="Arial" w:cs="Arial"/>
        </w:rPr>
      </w:pPr>
    </w:p>
    <w:p w:rsidR="00BD5B1E" w:rsidRPr="00BD5B1E" w:rsidRDefault="00BD5B1E" w:rsidP="00BD5B1E">
      <w:pPr>
        <w:pStyle w:val="ListParagraph"/>
        <w:numPr>
          <w:ilvl w:val="0"/>
          <w:numId w:val="131"/>
        </w:numPr>
        <w:rPr>
          <w:rFonts w:ascii="Arial" w:hAnsi="Arial" w:cs="Arial"/>
        </w:rPr>
      </w:pPr>
      <w:r w:rsidRPr="00BD5B1E">
        <w:rPr>
          <w:rFonts w:ascii="Arial" w:hAnsi="Arial" w:cs="Arial"/>
        </w:rPr>
        <w:t>Provide feedback and visibility about testing to stakeholders and managers</w:t>
      </w:r>
    </w:p>
    <w:p w:rsidR="00BD5B1E" w:rsidRPr="00BD5B1E" w:rsidRDefault="00BD5B1E" w:rsidP="00BD5B1E">
      <w:pPr>
        <w:pStyle w:val="ListParagraph"/>
        <w:numPr>
          <w:ilvl w:val="0"/>
          <w:numId w:val="131"/>
        </w:numPr>
        <w:rPr>
          <w:rFonts w:ascii="Arial" w:hAnsi="Arial" w:cs="Arial"/>
        </w:rPr>
      </w:pPr>
      <w:r w:rsidRPr="00BD5B1E">
        <w:rPr>
          <w:rFonts w:ascii="Arial" w:hAnsi="Arial" w:cs="Arial"/>
        </w:rPr>
        <w:t>Assess progress against estimated schedule and budget in the test plan</w:t>
      </w:r>
    </w:p>
    <w:p w:rsidR="00BD5B1E" w:rsidRPr="00BD5B1E" w:rsidRDefault="00BD5B1E" w:rsidP="00BD5B1E">
      <w:pPr>
        <w:pStyle w:val="ListParagraph"/>
        <w:numPr>
          <w:ilvl w:val="0"/>
          <w:numId w:val="131"/>
        </w:numPr>
        <w:rPr>
          <w:rFonts w:ascii="Arial" w:hAnsi="Arial" w:cs="Arial"/>
        </w:rPr>
      </w:pPr>
      <w:r w:rsidRPr="00BD5B1E">
        <w:rPr>
          <w:rFonts w:ascii="Arial" w:hAnsi="Arial" w:cs="Arial"/>
        </w:rPr>
        <w:t>Measure testing quality, such as number of defects or coverage achieved, against exit criteria</w:t>
      </w:r>
    </w:p>
    <w:p w:rsidR="00BD5B1E" w:rsidRPr="00BD5B1E" w:rsidRDefault="00BD5B1E" w:rsidP="00BD5B1E">
      <w:pPr>
        <w:pStyle w:val="ListParagraph"/>
        <w:numPr>
          <w:ilvl w:val="0"/>
          <w:numId w:val="131"/>
        </w:numPr>
        <w:rPr>
          <w:rFonts w:ascii="Arial" w:hAnsi="Arial" w:cs="Arial"/>
        </w:rPr>
      </w:pPr>
      <w:r w:rsidRPr="00BD5B1E">
        <w:rPr>
          <w:rFonts w:ascii="Arial" w:hAnsi="Arial" w:cs="Arial"/>
        </w:rPr>
        <w:t>Assess the effectiveness of the test approach with respect to objectives</w:t>
      </w:r>
    </w:p>
    <w:p w:rsidR="00BD5B1E" w:rsidRPr="00BD5B1E" w:rsidRDefault="00BD5B1E" w:rsidP="00BD5B1E">
      <w:pPr>
        <w:pStyle w:val="ListParagraph"/>
        <w:numPr>
          <w:ilvl w:val="0"/>
          <w:numId w:val="131"/>
        </w:numPr>
        <w:rPr>
          <w:rFonts w:ascii="Arial" w:hAnsi="Arial" w:cs="Arial"/>
        </w:rPr>
      </w:pPr>
      <w:r w:rsidRPr="00BD5B1E">
        <w:rPr>
          <w:rFonts w:ascii="Arial" w:hAnsi="Arial" w:cs="Arial"/>
        </w:rPr>
        <w:t>Collect data for future project estimation</w:t>
      </w:r>
    </w:p>
    <w:p w:rsidR="00BD5B1E" w:rsidRDefault="00BD5B1E" w:rsidP="00BD5B1E">
      <w:pPr>
        <w:rPr>
          <w:rFonts w:ascii="Arial" w:hAnsi="Arial" w:cs="Arial"/>
        </w:rPr>
      </w:pPr>
    </w:p>
    <w:p w:rsidR="00BD5B1E" w:rsidRPr="00BD5B1E" w:rsidRDefault="00BD5B1E" w:rsidP="00BD5B1E">
      <w:pPr>
        <w:rPr>
          <w:rFonts w:ascii="Arial" w:hAnsi="Arial" w:cs="Arial"/>
        </w:rPr>
      </w:pPr>
      <w:r w:rsidRPr="00BD5B1E">
        <w:rPr>
          <w:rFonts w:ascii="Arial" w:hAnsi="Arial" w:cs="Arial"/>
        </w:rPr>
        <w:t>The metrics used to measure progress should, if possible, be based on objective data (i.e. numerical analysis of test activity) rather than subjective opinion. These metrics may be collected manually or automatically using test tools such as test management tools, execution tools or defect trackers.</w:t>
      </w:r>
    </w:p>
    <w:p w:rsidR="00BD5B1E" w:rsidRPr="00BD5B1E" w:rsidRDefault="00BD5B1E" w:rsidP="00BD5B1E">
      <w:pPr>
        <w:rPr>
          <w:rFonts w:ascii="Arial" w:hAnsi="Arial" w:cs="Arial"/>
        </w:rPr>
      </w:pPr>
    </w:p>
    <w:p w:rsidR="00BD5B1E" w:rsidRPr="00BD5B1E" w:rsidRDefault="00BD5B1E" w:rsidP="00BD5B1E">
      <w:pPr>
        <w:rPr>
          <w:rFonts w:ascii="Arial" w:hAnsi="Arial" w:cs="Arial"/>
        </w:rPr>
      </w:pPr>
      <w:r w:rsidRPr="00BD5B1E">
        <w:rPr>
          <w:rFonts w:ascii="Arial" w:hAnsi="Arial" w:cs="Arial"/>
        </w:rPr>
        <w:t>The test manager may have to report on deviations from the test plans such as running out of time before completion criteria achieved.</w:t>
      </w:r>
    </w:p>
    <w:p w:rsidR="00BD5B1E" w:rsidRPr="00BD5B1E" w:rsidRDefault="00BD5B1E" w:rsidP="00BD5B1E">
      <w:pPr>
        <w:rPr>
          <w:rFonts w:ascii="Arial" w:hAnsi="Arial" w:cs="Arial"/>
        </w:rPr>
      </w:pPr>
    </w:p>
    <w:p w:rsidR="00BD5B1E" w:rsidRPr="00BD5B1E" w:rsidRDefault="00BD5B1E" w:rsidP="00BD5B1E">
      <w:pPr>
        <w:rPr>
          <w:rFonts w:ascii="Arial" w:hAnsi="Arial" w:cs="Arial"/>
        </w:rPr>
      </w:pPr>
      <w:r w:rsidRPr="00BD5B1E">
        <w:rPr>
          <w:rFonts w:ascii="Arial" w:hAnsi="Arial" w:cs="Arial"/>
        </w:rPr>
        <w:t>Common test metrics include:</w:t>
      </w:r>
    </w:p>
    <w:p w:rsidR="00BD5B1E" w:rsidRPr="00BD5B1E" w:rsidRDefault="00BD5B1E" w:rsidP="00BD5B1E">
      <w:pPr>
        <w:rPr>
          <w:rFonts w:ascii="Arial" w:hAnsi="Arial" w:cs="Arial"/>
        </w:rPr>
      </w:pPr>
    </w:p>
    <w:p w:rsidR="00BD5B1E" w:rsidRPr="00BD5B1E" w:rsidRDefault="00BD5B1E" w:rsidP="00BD5B1E">
      <w:pPr>
        <w:pStyle w:val="ListParagraph"/>
        <w:numPr>
          <w:ilvl w:val="0"/>
          <w:numId w:val="132"/>
        </w:numPr>
        <w:rPr>
          <w:rFonts w:ascii="Arial" w:hAnsi="Arial" w:cs="Arial"/>
        </w:rPr>
      </w:pPr>
      <w:r w:rsidRPr="00BD5B1E">
        <w:rPr>
          <w:rFonts w:ascii="Arial" w:hAnsi="Arial" w:cs="Arial"/>
        </w:rPr>
        <w:t>Percentage of work done in test case and environment preparation</w:t>
      </w:r>
    </w:p>
    <w:p w:rsidR="00BD5B1E" w:rsidRPr="00BD5B1E" w:rsidRDefault="00BD5B1E" w:rsidP="00BD5B1E">
      <w:pPr>
        <w:pStyle w:val="ListParagraph"/>
        <w:numPr>
          <w:ilvl w:val="0"/>
          <w:numId w:val="132"/>
        </w:numPr>
        <w:rPr>
          <w:rFonts w:ascii="Arial" w:hAnsi="Arial" w:cs="Arial"/>
        </w:rPr>
      </w:pPr>
      <w:r w:rsidRPr="00BD5B1E">
        <w:rPr>
          <w:rFonts w:ascii="Arial" w:hAnsi="Arial" w:cs="Arial"/>
        </w:rPr>
        <w:t>Test case execution - number of test cases run/not run, test cases passed/failed</w:t>
      </w:r>
    </w:p>
    <w:p w:rsidR="00BD5B1E" w:rsidRPr="00BD5B1E" w:rsidRDefault="00BD5B1E" w:rsidP="00BD5B1E">
      <w:pPr>
        <w:pStyle w:val="ListParagraph"/>
        <w:numPr>
          <w:ilvl w:val="0"/>
          <w:numId w:val="132"/>
        </w:numPr>
        <w:rPr>
          <w:rFonts w:ascii="Arial" w:hAnsi="Arial" w:cs="Arial"/>
        </w:rPr>
      </w:pPr>
      <w:r w:rsidRPr="00BD5B1E">
        <w:rPr>
          <w:rFonts w:ascii="Arial" w:hAnsi="Arial" w:cs="Arial"/>
        </w:rPr>
        <w:t>Defect information - Defect density, defects found and fixed, failure rate and retest results</w:t>
      </w:r>
    </w:p>
    <w:p w:rsidR="00BD5B1E" w:rsidRPr="00BD5B1E" w:rsidRDefault="00BD5B1E" w:rsidP="00BD5B1E">
      <w:pPr>
        <w:pStyle w:val="ListParagraph"/>
        <w:numPr>
          <w:ilvl w:val="0"/>
          <w:numId w:val="132"/>
        </w:numPr>
        <w:rPr>
          <w:rFonts w:ascii="Arial" w:hAnsi="Arial" w:cs="Arial"/>
        </w:rPr>
      </w:pPr>
      <w:r w:rsidRPr="00BD5B1E">
        <w:rPr>
          <w:rFonts w:ascii="Arial" w:hAnsi="Arial" w:cs="Arial"/>
        </w:rPr>
        <w:t>Coverage of requirements, risks or code</w:t>
      </w:r>
    </w:p>
    <w:p w:rsidR="00BD5B1E" w:rsidRPr="00BD5B1E" w:rsidRDefault="00BD5B1E" w:rsidP="00BD5B1E">
      <w:pPr>
        <w:pStyle w:val="ListParagraph"/>
        <w:numPr>
          <w:ilvl w:val="0"/>
          <w:numId w:val="132"/>
        </w:numPr>
        <w:rPr>
          <w:rFonts w:ascii="Arial" w:hAnsi="Arial" w:cs="Arial"/>
        </w:rPr>
      </w:pPr>
      <w:r w:rsidRPr="00BD5B1E">
        <w:rPr>
          <w:rFonts w:ascii="Arial" w:hAnsi="Arial" w:cs="Arial"/>
        </w:rPr>
        <w:t>Dates of test milestones</w:t>
      </w:r>
    </w:p>
    <w:p w:rsidR="00BD5B1E" w:rsidRPr="00BD5B1E" w:rsidRDefault="00BD5B1E" w:rsidP="00BD5B1E">
      <w:pPr>
        <w:pStyle w:val="ListParagraph"/>
        <w:numPr>
          <w:ilvl w:val="0"/>
          <w:numId w:val="132"/>
        </w:numPr>
        <w:rPr>
          <w:rFonts w:ascii="Arial" w:hAnsi="Arial" w:cs="Arial"/>
        </w:rPr>
      </w:pPr>
      <w:r w:rsidRPr="00BD5B1E">
        <w:rPr>
          <w:rFonts w:ascii="Arial" w:hAnsi="Arial" w:cs="Arial"/>
        </w:rPr>
        <w:t>Testing costs, including the cost compared to the benefit of finding the next defect or to run the next test</w:t>
      </w:r>
    </w:p>
    <w:p w:rsidR="00BD5B1E" w:rsidRPr="00BD5B1E" w:rsidRDefault="00BD5B1E" w:rsidP="00BD5B1E">
      <w:pPr>
        <w:rPr>
          <w:rFonts w:ascii="Arial" w:hAnsi="Arial" w:cs="Arial"/>
        </w:rPr>
      </w:pPr>
    </w:p>
    <w:p w:rsidR="00BD5B1E" w:rsidRPr="00BD5B1E" w:rsidRDefault="00BD5B1E" w:rsidP="00BD5B1E">
      <w:pPr>
        <w:rPr>
          <w:rFonts w:ascii="Arial" w:hAnsi="Arial" w:cs="Arial"/>
        </w:rPr>
      </w:pPr>
      <w:r w:rsidRPr="00BD5B1E">
        <w:rPr>
          <w:rFonts w:ascii="Arial" w:hAnsi="Arial" w:cs="Arial"/>
        </w:rPr>
        <w:lastRenderedPageBreak/>
        <w:t>The best metrics are those that match the exit criteria (e.g. coverage, risk and defect data) and estimates (e.g. time and cost) defined in</w:t>
      </w:r>
      <w:r>
        <w:rPr>
          <w:rFonts w:ascii="Arial" w:hAnsi="Arial" w:cs="Arial"/>
        </w:rPr>
        <w:t xml:space="preserve"> </w:t>
      </w:r>
      <w:r w:rsidRPr="00BD5B1E">
        <w:rPr>
          <w:rFonts w:ascii="Arial" w:hAnsi="Arial" w:cs="Arial"/>
        </w:rPr>
        <w:t>the test plan.</w:t>
      </w:r>
    </w:p>
    <w:p w:rsidR="00BD5B1E" w:rsidRPr="00BD5B1E" w:rsidRDefault="00BD5B1E" w:rsidP="00BD5B1E">
      <w:pPr>
        <w:rPr>
          <w:rFonts w:ascii="Arial" w:hAnsi="Arial" w:cs="Arial"/>
        </w:rPr>
      </w:pPr>
    </w:p>
    <w:p w:rsidR="00BD5B1E" w:rsidRPr="00D861E5" w:rsidRDefault="00BD5B1E" w:rsidP="00D861E5">
      <w:pPr>
        <w:pStyle w:val="Heading2"/>
        <w:rPr>
          <w:rFonts w:asciiTheme="minorHAnsi" w:hAnsiTheme="minorHAnsi"/>
          <w:color w:val="2E74B5" w:themeColor="accent1" w:themeShade="BF"/>
          <w:sz w:val="36"/>
          <w:szCs w:val="48"/>
        </w:rPr>
      </w:pPr>
      <w:bookmarkStart w:id="89" w:name="_Toc526496726"/>
      <w:r w:rsidRPr="00D861E5">
        <w:rPr>
          <w:rFonts w:asciiTheme="minorHAnsi" w:hAnsiTheme="minorHAnsi"/>
          <w:color w:val="2E74B5" w:themeColor="accent1" w:themeShade="BF"/>
          <w:sz w:val="36"/>
          <w:szCs w:val="48"/>
        </w:rPr>
        <w:t>Typical Progress Metrics</w:t>
      </w:r>
      <w:bookmarkEnd w:id="89"/>
    </w:p>
    <w:p w:rsidR="00BD5B1E" w:rsidRPr="00BD5B1E" w:rsidRDefault="00BD5B1E" w:rsidP="00BD5B1E">
      <w:pPr>
        <w:rPr>
          <w:rFonts w:ascii="Arial" w:hAnsi="Arial" w:cs="Arial"/>
        </w:rPr>
      </w:pPr>
    </w:p>
    <w:p w:rsidR="00BD5B1E" w:rsidRDefault="00BD5B1E" w:rsidP="00BD5B1E">
      <w:pPr>
        <w:rPr>
          <w:rFonts w:ascii="Arial" w:hAnsi="Arial" w:cs="Arial"/>
        </w:rPr>
      </w:pPr>
      <w:r w:rsidRPr="00BD5B1E">
        <w:rPr>
          <w:rFonts w:ascii="Arial" w:hAnsi="Arial" w:cs="Arial"/>
        </w:rPr>
        <w:t>Plotting a graph (using a test planning tool or spreadsheet) is a great way to monitor test activity against the plan. The graph below is typical, and allows test managers to check that the number of tests passed does not diverge too far from the number executed.</w:t>
      </w:r>
    </w:p>
    <w:p w:rsidR="00BD5B1E" w:rsidRDefault="00BD5B1E" w:rsidP="00BD5B1E">
      <w:pPr>
        <w:rPr>
          <w:rFonts w:ascii="Arial" w:hAnsi="Arial" w:cs="Arial"/>
        </w:rPr>
      </w:pPr>
    </w:p>
    <w:p w:rsidR="00691C85" w:rsidRDefault="00691C85" w:rsidP="00BD5B1E">
      <w:pPr>
        <w:rPr>
          <w:rFonts w:ascii="Arial" w:hAnsi="Arial" w:cs="Arial"/>
        </w:rPr>
      </w:pPr>
      <w:r>
        <w:rPr>
          <w:rFonts w:ascii="Arial" w:hAnsi="Arial" w:cs="Arial"/>
          <w:noProof/>
          <w:lang w:eastAsia="en-GB"/>
        </w:rPr>
        <w:drawing>
          <wp:inline distT="0" distB="0" distL="0" distR="0">
            <wp:extent cx="5732145" cy="3267075"/>
            <wp:effectExtent l="0" t="0" r="1905" b="9525"/>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essMetrics.pn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5732145" cy="3267075"/>
                    </a:xfrm>
                    <a:prstGeom prst="rect">
                      <a:avLst/>
                    </a:prstGeom>
                  </pic:spPr>
                </pic:pic>
              </a:graphicData>
            </a:graphic>
          </wp:inline>
        </w:drawing>
      </w:r>
    </w:p>
    <w:p w:rsidR="00691C85" w:rsidRDefault="00691C85" w:rsidP="00BD5B1E">
      <w:pPr>
        <w:rPr>
          <w:rFonts w:ascii="Arial" w:hAnsi="Arial" w:cs="Arial"/>
        </w:rPr>
      </w:pPr>
    </w:p>
    <w:p w:rsidR="00691C85" w:rsidRDefault="00691C85" w:rsidP="00691C85">
      <w:pPr>
        <w:rPr>
          <w:rFonts w:ascii="Arial" w:hAnsi="Arial" w:cs="Arial"/>
          <w:b/>
          <w:sz w:val="28"/>
        </w:rPr>
      </w:pPr>
    </w:p>
    <w:p w:rsidR="00691C85" w:rsidRDefault="00691C85" w:rsidP="00691C85">
      <w:pPr>
        <w:rPr>
          <w:rFonts w:ascii="Arial" w:hAnsi="Arial" w:cs="Arial"/>
          <w:sz w:val="28"/>
        </w:rPr>
      </w:pPr>
      <w:r w:rsidRPr="00691C85">
        <w:rPr>
          <w:rFonts w:ascii="Arial" w:hAnsi="Arial" w:cs="Arial"/>
          <w:sz w:val="28"/>
        </w:rPr>
        <w:t>The second graph shows how fast incidents are dealt with as they are raised. If the lines do not start to converge towards the end of the project, test managers can take appropriate action such as adding more resources to fixes or addressing quality problems.</w:t>
      </w:r>
    </w:p>
    <w:p w:rsidR="00691C85" w:rsidRDefault="00691C85" w:rsidP="00691C85">
      <w:pPr>
        <w:rPr>
          <w:rFonts w:ascii="Arial" w:hAnsi="Arial" w:cs="Arial"/>
          <w:sz w:val="28"/>
        </w:rPr>
      </w:pPr>
    </w:p>
    <w:p w:rsidR="00691C85" w:rsidRPr="00691C85" w:rsidRDefault="00691C85" w:rsidP="00691C85">
      <w:pPr>
        <w:rPr>
          <w:rFonts w:ascii="Arial" w:hAnsi="Arial" w:cs="Arial"/>
          <w:sz w:val="28"/>
        </w:rPr>
      </w:pPr>
      <w:r>
        <w:rPr>
          <w:rFonts w:ascii="Arial" w:hAnsi="Arial" w:cs="Arial"/>
          <w:noProof/>
          <w:sz w:val="28"/>
          <w:lang w:eastAsia="en-GB"/>
        </w:rPr>
        <w:lastRenderedPageBreak/>
        <w:drawing>
          <wp:inline distT="0" distB="0" distL="0" distR="0">
            <wp:extent cx="5732145" cy="3311525"/>
            <wp:effectExtent l="0" t="0" r="1905" b="3175"/>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stIncidents.pn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5732145" cy="3311525"/>
                    </a:xfrm>
                    <a:prstGeom prst="rect">
                      <a:avLst/>
                    </a:prstGeom>
                  </pic:spPr>
                </pic:pic>
              </a:graphicData>
            </a:graphic>
          </wp:inline>
        </w:drawing>
      </w:r>
    </w:p>
    <w:p w:rsidR="00691C85" w:rsidRDefault="00691C85" w:rsidP="00691C85">
      <w:pPr>
        <w:rPr>
          <w:rFonts w:ascii="Arial" w:hAnsi="Arial" w:cs="Arial"/>
          <w:b/>
          <w:sz w:val="28"/>
        </w:rPr>
      </w:pPr>
    </w:p>
    <w:p w:rsidR="00691C85" w:rsidRPr="00D861E5" w:rsidRDefault="00691C85" w:rsidP="00D861E5">
      <w:pPr>
        <w:pStyle w:val="Heading2"/>
        <w:rPr>
          <w:rFonts w:asciiTheme="minorHAnsi" w:hAnsiTheme="minorHAnsi"/>
          <w:color w:val="2E74B5" w:themeColor="accent1" w:themeShade="BF"/>
          <w:sz w:val="36"/>
          <w:szCs w:val="36"/>
        </w:rPr>
      </w:pPr>
      <w:bookmarkStart w:id="90" w:name="_Toc526496727"/>
      <w:r w:rsidRPr="00D861E5">
        <w:rPr>
          <w:rFonts w:asciiTheme="minorHAnsi" w:hAnsiTheme="minorHAnsi"/>
          <w:color w:val="2E74B5" w:themeColor="accent1" w:themeShade="BF"/>
          <w:sz w:val="36"/>
          <w:szCs w:val="36"/>
        </w:rPr>
        <w:t>Test Control</w:t>
      </w:r>
      <w:bookmarkEnd w:id="90"/>
      <w:r w:rsidR="000C31F6">
        <w:rPr>
          <w:rFonts w:asciiTheme="minorHAnsi" w:hAnsiTheme="minorHAnsi"/>
          <w:color w:val="2E74B5" w:themeColor="accent1" w:themeShade="BF"/>
          <w:sz w:val="36"/>
          <w:szCs w:val="36"/>
        </w:rPr>
        <w:fldChar w:fldCharType="begin"/>
      </w:r>
      <w:r w:rsidR="000C31F6">
        <w:instrText xml:space="preserve"> XE "</w:instrText>
      </w:r>
      <w:r w:rsidR="000C31F6" w:rsidRPr="001332E7">
        <w:rPr>
          <w:rFonts w:asciiTheme="minorHAnsi" w:hAnsiTheme="minorHAnsi"/>
          <w:color w:val="2E74B5" w:themeColor="accent1" w:themeShade="BF"/>
          <w:sz w:val="36"/>
          <w:szCs w:val="36"/>
        </w:rPr>
        <w:instrText>Test Control</w:instrText>
      </w:r>
      <w:r w:rsidR="000C31F6">
        <w:instrText xml:space="preserve">" </w:instrText>
      </w:r>
      <w:r w:rsidR="000C31F6">
        <w:rPr>
          <w:rFonts w:asciiTheme="minorHAnsi" w:hAnsiTheme="minorHAnsi"/>
          <w:color w:val="2E74B5" w:themeColor="accent1" w:themeShade="BF"/>
          <w:sz w:val="36"/>
          <w:szCs w:val="36"/>
        </w:rPr>
        <w:fldChar w:fldCharType="end"/>
      </w:r>
    </w:p>
    <w:p w:rsidR="00691C85" w:rsidRPr="00691C85" w:rsidRDefault="00691C85" w:rsidP="00691C85">
      <w:pPr>
        <w:rPr>
          <w:rFonts w:ascii="Arial" w:hAnsi="Arial" w:cs="Arial"/>
        </w:rPr>
      </w:pPr>
    </w:p>
    <w:p w:rsidR="00691C85" w:rsidRPr="00691C85" w:rsidRDefault="00691C85" w:rsidP="00691C85">
      <w:pPr>
        <w:rPr>
          <w:rFonts w:ascii="Arial" w:hAnsi="Arial" w:cs="Arial"/>
        </w:rPr>
      </w:pPr>
      <w:r w:rsidRPr="00691C85">
        <w:rPr>
          <w:rFonts w:ascii="Arial" w:hAnsi="Arial" w:cs="Arial"/>
        </w:rPr>
        <w:t>If test monitoring shows that progress is slipping from planned targets, or that exit criteria are not being met, then test managers may have to take some guiding or control actions to get back on track. Options for actions may often be limited, but might include:</w:t>
      </w:r>
    </w:p>
    <w:p w:rsidR="00691C85" w:rsidRPr="00691C85" w:rsidRDefault="00691C85" w:rsidP="00691C85">
      <w:pPr>
        <w:rPr>
          <w:rFonts w:ascii="Arial" w:hAnsi="Arial" w:cs="Arial"/>
        </w:rPr>
      </w:pPr>
    </w:p>
    <w:p w:rsidR="00691C85" w:rsidRPr="00691C85" w:rsidRDefault="00691C85" w:rsidP="00691C85">
      <w:pPr>
        <w:pStyle w:val="ListParagraph"/>
        <w:numPr>
          <w:ilvl w:val="0"/>
          <w:numId w:val="133"/>
        </w:numPr>
        <w:rPr>
          <w:rFonts w:ascii="Arial" w:hAnsi="Arial" w:cs="Arial"/>
        </w:rPr>
      </w:pPr>
      <w:r w:rsidRPr="00691C85">
        <w:rPr>
          <w:rFonts w:ascii="Arial" w:hAnsi="Arial" w:cs="Arial"/>
        </w:rPr>
        <w:t>Re-prioritise testing activities (e.g. focus testing on high-risk objectives)</w:t>
      </w:r>
    </w:p>
    <w:p w:rsidR="00691C85" w:rsidRPr="00691C85" w:rsidRDefault="00691C85" w:rsidP="00691C85">
      <w:pPr>
        <w:pStyle w:val="ListParagraph"/>
        <w:numPr>
          <w:ilvl w:val="0"/>
          <w:numId w:val="133"/>
        </w:numPr>
        <w:rPr>
          <w:rFonts w:ascii="Arial" w:hAnsi="Arial" w:cs="Arial"/>
        </w:rPr>
      </w:pPr>
      <w:r w:rsidRPr="00691C85">
        <w:rPr>
          <w:rFonts w:ascii="Arial" w:hAnsi="Arial" w:cs="Arial"/>
        </w:rPr>
        <w:t>Change test schedule (e.g. allocate more time to testing)</w:t>
      </w:r>
    </w:p>
    <w:p w:rsidR="00691C85" w:rsidRPr="00691C85" w:rsidRDefault="00691C85" w:rsidP="00691C85">
      <w:pPr>
        <w:pStyle w:val="ListParagraph"/>
        <w:numPr>
          <w:ilvl w:val="0"/>
          <w:numId w:val="133"/>
        </w:numPr>
        <w:rPr>
          <w:rFonts w:ascii="Arial" w:hAnsi="Arial" w:cs="Arial"/>
        </w:rPr>
      </w:pPr>
      <w:r w:rsidRPr="00691C85">
        <w:rPr>
          <w:rFonts w:ascii="Arial" w:hAnsi="Arial" w:cs="Arial"/>
        </w:rPr>
        <w:t>Re-assign resources (e.g. assign more testers, or more developers working on fixes)</w:t>
      </w:r>
    </w:p>
    <w:p w:rsidR="00691C85" w:rsidRPr="00691C85" w:rsidRDefault="00691C85" w:rsidP="00691C85">
      <w:pPr>
        <w:pStyle w:val="ListParagraph"/>
        <w:numPr>
          <w:ilvl w:val="0"/>
          <w:numId w:val="133"/>
        </w:numPr>
        <w:rPr>
          <w:rFonts w:ascii="Arial" w:hAnsi="Arial" w:cs="Arial"/>
        </w:rPr>
      </w:pPr>
      <w:r w:rsidRPr="00691C85">
        <w:rPr>
          <w:rFonts w:ascii="Arial" w:hAnsi="Arial" w:cs="Arial"/>
        </w:rPr>
        <w:t>Set entry criteria for deliverables from developers (e.g. set minimum quality levels at start of testing)</w:t>
      </w:r>
    </w:p>
    <w:p w:rsidR="00691C85" w:rsidRDefault="00691C85" w:rsidP="00691C85">
      <w:pPr>
        <w:pStyle w:val="ListParagraph"/>
        <w:numPr>
          <w:ilvl w:val="0"/>
          <w:numId w:val="133"/>
        </w:numPr>
        <w:rPr>
          <w:rFonts w:ascii="Arial" w:hAnsi="Arial" w:cs="Arial"/>
        </w:rPr>
      </w:pPr>
      <w:r w:rsidRPr="00691C85">
        <w:rPr>
          <w:rFonts w:ascii="Arial" w:hAnsi="Arial" w:cs="Arial"/>
        </w:rPr>
        <w:t>Adjust exit criteria (e.g. re-assess acceptable quality measures)</w:t>
      </w:r>
    </w:p>
    <w:p w:rsidR="00691C85" w:rsidRDefault="00691C85">
      <w:pPr>
        <w:rPr>
          <w:rFonts w:ascii="Arial" w:hAnsi="Arial" w:cs="Arial"/>
        </w:rPr>
      </w:pPr>
    </w:p>
    <w:p w:rsidR="00691C85" w:rsidRDefault="00691C85">
      <w:pPr>
        <w:rPr>
          <w:rFonts w:ascii="Arial" w:hAnsi="Arial" w:cs="Arial"/>
        </w:rPr>
      </w:pPr>
    </w:p>
    <w:p w:rsidR="00691C85" w:rsidRPr="00D861E5" w:rsidRDefault="00691C85" w:rsidP="00D861E5">
      <w:pPr>
        <w:pStyle w:val="Heading2"/>
        <w:rPr>
          <w:rFonts w:asciiTheme="minorHAnsi" w:hAnsiTheme="minorHAnsi"/>
          <w:color w:val="2E74B5" w:themeColor="accent1" w:themeShade="BF"/>
          <w:sz w:val="36"/>
          <w:szCs w:val="36"/>
        </w:rPr>
      </w:pPr>
      <w:bookmarkStart w:id="91" w:name="_Toc526496728"/>
      <w:r w:rsidRPr="00D861E5">
        <w:rPr>
          <w:rFonts w:asciiTheme="minorHAnsi" w:hAnsiTheme="minorHAnsi"/>
          <w:color w:val="2E74B5" w:themeColor="accent1" w:themeShade="BF"/>
          <w:sz w:val="36"/>
          <w:szCs w:val="36"/>
        </w:rPr>
        <w:t>Test Reporting</w:t>
      </w:r>
      <w:bookmarkEnd w:id="91"/>
      <w:r w:rsidR="000C31F6">
        <w:rPr>
          <w:rFonts w:asciiTheme="minorHAnsi" w:hAnsiTheme="minorHAnsi"/>
          <w:color w:val="2E74B5" w:themeColor="accent1" w:themeShade="BF"/>
          <w:sz w:val="36"/>
          <w:szCs w:val="36"/>
        </w:rPr>
        <w:fldChar w:fldCharType="begin"/>
      </w:r>
      <w:r w:rsidR="000C31F6">
        <w:instrText xml:space="preserve"> XE "</w:instrText>
      </w:r>
      <w:r w:rsidR="000C31F6" w:rsidRPr="002A5F0D">
        <w:rPr>
          <w:rFonts w:asciiTheme="minorHAnsi" w:hAnsiTheme="minorHAnsi"/>
          <w:color w:val="2E74B5" w:themeColor="accent1" w:themeShade="BF"/>
          <w:sz w:val="36"/>
          <w:szCs w:val="36"/>
        </w:rPr>
        <w:instrText>Test Reporting</w:instrText>
      </w:r>
      <w:r w:rsidR="000C31F6">
        <w:instrText xml:space="preserve">" </w:instrText>
      </w:r>
      <w:r w:rsidR="000C31F6">
        <w:rPr>
          <w:rFonts w:asciiTheme="minorHAnsi" w:hAnsiTheme="minorHAnsi"/>
          <w:color w:val="2E74B5" w:themeColor="accent1" w:themeShade="BF"/>
          <w:sz w:val="36"/>
          <w:szCs w:val="36"/>
        </w:rPr>
        <w:fldChar w:fldCharType="end"/>
      </w:r>
    </w:p>
    <w:p w:rsidR="00691C85" w:rsidRPr="00691C85" w:rsidRDefault="00691C85" w:rsidP="00691C85">
      <w:pPr>
        <w:rPr>
          <w:rFonts w:ascii="Arial" w:hAnsi="Arial" w:cs="Arial"/>
        </w:rPr>
      </w:pPr>
    </w:p>
    <w:p w:rsidR="00691C85" w:rsidRPr="00691C85" w:rsidRDefault="00691C85" w:rsidP="00691C85">
      <w:pPr>
        <w:rPr>
          <w:rFonts w:ascii="Arial" w:hAnsi="Arial" w:cs="Arial"/>
        </w:rPr>
      </w:pPr>
      <w:r w:rsidRPr="00691C85">
        <w:rPr>
          <w:rFonts w:ascii="Arial" w:hAnsi="Arial" w:cs="Arial"/>
        </w:rPr>
        <w:t>Test managers will report regularly on test progress to project managers, project sponsors and other stakeholders. The report should be a summary of test endeavour, including what testing actually occurred, statistics on key metrics, and dates on which milestones were met.</w:t>
      </w:r>
    </w:p>
    <w:p w:rsidR="00691C85" w:rsidRPr="00691C85" w:rsidRDefault="00691C85" w:rsidP="00691C85">
      <w:pPr>
        <w:rPr>
          <w:rFonts w:ascii="Arial" w:hAnsi="Arial" w:cs="Arial"/>
        </w:rPr>
      </w:pPr>
    </w:p>
    <w:p w:rsidR="00691C85" w:rsidRDefault="00691C85">
      <w:pPr>
        <w:rPr>
          <w:rFonts w:ascii="Arial" w:hAnsi="Arial" w:cs="Arial"/>
        </w:rPr>
      </w:pPr>
      <w:r>
        <w:rPr>
          <w:rFonts w:ascii="Arial" w:hAnsi="Arial" w:cs="Arial"/>
        </w:rPr>
        <w:br w:type="page"/>
      </w:r>
    </w:p>
    <w:p w:rsidR="00691C85" w:rsidRPr="00691C85" w:rsidRDefault="00691C85" w:rsidP="00691C85">
      <w:pPr>
        <w:rPr>
          <w:rFonts w:ascii="Arial" w:hAnsi="Arial" w:cs="Arial"/>
        </w:rPr>
      </w:pPr>
      <w:r w:rsidRPr="00691C85">
        <w:rPr>
          <w:rFonts w:ascii="Arial" w:hAnsi="Arial" w:cs="Arial"/>
        </w:rPr>
        <w:lastRenderedPageBreak/>
        <w:t>Reports will be based on metrics collected from testers and may be consolidated using spreadsheets or test management tools. It is then analysed by project stakeholders to support recommendations and decisions about future actions:</w:t>
      </w:r>
    </w:p>
    <w:p w:rsidR="00691C85" w:rsidRPr="00691C85" w:rsidRDefault="00691C85" w:rsidP="00691C85">
      <w:pPr>
        <w:rPr>
          <w:rFonts w:ascii="Arial" w:hAnsi="Arial" w:cs="Arial"/>
        </w:rPr>
      </w:pPr>
    </w:p>
    <w:p w:rsidR="00691C85" w:rsidRPr="00691C85" w:rsidRDefault="00691C85" w:rsidP="00691C85">
      <w:pPr>
        <w:pStyle w:val="ListParagraph"/>
        <w:numPr>
          <w:ilvl w:val="0"/>
          <w:numId w:val="134"/>
        </w:numPr>
        <w:rPr>
          <w:rFonts w:ascii="Arial" w:hAnsi="Arial" w:cs="Arial"/>
        </w:rPr>
      </w:pPr>
      <w:r w:rsidRPr="00691C85">
        <w:rPr>
          <w:rFonts w:ascii="Arial" w:hAnsi="Arial" w:cs="Arial"/>
        </w:rPr>
        <w:t>Assessment of defects remaining</w:t>
      </w:r>
    </w:p>
    <w:p w:rsidR="00691C85" w:rsidRPr="00691C85" w:rsidRDefault="00691C85" w:rsidP="00691C85">
      <w:pPr>
        <w:pStyle w:val="ListParagraph"/>
        <w:numPr>
          <w:ilvl w:val="0"/>
          <w:numId w:val="134"/>
        </w:numPr>
        <w:rPr>
          <w:rFonts w:ascii="Arial" w:hAnsi="Arial" w:cs="Arial"/>
        </w:rPr>
      </w:pPr>
      <w:r w:rsidRPr="00691C85">
        <w:rPr>
          <w:rFonts w:ascii="Arial" w:hAnsi="Arial" w:cs="Arial"/>
        </w:rPr>
        <w:t>Economic benefit of continued testing</w:t>
      </w:r>
    </w:p>
    <w:p w:rsidR="00691C85" w:rsidRPr="00691C85" w:rsidRDefault="00691C85" w:rsidP="00691C85">
      <w:pPr>
        <w:pStyle w:val="ListParagraph"/>
        <w:numPr>
          <w:ilvl w:val="0"/>
          <w:numId w:val="134"/>
        </w:numPr>
        <w:rPr>
          <w:rFonts w:ascii="Arial" w:hAnsi="Arial" w:cs="Arial"/>
        </w:rPr>
      </w:pPr>
      <w:r w:rsidRPr="00691C85">
        <w:rPr>
          <w:rFonts w:ascii="Arial" w:hAnsi="Arial" w:cs="Arial"/>
        </w:rPr>
        <w:t>Outstanding risks</w:t>
      </w:r>
    </w:p>
    <w:p w:rsidR="00691C85" w:rsidRPr="00691C85" w:rsidRDefault="00691C85" w:rsidP="00691C85">
      <w:pPr>
        <w:pStyle w:val="ListParagraph"/>
        <w:numPr>
          <w:ilvl w:val="0"/>
          <w:numId w:val="134"/>
        </w:numPr>
        <w:rPr>
          <w:rFonts w:ascii="Arial" w:hAnsi="Arial" w:cs="Arial"/>
        </w:rPr>
      </w:pPr>
      <w:r w:rsidRPr="00691C85">
        <w:rPr>
          <w:rFonts w:ascii="Arial" w:hAnsi="Arial" w:cs="Arial"/>
        </w:rPr>
        <w:t>Level of confidence in tested software</w:t>
      </w:r>
    </w:p>
    <w:p w:rsidR="00691C85" w:rsidRPr="00691C85" w:rsidRDefault="00691C85" w:rsidP="00691C85">
      <w:pPr>
        <w:pStyle w:val="ListParagraph"/>
        <w:numPr>
          <w:ilvl w:val="0"/>
          <w:numId w:val="134"/>
        </w:numPr>
        <w:rPr>
          <w:rFonts w:ascii="Arial" w:hAnsi="Arial" w:cs="Arial"/>
        </w:rPr>
      </w:pPr>
      <w:r w:rsidRPr="00691C85">
        <w:rPr>
          <w:rFonts w:ascii="Arial" w:hAnsi="Arial" w:cs="Arial"/>
        </w:rPr>
        <w:t>Effectiveness of objectives, approach and tests</w:t>
      </w:r>
    </w:p>
    <w:p w:rsidR="00691C85" w:rsidRPr="00691C85" w:rsidRDefault="00691C85" w:rsidP="00691C85">
      <w:pPr>
        <w:rPr>
          <w:rFonts w:ascii="Arial" w:hAnsi="Arial" w:cs="Arial"/>
        </w:rPr>
      </w:pPr>
    </w:p>
    <w:p w:rsidR="00691C85" w:rsidRPr="00691C85" w:rsidRDefault="00691C85" w:rsidP="00691C85">
      <w:pPr>
        <w:rPr>
          <w:rFonts w:ascii="Arial" w:hAnsi="Arial" w:cs="Arial"/>
        </w:rPr>
      </w:pPr>
    </w:p>
    <w:p w:rsidR="00691C85" w:rsidRPr="00691C85" w:rsidRDefault="00691C85" w:rsidP="00691C85">
      <w:pPr>
        <w:rPr>
          <w:rFonts w:ascii="Arial" w:hAnsi="Arial" w:cs="Arial"/>
        </w:rPr>
      </w:pPr>
    </w:p>
    <w:p w:rsidR="00691C85" w:rsidRPr="00D861E5" w:rsidRDefault="00691C85" w:rsidP="00D861E5">
      <w:pPr>
        <w:pStyle w:val="Heading2"/>
        <w:rPr>
          <w:rFonts w:asciiTheme="minorHAnsi" w:hAnsiTheme="minorHAnsi"/>
          <w:color w:val="2E74B5" w:themeColor="accent1" w:themeShade="BF"/>
          <w:sz w:val="36"/>
        </w:rPr>
      </w:pPr>
      <w:bookmarkStart w:id="92" w:name="_Toc526496729"/>
      <w:r w:rsidRPr="00D861E5">
        <w:rPr>
          <w:rFonts w:asciiTheme="minorHAnsi" w:hAnsiTheme="minorHAnsi"/>
          <w:color w:val="2E74B5" w:themeColor="accent1" w:themeShade="BF"/>
          <w:sz w:val="36"/>
        </w:rPr>
        <w:t>Test Summary Report</w:t>
      </w:r>
      <w:bookmarkEnd w:id="92"/>
      <w:r w:rsidR="000C31F6">
        <w:rPr>
          <w:rFonts w:asciiTheme="minorHAnsi" w:hAnsiTheme="minorHAnsi"/>
          <w:color w:val="2E74B5" w:themeColor="accent1" w:themeShade="BF"/>
          <w:sz w:val="36"/>
        </w:rPr>
        <w:fldChar w:fldCharType="begin"/>
      </w:r>
      <w:r w:rsidR="000C31F6">
        <w:instrText xml:space="preserve"> XE "</w:instrText>
      </w:r>
      <w:r w:rsidR="000C31F6" w:rsidRPr="005C170F">
        <w:rPr>
          <w:rFonts w:asciiTheme="minorHAnsi" w:hAnsiTheme="minorHAnsi"/>
          <w:color w:val="2E74B5" w:themeColor="accent1" w:themeShade="BF"/>
          <w:sz w:val="36"/>
        </w:rPr>
        <w:instrText>Test Summary Report</w:instrText>
      </w:r>
      <w:r w:rsidR="000C31F6">
        <w:instrText xml:space="preserve">" </w:instrText>
      </w:r>
      <w:r w:rsidR="000C31F6">
        <w:rPr>
          <w:rFonts w:asciiTheme="minorHAnsi" w:hAnsiTheme="minorHAnsi"/>
          <w:color w:val="2E74B5" w:themeColor="accent1" w:themeShade="BF"/>
          <w:sz w:val="36"/>
        </w:rPr>
        <w:fldChar w:fldCharType="end"/>
      </w:r>
    </w:p>
    <w:p w:rsidR="00691C85" w:rsidRPr="00691C85" w:rsidRDefault="00691C85" w:rsidP="00691C85">
      <w:pPr>
        <w:rPr>
          <w:rFonts w:ascii="Arial" w:hAnsi="Arial" w:cs="Arial"/>
        </w:rPr>
      </w:pPr>
    </w:p>
    <w:p w:rsidR="00691C85" w:rsidRDefault="00BC661F" w:rsidP="00691C85">
      <w:pPr>
        <w:rPr>
          <w:rFonts w:ascii="Arial" w:hAnsi="Arial" w:cs="Arial"/>
        </w:rPr>
      </w:pPr>
      <w:r>
        <w:rPr>
          <w:rFonts w:ascii="Arial" w:hAnsi="Arial" w:cs="Arial"/>
          <w:noProof/>
          <w:lang w:eastAsia="en-GB"/>
        </w:rPr>
        <w:drawing>
          <wp:anchor distT="0" distB="0" distL="114300" distR="114300" simplePos="0" relativeHeight="251697664" behindDoc="1" locked="0" layoutInCell="1" allowOverlap="1" wp14:anchorId="583ABF90" wp14:editId="60D3E66E">
            <wp:simplePos x="0" y="0"/>
            <wp:positionH relativeFrom="column">
              <wp:posOffset>-413385</wp:posOffset>
            </wp:positionH>
            <wp:positionV relativeFrom="paragraph">
              <wp:posOffset>25400</wp:posOffset>
            </wp:positionV>
            <wp:extent cx="323850" cy="323850"/>
            <wp:effectExtent l="0" t="0" r="0" b="0"/>
            <wp:wrapThrough wrapText="bothSides">
              <wp:wrapPolygon edited="0">
                <wp:start x="2541" y="0"/>
                <wp:lineTo x="0" y="2541"/>
                <wp:lineTo x="0" y="17788"/>
                <wp:lineTo x="2541" y="20329"/>
                <wp:lineTo x="17788" y="20329"/>
                <wp:lineTo x="20329" y="17788"/>
                <wp:lineTo x="20329" y="2541"/>
                <wp:lineTo x="17788" y="0"/>
                <wp:lineTo x="2541" y="0"/>
              </wp:wrapPolygon>
            </wp:wrapThrough>
            <wp:docPr id="531"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yPoint.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3850" cy="323850"/>
                    </a:xfrm>
                    <a:prstGeom prst="rect">
                      <a:avLst/>
                    </a:prstGeom>
                  </pic:spPr>
                </pic:pic>
              </a:graphicData>
            </a:graphic>
            <wp14:sizeRelH relativeFrom="margin">
              <wp14:pctWidth>0</wp14:pctWidth>
            </wp14:sizeRelH>
            <wp14:sizeRelV relativeFrom="margin">
              <wp14:pctHeight>0</wp14:pctHeight>
            </wp14:sizeRelV>
          </wp:anchor>
        </w:drawing>
      </w:r>
      <w:r w:rsidR="00691C85" w:rsidRPr="00691C85">
        <w:rPr>
          <w:rFonts w:ascii="Arial" w:hAnsi="Arial" w:cs="Arial"/>
        </w:rPr>
        <w:t>The Test Summary Report is part of the IEEE Std 829-1998, and is used to summarise test activity at the end of a test level. The outline of the standard report is as follows:</w:t>
      </w:r>
    </w:p>
    <w:p w:rsidR="00691C85" w:rsidRDefault="00691C85" w:rsidP="00691C85">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5449"/>
      </w:tblGrid>
      <w:tr w:rsidR="00691C85" w:rsidRPr="00691C85" w:rsidTr="0090629D">
        <w:tc>
          <w:tcPr>
            <w:tcW w:w="3794" w:type="dxa"/>
            <w:shd w:val="clear" w:color="auto" w:fill="2E74B5" w:themeFill="accent1" w:themeFillShade="BF"/>
          </w:tcPr>
          <w:p w:rsidR="00691C85" w:rsidRPr="0090629D" w:rsidRDefault="00691C85" w:rsidP="00691C85">
            <w:pPr>
              <w:jc w:val="center"/>
              <w:rPr>
                <w:rFonts w:ascii="Arial" w:hAnsi="Arial" w:cs="Arial"/>
                <w:b/>
                <w:color w:val="FFFFFF" w:themeColor="background1"/>
                <w:sz w:val="28"/>
              </w:rPr>
            </w:pPr>
            <w:r w:rsidRPr="0090629D">
              <w:rPr>
                <w:rFonts w:ascii="Arial" w:hAnsi="Arial" w:cs="Arial"/>
                <w:b/>
                <w:color w:val="FFFFFF" w:themeColor="background1"/>
                <w:sz w:val="28"/>
              </w:rPr>
              <w:t>Report Item</w:t>
            </w:r>
          </w:p>
        </w:tc>
        <w:tc>
          <w:tcPr>
            <w:tcW w:w="5449" w:type="dxa"/>
            <w:shd w:val="clear" w:color="auto" w:fill="2E74B5" w:themeFill="accent1" w:themeFillShade="BF"/>
          </w:tcPr>
          <w:p w:rsidR="00691C85" w:rsidRPr="0090629D" w:rsidRDefault="00691C85" w:rsidP="00691C85">
            <w:pPr>
              <w:jc w:val="center"/>
              <w:rPr>
                <w:rFonts w:ascii="Arial" w:hAnsi="Arial" w:cs="Arial"/>
                <w:b/>
                <w:color w:val="FFFFFF" w:themeColor="background1"/>
                <w:sz w:val="28"/>
              </w:rPr>
            </w:pPr>
            <w:r w:rsidRPr="0090629D">
              <w:rPr>
                <w:rFonts w:ascii="Arial" w:hAnsi="Arial" w:cs="Arial"/>
                <w:b/>
                <w:color w:val="FFFFFF" w:themeColor="background1"/>
                <w:sz w:val="28"/>
              </w:rPr>
              <w:t>Description</w:t>
            </w:r>
          </w:p>
        </w:tc>
      </w:tr>
      <w:tr w:rsidR="00691C85" w:rsidTr="000C7AB3">
        <w:tc>
          <w:tcPr>
            <w:tcW w:w="3794" w:type="dxa"/>
          </w:tcPr>
          <w:p w:rsidR="00691C85" w:rsidRPr="00691C85" w:rsidRDefault="00691C85" w:rsidP="00691C85">
            <w:pPr>
              <w:rPr>
                <w:rFonts w:ascii="Arial" w:hAnsi="Arial" w:cs="Arial"/>
                <w:b/>
                <w:sz w:val="32"/>
              </w:rPr>
            </w:pPr>
            <w:r w:rsidRPr="00691C85">
              <w:rPr>
                <w:rFonts w:ascii="Arial" w:hAnsi="Arial" w:cs="Arial"/>
                <w:b/>
                <w:sz w:val="32"/>
              </w:rPr>
              <w:t>Summary</w:t>
            </w:r>
          </w:p>
        </w:tc>
        <w:tc>
          <w:tcPr>
            <w:tcW w:w="5449" w:type="dxa"/>
          </w:tcPr>
          <w:p w:rsidR="00691C85" w:rsidRPr="00691C85" w:rsidRDefault="00691C85" w:rsidP="00691C85">
            <w:pPr>
              <w:rPr>
                <w:rFonts w:ascii="Arial" w:hAnsi="Arial" w:cs="Arial"/>
                <w:sz w:val="32"/>
              </w:rPr>
            </w:pPr>
            <w:r w:rsidRPr="00691C85">
              <w:rPr>
                <w:rFonts w:ascii="Arial" w:hAnsi="Arial" w:cs="Arial"/>
                <w:sz w:val="32"/>
              </w:rPr>
              <w:t>What was tested, including software items and versions, test environment, and references to other documents such as test plans, logs and incident reports</w:t>
            </w:r>
          </w:p>
        </w:tc>
      </w:tr>
      <w:tr w:rsidR="00691C85" w:rsidTr="000C7AB3">
        <w:tc>
          <w:tcPr>
            <w:tcW w:w="3794" w:type="dxa"/>
          </w:tcPr>
          <w:p w:rsidR="00691C85" w:rsidRPr="00691C85" w:rsidRDefault="00691C85" w:rsidP="00691C85">
            <w:pPr>
              <w:rPr>
                <w:rFonts w:ascii="Arial" w:hAnsi="Arial" w:cs="Arial"/>
                <w:b/>
                <w:sz w:val="32"/>
              </w:rPr>
            </w:pPr>
            <w:r w:rsidRPr="00691C85">
              <w:rPr>
                <w:rFonts w:ascii="Arial" w:hAnsi="Arial" w:cs="Arial"/>
                <w:b/>
                <w:sz w:val="32"/>
              </w:rPr>
              <w:t>Variances</w:t>
            </w:r>
          </w:p>
        </w:tc>
        <w:tc>
          <w:tcPr>
            <w:tcW w:w="5449" w:type="dxa"/>
          </w:tcPr>
          <w:p w:rsidR="00691C85" w:rsidRPr="00691C85" w:rsidRDefault="00691C85" w:rsidP="00691C85">
            <w:pPr>
              <w:rPr>
                <w:rFonts w:ascii="Arial" w:hAnsi="Arial" w:cs="Arial"/>
                <w:sz w:val="32"/>
              </w:rPr>
            </w:pPr>
            <w:r w:rsidRPr="00691C85">
              <w:rPr>
                <w:rFonts w:ascii="Arial" w:hAnsi="Arial" w:cs="Arial"/>
                <w:sz w:val="32"/>
              </w:rPr>
              <w:t>Changes from plan or test specifications, such as tests not followed as per plan,</w:t>
            </w:r>
            <w:r>
              <w:rPr>
                <w:rFonts w:ascii="Arial" w:hAnsi="Arial" w:cs="Arial"/>
                <w:sz w:val="32"/>
              </w:rPr>
              <w:t xml:space="preserve"> </w:t>
            </w:r>
            <w:r w:rsidRPr="00691C85">
              <w:rPr>
                <w:rFonts w:ascii="Arial" w:hAnsi="Arial" w:cs="Arial"/>
                <w:sz w:val="32"/>
              </w:rPr>
              <w:t>and tests performed in addition to the plan</w:t>
            </w:r>
          </w:p>
        </w:tc>
      </w:tr>
      <w:tr w:rsidR="00691C85" w:rsidTr="000C7AB3">
        <w:tc>
          <w:tcPr>
            <w:tcW w:w="3794" w:type="dxa"/>
          </w:tcPr>
          <w:p w:rsidR="00691C85" w:rsidRPr="00691C85" w:rsidRDefault="00691C85" w:rsidP="00691C85">
            <w:pPr>
              <w:rPr>
                <w:rFonts w:ascii="Arial" w:hAnsi="Arial" w:cs="Arial"/>
                <w:b/>
                <w:sz w:val="32"/>
              </w:rPr>
            </w:pPr>
            <w:r w:rsidRPr="00691C85">
              <w:rPr>
                <w:rFonts w:ascii="Arial" w:hAnsi="Arial" w:cs="Arial"/>
                <w:b/>
                <w:sz w:val="32"/>
              </w:rPr>
              <w:t>Comprehensiveness assessment</w:t>
            </w:r>
          </w:p>
        </w:tc>
        <w:tc>
          <w:tcPr>
            <w:tcW w:w="5449" w:type="dxa"/>
          </w:tcPr>
          <w:p w:rsidR="00691C85" w:rsidRPr="00691C85" w:rsidRDefault="00691C85" w:rsidP="00691C85">
            <w:pPr>
              <w:rPr>
                <w:rFonts w:ascii="Arial" w:hAnsi="Arial" w:cs="Arial"/>
                <w:sz w:val="32"/>
              </w:rPr>
            </w:pPr>
            <w:r w:rsidRPr="00691C85">
              <w:rPr>
                <w:rFonts w:ascii="Arial" w:hAnsi="Arial" w:cs="Arial"/>
                <w:sz w:val="32"/>
              </w:rPr>
              <w:t>Assessment of the test process, describing features not tested and reasons</w:t>
            </w:r>
          </w:p>
        </w:tc>
      </w:tr>
      <w:tr w:rsidR="00691C85" w:rsidTr="000C7AB3">
        <w:tc>
          <w:tcPr>
            <w:tcW w:w="3794" w:type="dxa"/>
          </w:tcPr>
          <w:p w:rsidR="00691C85" w:rsidRPr="00691C85" w:rsidRDefault="00691C85" w:rsidP="00691C85">
            <w:pPr>
              <w:rPr>
                <w:rFonts w:ascii="Arial" w:hAnsi="Arial" w:cs="Arial"/>
                <w:b/>
                <w:sz w:val="32"/>
              </w:rPr>
            </w:pPr>
            <w:r w:rsidRPr="00691C85">
              <w:rPr>
                <w:rFonts w:ascii="Arial" w:hAnsi="Arial" w:cs="Arial"/>
                <w:b/>
                <w:sz w:val="32"/>
              </w:rPr>
              <w:t>Summary of results</w:t>
            </w:r>
          </w:p>
        </w:tc>
        <w:tc>
          <w:tcPr>
            <w:tcW w:w="5449" w:type="dxa"/>
          </w:tcPr>
          <w:p w:rsidR="00691C85" w:rsidRPr="00691C85" w:rsidRDefault="00691C85" w:rsidP="00691C85">
            <w:pPr>
              <w:rPr>
                <w:rFonts w:ascii="Arial" w:hAnsi="Arial" w:cs="Arial"/>
                <w:sz w:val="32"/>
              </w:rPr>
            </w:pPr>
            <w:r w:rsidRPr="00691C85">
              <w:rPr>
                <w:rFonts w:ascii="Arial" w:hAnsi="Arial" w:cs="Arial"/>
                <w:sz w:val="32"/>
              </w:rPr>
              <w:t>High-level description of incidents, fixes, outstanding issues and state of resolution</w:t>
            </w:r>
          </w:p>
        </w:tc>
      </w:tr>
      <w:tr w:rsidR="00691C85" w:rsidTr="000C7AB3">
        <w:tc>
          <w:tcPr>
            <w:tcW w:w="3794" w:type="dxa"/>
          </w:tcPr>
          <w:p w:rsidR="00691C85" w:rsidRPr="00691C85" w:rsidRDefault="00691C85" w:rsidP="00691C85">
            <w:pPr>
              <w:rPr>
                <w:rFonts w:ascii="Arial" w:hAnsi="Arial" w:cs="Arial"/>
                <w:b/>
                <w:sz w:val="32"/>
              </w:rPr>
            </w:pPr>
            <w:r w:rsidRPr="00691C85">
              <w:rPr>
                <w:rFonts w:ascii="Arial" w:hAnsi="Arial" w:cs="Arial"/>
                <w:b/>
                <w:sz w:val="32"/>
              </w:rPr>
              <w:t>Evaluation</w:t>
            </w:r>
          </w:p>
        </w:tc>
        <w:tc>
          <w:tcPr>
            <w:tcW w:w="5449" w:type="dxa"/>
          </w:tcPr>
          <w:p w:rsidR="00691C85" w:rsidRPr="00691C85" w:rsidRDefault="00691C85" w:rsidP="00691C85">
            <w:pPr>
              <w:rPr>
                <w:rFonts w:ascii="Arial" w:hAnsi="Arial" w:cs="Arial"/>
                <w:sz w:val="32"/>
              </w:rPr>
            </w:pPr>
            <w:r w:rsidRPr="00691C85">
              <w:rPr>
                <w:rFonts w:ascii="Arial" w:hAnsi="Arial" w:cs="Arial"/>
                <w:sz w:val="32"/>
              </w:rPr>
              <w:t>Assessment of software quality and estimate of software reliability and failure risk</w:t>
            </w:r>
          </w:p>
        </w:tc>
      </w:tr>
      <w:tr w:rsidR="00691C85" w:rsidTr="000C7AB3">
        <w:tc>
          <w:tcPr>
            <w:tcW w:w="3794" w:type="dxa"/>
          </w:tcPr>
          <w:p w:rsidR="00691C85" w:rsidRPr="00691C85" w:rsidRDefault="00691C85" w:rsidP="00691C85">
            <w:pPr>
              <w:rPr>
                <w:rFonts w:ascii="Arial" w:hAnsi="Arial" w:cs="Arial"/>
                <w:b/>
                <w:sz w:val="32"/>
              </w:rPr>
            </w:pPr>
            <w:r w:rsidRPr="00691C85">
              <w:rPr>
                <w:rFonts w:ascii="Arial" w:hAnsi="Arial" w:cs="Arial"/>
                <w:b/>
                <w:sz w:val="32"/>
              </w:rPr>
              <w:t>Summary of activities</w:t>
            </w:r>
          </w:p>
        </w:tc>
        <w:tc>
          <w:tcPr>
            <w:tcW w:w="5449" w:type="dxa"/>
          </w:tcPr>
          <w:p w:rsidR="00691C85" w:rsidRPr="00691C85" w:rsidRDefault="00691C85" w:rsidP="00691C85">
            <w:pPr>
              <w:rPr>
                <w:rFonts w:ascii="Arial" w:hAnsi="Arial" w:cs="Arial"/>
                <w:sz w:val="32"/>
              </w:rPr>
            </w:pPr>
            <w:r w:rsidRPr="00691C85">
              <w:rPr>
                <w:rFonts w:ascii="Arial" w:hAnsi="Arial" w:cs="Arial"/>
                <w:sz w:val="32"/>
              </w:rPr>
              <w:t>Details of the test process, such as elapsed time, cost, resources and personnel used</w:t>
            </w:r>
          </w:p>
        </w:tc>
      </w:tr>
    </w:tbl>
    <w:p w:rsidR="00691C85" w:rsidRDefault="00691C85" w:rsidP="00691C85">
      <w:pPr>
        <w:rPr>
          <w:rFonts w:ascii="Arial" w:hAnsi="Arial" w:cs="Arial"/>
        </w:rPr>
      </w:pPr>
    </w:p>
    <w:p w:rsidR="00BC661F" w:rsidRPr="00D861E5" w:rsidRDefault="00BC661F" w:rsidP="00D861E5">
      <w:pPr>
        <w:pStyle w:val="Heading2"/>
        <w:rPr>
          <w:rFonts w:asciiTheme="minorHAnsi" w:hAnsiTheme="minorHAnsi"/>
          <w:color w:val="2E74B5" w:themeColor="accent1" w:themeShade="BF"/>
          <w:sz w:val="48"/>
          <w:szCs w:val="48"/>
        </w:rPr>
      </w:pPr>
      <w:bookmarkStart w:id="93" w:name="_Toc526496730"/>
      <w:r w:rsidRPr="00D861E5">
        <w:rPr>
          <w:rFonts w:asciiTheme="minorHAnsi" w:hAnsiTheme="minorHAnsi"/>
          <w:color w:val="2E74B5" w:themeColor="accent1" w:themeShade="BF"/>
          <w:sz w:val="48"/>
          <w:szCs w:val="48"/>
        </w:rPr>
        <w:lastRenderedPageBreak/>
        <w:t>5.4 Configuration Management</w:t>
      </w:r>
      <w:bookmarkEnd w:id="93"/>
      <w:r w:rsidR="005C7714">
        <w:rPr>
          <w:rFonts w:asciiTheme="minorHAnsi" w:hAnsiTheme="minorHAnsi"/>
          <w:color w:val="2E74B5" w:themeColor="accent1" w:themeShade="BF"/>
          <w:sz w:val="48"/>
          <w:szCs w:val="48"/>
        </w:rPr>
        <w:fldChar w:fldCharType="begin"/>
      </w:r>
      <w:r w:rsidR="005C7714">
        <w:instrText xml:space="preserve"> XE "</w:instrText>
      </w:r>
      <w:r w:rsidR="005C7714" w:rsidRPr="00FA669B">
        <w:rPr>
          <w:rFonts w:asciiTheme="minorHAnsi" w:hAnsiTheme="minorHAnsi"/>
          <w:color w:val="2E74B5" w:themeColor="accent1" w:themeShade="BF"/>
          <w:sz w:val="48"/>
          <w:szCs w:val="48"/>
        </w:rPr>
        <w:instrText>Configuration Management</w:instrText>
      </w:r>
      <w:r w:rsidR="005C7714">
        <w:instrText xml:space="preserve">" </w:instrText>
      </w:r>
      <w:r w:rsidR="005C7714">
        <w:rPr>
          <w:rFonts w:asciiTheme="minorHAnsi" w:hAnsiTheme="minorHAnsi"/>
          <w:color w:val="2E74B5" w:themeColor="accent1" w:themeShade="BF"/>
          <w:sz w:val="48"/>
          <w:szCs w:val="48"/>
        </w:rPr>
        <w:fldChar w:fldCharType="end"/>
      </w:r>
    </w:p>
    <w:p w:rsidR="00BC661F" w:rsidRPr="00BC661F" w:rsidRDefault="00BC661F" w:rsidP="00BC661F">
      <w:pPr>
        <w:rPr>
          <w:rFonts w:ascii="Arial" w:hAnsi="Arial" w:cs="Arial"/>
        </w:rPr>
      </w:pPr>
      <w:r>
        <w:rPr>
          <w:rFonts w:ascii="Arial" w:hAnsi="Arial" w:cs="Arial"/>
          <w:noProof/>
          <w:lang w:eastAsia="en-GB"/>
        </w:rPr>
        <mc:AlternateContent>
          <mc:Choice Requires="wps">
            <w:drawing>
              <wp:anchor distT="0" distB="0" distL="114300" distR="114300" simplePos="0" relativeHeight="251696640" behindDoc="0" locked="0" layoutInCell="1" allowOverlap="1" wp14:anchorId="34DA6977" wp14:editId="3A0CD1AC">
                <wp:simplePos x="0" y="0"/>
                <wp:positionH relativeFrom="column">
                  <wp:posOffset>-124178</wp:posOffset>
                </wp:positionH>
                <wp:positionV relativeFrom="paragraph">
                  <wp:posOffset>103011</wp:posOffset>
                </wp:positionV>
                <wp:extent cx="5881511" cy="824089"/>
                <wp:effectExtent l="0" t="0" r="24130" b="14605"/>
                <wp:wrapNone/>
                <wp:docPr id="530" name="Rounded Rectangle 530"/>
                <wp:cNvGraphicFramePr/>
                <a:graphic xmlns:a="http://schemas.openxmlformats.org/drawingml/2006/main">
                  <a:graphicData uri="http://schemas.microsoft.com/office/word/2010/wordprocessingShape">
                    <wps:wsp>
                      <wps:cNvSpPr/>
                      <wps:spPr>
                        <a:xfrm>
                          <a:off x="0" y="0"/>
                          <a:ext cx="5881511" cy="824089"/>
                        </a:xfrm>
                        <a:prstGeom prst="roundRect">
                          <a:avLst/>
                        </a:prstGeom>
                        <a:noFill/>
                        <a:ln w="19050">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7BD3241" id="Rounded Rectangle 530" o:spid="_x0000_s1026" style="position:absolute;margin-left:-9.8pt;margin-top:8.1pt;width:463.1pt;height:64.9pt;z-index:2516966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" filled="f" strokecolor="#2e74b5 [2404]" strokeweight="1.5pt">
                <v:stroke joinstyle="miter"/>
              </v:roundrect>
            </w:pict>
          </mc:Fallback>
        </mc:AlternateContent>
      </w:r>
    </w:p>
    <w:p w:rsidR="00BC661F" w:rsidRPr="00BC661F" w:rsidRDefault="00BC661F" w:rsidP="00BC661F">
      <w:pPr>
        <w:rPr>
          <w:rFonts w:ascii="Arial" w:hAnsi="Arial" w:cs="Arial"/>
          <w:b/>
        </w:rPr>
      </w:pPr>
      <w:r w:rsidRPr="00BC661F">
        <w:rPr>
          <w:rFonts w:ascii="Arial" w:hAnsi="Arial" w:cs="Arial"/>
          <w:b/>
        </w:rPr>
        <w:t>Learning Objectives</w:t>
      </w:r>
    </w:p>
    <w:p w:rsidR="00BC661F" w:rsidRPr="00BC661F" w:rsidRDefault="00BC661F" w:rsidP="00BC661F">
      <w:pPr>
        <w:rPr>
          <w:rFonts w:ascii="Arial" w:hAnsi="Arial" w:cs="Arial"/>
        </w:rPr>
      </w:pPr>
    </w:p>
    <w:p w:rsidR="00BC661F" w:rsidRPr="00BC661F" w:rsidRDefault="00BC661F" w:rsidP="00BC661F">
      <w:pPr>
        <w:pStyle w:val="ListParagraph"/>
        <w:numPr>
          <w:ilvl w:val="0"/>
          <w:numId w:val="135"/>
        </w:numPr>
        <w:rPr>
          <w:rFonts w:ascii="Arial" w:hAnsi="Arial" w:cs="Arial"/>
        </w:rPr>
      </w:pPr>
      <w:r w:rsidRPr="00BC661F">
        <w:rPr>
          <w:rFonts w:ascii="Arial" w:hAnsi="Arial" w:cs="Arial"/>
        </w:rPr>
        <w:t>Summarise how configuration management supports testing (K2)</w:t>
      </w:r>
    </w:p>
    <w:p w:rsidR="00BC661F" w:rsidRPr="00BC661F" w:rsidRDefault="00BC661F" w:rsidP="00BC661F">
      <w:pPr>
        <w:rPr>
          <w:rFonts w:ascii="Arial" w:hAnsi="Arial" w:cs="Arial"/>
        </w:rPr>
      </w:pPr>
    </w:p>
    <w:p w:rsidR="00BC661F" w:rsidRPr="00BC661F" w:rsidRDefault="00BC661F" w:rsidP="00BC661F">
      <w:pPr>
        <w:rPr>
          <w:rFonts w:ascii="Arial" w:hAnsi="Arial" w:cs="Arial"/>
        </w:rPr>
      </w:pPr>
    </w:p>
    <w:p w:rsidR="00BC661F" w:rsidRPr="00BC661F" w:rsidRDefault="00BC661F" w:rsidP="00BC661F">
      <w:pPr>
        <w:rPr>
          <w:rFonts w:ascii="Arial" w:hAnsi="Arial" w:cs="Arial"/>
        </w:rPr>
      </w:pPr>
    </w:p>
    <w:p w:rsidR="00BC661F" w:rsidRPr="00BC661F" w:rsidRDefault="00BC661F" w:rsidP="00BC661F">
      <w:pPr>
        <w:rPr>
          <w:rFonts w:ascii="Arial" w:hAnsi="Arial" w:cs="Arial"/>
        </w:rPr>
      </w:pPr>
      <w:r>
        <w:rPr>
          <w:rFonts w:ascii="Arial" w:hAnsi="Arial" w:cs="Arial"/>
          <w:noProof/>
          <w:lang w:eastAsia="en-GB"/>
        </w:rPr>
        <w:drawing>
          <wp:anchor distT="0" distB="0" distL="114300" distR="114300" simplePos="0" relativeHeight="251698688" behindDoc="1" locked="0" layoutInCell="1" allowOverlap="1" wp14:anchorId="18D48C5A" wp14:editId="2D191C82">
            <wp:simplePos x="0" y="0"/>
            <wp:positionH relativeFrom="column">
              <wp:posOffset>-447675</wp:posOffset>
            </wp:positionH>
            <wp:positionV relativeFrom="paragraph">
              <wp:posOffset>32385</wp:posOffset>
            </wp:positionV>
            <wp:extent cx="323850" cy="323850"/>
            <wp:effectExtent l="0" t="0" r="0" b="0"/>
            <wp:wrapThrough wrapText="bothSides">
              <wp:wrapPolygon edited="0">
                <wp:start x="2541" y="0"/>
                <wp:lineTo x="0" y="2541"/>
                <wp:lineTo x="0" y="17788"/>
                <wp:lineTo x="2541" y="20329"/>
                <wp:lineTo x="17788" y="20329"/>
                <wp:lineTo x="20329" y="17788"/>
                <wp:lineTo x="20329" y="2541"/>
                <wp:lineTo x="17788" y="0"/>
                <wp:lineTo x="2541" y="0"/>
              </wp:wrapPolygon>
            </wp:wrapThrough>
            <wp:docPr id="53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yPoint.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3850" cy="32385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rPr>
        <w:t xml:space="preserve">The purpose </w:t>
      </w:r>
      <w:r w:rsidRPr="00BC661F">
        <w:rPr>
          <w:rFonts w:ascii="Arial" w:hAnsi="Arial" w:cs="Arial"/>
        </w:rPr>
        <w:t>of configurat</w:t>
      </w:r>
      <w:r>
        <w:rPr>
          <w:rFonts w:ascii="Arial" w:hAnsi="Arial" w:cs="Arial"/>
        </w:rPr>
        <w:t xml:space="preserve">ion management is to establish </w:t>
      </w:r>
      <w:r w:rsidRPr="00BC661F">
        <w:rPr>
          <w:rFonts w:ascii="Arial" w:hAnsi="Arial" w:cs="Arial"/>
        </w:rPr>
        <w:t>and ma</w:t>
      </w:r>
      <w:r>
        <w:rPr>
          <w:rFonts w:ascii="Arial" w:hAnsi="Arial" w:cs="Arial"/>
        </w:rPr>
        <w:t>intain the integrity of system products</w:t>
      </w:r>
      <w:r w:rsidRPr="00BC661F">
        <w:rPr>
          <w:rFonts w:ascii="Arial" w:hAnsi="Arial" w:cs="Arial"/>
        </w:rPr>
        <w:t xml:space="preserve"> throughout the project life cycle.</w:t>
      </w:r>
    </w:p>
    <w:p w:rsidR="00BC661F" w:rsidRPr="00BC661F" w:rsidRDefault="00BC661F" w:rsidP="00BC661F">
      <w:pPr>
        <w:rPr>
          <w:rFonts w:ascii="Arial" w:hAnsi="Arial" w:cs="Arial"/>
        </w:rPr>
      </w:pPr>
    </w:p>
    <w:p w:rsidR="00BC661F" w:rsidRPr="00BC661F" w:rsidRDefault="00BC661F" w:rsidP="00BC661F">
      <w:pPr>
        <w:rPr>
          <w:rFonts w:ascii="Arial" w:hAnsi="Arial" w:cs="Arial"/>
        </w:rPr>
      </w:pPr>
      <w:r>
        <w:rPr>
          <w:rFonts w:ascii="Arial" w:hAnsi="Arial" w:cs="Arial"/>
        </w:rPr>
        <w:t xml:space="preserve">It applies to all products connected with software </w:t>
      </w:r>
      <w:r w:rsidRPr="00BC661F">
        <w:rPr>
          <w:rFonts w:ascii="Arial" w:hAnsi="Arial" w:cs="Arial"/>
        </w:rPr>
        <w:t>development (such as software components, data and documentation) and testing (such as test plans, test specs, test procedures and test environments.)</w:t>
      </w:r>
    </w:p>
    <w:p w:rsidR="00BC661F" w:rsidRPr="00BC661F" w:rsidRDefault="00BC661F" w:rsidP="00BC661F">
      <w:pPr>
        <w:rPr>
          <w:rFonts w:ascii="Arial" w:hAnsi="Arial" w:cs="Arial"/>
        </w:rPr>
      </w:pPr>
    </w:p>
    <w:p w:rsidR="00BC661F" w:rsidRPr="00BC661F" w:rsidRDefault="00BC661F" w:rsidP="00BC661F">
      <w:pPr>
        <w:rPr>
          <w:rFonts w:ascii="Arial" w:hAnsi="Arial" w:cs="Arial"/>
        </w:rPr>
      </w:pPr>
      <w:r w:rsidRPr="00BC661F">
        <w:rPr>
          <w:rFonts w:ascii="Arial" w:hAnsi="Arial" w:cs="Arial"/>
        </w:rPr>
        <w:t>Configu</w:t>
      </w:r>
      <w:r>
        <w:rPr>
          <w:rFonts w:ascii="Arial" w:hAnsi="Arial" w:cs="Arial"/>
        </w:rPr>
        <w:t xml:space="preserve">ration management is therefore </w:t>
      </w:r>
      <w:r w:rsidRPr="00BC661F">
        <w:rPr>
          <w:rFonts w:ascii="Arial" w:hAnsi="Arial" w:cs="Arial"/>
        </w:rPr>
        <w:t>more than just version co</w:t>
      </w:r>
      <w:r>
        <w:rPr>
          <w:rFonts w:ascii="Arial" w:hAnsi="Arial" w:cs="Arial"/>
        </w:rPr>
        <w:t>ntrol, it's also about knowing what versions are deployed</w:t>
      </w:r>
      <w:r w:rsidRPr="00BC661F">
        <w:rPr>
          <w:rFonts w:ascii="Arial" w:hAnsi="Arial" w:cs="Arial"/>
        </w:rPr>
        <w:t xml:space="preserve"> in different environments at different times.</w:t>
      </w:r>
    </w:p>
    <w:p w:rsidR="00BC661F" w:rsidRPr="00BC661F" w:rsidRDefault="00BC661F" w:rsidP="00BC661F">
      <w:pPr>
        <w:rPr>
          <w:rFonts w:ascii="Arial" w:hAnsi="Arial" w:cs="Arial"/>
        </w:rPr>
      </w:pPr>
    </w:p>
    <w:p w:rsidR="00BC661F" w:rsidRPr="00BC661F" w:rsidRDefault="00BC661F" w:rsidP="00BC661F">
      <w:pPr>
        <w:rPr>
          <w:rFonts w:ascii="Arial" w:hAnsi="Arial" w:cs="Arial"/>
        </w:rPr>
      </w:pPr>
      <w:r>
        <w:rPr>
          <w:rFonts w:ascii="Arial" w:hAnsi="Arial" w:cs="Arial"/>
        </w:rPr>
        <w:t xml:space="preserve">It ensures that every item of testware (software </w:t>
      </w:r>
      <w:r w:rsidRPr="00BC661F">
        <w:rPr>
          <w:rFonts w:ascii="Arial" w:hAnsi="Arial" w:cs="Arial"/>
        </w:rPr>
        <w:t>and t</w:t>
      </w:r>
      <w:r>
        <w:rPr>
          <w:rFonts w:ascii="Arial" w:hAnsi="Arial" w:cs="Arial"/>
        </w:rPr>
        <w:t xml:space="preserve">est documentation) is uniquely identified, </w:t>
      </w:r>
      <w:r w:rsidRPr="00BC661F">
        <w:rPr>
          <w:rFonts w:ascii="Arial" w:hAnsi="Arial" w:cs="Arial"/>
        </w:rPr>
        <w:t>version co</w:t>
      </w:r>
      <w:r>
        <w:rPr>
          <w:rFonts w:ascii="Arial" w:hAnsi="Arial" w:cs="Arial"/>
        </w:rPr>
        <w:t xml:space="preserve">ntrolled, tracked for changes, </w:t>
      </w:r>
      <w:r w:rsidRPr="00BC661F">
        <w:rPr>
          <w:rFonts w:ascii="Arial" w:hAnsi="Arial" w:cs="Arial"/>
        </w:rPr>
        <w:t>related to each other and related to development items.</w:t>
      </w:r>
    </w:p>
    <w:p w:rsidR="00BC661F" w:rsidRPr="00BC661F" w:rsidRDefault="00BC661F" w:rsidP="00BC661F">
      <w:pPr>
        <w:rPr>
          <w:rFonts w:ascii="Arial" w:hAnsi="Arial" w:cs="Arial"/>
        </w:rPr>
      </w:pPr>
    </w:p>
    <w:p w:rsidR="00BC661F" w:rsidRPr="00BC661F" w:rsidRDefault="00BC661F" w:rsidP="00BC661F">
      <w:pPr>
        <w:rPr>
          <w:rFonts w:ascii="Arial" w:hAnsi="Arial" w:cs="Arial"/>
        </w:rPr>
      </w:pPr>
      <w:r w:rsidRPr="00BC661F">
        <w:rPr>
          <w:rFonts w:ascii="Arial" w:hAnsi="Arial" w:cs="Arial"/>
        </w:rPr>
        <w:t>Although these items may be physically stored in many locations, configuration management describes and li</w:t>
      </w:r>
      <w:r>
        <w:rPr>
          <w:rFonts w:ascii="Arial" w:hAnsi="Arial" w:cs="Arial"/>
        </w:rPr>
        <w:t>nks them in a common controlled library. This ensures that all identified documents and software</w:t>
      </w:r>
      <w:r w:rsidRPr="00BC661F">
        <w:rPr>
          <w:rFonts w:ascii="Arial" w:hAnsi="Arial" w:cs="Arial"/>
        </w:rPr>
        <w:t xml:space="preserve"> items are referenced unambiguously in test documentation, which avoids tests being run against th</w:t>
      </w:r>
      <w:r>
        <w:rPr>
          <w:rFonts w:ascii="Arial" w:hAnsi="Arial" w:cs="Arial"/>
        </w:rPr>
        <w:t xml:space="preserve">e wrong software </w:t>
      </w:r>
      <w:r w:rsidRPr="00BC661F">
        <w:rPr>
          <w:rFonts w:ascii="Arial" w:hAnsi="Arial" w:cs="Arial"/>
        </w:rPr>
        <w:t>version.</w:t>
      </w:r>
    </w:p>
    <w:p w:rsidR="00BC661F" w:rsidRPr="00BC661F" w:rsidRDefault="00BC661F" w:rsidP="00BC661F">
      <w:pPr>
        <w:rPr>
          <w:rFonts w:ascii="Arial" w:hAnsi="Arial" w:cs="Arial"/>
        </w:rPr>
      </w:pPr>
    </w:p>
    <w:p w:rsidR="00BC661F" w:rsidRPr="00BC661F" w:rsidRDefault="00BC661F" w:rsidP="00BC661F">
      <w:pPr>
        <w:rPr>
          <w:rFonts w:ascii="Arial" w:hAnsi="Arial" w:cs="Arial"/>
        </w:rPr>
      </w:pPr>
    </w:p>
    <w:p w:rsidR="00BC661F" w:rsidRDefault="00BC661F">
      <w:pPr>
        <w:rPr>
          <w:rFonts w:ascii="Arial" w:hAnsi="Arial" w:cs="Arial"/>
          <w:b/>
          <w:sz w:val="40"/>
          <w:szCs w:val="40"/>
        </w:rPr>
      </w:pPr>
      <w:r>
        <w:rPr>
          <w:rFonts w:ascii="Arial" w:hAnsi="Arial" w:cs="Arial"/>
          <w:b/>
          <w:sz w:val="40"/>
          <w:szCs w:val="40"/>
        </w:rPr>
        <w:br w:type="page"/>
      </w:r>
    </w:p>
    <w:p w:rsidR="00BC661F" w:rsidRPr="00D861E5" w:rsidRDefault="00BC661F" w:rsidP="00D861E5">
      <w:pPr>
        <w:pStyle w:val="Heading2"/>
        <w:rPr>
          <w:rFonts w:asciiTheme="minorHAnsi" w:hAnsiTheme="minorHAnsi"/>
          <w:color w:val="2E74B5" w:themeColor="accent1" w:themeShade="BF"/>
          <w:sz w:val="48"/>
          <w:szCs w:val="48"/>
        </w:rPr>
      </w:pPr>
      <w:bookmarkStart w:id="94" w:name="_Toc526496731"/>
      <w:r w:rsidRPr="00D861E5">
        <w:rPr>
          <w:rFonts w:asciiTheme="minorHAnsi" w:hAnsiTheme="minorHAnsi"/>
          <w:color w:val="2E74B5" w:themeColor="accent1" w:themeShade="BF"/>
          <w:sz w:val="48"/>
          <w:szCs w:val="48"/>
        </w:rPr>
        <w:lastRenderedPageBreak/>
        <w:t>5.5 Risk and Testing</w:t>
      </w:r>
      <w:bookmarkEnd w:id="94"/>
    </w:p>
    <w:p w:rsidR="00BC661F" w:rsidRPr="00BC661F" w:rsidRDefault="00BC661F" w:rsidP="00BC661F">
      <w:pPr>
        <w:rPr>
          <w:rFonts w:ascii="Arial" w:hAnsi="Arial" w:cs="Arial"/>
        </w:rPr>
      </w:pPr>
      <w:r>
        <w:rPr>
          <w:rFonts w:ascii="Arial" w:hAnsi="Arial" w:cs="Arial"/>
          <w:noProof/>
          <w:lang w:eastAsia="en-GB"/>
        </w:rPr>
        <mc:AlternateContent>
          <mc:Choice Requires="wps">
            <w:drawing>
              <wp:anchor distT="0" distB="0" distL="114300" distR="114300" simplePos="0" relativeHeight="251700736" behindDoc="0" locked="0" layoutInCell="1" allowOverlap="1" wp14:anchorId="09484E88" wp14:editId="35F96ABC">
                <wp:simplePos x="0" y="0"/>
                <wp:positionH relativeFrom="column">
                  <wp:posOffset>-327378</wp:posOffset>
                </wp:positionH>
                <wp:positionV relativeFrom="paragraph">
                  <wp:posOffset>103011</wp:posOffset>
                </wp:positionV>
                <wp:extent cx="6175022" cy="2054578"/>
                <wp:effectExtent l="0" t="0" r="16510" b="22225"/>
                <wp:wrapNone/>
                <wp:docPr id="534" name="Rounded Rectangle 534"/>
                <wp:cNvGraphicFramePr/>
                <a:graphic xmlns:a="http://schemas.openxmlformats.org/drawingml/2006/main">
                  <a:graphicData uri="http://schemas.microsoft.com/office/word/2010/wordprocessingShape">
                    <wps:wsp>
                      <wps:cNvSpPr/>
                      <wps:spPr>
                        <a:xfrm>
                          <a:off x="0" y="0"/>
                          <a:ext cx="6175022" cy="2054578"/>
                        </a:xfrm>
                        <a:prstGeom prst="roundRect">
                          <a:avLst/>
                        </a:prstGeom>
                        <a:noFill/>
                        <a:ln w="19050">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A2A484" id="Rounded Rectangle 534" o:spid="_x0000_s1026" style="position:absolute;margin-left:-25.8pt;margin-top:8.1pt;width:486.2pt;height:161.8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" filled="f" strokecolor="#2e74b5 [2404]" strokeweight="1.5pt">
                <v:stroke joinstyle="miter"/>
              </v:roundrect>
            </w:pict>
          </mc:Fallback>
        </mc:AlternateContent>
      </w:r>
    </w:p>
    <w:p w:rsidR="00BC661F" w:rsidRPr="00BC661F" w:rsidRDefault="00BC661F" w:rsidP="00BC661F">
      <w:pPr>
        <w:rPr>
          <w:rFonts w:ascii="Arial" w:hAnsi="Arial" w:cs="Arial"/>
          <w:b/>
        </w:rPr>
      </w:pPr>
      <w:r w:rsidRPr="00BC661F">
        <w:rPr>
          <w:rFonts w:ascii="Arial" w:hAnsi="Arial" w:cs="Arial"/>
          <w:b/>
        </w:rPr>
        <w:t>Learning Objectives</w:t>
      </w:r>
    </w:p>
    <w:p w:rsidR="00BC661F" w:rsidRPr="00BC661F" w:rsidRDefault="00BC661F" w:rsidP="00BC661F">
      <w:pPr>
        <w:rPr>
          <w:rFonts w:ascii="Arial" w:hAnsi="Arial" w:cs="Arial"/>
        </w:rPr>
      </w:pPr>
    </w:p>
    <w:p w:rsidR="00BC661F" w:rsidRPr="00BC661F" w:rsidRDefault="00BC661F" w:rsidP="00BC661F">
      <w:pPr>
        <w:pStyle w:val="ListParagraph"/>
        <w:numPr>
          <w:ilvl w:val="0"/>
          <w:numId w:val="135"/>
        </w:numPr>
        <w:rPr>
          <w:rFonts w:ascii="Arial" w:hAnsi="Arial" w:cs="Arial"/>
        </w:rPr>
      </w:pPr>
      <w:r w:rsidRPr="00BC661F">
        <w:rPr>
          <w:rFonts w:ascii="Arial" w:hAnsi="Arial" w:cs="Arial"/>
        </w:rPr>
        <w:t>Describe a risk as a possible problem that would threaten the achievement of one or more stakeholders' project objectives (K2)</w:t>
      </w:r>
    </w:p>
    <w:p w:rsidR="00BC661F" w:rsidRPr="00BC661F" w:rsidRDefault="00BC661F" w:rsidP="00BC661F">
      <w:pPr>
        <w:pStyle w:val="ListParagraph"/>
        <w:numPr>
          <w:ilvl w:val="0"/>
          <w:numId w:val="135"/>
        </w:numPr>
        <w:rPr>
          <w:rFonts w:ascii="Arial" w:hAnsi="Arial" w:cs="Arial"/>
        </w:rPr>
      </w:pPr>
      <w:r w:rsidRPr="00BC661F">
        <w:rPr>
          <w:rFonts w:ascii="Arial" w:hAnsi="Arial" w:cs="Arial"/>
        </w:rPr>
        <w:t>Remember that the level of risk is determined by likelihood (of happening) and impact (harm resulting if it does happen) (K1)</w:t>
      </w:r>
    </w:p>
    <w:p w:rsidR="00BC661F" w:rsidRPr="00BC661F" w:rsidRDefault="00BC661F" w:rsidP="00BC661F">
      <w:pPr>
        <w:pStyle w:val="ListParagraph"/>
        <w:numPr>
          <w:ilvl w:val="0"/>
          <w:numId w:val="135"/>
        </w:numPr>
        <w:rPr>
          <w:rFonts w:ascii="Arial" w:hAnsi="Arial" w:cs="Arial"/>
        </w:rPr>
      </w:pPr>
      <w:r w:rsidRPr="00BC661F">
        <w:rPr>
          <w:rFonts w:ascii="Arial" w:hAnsi="Arial" w:cs="Arial"/>
        </w:rPr>
        <w:t>Distinguish between the project and product risks (K2)</w:t>
      </w:r>
    </w:p>
    <w:p w:rsidR="00BC661F" w:rsidRPr="00BC661F" w:rsidRDefault="00BC661F" w:rsidP="00BC661F">
      <w:pPr>
        <w:pStyle w:val="ListParagraph"/>
        <w:numPr>
          <w:ilvl w:val="0"/>
          <w:numId w:val="135"/>
        </w:numPr>
        <w:rPr>
          <w:rFonts w:ascii="Arial" w:hAnsi="Arial" w:cs="Arial"/>
        </w:rPr>
      </w:pPr>
      <w:r w:rsidRPr="00BC661F">
        <w:rPr>
          <w:rFonts w:ascii="Arial" w:hAnsi="Arial" w:cs="Arial"/>
        </w:rPr>
        <w:t>Recognise typical product and project risks (K1)</w:t>
      </w:r>
    </w:p>
    <w:p w:rsidR="00BC661F" w:rsidRPr="00BC661F" w:rsidRDefault="00BC661F" w:rsidP="00BC661F">
      <w:pPr>
        <w:pStyle w:val="ListParagraph"/>
        <w:numPr>
          <w:ilvl w:val="0"/>
          <w:numId w:val="135"/>
        </w:numPr>
        <w:rPr>
          <w:rFonts w:ascii="Arial" w:hAnsi="Arial" w:cs="Arial"/>
        </w:rPr>
      </w:pPr>
      <w:r w:rsidRPr="00BC661F">
        <w:rPr>
          <w:rFonts w:ascii="Arial" w:hAnsi="Arial" w:cs="Arial"/>
        </w:rPr>
        <w:t>Describe, using examples, how risk analysis and risk management may be used for test planning (K2)</w:t>
      </w:r>
    </w:p>
    <w:p w:rsidR="00BC661F" w:rsidRPr="00BC661F" w:rsidRDefault="00BC661F" w:rsidP="00BC661F">
      <w:pPr>
        <w:rPr>
          <w:rFonts w:ascii="Arial" w:hAnsi="Arial" w:cs="Arial"/>
        </w:rPr>
      </w:pPr>
    </w:p>
    <w:p w:rsidR="00BC661F" w:rsidRPr="00BC661F" w:rsidRDefault="00BC661F" w:rsidP="00BC661F">
      <w:pPr>
        <w:rPr>
          <w:rFonts w:ascii="Arial" w:hAnsi="Arial" w:cs="Arial"/>
        </w:rPr>
      </w:pPr>
    </w:p>
    <w:p w:rsidR="00BC661F" w:rsidRPr="00BC661F" w:rsidRDefault="00BC661F" w:rsidP="00BC661F">
      <w:pPr>
        <w:rPr>
          <w:rFonts w:ascii="Arial" w:hAnsi="Arial" w:cs="Arial"/>
        </w:rPr>
      </w:pPr>
    </w:p>
    <w:p w:rsidR="00BC661F" w:rsidRPr="00BC661F" w:rsidRDefault="00BC661F" w:rsidP="00BC661F">
      <w:pPr>
        <w:rPr>
          <w:rFonts w:ascii="Arial" w:hAnsi="Arial" w:cs="Arial"/>
        </w:rPr>
      </w:pPr>
      <w:r>
        <w:rPr>
          <w:rFonts w:ascii="Arial" w:hAnsi="Arial" w:cs="Arial"/>
          <w:noProof/>
          <w:lang w:eastAsia="en-GB"/>
        </w:rPr>
        <w:drawing>
          <wp:anchor distT="0" distB="0" distL="114300" distR="114300" simplePos="0" relativeHeight="251701760" behindDoc="1" locked="0" layoutInCell="1" allowOverlap="1" wp14:anchorId="682C094D" wp14:editId="7C6DD098">
            <wp:simplePos x="0" y="0"/>
            <wp:positionH relativeFrom="column">
              <wp:posOffset>-384810</wp:posOffset>
            </wp:positionH>
            <wp:positionV relativeFrom="paragraph">
              <wp:posOffset>2540</wp:posOffset>
            </wp:positionV>
            <wp:extent cx="323850" cy="323850"/>
            <wp:effectExtent l="0" t="0" r="0" b="0"/>
            <wp:wrapThrough wrapText="bothSides">
              <wp:wrapPolygon edited="0">
                <wp:start x="2541" y="0"/>
                <wp:lineTo x="0" y="2541"/>
                <wp:lineTo x="0" y="17788"/>
                <wp:lineTo x="2541" y="20329"/>
                <wp:lineTo x="17788" y="20329"/>
                <wp:lineTo x="20329" y="17788"/>
                <wp:lineTo x="20329" y="2541"/>
                <wp:lineTo x="17788" y="0"/>
                <wp:lineTo x="2541" y="0"/>
              </wp:wrapPolygon>
            </wp:wrapThrough>
            <wp:docPr id="535"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23850" cy="323850"/>
                    </a:xfrm>
                    <a:prstGeom prst="rect">
                      <a:avLst/>
                    </a:prstGeom>
                  </pic:spPr>
                </pic:pic>
              </a:graphicData>
            </a:graphic>
            <wp14:sizeRelH relativeFrom="margin">
              <wp14:pctWidth>0</wp14:pctWidth>
            </wp14:sizeRelH>
            <wp14:sizeRelV relativeFrom="margin">
              <wp14:pctHeight>0</wp14:pctHeight>
            </wp14:sizeRelV>
          </wp:anchor>
        </w:drawing>
      </w:r>
      <w:r w:rsidRPr="00BC661F">
        <w:rPr>
          <w:rFonts w:ascii="Arial" w:hAnsi="Arial" w:cs="Arial"/>
        </w:rPr>
        <w:t>Risk-based testing is seen as the best approach to enabling the best testing to be done in the time available. This section covers measuring, categorising and managing risk in relation to testing. Risk is defined as:</w:t>
      </w:r>
    </w:p>
    <w:p w:rsidR="00BC661F" w:rsidRPr="00BC661F" w:rsidRDefault="00BC661F" w:rsidP="00BC661F">
      <w:pPr>
        <w:rPr>
          <w:rFonts w:ascii="Arial" w:hAnsi="Arial" w:cs="Arial"/>
        </w:rPr>
      </w:pPr>
    </w:p>
    <w:p w:rsidR="00BC661F" w:rsidRPr="00BC661F" w:rsidRDefault="00BC661F" w:rsidP="00BC661F">
      <w:pPr>
        <w:rPr>
          <w:rFonts w:ascii="Arial" w:hAnsi="Arial" w:cs="Arial"/>
        </w:rPr>
      </w:pPr>
      <w:r w:rsidRPr="00BC661F">
        <w:rPr>
          <w:rFonts w:ascii="Arial" w:hAnsi="Arial" w:cs="Arial"/>
        </w:rPr>
        <w:t>Risk</w:t>
      </w:r>
      <w:r w:rsidR="0021224C">
        <w:rPr>
          <w:rFonts w:ascii="Arial" w:hAnsi="Arial" w:cs="Arial"/>
        </w:rPr>
        <w:fldChar w:fldCharType="begin"/>
      </w:r>
      <w:r w:rsidR="0021224C">
        <w:instrText xml:space="preserve"> XE "</w:instrText>
      </w:r>
      <w:r w:rsidR="0021224C" w:rsidRPr="0058068E">
        <w:rPr>
          <w:rFonts w:ascii="Arial" w:hAnsi="Arial" w:cs="Arial"/>
        </w:rPr>
        <w:instrText>Risk:</w:instrText>
      </w:r>
      <w:r w:rsidR="0021224C" w:rsidRPr="0058068E">
        <w:instrText>definition</w:instrText>
      </w:r>
      <w:r w:rsidR="0021224C">
        <w:instrText xml:space="preserve">" </w:instrText>
      </w:r>
      <w:r w:rsidR="0021224C">
        <w:rPr>
          <w:rFonts w:ascii="Arial" w:hAnsi="Arial" w:cs="Arial"/>
        </w:rPr>
        <w:fldChar w:fldCharType="end"/>
      </w:r>
      <w:r w:rsidRPr="00BC661F">
        <w:rPr>
          <w:rFonts w:ascii="Arial" w:hAnsi="Arial" w:cs="Arial"/>
        </w:rPr>
        <w:t>: A factor that could result in future negative consequences;</w:t>
      </w:r>
      <w:r>
        <w:rPr>
          <w:rFonts w:ascii="Arial" w:hAnsi="Arial" w:cs="Arial"/>
        </w:rPr>
        <w:t xml:space="preserve"> </w:t>
      </w:r>
      <w:r w:rsidRPr="00BC661F">
        <w:rPr>
          <w:rFonts w:ascii="Arial" w:hAnsi="Arial" w:cs="Arial"/>
        </w:rPr>
        <w:t xml:space="preserve">usually expressed as impact and likelihood - </w:t>
      </w:r>
      <w:r w:rsidRPr="00BC661F">
        <w:rPr>
          <w:rFonts w:ascii="Arial" w:hAnsi="Arial" w:cs="Arial"/>
          <w:b/>
          <w:i/>
        </w:rPr>
        <w:t>ISTQB Glossary</w:t>
      </w:r>
      <w:r w:rsidRPr="00BC661F">
        <w:rPr>
          <w:rFonts w:ascii="Arial" w:hAnsi="Arial" w:cs="Arial"/>
        </w:rPr>
        <w:t>.</w:t>
      </w:r>
    </w:p>
    <w:p w:rsidR="00BC661F" w:rsidRPr="00BC661F" w:rsidRDefault="00BC661F" w:rsidP="00BC661F">
      <w:pPr>
        <w:rPr>
          <w:rFonts w:ascii="Arial" w:hAnsi="Arial" w:cs="Arial"/>
        </w:rPr>
      </w:pPr>
      <w:r>
        <w:rPr>
          <w:rFonts w:ascii="Arial" w:hAnsi="Arial" w:cs="Arial"/>
          <w:noProof/>
          <w:lang w:eastAsia="en-GB"/>
        </w:rPr>
        <w:drawing>
          <wp:anchor distT="0" distB="0" distL="114300" distR="114300" simplePos="0" relativeHeight="251699712" behindDoc="1" locked="0" layoutInCell="1" allowOverlap="1" wp14:anchorId="7C6D84DB" wp14:editId="108ED32D">
            <wp:simplePos x="0" y="0"/>
            <wp:positionH relativeFrom="column">
              <wp:posOffset>-368300</wp:posOffset>
            </wp:positionH>
            <wp:positionV relativeFrom="paragraph">
              <wp:posOffset>161925</wp:posOffset>
            </wp:positionV>
            <wp:extent cx="323850" cy="323850"/>
            <wp:effectExtent l="0" t="0" r="0" b="0"/>
            <wp:wrapThrough wrapText="bothSides">
              <wp:wrapPolygon edited="0">
                <wp:start x="2541" y="0"/>
                <wp:lineTo x="0" y="2541"/>
                <wp:lineTo x="0" y="17788"/>
                <wp:lineTo x="2541" y="20329"/>
                <wp:lineTo x="17788" y="20329"/>
                <wp:lineTo x="20329" y="17788"/>
                <wp:lineTo x="20329" y="2541"/>
                <wp:lineTo x="17788" y="0"/>
                <wp:lineTo x="2541" y="0"/>
              </wp:wrapPolygon>
            </wp:wrapThrough>
            <wp:docPr id="533"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yPoint.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3850" cy="323850"/>
                    </a:xfrm>
                    <a:prstGeom prst="rect">
                      <a:avLst/>
                    </a:prstGeom>
                  </pic:spPr>
                </pic:pic>
              </a:graphicData>
            </a:graphic>
            <wp14:sizeRelH relativeFrom="margin">
              <wp14:pctWidth>0</wp14:pctWidth>
            </wp14:sizeRelH>
            <wp14:sizeRelV relativeFrom="margin">
              <wp14:pctHeight>0</wp14:pctHeight>
            </wp14:sizeRelV>
          </wp:anchor>
        </w:drawing>
      </w:r>
    </w:p>
    <w:p w:rsidR="00BC661F" w:rsidRPr="00BC661F" w:rsidRDefault="00BC661F" w:rsidP="00BC661F">
      <w:pPr>
        <w:rPr>
          <w:rFonts w:ascii="Arial" w:hAnsi="Arial" w:cs="Arial"/>
        </w:rPr>
      </w:pPr>
      <w:r w:rsidRPr="00BC661F">
        <w:rPr>
          <w:rFonts w:ascii="Arial" w:hAnsi="Arial" w:cs="Arial"/>
        </w:rPr>
        <w:t>A risk is a specific event which would cause problems if it occurred. Individual risks can be assessed in terms of:</w:t>
      </w:r>
    </w:p>
    <w:p w:rsidR="00BC661F" w:rsidRPr="00BC661F" w:rsidRDefault="00BC661F" w:rsidP="00BC661F">
      <w:pPr>
        <w:rPr>
          <w:rFonts w:ascii="Arial" w:hAnsi="Arial" w:cs="Arial"/>
        </w:rPr>
      </w:pPr>
    </w:p>
    <w:p w:rsidR="00BC661F" w:rsidRPr="00BC661F" w:rsidRDefault="00BC661F" w:rsidP="00BC661F">
      <w:pPr>
        <w:pStyle w:val="ListParagraph"/>
        <w:numPr>
          <w:ilvl w:val="0"/>
          <w:numId w:val="136"/>
        </w:numPr>
        <w:rPr>
          <w:rFonts w:ascii="Arial" w:hAnsi="Arial" w:cs="Arial"/>
        </w:rPr>
      </w:pPr>
      <w:r w:rsidRPr="00BC661F">
        <w:rPr>
          <w:rFonts w:ascii="Arial" w:hAnsi="Arial" w:cs="Arial"/>
        </w:rPr>
        <w:t>Likelihood - the probability of the event, hazard or situation occurring</w:t>
      </w:r>
    </w:p>
    <w:p w:rsidR="00BC661F" w:rsidRPr="00BC661F" w:rsidRDefault="00BC661F" w:rsidP="00BC661F">
      <w:pPr>
        <w:pStyle w:val="ListParagraph"/>
        <w:numPr>
          <w:ilvl w:val="0"/>
          <w:numId w:val="136"/>
        </w:numPr>
        <w:rPr>
          <w:rFonts w:ascii="Arial" w:hAnsi="Arial" w:cs="Arial"/>
        </w:rPr>
      </w:pPr>
      <w:r w:rsidRPr="00BC661F">
        <w:rPr>
          <w:rFonts w:ascii="Arial" w:hAnsi="Arial" w:cs="Arial"/>
        </w:rPr>
        <w:t>Impact - the undesirable consequences if it happens, for example financial, rework, embarrassment, legal, safety or company image</w:t>
      </w:r>
    </w:p>
    <w:p w:rsidR="00BC661F" w:rsidRPr="00BC661F" w:rsidRDefault="00BC661F" w:rsidP="00BC661F">
      <w:pPr>
        <w:rPr>
          <w:rFonts w:ascii="Arial" w:hAnsi="Arial" w:cs="Arial"/>
        </w:rPr>
      </w:pPr>
    </w:p>
    <w:p w:rsidR="00BC661F" w:rsidRPr="00BC661F" w:rsidRDefault="00BC661F" w:rsidP="00BC661F">
      <w:pPr>
        <w:rPr>
          <w:rFonts w:ascii="Arial" w:hAnsi="Arial" w:cs="Arial"/>
        </w:rPr>
      </w:pPr>
      <w:r w:rsidRPr="00BC661F">
        <w:rPr>
          <w:rFonts w:ascii="Arial" w:hAnsi="Arial" w:cs="Arial"/>
        </w:rPr>
        <w:t xml:space="preserve">There are two types of risk: </w:t>
      </w:r>
      <w:r w:rsidRPr="00BC661F">
        <w:rPr>
          <w:rFonts w:ascii="Arial" w:hAnsi="Arial" w:cs="Arial"/>
          <w:b/>
        </w:rPr>
        <w:t>project risk</w:t>
      </w:r>
      <w:r w:rsidRPr="00BC661F">
        <w:rPr>
          <w:rFonts w:ascii="Arial" w:hAnsi="Arial" w:cs="Arial"/>
        </w:rPr>
        <w:t xml:space="preserve"> and </w:t>
      </w:r>
      <w:r w:rsidRPr="00BC661F">
        <w:rPr>
          <w:rFonts w:ascii="Arial" w:hAnsi="Arial" w:cs="Arial"/>
          <w:b/>
        </w:rPr>
        <w:t>product risk</w:t>
      </w:r>
      <w:r w:rsidRPr="00BC661F">
        <w:rPr>
          <w:rFonts w:ascii="Arial" w:hAnsi="Arial" w:cs="Arial"/>
        </w:rPr>
        <w:t>.</w:t>
      </w:r>
    </w:p>
    <w:p w:rsidR="00BC661F" w:rsidRPr="00BC661F" w:rsidRDefault="00BC661F" w:rsidP="00BC661F">
      <w:pPr>
        <w:rPr>
          <w:rFonts w:ascii="Arial" w:hAnsi="Arial" w:cs="Arial"/>
        </w:rPr>
      </w:pPr>
    </w:p>
    <w:p w:rsidR="00BC661F" w:rsidRPr="00D861E5" w:rsidRDefault="00BC661F" w:rsidP="00D861E5">
      <w:pPr>
        <w:pStyle w:val="Heading2"/>
        <w:rPr>
          <w:rFonts w:asciiTheme="minorHAnsi" w:hAnsiTheme="minorHAnsi"/>
          <w:color w:val="2E74B5" w:themeColor="accent1" w:themeShade="BF"/>
          <w:sz w:val="36"/>
          <w:szCs w:val="36"/>
        </w:rPr>
      </w:pPr>
      <w:bookmarkStart w:id="95" w:name="_Toc526496732"/>
      <w:r w:rsidRPr="00D861E5">
        <w:rPr>
          <w:rFonts w:asciiTheme="minorHAnsi" w:hAnsiTheme="minorHAnsi"/>
          <w:color w:val="2E74B5" w:themeColor="accent1" w:themeShade="BF"/>
          <w:sz w:val="36"/>
          <w:szCs w:val="36"/>
        </w:rPr>
        <w:t>Project Risks</w:t>
      </w:r>
      <w:bookmarkEnd w:id="95"/>
      <w:r w:rsidR="0021224C">
        <w:rPr>
          <w:rFonts w:asciiTheme="minorHAnsi" w:hAnsiTheme="minorHAnsi"/>
          <w:color w:val="2E74B5" w:themeColor="accent1" w:themeShade="BF"/>
          <w:sz w:val="36"/>
          <w:szCs w:val="36"/>
        </w:rPr>
        <w:fldChar w:fldCharType="begin"/>
      </w:r>
      <w:r w:rsidR="0021224C">
        <w:instrText xml:space="preserve"> XE "</w:instrText>
      </w:r>
      <w:r w:rsidR="0021224C" w:rsidRPr="00A52979">
        <w:rPr>
          <w:rFonts w:asciiTheme="minorHAnsi" w:hAnsiTheme="minorHAnsi"/>
          <w:color w:val="2E74B5" w:themeColor="accent1" w:themeShade="BF"/>
          <w:sz w:val="36"/>
          <w:szCs w:val="36"/>
        </w:rPr>
        <w:instrText>Project Risks</w:instrText>
      </w:r>
      <w:r w:rsidR="0021224C">
        <w:instrText xml:space="preserve">" </w:instrText>
      </w:r>
      <w:r w:rsidR="0021224C">
        <w:rPr>
          <w:rFonts w:asciiTheme="minorHAnsi" w:hAnsiTheme="minorHAnsi"/>
          <w:color w:val="2E74B5" w:themeColor="accent1" w:themeShade="BF"/>
          <w:sz w:val="36"/>
          <w:szCs w:val="36"/>
        </w:rPr>
        <w:fldChar w:fldCharType="end"/>
      </w:r>
    </w:p>
    <w:p w:rsidR="00BC661F" w:rsidRPr="00BC661F" w:rsidRDefault="00BC661F" w:rsidP="00BC661F">
      <w:pPr>
        <w:rPr>
          <w:rFonts w:ascii="Arial" w:hAnsi="Arial" w:cs="Arial"/>
        </w:rPr>
      </w:pPr>
    </w:p>
    <w:p w:rsidR="00691C85" w:rsidRDefault="00BC661F" w:rsidP="00BC661F">
      <w:pPr>
        <w:rPr>
          <w:rFonts w:ascii="Arial" w:hAnsi="Arial" w:cs="Arial"/>
        </w:rPr>
      </w:pPr>
      <w:r w:rsidRPr="00BC661F">
        <w:rPr>
          <w:rFonts w:ascii="Arial" w:hAnsi="Arial" w:cs="Arial"/>
        </w:rPr>
        <w:t>Project risks are the risks that affect the project's (or test team's)</w:t>
      </w:r>
      <w:r>
        <w:rPr>
          <w:rFonts w:ascii="Arial" w:hAnsi="Arial" w:cs="Arial"/>
        </w:rPr>
        <w:t xml:space="preserve"> </w:t>
      </w:r>
      <w:r w:rsidRPr="00BC661F">
        <w:rPr>
          <w:rFonts w:ascii="Arial" w:hAnsi="Arial" w:cs="Arial"/>
        </w:rPr>
        <w:t>capability to deliver its objectives, such as:</w:t>
      </w:r>
    </w:p>
    <w:p w:rsidR="00BC661F" w:rsidRDefault="00BC661F" w:rsidP="00BC661F">
      <w:pPr>
        <w:rPr>
          <w:rFonts w:ascii="Arial" w:hAnsi="Arial" w:cs="Arial"/>
        </w:rPr>
      </w:pPr>
    </w:p>
    <w:p w:rsidR="00BC661F" w:rsidRPr="00BC661F" w:rsidRDefault="00BC661F" w:rsidP="00BC661F">
      <w:pPr>
        <w:rPr>
          <w:rFonts w:ascii="Arial" w:hAnsi="Arial" w:cs="Arial"/>
        </w:rPr>
      </w:pPr>
      <w:r w:rsidRPr="00BC661F">
        <w:rPr>
          <w:rFonts w:ascii="Arial" w:hAnsi="Arial" w:cs="Arial"/>
        </w:rPr>
        <w:t>Technical Issues</w:t>
      </w:r>
    </w:p>
    <w:p w:rsidR="00BC661F" w:rsidRPr="00BC661F" w:rsidRDefault="00BC661F" w:rsidP="00BC661F">
      <w:pPr>
        <w:rPr>
          <w:rFonts w:ascii="Arial" w:hAnsi="Arial" w:cs="Arial"/>
        </w:rPr>
      </w:pPr>
    </w:p>
    <w:p w:rsidR="00BC661F" w:rsidRPr="00BC661F" w:rsidRDefault="00BC661F" w:rsidP="00BC661F">
      <w:pPr>
        <w:pStyle w:val="ListParagraph"/>
        <w:numPr>
          <w:ilvl w:val="0"/>
          <w:numId w:val="137"/>
        </w:numPr>
        <w:rPr>
          <w:rFonts w:ascii="Arial" w:hAnsi="Arial" w:cs="Arial"/>
        </w:rPr>
      </w:pPr>
      <w:r w:rsidRPr="00BC661F">
        <w:rPr>
          <w:rFonts w:ascii="Arial" w:hAnsi="Arial" w:cs="Arial"/>
        </w:rPr>
        <w:t>Problems in defining the right requirements</w:t>
      </w:r>
    </w:p>
    <w:p w:rsidR="00BC661F" w:rsidRPr="00BC661F" w:rsidRDefault="00BC661F" w:rsidP="00BC661F">
      <w:pPr>
        <w:pStyle w:val="ListParagraph"/>
        <w:numPr>
          <w:ilvl w:val="0"/>
          <w:numId w:val="137"/>
        </w:numPr>
        <w:rPr>
          <w:rFonts w:ascii="Arial" w:hAnsi="Arial" w:cs="Arial"/>
        </w:rPr>
      </w:pPr>
      <w:r w:rsidRPr="00BC661F">
        <w:rPr>
          <w:rFonts w:ascii="Arial" w:hAnsi="Arial" w:cs="Arial"/>
        </w:rPr>
        <w:t>The extent that requirements can be met given existing constraints</w:t>
      </w:r>
    </w:p>
    <w:p w:rsidR="00BC661F" w:rsidRPr="00BC661F" w:rsidRDefault="00BC661F" w:rsidP="00BC661F">
      <w:pPr>
        <w:pStyle w:val="ListParagraph"/>
        <w:numPr>
          <w:ilvl w:val="0"/>
          <w:numId w:val="137"/>
        </w:numPr>
        <w:rPr>
          <w:rFonts w:ascii="Arial" w:hAnsi="Arial" w:cs="Arial"/>
        </w:rPr>
      </w:pPr>
      <w:r w:rsidRPr="00BC661F">
        <w:rPr>
          <w:rFonts w:ascii="Arial" w:hAnsi="Arial" w:cs="Arial"/>
        </w:rPr>
        <w:t>Low quality of design, code or test data and tests</w:t>
      </w:r>
    </w:p>
    <w:p w:rsidR="00BC661F" w:rsidRPr="00BC661F" w:rsidRDefault="00BC661F" w:rsidP="00BC661F">
      <w:pPr>
        <w:pStyle w:val="ListParagraph"/>
        <w:numPr>
          <w:ilvl w:val="0"/>
          <w:numId w:val="137"/>
        </w:numPr>
        <w:rPr>
          <w:rFonts w:ascii="Arial" w:hAnsi="Arial" w:cs="Arial"/>
        </w:rPr>
      </w:pPr>
      <w:r w:rsidRPr="00BC661F">
        <w:rPr>
          <w:rFonts w:ascii="Arial" w:hAnsi="Arial" w:cs="Arial"/>
        </w:rPr>
        <w:t>Test environment not ready on time</w:t>
      </w:r>
    </w:p>
    <w:p w:rsidR="00BC661F" w:rsidRPr="00BC661F" w:rsidRDefault="00BC661F" w:rsidP="00BC661F">
      <w:pPr>
        <w:pStyle w:val="ListParagraph"/>
        <w:numPr>
          <w:ilvl w:val="0"/>
          <w:numId w:val="137"/>
        </w:numPr>
        <w:rPr>
          <w:rFonts w:ascii="Arial" w:hAnsi="Arial" w:cs="Arial"/>
        </w:rPr>
      </w:pPr>
      <w:r w:rsidRPr="00BC661F">
        <w:rPr>
          <w:rFonts w:ascii="Arial" w:hAnsi="Arial" w:cs="Arial"/>
        </w:rPr>
        <w:t>Late data conversion or migration planning</w:t>
      </w:r>
    </w:p>
    <w:p w:rsidR="00BC661F" w:rsidRPr="00BC661F" w:rsidRDefault="00BC661F" w:rsidP="00BC661F">
      <w:pPr>
        <w:rPr>
          <w:rFonts w:ascii="Arial" w:hAnsi="Arial" w:cs="Arial"/>
        </w:rPr>
      </w:pPr>
    </w:p>
    <w:p w:rsidR="00BC661F" w:rsidRDefault="00BC661F">
      <w:pPr>
        <w:rPr>
          <w:rFonts w:ascii="Arial" w:hAnsi="Arial" w:cs="Arial"/>
        </w:rPr>
      </w:pPr>
      <w:r>
        <w:rPr>
          <w:rFonts w:ascii="Arial" w:hAnsi="Arial" w:cs="Arial"/>
        </w:rPr>
        <w:br w:type="page"/>
      </w:r>
    </w:p>
    <w:p w:rsidR="00BC661F" w:rsidRPr="00BC661F" w:rsidRDefault="00BC661F" w:rsidP="00BC661F">
      <w:pPr>
        <w:rPr>
          <w:rFonts w:ascii="Arial" w:hAnsi="Arial" w:cs="Arial"/>
        </w:rPr>
      </w:pPr>
      <w:r w:rsidRPr="00BC661F">
        <w:rPr>
          <w:rFonts w:ascii="Arial" w:hAnsi="Arial" w:cs="Arial"/>
        </w:rPr>
        <w:lastRenderedPageBreak/>
        <w:t>Organisational Factors</w:t>
      </w:r>
    </w:p>
    <w:p w:rsidR="00BC661F" w:rsidRPr="00BC661F" w:rsidRDefault="00BC661F" w:rsidP="00BC661F">
      <w:pPr>
        <w:rPr>
          <w:rFonts w:ascii="Arial" w:hAnsi="Arial" w:cs="Arial"/>
        </w:rPr>
      </w:pPr>
    </w:p>
    <w:p w:rsidR="00BC661F" w:rsidRPr="00BC661F" w:rsidRDefault="00BC661F" w:rsidP="00BC661F">
      <w:pPr>
        <w:pStyle w:val="ListParagraph"/>
        <w:numPr>
          <w:ilvl w:val="0"/>
          <w:numId w:val="138"/>
        </w:numPr>
        <w:rPr>
          <w:rFonts w:ascii="Arial" w:hAnsi="Arial" w:cs="Arial"/>
        </w:rPr>
      </w:pPr>
      <w:r w:rsidRPr="00BC661F">
        <w:rPr>
          <w:rFonts w:ascii="Arial" w:hAnsi="Arial" w:cs="Arial"/>
        </w:rPr>
        <w:t>Skill, training and staff shortages</w:t>
      </w:r>
    </w:p>
    <w:p w:rsidR="00BC661F" w:rsidRPr="00BC661F" w:rsidRDefault="00BC661F" w:rsidP="00BC661F">
      <w:pPr>
        <w:pStyle w:val="ListParagraph"/>
        <w:numPr>
          <w:ilvl w:val="0"/>
          <w:numId w:val="138"/>
        </w:numPr>
        <w:rPr>
          <w:rFonts w:ascii="Arial" w:hAnsi="Arial" w:cs="Arial"/>
        </w:rPr>
      </w:pPr>
      <w:r w:rsidRPr="00BC661F">
        <w:rPr>
          <w:rFonts w:ascii="Arial" w:hAnsi="Arial" w:cs="Arial"/>
        </w:rPr>
        <w:t>Personnel issues</w:t>
      </w:r>
    </w:p>
    <w:p w:rsidR="00BC661F" w:rsidRPr="00BC661F" w:rsidRDefault="00BC661F" w:rsidP="00BC661F">
      <w:pPr>
        <w:pStyle w:val="ListParagraph"/>
        <w:numPr>
          <w:ilvl w:val="0"/>
          <w:numId w:val="138"/>
        </w:numPr>
        <w:rPr>
          <w:rFonts w:ascii="Arial" w:hAnsi="Arial" w:cs="Arial"/>
        </w:rPr>
      </w:pPr>
      <w:r w:rsidRPr="00BC661F">
        <w:rPr>
          <w:rFonts w:ascii="Arial" w:hAnsi="Arial" w:cs="Arial"/>
        </w:rPr>
        <w:t>Political issues, such as problems with testers communicating their needs and test results, or failure to follow up on information found in testing and reviews</w:t>
      </w:r>
    </w:p>
    <w:p w:rsidR="00BC661F" w:rsidRPr="00BC661F" w:rsidRDefault="00BC661F" w:rsidP="00BC661F">
      <w:pPr>
        <w:pStyle w:val="ListParagraph"/>
        <w:numPr>
          <w:ilvl w:val="0"/>
          <w:numId w:val="138"/>
        </w:numPr>
        <w:rPr>
          <w:rFonts w:ascii="Arial" w:hAnsi="Arial" w:cs="Arial"/>
        </w:rPr>
      </w:pPr>
      <w:r w:rsidRPr="00BC661F">
        <w:rPr>
          <w:rFonts w:ascii="Arial" w:hAnsi="Arial" w:cs="Arial"/>
        </w:rPr>
        <w:t>Unrealistic expectations of testing</w:t>
      </w:r>
    </w:p>
    <w:p w:rsidR="00BC661F" w:rsidRPr="00BC661F" w:rsidRDefault="00BC661F" w:rsidP="00BC661F">
      <w:pPr>
        <w:rPr>
          <w:rFonts w:ascii="Arial" w:hAnsi="Arial" w:cs="Arial"/>
        </w:rPr>
      </w:pPr>
    </w:p>
    <w:p w:rsidR="00BC661F" w:rsidRPr="00BC661F" w:rsidRDefault="00BC661F" w:rsidP="00BC661F">
      <w:pPr>
        <w:rPr>
          <w:rFonts w:ascii="Arial" w:hAnsi="Arial" w:cs="Arial"/>
        </w:rPr>
      </w:pPr>
      <w:r w:rsidRPr="00BC661F">
        <w:rPr>
          <w:rFonts w:ascii="Arial" w:hAnsi="Arial" w:cs="Arial"/>
        </w:rPr>
        <w:t>Supplier Issues</w:t>
      </w:r>
    </w:p>
    <w:p w:rsidR="00BC661F" w:rsidRPr="00BC661F" w:rsidRDefault="00BC661F" w:rsidP="00BC661F">
      <w:pPr>
        <w:rPr>
          <w:rFonts w:ascii="Arial" w:hAnsi="Arial" w:cs="Arial"/>
        </w:rPr>
      </w:pPr>
    </w:p>
    <w:p w:rsidR="00BC661F" w:rsidRPr="00BC661F" w:rsidRDefault="00BC661F" w:rsidP="00BC661F">
      <w:pPr>
        <w:pStyle w:val="ListParagraph"/>
        <w:numPr>
          <w:ilvl w:val="0"/>
          <w:numId w:val="139"/>
        </w:numPr>
        <w:rPr>
          <w:rFonts w:ascii="Arial" w:hAnsi="Arial" w:cs="Arial"/>
        </w:rPr>
      </w:pPr>
      <w:r w:rsidRPr="00BC661F">
        <w:rPr>
          <w:rFonts w:ascii="Arial" w:hAnsi="Arial" w:cs="Arial"/>
        </w:rPr>
        <w:t>Failure of a third party</w:t>
      </w:r>
    </w:p>
    <w:p w:rsidR="00BC661F" w:rsidRPr="00BC661F" w:rsidRDefault="00BC661F" w:rsidP="00BC661F">
      <w:pPr>
        <w:pStyle w:val="ListParagraph"/>
        <w:numPr>
          <w:ilvl w:val="0"/>
          <w:numId w:val="139"/>
        </w:numPr>
        <w:rPr>
          <w:rFonts w:ascii="Arial" w:hAnsi="Arial" w:cs="Arial"/>
        </w:rPr>
      </w:pPr>
      <w:r w:rsidRPr="00BC661F">
        <w:rPr>
          <w:rFonts w:ascii="Arial" w:hAnsi="Arial" w:cs="Arial"/>
        </w:rPr>
        <w:t>Contractual issues</w:t>
      </w:r>
    </w:p>
    <w:p w:rsidR="00BC661F" w:rsidRPr="00BC661F" w:rsidRDefault="00BC661F" w:rsidP="00BC661F">
      <w:pPr>
        <w:rPr>
          <w:rFonts w:ascii="Arial" w:hAnsi="Arial" w:cs="Arial"/>
        </w:rPr>
      </w:pPr>
    </w:p>
    <w:p w:rsidR="00BC661F" w:rsidRPr="00BC661F" w:rsidRDefault="00BC661F" w:rsidP="00BC661F">
      <w:pPr>
        <w:rPr>
          <w:rFonts w:ascii="Arial" w:hAnsi="Arial" w:cs="Arial"/>
        </w:rPr>
      </w:pPr>
    </w:p>
    <w:p w:rsidR="00BC661F" w:rsidRPr="00BC661F" w:rsidRDefault="00BC661F" w:rsidP="00BC661F">
      <w:pPr>
        <w:rPr>
          <w:rFonts w:ascii="Arial" w:hAnsi="Arial" w:cs="Arial"/>
        </w:rPr>
      </w:pPr>
    </w:p>
    <w:p w:rsidR="00BC661F" w:rsidRPr="00D861E5" w:rsidRDefault="00BC661F" w:rsidP="00D861E5">
      <w:pPr>
        <w:pStyle w:val="Heading2"/>
        <w:rPr>
          <w:rFonts w:asciiTheme="minorHAnsi" w:hAnsiTheme="minorHAnsi"/>
          <w:color w:val="2E74B5" w:themeColor="accent1" w:themeShade="BF"/>
          <w:sz w:val="36"/>
          <w:szCs w:val="36"/>
        </w:rPr>
      </w:pPr>
      <w:bookmarkStart w:id="96" w:name="_Toc526496733"/>
      <w:r w:rsidRPr="00D861E5">
        <w:rPr>
          <w:rFonts w:asciiTheme="minorHAnsi" w:hAnsiTheme="minorHAnsi"/>
          <w:color w:val="2E74B5" w:themeColor="accent1" w:themeShade="BF"/>
          <w:sz w:val="36"/>
          <w:szCs w:val="36"/>
        </w:rPr>
        <w:t>Product Risks</w:t>
      </w:r>
      <w:bookmarkEnd w:id="96"/>
      <w:r w:rsidR="0021224C">
        <w:rPr>
          <w:rFonts w:asciiTheme="minorHAnsi" w:hAnsiTheme="minorHAnsi"/>
          <w:color w:val="2E74B5" w:themeColor="accent1" w:themeShade="BF"/>
          <w:sz w:val="36"/>
          <w:szCs w:val="36"/>
        </w:rPr>
        <w:fldChar w:fldCharType="begin"/>
      </w:r>
      <w:r w:rsidR="0021224C">
        <w:instrText xml:space="preserve"> XE "</w:instrText>
      </w:r>
      <w:r w:rsidR="0021224C" w:rsidRPr="00381C76">
        <w:rPr>
          <w:rFonts w:asciiTheme="minorHAnsi" w:hAnsiTheme="minorHAnsi"/>
          <w:color w:val="2E74B5" w:themeColor="accent1" w:themeShade="BF"/>
          <w:sz w:val="36"/>
          <w:szCs w:val="36"/>
        </w:rPr>
        <w:instrText>Product Risks</w:instrText>
      </w:r>
      <w:r w:rsidR="0021224C">
        <w:instrText xml:space="preserve">" </w:instrText>
      </w:r>
      <w:r w:rsidR="0021224C">
        <w:rPr>
          <w:rFonts w:asciiTheme="minorHAnsi" w:hAnsiTheme="minorHAnsi"/>
          <w:color w:val="2E74B5" w:themeColor="accent1" w:themeShade="BF"/>
          <w:sz w:val="36"/>
          <w:szCs w:val="36"/>
        </w:rPr>
        <w:fldChar w:fldCharType="end"/>
      </w:r>
    </w:p>
    <w:p w:rsidR="00BC661F" w:rsidRPr="00BC661F" w:rsidRDefault="00BC661F" w:rsidP="00BC661F">
      <w:pPr>
        <w:rPr>
          <w:rFonts w:ascii="Arial" w:hAnsi="Arial" w:cs="Arial"/>
        </w:rPr>
      </w:pPr>
    </w:p>
    <w:p w:rsidR="00BC661F" w:rsidRPr="00BC661F" w:rsidRDefault="00BC661F" w:rsidP="00BC661F">
      <w:pPr>
        <w:rPr>
          <w:rFonts w:ascii="Arial" w:hAnsi="Arial" w:cs="Arial"/>
        </w:rPr>
      </w:pPr>
      <w:r w:rsidRPr="00BC661F">
        <w:rPr>
          <w:rFonts w:ascii="Arial" w:hAnsi="Arial" w:cs="Arial"/>
        </w:rPr>
        <w:t>"Product" means the software or system. Potential failures in the software are known as product risks, as they are a risk to the quality of the system. Product risks include:</w:t>
      </w:r>
    </w:p>
    <w:p w:rsidR="00BC661F" w:rsidRPr="00BC661F" w:rsidRDefault="00BC661F" w:rsidP="00BC661F">
      <w:pPr>
        <w:rPr>
          <w:rFonts w:ascii="Arial" w:hAnsi="Arial" w:cs="Arial"/>
        </w:rPr>
      </w:pPr>
    </w:p>
    <w:p w:rsidR="00BC661F" w:rsidRPr="00BC661F" w:rsidRDefault="00BC661F" w:rsidP="00BC661F">
      <w:pPr>
        <w:pStyle w:val="ListParagraph"/>
        <w:numPr>
          <w:ilvl w:val="0"/>
          <w:numId w:val="140"/>
        </w:numPr>
        <w:rPr>
          <w:rFonts w:ascii="Arial" w:hAnsi="Arial" w:cs="Arial"/>
        </w:rPr>
      </w:pPr>
      <w:r w:rsidRPr="00BC661F">
        <w:rPr>
          <w:rFonts w:ascii="Arial" w:hAnsi="Arial" w:cs="Arial"/>
        </w:rPr>
        <w:t>Failure-prone software delivered</w:t>
      </w:r>
    </w:p>
    <w:p w:rsidR="00BC661F" w:rsidRPr="00BC661F" w:rsidRDefault="00BC661F" w:rsidP="00BC661F">
      <w:pPr>
        <w:pStyle w:val="ListParagraph"/>
        <w:numPr>
          <w:ilvl w:val="0"/>
          <w:numId w:val="140"/>
        </w:numPr>
        <w:rPr>
          <w:rFonts w:ascii="Arial" w:hAnsi="Arial" w:cs="Arial"/>
        </w:rPr>
      </w:pPr>
      <w:r w:rsidRPr="00BC661F">
        <w:rPr>
          <w:rFonts w:ascii="Arial" w:hAnsi="Arial" w:cs="Arial"/>
        </w:rPr>
        <w:t>Poor software characteristics (e.g. functionality, reliability, usability, performance)</w:t>
      </w:r>
    </w:p>
    <w:p w:rsidR="00BC661F" w:rsidRPr="00BC661F" w:rsidRDefault="00BC661F" w:rsidP="00BC661F">
      <w:pPr>
        <w:pStyle w:val="ListParagraph"/>
        <w:numPr>
          <w:ilvl w:val="0"/>
          <w:numId w:val="140"/>
        </w:numPr>
        <w:rPr>
          <w:rFonts w:ascii="Arial" w:hAnsi="Arial" w:cs="Arial"/>
        </w:rPr>
      </w:pPr>
      <w:r w:rsidRPr="00BC661F">
        <w:rPr>
          <w:rFonts w:ascii="Arial" w:hAnsi="Arial" w:cs="Arial"/>
        </w:rPr>
        <w:t>Poor data integrity and quality (e.g. data migration issues, data conversion problems, data standards violation)</w:t>
      </w:r>
    </w:p>
    <w:p w:rsidR="00BC661F" w:rsidRPr="00BC661F" w:rsidRDefault="00BC661F" w:rsidP="00BC661F">
      <w:pPr>
        <w:pStyle w:val="ListParagraph"/>
        <w:numPr>
          <w:ilvl w:val="0"/>
          <w:numId w:val="140"/>
        </w:numPr>
        <w:rPr>
          <w:rFonts w:ascii="Arial" w:hAnsi="Arial" w:cs="Arial"/>
        </w:rPr>
      </w:pPr>
      <w:r w:rsidRPr="00BC661F">
        <w:rPr>
          <w:rFonts w:ascii="Arial" w:hAnsi="Arial" w:cs="Arial"/>
        </w:rPr>
        <w:t>Software does not perform its intended functions</w:t>
      </w:r>
    </w:p>
    <w:p w:rsidR="00BC661F" w:rsidRPr="00BC661F" w:rsidRDefault="00BC661F" w:rsidP="00BC661F">
      <w:pPr>
        <w:pStyle w:val="ListParagraph"/>
        <w:numPr>
          <w:ilvl w:val="0"/>
          <w:numId w:val="140"/>
        </w:numPr>
        <w:rPr>
          <w:rFonts w:ascii="Arial" w:hAnsi="Arial" w:cs="Arial"/>
        </w:rPr>
      </w:pPr>
      <w:r w:rsidRPr="00BC661F">
        <w:rPr>
          <w:rFonts w:ascii="Arial" w:hAnsi="Arial" w:cs="Arial"/>
        </w:rPr>
        <w:t>Potential for software or hardware to cause harm to an individual or company</w:t>
      </w:r>
    </w:p>
    <w:p w:rsidR="00BC661F" w:rsidRPr="00BC661F" w:rsidRDefault="00BC661F" w:rsidP="00BC661F">
      <w:pPr>
        <w:rPr>
          <w:rFonts w:ascii="Arial" w:hAnsi="Arial" w:cs="Arial"/>
        </w:rPr>
      </w:pPr>
    </w:p>
    <w:p w:rsidR="00BC661F" w:rsidRPr="00BC661F" w:rsidRDefault="00BC661F" w:rsidP="00BC661F">
      <w:pPr>
        <w:rPr>
          <w:rFonts w:ascii="Arial" w:hAnsi="Arial" w:cs="Arial"/>
        </w:rPr>
      </w:pPr>
    </w:p>
    <w:p w:rsidR="00BC661F" w:rsidRDefault="00BC661F">
      <w:pPr>
        <w:rPr>
          <w:rFonts w:ascii="Arial" w:hAnsi="Arial" w:cs="Arial"/>
          <w:b/>
          <w:sz w:val="28"/>
        </w:rPr>
      </w:pPr>
      <w:r>
        <w:rPr>
          <w:rFonts w:ascii="Arial" w:hAnsi="Arial" w:cs="Arial"/>
          <w:b/>
          <w:sz w:val="28"/>
        </w:rPr>
        <w:br w:type="page"/>
      </w:r>
    </w:p>
    <w:p w:rsidR="00BC661F" w:rsidRPr="00D861E5" w:rsidRDefault="00BC661F" w:rsidP="00D861E5">
      <w:pPr>
        <w:pStyle w:val="Heading2"/>
        <w:rPr>
          <w:rFonts w:asciiTheme="minorHAnsi" w:hAnsiTheme="minorHAnsi"/>
          <w:color w:val="2E74B5" w:themeColor="accent1" w:themeShade="BF"/>
          <w:sz w:val="36"/>
          <w:szCs w:val="36"/>
        </w:rPr>
      </w:pPr>
      <w:bookmarkStart w:id="97" w:name="_Toc526496734"/>
      <w:r w:rsidRPr="00D861E5">
        <w:rPr>
          <w:rFonts w:asciiTheme="minorHAnsi" w:hAnsiTheme="minorHAnsi"/>
          <w:color w:val="2E74B5" w:themeColor="accent1" w:themeShade="BF"/>
          <w:sz w:val="36"/>
          <w:szCs w:val="36"/>
        </w:rPr>
        <w:lastRenderedPageBreak/>
        <w:t>Risk Assessment Matrix</w:t>
      </w:r>
      <w:bookmarkEnd w:id="97"/>
      <w:r w:rsidR="0021224C">
        <w:rPr>
          <w:rFonts w:asciiTheme="minorHAnsi" w:hAnsiTheme="minorHAnsi"/>
          <w:color w:val="2E74B5" w:themeColor="accent1" w:themeShade="BF"/>
          <w:sz w:val="36"/>
          <w:szCs w:val="36"/>
        </w:rPr>
        <w:fldChar w:fldCharType="begin"/>
      </w:r>
      <w:r w:rsidR="0021224C">
        <w:instrText xml:space="preserve"> XE "</w:instrText>
      </w:r>
      <w:r w:rsidR="0021224C" w:rsidRPr="00C7438A">
        <w:rPr>
          <w:rFonts w:asciiTheme="minorHAnsi" w:hAnsiTheme="minorHAnsi"/>
          <w:color w:val="2E74B5" w:themeColor="accent1" w:themeShade="BF"/>
          <w:sz w:val="36"/>
          <w:szCs w:val="36"/>
        </w:rPr>
        <w:instrText>Risk Assessment Matrix</w:instrText>
      </w:r>
      <w:r w:rsidR="0021224C">
        <w:instrText xml:space="preserve">" </w:instrText>
      </w:r>
      <w:r w:rsidR="0021224C">
        <w:rPr>
          <w:rFonts w:asciiTheme="minorHAnsi" w:hAnsiTheme="minorHAnsi"/>
          <w:color w:val="2E74B5" w:themeColor="accent1" w:themeShade="BF"/>
          <w:sz w:val="36"/>
          <w:szCs w:val="36"/>
        </w:rPr>
        <w:fldChar w:fldCharType="end"/>
      </w:r>
    </w:p>
    <w:p w:rsidR="00BC661F" w:rsidRPr="00BC661F" w:rsidRDefault="00BC661F" w:rsidP="00BC661F">
      <w:pPr>
        <w:rPr>
          <w:rFonts w:ascii="Arial" w:hAnsi="Arial" w:cs="Arial"/>
        </w:rPr>
      </w:pPr>
    </w:p>
    <w:p w:rsidR="00BC661F" w:rsidRDefault="00BC661F" w:rsidP="00BC661F">
      <w:pPr>
        <w:rPr>
          <w:rFonts w:ascii="Arial" w:hAnsi="Arial" w:cs="Arial"/>
        </w:rPr>
      </w:pPr>
      <w:r w:rsidRPr="00BC661F">
        <w:rPr>
          <w:rFonts w:ascii="Arial" w:hAnsi="Arial" w:cs="Arial"/>
        </w:rPr>
        <w:t>For each risk identified, its likelihood and impact must be assessed. These may be numerical measures (e.g. 1-10) or simply Low, Medium and High. Combining likelihood and impact measures into an overall risk measurement allows risks from different areas to be compared, assessed and prioritised. Risks and their assessments</w:t>
      </w:r>
      <w:r>
        <w:rPr>
          <w:rFonts w:ascii="Arial" w:hAnsi="Arial" w:cs="Arial"/>
        </w:rPr>
        <w:t xml:space="preserve"> </w:t>
      </w:r>
      <w:r w:rsidRPr="00BC661F">
        <w:rPr>
          <w:rFonts w:ascii="Arial" w:hAnsi="Arial" w:cs="Arial"/>
        </w:rPr>
        <w:t>should be recorded in the test plan, perhaps using a matrix like this:</w:t>
      </w:r>
    </w:p>
    <w:p w:rsidR="008F7464" w:rsidRDefault="008F7464" w:rsidP="00BC661F">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276"/>
        <w:gridCol w:w="1984"/>
        <w:gridCol w:w="1276"/>
        <w:gridCol w:w="1843"/>
        <w:gridCol w:w="1480"/>
      </w:tblGrid>
      <w:tr w:rsidR="00BB3ABA" w:rsidTr="0090629D">
        <w:tc>
          <w:tcPr>
            <w:tcW w:w="1384" w:type="dxa"/>
            <w:shd w:val="clear" w:color="auto" w:fill="2E74B5" w:themeFill="accent1" w:themeFillShade="BF"/>
            <w:vAlign w:val="center"/>
          </w:tcPr>
          <w:p w:rsidR="00BD4436" w:rsidRPr="0090629D" w:rsidRDefault="00BB3ABA" w:rsidP="00BB3ABA">
            <w:pPr>
              <w:jc w:val="center"/>
              <w:rPr>
                <w:rFonts w:ascii="Arial" w:hAnsi="Arial" w:cs="Arial"/>
                <w:b/>
                <w:color w:val="FFFFFF" w:themeColor="background1"/>
                <w:sz w:val="20"/>
                <w:szCs w:val="20"/>
              </w:rPr>
            </w:pPr>
            <w:r w:rsidRPr="0090629D">
              <w:rPr>
                <w:rFonts w:ascii="Arial" w:hAnsi="Arial" w:cs="Arial"/>
                <w:b/>
                <w:color w:val="FFFFFF" w:themeColor="background1"/>
                <w:sz w:val="20"/>
                <w:szCs w:val="20"/>
              </w:rPr>
              <w:t>Function/ Risk</w:t>
            </w:r>
          </w:p>
        </w:tc>
        <w:tc>
          <w:tcPr>
            <w:tcW w:w="1276" w:type="dxa"/>
            <w:shd w:val="clear" w:color="auto" w:fill="2E74B5" w:themeFill="accent1" w:themeFillShade="BF"/>
            <w:vAlign w:val="center"/>
          </w:tcPr>
          <w:p w:rsidR="00BD4436" w:rsidRPr="0090629D" w:rsidRDefault="00BB3ABA" w:rsidP="00BB3ABA">
            <w:pPr>
              <w:jc w:val="center"/>
              <w:rPr>
                <w:rFonts w:ascii="Arial" w:hAnsi="Arial" w:cs="Arial"/>
                <w:b/>
                <w:color w:val="FFFFFF" w:themeColor="background1"/>
                <w:sz w:val="20"/>
                <w:szCs w:val="20"/>
              </w:rPr>
            </w:pPr>
            <w:r w:rsidRPr="0090629D">
              <w:rPr>
                <w:rFonts w:ascii="Arial" w:hAnsi="Arial" w:cs="Arial"/>
                <w:b/>
                <w:color w:val="FFFFFF" w:themeColor="background1"/>
                <w:sz w:val="20"/>
                <w:szCs w:val="20"/>
              </w:rPr>
              <w:t>Likelihood of Failure</w:t>
            </w:r>
          </w:p>
        </w:tc>
        <w:tc>
          <w:tcPr>
            <w:tcW w:w="1984" w:type="dxa"/>
            <w:shd w:val="clear" w:color="auto" w:fill="2E74B5" w:themeFill="accent1" w:themeFillShade="BF"/>
            <w:vAlign w:val="center"/>
          </w:tcPr>
          <w:p w:rsidR="00BD4436" w:rsidRPr="0090629D" w:rsidRDefault="00BB3ABA" w:rsidP="00BB3ABA">
            <w:pPr>
              <w:jc w:val="center"/>
              <w:rPr>
                <w:rFonts w:ascii="Arial" w:hAnsi="Arial" w:cs="Arial"/>
                <w:b/>
                <w:color w:val="FFFFFF" w:themeColor="background1"/>
                <w:sz w:val="20"/>
                <w:szCs w:val="20"/>
              </w:rPr>
            </w:pPr>
            <w:r w:rsidRPr="0090629D">
              <w:rPr>
                <w:rFonts w:ascii="Arial" w:hAnsi="Arial" w:cs="Arial"/>
                <w:b/>
                <w:color w:val="FFFFFF" w:themeColor="background1"/>
                <w:sz w:val="20"/>
                <w:szCs w:val="20"/>
              </w:rPr>
              <w:t>Reasons</w:t>
            </w:r>
          </w:p>
        </w:tc>
        <w:tc>
          <w:tcPr>
            <w:tcW w:w="1276" w:type="dxa"/>
            <w:shd w:val="clear" w:color="auto" w:fill="2E74B5" w:themeFill="accent1" w:themeFillShade="BF"/>
            <w:vAlign w:val="center"/>
          </w:tcPr>
          <w:p w:rsidR="00BD4436" w:rsidRPr="0090629D" w:rsidRDefault="00BB3ABA" w:rsidP="00BB3ABA">
            <w:pPr>
              <w:jc w:val="center"/>
              <w:rPr>
                <w:rFonts w:ascii="Arial" w:hAnsi="Arial" w:cs="Arial"/>
                <w:b/>
                <w:color w:val="FFFFFF" w:themeColor="background1"/>
                <w:sz w:val="20"/>
                <w:szCs w:val="20"/>
              </w:rPr>
            </w:pPr>
            <w:r w:rsidRPr="0090629D">
              <w:rPr>
                <w:rFonts w:ascii="Arial" w:hAnsi="Arial" w:cs="Arial"/>
                <w:b/>
                <w:color w:val="FFFFFF" w:themeColor="background1"/>
                <w:sz w:val="20"/>
                <w:szCs w:val="20"/>
              </w:rPr>
              <w:t>Impact of Failure</w:t>
            </w:r>
          </w:p>
        </w:tc>
        <w:tc>
          <w:tcPr>
            <w:tcW w:w="1843" w:type="dxa"/>
            <w:shd w:val="clear" w:color="auto" w:fill="2E74B5" w:themeFill="accent1" w:themeFillShade="BF"/>
            <w:vAlign w:val="center"/>
          </w:tcPr>
          <w:p w:rsidR="00BD4436" w:rsidRPr="0090629D" w:rsidRDefault="00BB3ABA" w:rsidP="00BB3ABA">
            <w:pPr>
              <w:jc w:val="center"/>
              <w:rPr>
                <w:rFonts w:ascii="Arial" w:hAnsi="Arial" w:cs="Arial"/>
                <w:b/>
                <w:color w:val="FFFFFF" w:themeColor="background1"/>
                <w:sz w:val="20"/>
                <w:szCs w:val="20"/>
              </w:rPr>
            </w:pPr>
            <w:r w:rsidRPr="0090629D">
              <w:rPr>
                <w:rFonts w:ascii="Arial" w:hAnsi="Arial" w:cs="Arial"/>
                <w:b/>
                <w:color w:val="FFFFFF" w:themeColor="background1"/>
                <w:sz w:val="20"/>
                <w:szCs w:val="20"/>
              </w:rPr>
              <w:t>Reasons</w:t>
            </w:r>
          </w:p>
        </w:tc>
        <w:tc>
          <w:tcPr>
            <w:tcW w:w="1480" w:type="dxa"/>
            <w:shd w:val="clear" w:color="auto" w:fill="2E74B5" w:themeFill="accent1" w:themeFillShade="BF"/>
            <w:vAlign w:val="center"/>
          </w:tcPr>
          <w:p w:rsidR="00BD4436" w:rsidRPr="0090629D" w:rsidRDefault="00BB3ABA" w:rsidP="00BB3ABA">
            <w:pPr>
              <w:jc w:val="center"/>
              <w:rPr>
                <w:rFonts w:ascii="Arial" w:hAnsi="Arial" w:cs="Arial"/>
                <w:b/>
                <w:color w:val="FFFFFF" w:themeColor="background1"/>
                <w:sz w:val="20"/>
                <w:szCs w:val="20"/>
              </w:rPr>
            </w:pPr>
            <w:r w:rsidRPr="0090629D">
              <w:rPr>
                <w:rFonts w:ascii="Arial" w:hAnsi="Arial" w:cs="Arial"/>
                <w:b/>
                <w:color w:val="FFFFFF" w:themeColor="background1"/>
                <w:sz w:val="20"/>
                <w:szCs w:val="20"/>
              </w:rPr>
              <w:t>Overall Risk Assessment</w:t>
            </w:r>
          </w:p>
        </w:tc>
      </w:tr>
      <w:tr w:rsidR="00BB3ABA" w:rsidTr="007E2D35">
        <w:tc>
          <w:tcPr>
            <w:tcW w:w="1384" w:type="dxa"/>
          </w:tcPr>
          <w:p w:rsidR="00BB3ABA" w:rsidRPr="00BB3ABA" w:rsidRDefault="00BB3ABA" w:rsidP="00BB3ABA">
            <w:pPr>
              <w:jc w:val="center"/>
              <w:rPr>
                <w:rFonts w:ascii="Arial" w:hAnsi="Arial" w:cs="Arial"/>
                <w:sz w:val="28"/>
              </w:rPr>
            </w:pPr>
            <w:r w:rsidRPr="00BB3ABA">
              <w:rPr>
                <w:rFonts w:ascii="Arial" w:hAnsi="Arial" w:cs="Arial"/>
                <w:b/>
                <w:sz w:val="28"/>
              </w:rPr>
              <w:t>1</w:t>
            </w:r>
            <w:r w:rsidRPr="00BB3ABA">
              <w:rPr>
                <w:rFonts w:ascii="Arial" w:hAnsi="Arial" w:cs="Arial"/>
                <w:sz w:val="28"/>
              </w:rPr>
              <w:t xml:space="preserve"> </w:t>
            </w:r>
            <w:r w:rsidRPr="00BB3ABA">
              <w:rPr>
                <w:rFonts w:ascii="Arial" w:hAnsi="Arial" w:cs="Arial"/>
              </w:rPr>
              <w:t>Capture Customer Details</w:t>
            </w:r>
          </w:p>
        </w:tc>
        <w:tc>
          <w:tcPr>
            <w:tcW w:w="1276" w:type="dxa"/>
            <w:vAlign w:val="center"/>
          </w:tcPr>
          <w:p w:rsidR="00BB3ABA" w:rsidRPr="00BB3ABA" w:rsidRDefault="00BB3ABA" w:rsidP="00BB3ABA">
            <w:pPr>
              <w:jc w:val="center"/>
              <w:rPr>
                <w:rFonts w:ascii="Arial" w:hAnsi="Arial" w:cs="Arial"/>
                <w:b/>
                <w:sz w:val="36"/>
              </w:rPr>
            </w:pPr>
            <w:r w:rsidRPr="00BB3ABA">
              <w:rPr>
                <w:rFonts w:ascii="Arial" w:hAnsi="Arial" w:cs="Arial"/>
                <w:b/>
                <w:sz w:val="36"/>
              </w:rPr>
              <w:t>M</w:t>
            </w:r>
          </w:p>
        </w:tc>
        <w:tc>
          <w:tcPr>
            <w:tcW w:w="1984" w:type="dxa"/>
            <w:vAlign w:val="center"/>
          </w:tcPr>
          <w:p w:rsidR="00BB3ABA" w:rsidRPr="00BB3ABA" w:rsidRDefault="00BB3ABA" w:rsidP="00BB3ABA">
            <w:pPr>
              <w:rPr>
                <w:rFonts w:ascii="Arial" w:hAnsi="Arial" w:cs="Arial"/>
                <w:sz w:val="22"/>
              </w:rPr>
            </w:pPr>
            <w:r>
              <w:rPr>
                <w:rFonts w:ascii="Arial" w:hAnsi="Arial" w:cs="Arial"/>
                <w:sz w:val="22"/>
              </w:rPr>
              <w:t xml:space="preserve">- </w:t>
            </w:r>
            <w:r w:rsidRPr="00BB3ABA">
              <w:rPr>
                <w:rFonts w:ascii="Arial" w:hAnsi="Arial" w:cs="Arial"/>
                <w:sz w:val="22"/>
              </w:rPr>
              <w:t>Human error</w:t>
            </w:r>
          </w:p>
          <w:p w:rsidR="00BB3ABA" w:rsidRPr="00BB3ABA" w:rsidRDefault="00BB3ABA" w:rsidP="00BB3ABA">
            <w:pPr>
              <w:rPr>
                <w:rFonts w:ascii="Arial" w:hAnsi="Arial" w:cs="Arial"/>
                <w:sz w:val="22"/>
              </w:rPr>
            </w:pPr>
            <w:r>
              <w:rPr>
                <w:rFonts w:ascii="Arial" w:hAnsi="Arial" w:cs="Arial"/>
                <w:sz w:val="22"/>
              </w:rPr>
              <w:t xml:space="preserve">- </w:t>
            </w:r>
            <w:r w:rsidRPr="00BB3ABA">
              <w:rPr>
                <w:rFonts w:ascii="Arial" w:hAnsi="Arial" w:cs="Arial"/>
                <w:sz w:val="22"/>
              </w:rPr>
              <w:t>Under pressure</w:t>
            </w:r>
          </w:p>
        </w:tc>
        <w:tc>
          <w:tcPr>
            <w:tcW w:w="1276" w:type="dxa"/>
            <w:vAlign w:val="center"/>
          </w:tcPr>
          <w:p w:rsidR="00BB3ABA" w:rsidRPr="00BB3ABA" w:rsidRDefault="00BB3ABA" w:rsidP="003F17B0">
            <w:pPr>
              <w:jc w:val="center"/>
              <w:rPr>
                <w:rFonts w:ascii="Arial" w:hAnsi="Arial" w:cs="Arial"/>
                <w:b/>
                <w:sz w:val="36"/>
              </w:rPr>
            </w:pPr>
            <w:r w:rsidRPr="00BB3ABA">
              <w:rPr>
                <w:rFonts w:ascii="Arial" w:hAnsi="Arial" w:cs="Arial"/>
                <w:b/>
                <w:sz w:val="36"/>
              </w:rPr>
              <w:t>M</w:t>
            </w:r>
          </w:p>
        </w:tc>
        <w:tc>
          <w:tcPr>
            <w:tcW w:w="1843" w:type="dxa"/>
            <w:vAlign w:val="center"/>
          </w:tcPr>
          <w:p w:rsidR="00BB3ABA" w:rsidRPr="00BB3ABA" w:rsidRDefault="00BB3ABA" w:rsidP="00BB3ABA">
            <w:pPr>
              <w:rPr>
                <w:rFonts w:ascii="Arial" w:hAnsi="Arial" w:cs="Arial"/>
                <w:sz w:val="22"/>
              </w:rPr>
            </w:pPr>
            <w:r>
              <w:rPr>
                <w:rFonts w:ascii="Arial" w:hAnsi="Arial" w:cs="Arial"/>
                <w:sz w:val="22"/>
              </w:rPr>
              <w:t>-</w:t>
            </w:r>
            <w:r w:rsidRPr="00BB3ABA">
              <w:rPr>
                <w:rFonts w:ascii="Arial" w:hAnsi="Arial" w:cs="Arial"/>
                <w:sz w:val="22"/>
              </w:rPr>
              <w:t>Limited checking</w:t>
            </w:r>
          </w:p>
        </w:tc>
        <w:tc>
          <w:tcPr>
            <w:tcW w:w="1480" w:type="dxa"/>
            <w:vAlign w:val="center"/>
          </w:tcPr>
          <w:p w:rsidR="00BB3ABA" w:rsidRPr="00BB3ABA" w:rsidRDefault="00BB3ABA" w:rsidP="003F17B0">
            <w:pPr>
              <w:jc w:val="center"/>
              <w:rPr>
                <w:rFonts w:ascii="Arial" w:hAnsi="Arial" w:cs="Arial"/>
                <w:b/>
                <w:sz w:val="36"/>
              </w:rPr>
            </w:pPr>
            <w:r w:rsidRPr="00BB3ABA">
              <w:rPr>
                <w:rFonts w:ascii="Arial" w:hAnsi="Arial" w:cs="Arial"/>
                <w:b/>
                <w:sz w:val="36"/>
              </w:rPr>
              <w:t>M</w:t>
            </w:r>
          </w:p>
        </w:tc>
      </w:tr>
      <w:tr w:rsidR="00BB3ABA" w:rsidTr="007E2D35">
        <w:tc>
          <w:tcPr>
            <w:tcW w:w="1384" w:type="dxa"/>
          </w:tcPr>
          <w:p w:rsidR="00BB3ABA" w:rsidRPr="00BB3ABA" w:rsidRDefault="00BB3ABA" w:rsidP="00BB3ABA">
            <w:pPr>
              <w:jc w:val="center"/>
              <w:rPr>
                <w:rFonts w:ascii="Arial" w:hAnsi="Arial" w:cs="Arial"/>
                <w:sz w:val="28"/>
              </w:rPr>
            </w:pPr>
            <w:r w:rsidRPr="00BB3ABA">
              <w:rPr>
                <w:rFonts w:ascii="Arial" w:hAnsi="Arial" w:cs="Arial"/>
                <w:b/>
                <w:sz w:val="28"/>
              </w:rPr>
              <w:t>2</w:t>
            </w:r>
            <w:r w:rsidRPr="00BB3ABA">
              <w:rPr>
                <w:rFonts w:ascii="Arial" w:hAnsi="Arial" w:cs="Arial"/>
                <w:sz w:val="28"/>
              </w:rPr>
              <w:t xml:space="preserve"> </w:t>
            </w:r>
            <w:r w:rsidRPr="00BB3ABA">
              <w:rPr>
                <w:rFonts w:ascii="Arial" w:hAnsi="Arial" w:cs="Arial"/>
              </w:rPr>
              <w:t>Print Customer Details</w:t>
            </w:r>
          </w:p>
        </w:tc>
        <w:tc>
          <w:tcPr>
            <w:tcW w:w="1276" w:type="dxa"/>
            <w:vAlign w:val="center"/>
          </w:tcPr>
          <w:p w:rsidR="00BB3ABA" w:rsidRPr="00BB3ABA" w:rsidRDefault="00BB3ABA" w:rsidP="00BB3ABA">
            <w:pPr>
              <w:jc w:val="center"/>
              <w:rPr>
                <w:rFonts w:ascii="Arial" w:hAnsi="Arial" w:cs="Arial"/>
                <w:b/>
                <w:sz w:val="36"/>
              </w:rPr>
            </w:pPr>
            <w:r w:rsidRPr="00BB3ABA">
              <w:rPr>
                <w:rFonts w:ascii="Arial" w:hAnsi="Arial" w:cs="Arial"/>
                <w:b/>
                <w:sz w:val="36"/>
              </w:rPr>
              <w:t>L</w:t>
            </w:r>
          </w:p>
        </w:tc>
        <w:tc>
          <w:tcPr>
            <w:tcW w:w="1984" w:type="dxa"/>
            <w:vAlign w:val="center"/>
          </w:tcPr>
          <w:p w:rsidR="00BB3ABA" w:rsidRPr="00BB3ABA" w:rsidRDefault="00BB3ABA" w:rsidP="00BB3ABA">
            <w:pPr>
              <w:rPr>
                <w:rFonts w:ascii="Arial" w:hAnsi="Arial" w:cs="Arial"/>
                <w:sz w:val="22"/>
              </w:rPr>
            </w:pPr>
            <w:r>
              <w:rPr>
                <w:rFonts w:ascii="Arial" w:hAnsi="Arial" w:cs="Arial"/>
                <w:sz w:val="22"/>
              </w:rPr>
              <w:t xml:space="preserve">- </w:t>
            </w:r>
            <w:r w:rsidRPr="00BB3ABA">
              <w:rPr>
                <w:rFonts w:ascii="Arial" w:hAnsi="Arial" w:cs="Arial"/>
                <w:sz w:val="22"/>
              </w:rPr>
              <w:t>Simple program</w:t>
            </w:r>
          </w:p>
          <w:p w:rsidR="00BB3ABA" w:rsidRPr="00BB3ABA" w:rsidRDefault="00BB3ABA" w:rsidP="00BB3ABA">
            <w:pPr>
              <w:rPr>
                <w:rFonts w:ascii="Arial" w:hAnsi="Arial" w:cs="Arial"/>
                <w:sz w:val="22"/>
              </w:rPr>
            </w:pPr>
            <w:r>
              <w:rPr>
                <w:rFonts w:ascii="Arial" w:hAnsi="Arial" w:cs="Arial"/>
                <w:sz w:val="22"/>
              </w:rPr>
              <w:t xml:space="preserve">- </w:t>
            </w:r>
            <w:r w:rsidRPr="00BB3ABA">
              <w:rPr>
                <w:rFonts w:ascii="Arial" w:hAnsi="Arial" w:cs="Arial"/>
                <w:sz w:val="22"/>
              </w:rPr>
              <w:t>No human intervention</w:t>
            </w:r>
          </w:p>
        </w:tc>
        <w:tc>
          <w:tcPr>
            <w:tcW w:w="1276" w:type="dxa"/>
            <w:vAlign w:val="center"/>
          </w:tcPr>
          <w:p w:rsidR="00BB3ABA" w:rsidRPr="00BB3ABA" w:rsidRDefault="00BB3ABA" w:rsidP="003F17B0">
            <w:pPr>
              <w:jc w:val="center"/>
              <w:rPr>
                <w:rFonts w:ascii="Arial" w:hAnsi="Arial" w:cs="Arial"/>
                <w:b/>
                <w:sz w:val="36"/>
              </w:rPr>
            </w:pPr>
            <w:r>
              <w:rPr>
                <w:rFonts w:ascii="Arial" w:hAnsi="Arial" w:cs="Arial"/>
                <w:b/>
                <w:sz w:val="36"/>
              </w:rPr>
              <w:t>M</w:t>
            </w:r>
          </w:p>
        </w:tc>
        <w:tc>
          <w:tcPr>
            <w:tcW w:w="1843" w:type="dxa"/>
            <w:vAlign w:val="center"/>
          </w:tcPr>
          <w:p w:rsidR="00BB3ABA" w:rsidRPr="00BB3ABA" w:rsidRDefault="00BB3ABA" w:rsidP="00BB3ABA">
            <w:pPr>
              <w:rPr>
                <w:rFonts w:ascii="Arial" w:hAnsi="Arial" w:cs="Arial"/>
                <w:sz w:val="22"/>
              </w:rPr>
            </w:pPr>
            <w:r>
              <w:rPr>
                <w:rFonts w:ascii="Arial" w:hAnsi="Arial" w:cs="Arial"/>
                <w:sz w:val="22"/>
              </w:rPr>
              <w:t>-</w:t>
            </w:r>
            <w:r w:rsidRPr="00BB3ABA">
              <w:rPr>
                <w:rFonts w:ascii="Arial" w:hAnsi="Arial" w:cs="Arial"/>
                <w:sz w:val="22"/>
              </w:rPr>
              <w:t>Embarrassment if customers contacted with wrong details</w:t>
            </w:r>
          </w:p>
        </w:tc>
        <w:tc>
          <w:tcPr>
            <w:tcW w:w="1480" w:type="dxa"/>
            <w:vAlign w:val="center"/>
          </w:tcPr>
          <w:p w:rsidR="00BB3ABA" w:rsidRPr="00BB3ABA" w:rsidRDefault="00BB3ABA" w:rsidP="003F17B0">
            <w:pPr>
              <w:jc w:val="center"/>
              <w:rPr>
                <w:rFonts w:ascii="Arial" w:hAnsi="Arial" w:cs="Arial"/>
                <w:b/>
                <w:sz w:val="36"/>
              </w:rPr>
            </w:pPr>
            <w:r>
              <w:rPr>
                <w:rFonts w:ascii="Arial" w:hAnsi="Arial" w:cs="Arial"/>
                <w:b/>
                <w:sz w:val="36"/>
              </w:rPr>
              <w:t>M</w:t>
            </w:r>
            <w:r w:rsidRPr="00BB3ABA">
              <w:rPr>
                <w:rFonts w:ascii="Arial" w:hAnsi="Arial" w:cs="Arial"/>
                <w:b/>
                <w:sz w:val="36"/>
              </w:rPr>
              <w:t>L</w:t>
            </w:r>
          </w:p>
        </w:tc>
      </w:tr>
      <w:tr w:rsidR="00BB3ABA" w:rsidTr="007E2D35">
        <w:tc>
          <w:tcPr>
            <w:tcW w:w="1384" w:type="dxa"/>
          </w:tcPr>
          <w:p w:rsidR="00BB3ABA" w:rsidRPr="00BB3ABA" w:rsidRDefault="00BB3ABA" w:rsidP="00BB3ABA">
            <w:pPr>
              <w:jc w:val="center"/>
              <w:rPr>
                <w:rFonts w:ascii="Arial" w:hAnsi="Arial" w:cs="Arial"/>
                <w:sz w:val="28"/>
              </w:rPr>
            </w:pPr>
            <w:r w:rsidRPr="00BB3ABA">
              <w:rPr>
                <w:rFonts w:ascii="Arial" w:hAnsi="Arial" w:cs="Arial"/>
                <w:b/>
                <w:sz w:val="28"/>
              </w:rPr>
              <w:t>3</w:t>
            </w:r>
            <w:r w:rsidRPr="00BB3ABA">
              <w:rPr>
                <w:rFonts w:ascii="Arial" w:hAnsi="Arial" w:cs="Arial"/>
                <w:sz w:val="28"/>
              </w:rPr>
              <w:t xml:space="preserve"> </w:t>
            </w:r>
            <w:r w:rsidRPr="00BB3ABA">
              <w:rPr>
                <w:rFonts w:ascii="Arial" w:hAnsi="Arial" w:cs="Arial"/>
              </w:rPr>
              <w:t>Send Customer Details</w:t>
            </w:r>
          </w:p>
        </w:tc>
        <w:tc>
          <w:tcPr>
            <w:tcW w:w="1276" w:type="dxa"/>
            <w:vAlign w:val="center"/>
          </w:tcPr>
          <w:p w:rsidR="00BB3ABA" w:rsidRPr="00BB3ABA" w:rsidRDefault="00BB3ABA" w:rsidP="00BB3ABA">
            <w:pPr>
              <w:jc w:val="center"/>
              <w:rPr>
                <w:rFonts w:ascii="Arial" w:hAnsi="Arial" w:cs="Arial"/>
                <w:b/>
                <w:sz w:val="36"/>
              </w:rPr>
            </w:pPr>
            <w:r w:rsidRPr="00BB3ABA">
              <w:rPr>
                <w:rFonts w:ascii="Arial" w:hAnsi="Arial" w:cs="Arial"/>
                <w:b/>
                <w:sz w:val="36"/>
              </w:rPr>
              <w:t>M</w:t>
            </w:r>
          </w:p>
        </w:tc>
        <w:tc>
          <w:tcPr>
            <w:tcW w:w="1984" w:type="dxa"/>
            <w:vAlign w:val="center"/>
          </w:tcPr>
          <w:p w:rsidR="00BB3ABA" w:rsidRDefault="00BB3ABA" w:rsidP="00BB3ABA">
            <w:pPr>
              <w:rPr>
                <w:rFonts w:ascii="Arial" w:hAnsi="Arial" w:cs="Arial"/>
                <w:sz w:val="22"/>
              </w:rPr>
            </w:pPr>
            <w:r>
              <w:rPr>
                <w:rFonts w:ascii="Arial" w:hAnsi="Arial" w:cs="Arial"/>
                <w:sz w:val="22"/>
              </w:rPr>
              <w:t>- New technology for network</w:t>
            </w:r>
          </w:p>
          <w:p w:rsidR="00BB3ABA" w:rsidRPr="00BB3ABA" w:rsidRDefault="00BB3ABA" w:rsidP="00BB3ABA">
            <w:pPr>
              <w:rPr>
                <w:rFonts w:ascii="Arial" w:hAnsi="Arial" w:cs="Arial"/>
                <w:sz w:val="22"/>
              </w:rPr>
            </w:pPr>
            <w:r>
              <w:rPr>
                <w:rFonts w:ascii="Arial" w:hAnsi="Arial" w:cs="Arial"/>
                <w:sz w:val="22"/>
              </w:rPr>
              <w:t>- Part of unused package</w:t>
            </w:r>
          </w:p>
        </w:tc>
        <w:tc>
          <w:tcPr>
            <w:tcW w:w="1276" w:type="dxa"/>
            <w:vAlign w:val="center"/>
          </w:tcPr>
          <w:p w:rsidR="00BB3ABA" w:rsidRPr="00BB3ABA" w:rsidRDefault="00BB3ABA" w:rsidP="003F17B0">
            <w:pPr>
              <w:jc w:val="center"/>
              <w:rPr>
                <w:rFonts w:ascii="Arial" w:hAnsi="Arial" w:cs="Arial"/>
                <w:b/>
                <w:sz w:val="36"/>
              </w:rPr>
            </w:pPr>
            <w:r>
              <w:rPr>
                <w:rFonts w:ascii="Arial" w:hAnsi="Arial" w:cs="Arial"/>
                <w:b/>
                <w:sz w:val="36"/>
              </w:rPr>
              <w:t>H</w:t>
            </w:r>
          </w:p>
        </w:tc>
        <w:tc>
          <w:tcPr>
            <w:tcW w:w="1843" w:type="dxa"/>
            <w:vAlign w:val="center"/>
          </w:tcPr>
          <w:p w:rsidR="00BB3ABA" w:rsidRDefault="00BB3ABA" w:rsidP="00BB3ABA">
            <w:pPr>
              <w:rPr>
                <w:rFonts w:ascii="Arial" w:hAnsi="Arial" w:cs="Arial"/>
                <w:sz w:val="22"/>
              </w:rPr>
            </w:pPr>
            <w:r>
              <w:rPr>
                <w:rFonts w:ascii="Arial" w:hAnsi="Arial" w:cs="Arial"/>
                <w:sz w:val="22"/>
              </w:rPr>
              <w:t>- Customer billed incorrectly</w:t>
            </w:r>
          </w:p>
          <w:p w:rsidR="00BB3ABA" w:rsidRPr="00BB3ABA" w:rsidRDefault="00BB3ABA" w:rsidP="00BB3ABA">
            <w:pPr>
              <w:rPr>
                <w:rFonts w:ascii="Arial" w:hAnsi="Arial" w:cs="Arial"/>
                <w:sz w:val="22"/>
              </w:rPr>
            </w:pPr>
            <w:r>
              <w:rPr>
                <w:rFonts w:ascii="Arial" w:hAnsi="Arial" w:cs="Arial"/>
                <w:sz w:val="22"/>
              </w:rPr>
              <w:t>- Bills sent to wrong address</w:t>
            </w:r>
          </w:p>
        </w:tc>
        <w:tc>
          <w:tcPr>
            <w:tcW w:w="1480" w:type="dxa"/>
            <w:vAlign w:val="center"/>
          </w:tcPr>
          <w:p w:rsidR="00BB3ABA" w:rsidRPr="00BB3ABA" w:rsidRDefault="00BB3ABA" w:rsidP="003F17B0">
            <w:pPr>
              <w:jc w:val="center"/>
              <w:rPr>
                <w:rFonts w:ascii="Arial" w:hAnsi="Arial" w:cs="Arial"/>
                <w:b/>
                <w:sz w:val="36"/>
              </w:rPr>
            </w:pPr>
            <w:r w:rsidRPr="00BB3ABA">
              <w:rPr>
                <w:rFonts w:ascii="Arial" w:hAnsi="Arial" w:cs="Arial"/>
                <w:b/>
                <w:sz w:val="36"/>
              </w:rPr>
              <w:t>M</w:t>
            </w:r>
            <w:r>
              <w:rPr>
                <w:rFonts w:ascii="Arial" w:hAnsi="Arial" w:cs="Arial"/>
                <w:b/>
                <w:sz w:val="36"/>
              </w:rPr>
              <w:t>H</w:t>
            </w:r>
          </w:p>
        </w:tc>
      </w:tr>
    </w:tbl>
    <w:p w:rsidR="00BD4436" w:rsidRDefault="00BD4436" w:rsidP="00BC661F">
      <w:pPr>
        <w:rPr>
          <w:rFonts w:ascii="Arial" w:hAnsi="Arial" w:cs="Arial"/>
        </w:rPr>
      </w:pPr>
    </w:p>
    <w:p w:rsidR="00BD4436" w:rsidRDefault="00BD4436" w:rsidP="00BC661F">
      <w:pPr>
        <w:rPr>
          <w:rFonts w:ascii="Arial" w:hAnsi="Arial" w:cs="Arial"/>
        </w:rPr>
      </w:pPr>
    </w:p>
    <w:p w:rsidR="00BD4436" w:rsidRPr="00BD4436" w:rsidRDefault="00BD4436" w:rsidP="00BD4436">
      <w:pPr>
        <w:rPr>
          <w:rFonts w:ascii="Arial" w:hAnsi="Arial" w:cs="Arial"/>
        </w:rPr>
      </w:pPr>
      <w:r w:rsidRPr="00BD4436">
        <w:rPr>
          <w:rFonts w:ascii="Arial" w:hAnsi="Arial" w:cs="Arial"/>
        </w:rPr>
        <w:t>Once a risk has been assessed, there are two possible actions which can be put in place to reduce the risk:</w:t>
      </w:r>
    </w:p>
    <w:p w:rsidR="00BD4436" w:rsidRPr="00BD4436" w:rsidRDefault="00BD4436" w:rsidP="00BD4436">
      <w:pPr>
        <w:rPr>
          <w:rFonts w:ascii="Arial" w:hAnsi="Arial" w:cs="Arial"/>
        </w:rPr>
      </w:pPr>
    </w:p>
    <w:p w:rsidR="00BD4436" w:rsidRPr="00BD4436" w:rsidRDefault="00BD4436" w:rsidP="00BD4436">
      <w:pPr>
        <w:pStyle w:val="ListParagraph"/>
        <w:numPr>
          <w:ilvl w:val="0"/>
          <w:numId w:val="141"/>
        </w:numPr>
        <w:rPr>
          <w:rFonts w:ascii="Arial" w:hAnsi="Arial" w:cs="Arial"/>
        </w:rPr>
      </w:pPr>
      <w:r w:rsidRPr="00BD4436">
        <w:rPr>
          <w:rFonts w:ascii="Arial" w:hAnsi="Arial" w:cs="Arial"/>
          <w:b/>
        </w:rPr>
        <w:t>Mitigation</w:t>
      </w:r>
      <w:r w:rsidRPr="00BD4436">
        <w:rPr>
          <w:rFonts w:ascii="Arial" w:hAnsi="Arial" w:cs="Arial"/>
        </w:rPr>
        <w:t xml:space="preserve"> - preventative or proactive action to reduce the likelihood of the risk happening</w:t>
      </w:r>
    </w:p>
    <w:p w:rsidR="00BD4436" w:rsidRDefault="00BD4436" w:rsidP="00BD4436">
      <w:pPr>
        <w:pStyle w:val="ListParagraph"/>
        <w:numPr>
          <w:ilvl w:val="0"/>
          <w:numId w:val="141"/>
        </w:numPr>
        <w:rPr>
          <w:rFonts w:ascii="Arial" w:hAnsi="Arial" w:cs="Arial"/>
        </w:rPr>
      </w:pPr>
      <w:r w:rsidRPr="00BD4436">
        <w:rPr>
          <w:rFonts w:ascii="Arial" w:hAnsi="Arial" w:cs="Arial"/>
          <w:b/>
        </w:rPr>
        <w:t>Contingency</w:t>
      </w:r>
      <w:r w:rsidRPr="00BD4436">
        <w:rPr>
          <w:rFonts w:ascii="Arial" w:hAnsi="Arial" w:cs="Arial"/>
        </w:rPr>
        <w:t>- emergency or reactive approach to reduce the impact if the risk happens</w:t>
      </w:r>
    </w:p>
    <w:p w:rsidR="00BD4436" w:rsidRDefault="00BD4436" w:rsidP="00BD4436">
      <w:pPr>
        <w:rPr>
          <w:rFonts w:ascii="Arial" w:hAnsi="Arial" w:cs="Arial"/>
        </w:rPr>
      </w:pPr>
    </w:p>
    <w:p w:rsidR="00BD4436" w:rsidRPr="00D861E5" w:rsidRDefault="00BD4436" w:rsidP="00D861E5">
      <w:pPr>
        <w:pStyle w:val="Heading2"/>
        <w:rPr>
          <w:rFonts w:asciiTheme="minorHAnsi" w:hAnsiTheme="minorHAnsi"/>
          <w:color w:val="2E74B5" w:themeColor="accent1" w:themeShade="BF"/>
          <w:sz w:val="36"/>
        </w:rPr>
      </w:pPr>
      <w:bookmarkStart w:id="98" w:name="_Toc526496735"/>
      <w:r w:rsidRPr="00D861E5">
        <w:rPr>
          <w:rFonts w:asciiTheme="minorHAnsi" w:hAnsiTheme="minorHAnsi"/>
          <w:color w:val="2E74B5" w:themeColor="accent1" w:themeShade="BF"/>
          <w:sz w:val="36"/>
        </w:rPr>
        <w:t>Risk-based Testing</w:t>
      </w:r>
      <w:bookmarkEnd w:id="98"/>
      <w:r w:rsidR="0021224C">
        <w:rPr>
          <w:rFonts w:asciiTheme="minorHAnsi" w:hAnsiTheme="minorHAnsi"/>
          <w:color w:val="2E74B5" w:themeColor="accent1" w:themeShade="BF"/>
          <w:sz w:val="36"/>
        </w:rPr>
        <w:fldChar w:fldCharType="begin"/>
      </w:r>
      <w:r w:rsidR="0021224C">
        <w:instrText xml:space="preserve"> XE "</w:instrText>
      </w:r>
      <w:r w:rsidR="0021224C" w:rsidRPr="00FB0EE4">
        <w:rPr>
          <w:rFonts w:asciiTheme="minorHAnsi" w:hAnsiTheme="minorHAnsi"/>
          <w:color w:val="2E74B5" w:themeColor="accent1" w:themeShade="BF"/>
          <w:sz w:val="36"/>
        </w:rPr>
        <w:instrText>Risk-based Testing</w:instrText>
      </w:r>
      <w:r w:rsidR="0021224C">
        <w:instrText xml:space="preserve">" </w:instrText>
      </w:r>
      <w:r w:rsidR="0021224C">
        <w:rPr>
          <w:rFonts w:asciiTheme="minorHAnsi" w:hAnsiTheme="minorHAnsi"/>
          <w:color w:val="2E74B5" w:themeColor="accent1" w:themeShade="BF"/>
          <w:sz w:val="36"/>
        </w:rPr>
        <w:fldChar w:fldCharType="end"/>
      </w:r>
    </w:p>
    <w:p w:rsidR="00BD4436" w:rsidRPr="00BD4436" w:rsidRDefault="00BD4436" w:rsidP="00BD4436">
      <w:pPr>
        <w:rPr>
          <w:rFonts w:ascii="Arial" w:hAnsi="Arial" w:cs="Arial"/>
        </w:rPr>
      </w:pPr>
      <w:r>
        <w:rPr>
          <w:rFonts w:ascii="Arial" w:hAnsi="Arial" w:cs="Arial"/>
          <w:noProof/>
          <w:lang w:eastAsia="en-GB"/>
        </w:rPr>
        <w:drawing>
          <wp:anchor distT="0" distB="0" distL="114300" distR="114300" simplePos="0" relativeHeight="251703808" behindDoc="1" locked="0" layoutInCell="1" allowOverlap="1" wp14:anchorId="2510B587" wp14:editId="0D10C0C1">
            <wp:simplePos x="0" y="0"/>
            <wp:positionH relativeFrom="column">
              <wp:posOffset>-464820</wp:posOffset>
            </wp:positionH>
            <wp:positionV relativeFrom="paragraph">
              <wp:posOffset>149225</wp:posOffset>
            </wp:positionV>
            <wp:extent cx="323850" cy="323850"/>
            <wp:effectExtent l="0" t="0" r="0" b="0"/>
            <wp:wrapThrough wrapText="bothSides">
              <wp:wrapPolygon edited="0">
                <wp:start x="2541" y="0"/>
                <wp:lineTo x="0" y="2541"/>
                <wp:lineTo x="0" y="17788"/>
                <wp:lineTo x="2541" y="20329"/>
                <wp:lineTo x="17788" y="20329"/>
                <wp:lineTo x="20329" y="17788"/>
                <wp:lineTo x="20329" y="2541"/>
                <wp:lineTo x="17788" y="0"/>
                <wp:lineTo x="2541" y="0"/>
              </wp:wrapPolygon>
            </wp:wrapThrough>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yPoint.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3850" cy="323850"/>
                    </a:xfrm>
                    <a:prstGeom prst="rect">
                      <a:avLst/>
                    </a:prstGeom>
                  </pic:spPr>
                </pic:pic>
              </a:graphicData>
            </a:graphic>
            <wp14:sizeRelH relativeFrom="margin">
              <wp14:pctWidth>0</wp14:pctWidth>
            </wp14:sizeRelH>
            <wp14:sizeRelV relativeFrom="margin">
              <wp14:pctHeight>0</wp14:pctHeight>
            </wp14:sizeRelV>
          </wp:anchor>
        </w:drawing>
      </w:r>
    </w:p>
    <w:p w:rsidR="00BD4436" w:rsidRPr="00BD4436" w:rsidRDefault="00BD4436" w:rsidP="00BD4436">
      <w:pPr>
        <w:rPr>
          <w:rFonts w:ascii="Arial" w:hAnsi="Arial" w:cs="Arial"/>
        </w:rPr>
      </w:pPr>
      <w:r>
        <w:rPr>
          <w:rFonts w:ascii="Arial" w:hAnsi="Arial" w:cs="Arial"/>
        </w:rPr>
        <w:t xml:space="preserve">A risk-based approach to testing provides </w:t>
      </w:r>
      <w:r w:rsidR="00E44F05">
        <w:rPr>
          <w:rFonts w:ascii="Arial" w:hAnsi="Arial" w:cs="Arial"/>
        </w:rPr>
        <w:t xml:space="preserve">proactive </w:t>
      </w:r>
      <w:r w:rsidRPr="00BD4436">
        <w:rPr>
          <w:rFonts w:ascii="Arial" w:hAnsi="Arial" w:cs="Arial"/>
        </w:rPr>
        <w:t>opportunities t</w:t>
      </w:r>
      <w:r w:rsidR="00D861E5">
        <w:rPr>
          <w:rFonts w:ascii="Arial" w:hAnsi="Arial" w:cs="Arial"/>
        </w:rPr>
        <w:t xml:space="preserve">o reduce the levels of product </w:t>
      </w:r>
      <w:r w:rsidRPr="00BD4436">
        <w:rPr>
          <w:rFonts w:ascii="Arial" w:hAnsi="Arial" w:cs="Arial"/>
        </w:rPr>
        <w:t>risk, starting in the initial stages of a</w:t>
      </w:r>
      <w:r>
        <w:rPr>
          <w:rFonts w:ascii="Arial" w:hAnsi="Arial" w:cs="Arial"/>
        </w:rPr>
        <w:t xml:space="preserve"> project. It involves the identification of product risks and their use in guiding test planning </w:t>
      </w:r>
      <w:r w:rsidRPr="00BD4436">
        <w:rPr>
          <w:rFonts w:ascii="Arial" w:hAnsi="Arial" w:cs="Arial"/>
        </w:rPr>
        <w:t>and control, specification, preparation and execution of tests.</w:t>
      </w:r>
    </w:p>
    <w:p w:rsidR="00BD4436" w:rsidRPr="00BD4436" w:rsidRDefault="00BD4436" w:rsidP="00BD4436">
      <w:pPr>
        <w:rPr>
          <w:rFonts w:ascii="Arial" w:hAnsi="Arial" w:cs="Arial"/>
        </w:rPr>
      </w:pPr>
    </w:p>
    <w:p w:rsidR="00BD4436" w:rsidRPr="00BD4436" w:rsidRDefault="00BD4436" w:rsidP="00BD4436">
      <w:pPr>
        <w:rPr>
          <w:rFonts w:ascii="Arial" w:hAnsi="Arial" w:cs="Arial"/>
        </w:rPr>
      </w:pPr>
      <w:r w:rsidRPr="00BD4436">
        <w:rPr>
          <w:rFonts w:ascii="Arial" w:hAnsi="Arial" w:cs="Arial"/>
        </w:rPr>
        <w:t>Risk-based testing draws on the collective knowledge and insight of the project stakeholder</w:t>
      </w:r>
      <w:r>
        <w:rPr>
          <w:rFonts w:ascii="Arial" w:hAnsi="Arial" w:cs="Arial"/>
        </w:rPr>
        <w:t xml:space="preserve">s to determine </w:t>
      </w:r>
      <w:r w:rsidRPr="00BD4436">
        <w:rPr>
          <w:rFonts w:ascii="Arial" w:hAnsi="Arial" w:cs="Arial"/>
        </w:rPr>
        <w:t xml:space="preserve">the risks and </w:t>
      </w:r>
      <w:r>
        <w:rPr>
          <w:rFonts w:ascii="Arial" w:hAnsi="Arial" w:cs="Arial"/>
        </w:rPr>
        <w:t xml:space="preserve">the levels of testing required </w:t>
      </w:r>
      <w:r w:rsidRPr="00BD4436">
        <w:rPr>
          <w:rFonts w:ascii="Arial" w:hAnsi="Arial" w:cs="Arial"/>
        </w:rPr>
        <w:t>to addr</w:t>
      </w:r>
      <w:r>
        <w:rPr>
          <w:rFonts w:ascii="Arial" w:hAnsi="Arial" w:cs="Arial"/>
        </w:rPr>
        <w:t xml:space="preserve">ess those risks. For example, </w:t>
      </w:r>
      <w:r w:rsidRPr="00BD4436">
        <w:rPr>
          <w:rFonts w:ascii="Arial" w:hAnsi="Arial" w:cs="Arial"/>
        </w:rPr>
        <w:t>developers</w:t>
      </w:r>
      <w:r>
        <w:rPr>
          <w:rFonts w:ascii="Arial" w:hAnsi="Arial" w:cs="Arial"/>
        </w:rPr>
        <w:t xml:space="preserve"> can identify the most complex code, users may describe the most used functions, </w:t>
      </w:r>
      <w:r w:rsidR="005C7714">
        <w:rPr>
          <w:rFonts w:ascii="Arial" w:hAnsi="Arial" w:cs="Arial"/>
        </w:rPr>
        <w:t xml:space="preserve">managers may highlight </w:t>
      </w:r>
      <w:r w:rsidRPr="00BD4436">
        <w:rPr>
          <w:rFonts w:ascii="Arial" w:hAnsi="Arial" w:cs="Arial"/>
        </w:rPr>
        <w:t>the areas with the biggest financial impact, etc.</w:t>
      </w:r>
    </w:p>
    <w:p w:rsidR="00BD4436" w:rsidRPr="00BD4436" w:rsidRDefault="00BD4436" w:rsidP="00BD4436">
      <w:pPr>
        <w:rPr>
          <w:rFonts w:ascii="Arial" w:hAnsi="Arial" w:cs="Arial"/>
        </w:rPr>
      </w:pPr>
    </w:p>
    <w:p w:rsidR="008F7464" w:rsidRDefault="008F7464">
      <w:pPr>
        <w:rPr>
          <w:rFonts w:ascii="Arial" w:hAnsi="Arial" w:cs="Arial"/>
        </w:rPr>
      </w:pPr>
      <w:r>
        <w:rPr>
          <w:rFonts w:ascii="Arial" w:hAnsi="Arial" w:cs="Arial"/>
        </w:rPr>
        <w:br w:type="page"/>
      </w:r>
    </w:p>
    <w:p w:rsidR="00BD4436" w:rsidRPr="00BD4436" w:rsidRDefault="00BD4436" w:rsidP="00BD4436">
      <w:pPr>
        <w:rPr>
          <w:rFonts w:ascii="Arial" w:hAnsi="Arial" w:cs="Arial"/>
        </w:rPr>
      </w:pPr>
      <w:r w:rsidRPr="00BD4436">
        <w:rPr>
          <w:rFonts w:ascii="Arial" w:hAnsi="Arial" w:cs="Arial"/>
        </w:rPr>
        <w:lastRenderedPageBreak/>
        <w:t xml:space="preserve">In a risk-based </w:t>
      </w:r>
      <w:r>
        <w:rPr>
          <w:rFonts w:ascii="Arial" w:hAnsi="Arial" w:cs="Arial"/>
        </w:rPr>
        <w:t xml:space="preserve">approach, the risks identified </w:t>
      </w:r>
      <w:r w:rsidRPr="00BD4436">
        <w:rPr>
          <w:rFonts w:ascii="Arial" w:hAnsi="Arial" w:cs="Arial"/>
        </w:rPr>
        <w:t>may be used to:</w:t>
      </w:r>
    </w:p>
    <w:p w:rsidR="00BD4436" w:rsidRPr="00BD4436" w:rsidRDefault="00BD4436" w:rsidP="00BD4436">
      <w:pPr>
        <w:rPr>
          <w:rFonts w:ascii="Arial" w:hAnsi="Arial" w:cs="Arial"/>
        </w:rPr>
      </w:pPr>
      <w:r w:rsidRPr="00BD4436">
        <w:rPr>
          <w:rFonts w:ascii="Arial" w:hAnsi="Arial" w:cs="Arial"/>
        </w:rPr>
        <w:t xml:space="preserve"> </w:t>
      </w:r>
    </w:p>
    <w:p w:rsidR="00BD4436" w:rsidRPr="00BD4436" w:rsidRDefault="00BD4436" w:rsidP="00BD4436">
      <w:pPr>
        <w:pStyle w:val="ListParagraph"/>
        <w:numPr>
          <w:ilvl w:val="0"/>
          <w:numId w:val="142"/>
        </w:numPr>
        <w:rPr>
          <w:rFonts w:ascii="Arial" w:hAnsi="Arial" w:cs="Arial"/>
        </w:rPr>
      </w:pPr>
      <w:r w:rsidRPr="00BD4436">
        <w:rPr>
          <w:rFonts w:ascii="Arial" w:hAnsi="Arial" w:cs="Arial"/>
        </w:rPr>
        <w:t xml:space="preserve">Determine the test techniques to be employed, e.g. </w:t>
      </w:r>
    </w:p>
    <w:p w:rsidR="00BD4436" w:rsidRPr="00BD4436" w:rsidRDefault="00BD4436" w:rsidP="00BD4436">
      <w:pPr>
        <w:pStyle w:val="ListParagraph"/>
        <w:numPr>
          <w:ilvl w:val="1"/>
          <w:numId w:val="142"/>
        </w:numPr>
        <w:rPr>
          <w:rFonts w:ascii="Arial" w:hAnsi="Arial" w:cs="Arial"/>
        </w:rPr>
      </w:pPr>
      <w:r w:rsidRPr="00BD4436">
        <w:rPr>
          <w:rFonts w:ascii="Arial" w:hAnsi="Arial" w:cs="Arial"/>
        </w:rPr>
        <w:t>White-box  testing for safety-critical system</w:t>
      </w:r>
    </w:p>
    <w:p w:rsidR="00BD4436" w:rsidRDefault="00BD4436" w:rsidP="00BD4436">
      <w:pPr>
        <w:pStyle w:val="ListParagraph"/>
        <w:numPr>
          <w:ilvl w:val="1"/>
          <w:numId w:val="142"/>
        </w:numPr>
        <w:rPr>
          <w:rFonts w:ascii="Arial" w:hAnsi="Arial" w:cs="Arial"/>
        </w:rPr>
      </w:pPr>
      <w:r w:rsidRPr="00BD4436">
        <w:rPr>
          <w:rFonts w:ascii="Arial" w:hAnsi="Arial" w:cs="Arial"/>
        </w:rPr>
        <w:t xml:space="preserve">Usability testing for customer input screens </w:t>
      </w:r>
    </w:p>
    <w:p w:rsidR="00BD4436" w:rsidRPr="00BD4436" w:rsidRDefault="00BD4436" w:rsidP="00BD4436">
      <w:pPr>
        <w:pStyle w:val="ListParagraph"/>
        <w:numPr>
          <w:ilvl w:val="1"/>
          <w:numId w:val="142"/>
        </w:numPr>
        <w:rPr>
          <w:rFonts w:ascii="Arial" w:hAnsi="Arial" w:cs="Arial"/>
        </w:rPr>
      </w:pPr>
      <w:r w:rsidRPr="00BD4436">
        <w:rPr>
          <w:rFonts w:ascii="Arial" w:hAnsi="Arial" w:cs="Arial"/>
        </w:rPr>
        <w:t>Security testing for e-commerce system</w:t>
      </w:r>
    </w:p>
    <w:p w:rsidR="00BD4436" w:rsidRPr="00BD4436" w:rsidRDefault="00BD4436" w:rsidP="00BD4436">
      <w:pPr>
        <w:pStyle w:val="ListParagraph"/>
        <w:numPr>
          <w:ilvl w:val="0"/>
          <w:numId w:val="142"/>
        </w:numPr>
        <w:rPr>
          <w:rFonts w:ascii="Arial" w:hAnsi="Arial" w:cs="Arial"/>
        </w:rPr>
      </w:pPr>
      <w:r w:rsidRPr="00BD4436">
        <w:rPr>
          <w:rFonts w:ascii="Arial" w:hAnsi="Arial" w:cs="Arial"/>
        </w:rPr>
        <w:t xml:space="preserve">Determine the extent of testing to be carried out, e.g. </w:t>
      </w:r>
    </w:p>
    <w:p w:rsidR="00BD4436" w:rsidRPr="00BD4436" w:rsidRDefault="00BD4436" w:rsidP="00BD4436">
      <w:pPr>
        <w:pStyle w:val="ListParagraph"/>
        <w:numPr>
          <w:ilvl w:val="1"/>
          <w:numId w:val="142"/>
        </w:numPr>
        <w:rPr>
          <w:rFonts w:ascii="Arial" w:hAnsi="Arial" w:cs="Arial"/>
        </w:rPr>
      </w:pPr>
      <w:r w:rsidRPr="00BD4436">
        <w:rPr>
          <w:rFonts w:ascii="Arial" w:hAnsi="Arial" w:cs="Arial"/>
        </w:rPr>
        <w:t>What to test ... and not to test</w:t>
      </w:r>
    </w:p>
    <w:p w:rsidR="00BD4436" w:rsidRPr="00BD4436" w:rsidRDefault="00BD4436" w:rsidP="00BD4436">
      <w:pPr>
        <w:pStyle w:val="ListParagraph"/>
        <w:numPr>
          <w:ilvl w:val="1"/>
          <w:numId w:val="142"/>
        </w:numPr>
        <w:rPr>
          <w:rFonts w:ascii="Arial" w:hAnsi="Arial" w:cs="Arial"/>
        </w:rPr>
      </w:pPr>
      <w:r w:rsidRPr="00BD4436">
        <w:rPr>
          <w:rFonts w:ascii="Arial" w:hAnsi="Arial" w:cs="Arial"/>
        </w:rPr>
        <w:t>What to test first ... and last</w:t>
      </w:r>
    </w:p>
    <w:p w:rsidR="008F7464" w:rsidRDefault="00BD4436" w:rsidP="008F7464">
      <w:pPr>
        <w:pStyle w:val="ListParagraph"/>
        <w:numPr>
          <w:ilvl w:val="1"/>
          <w:numId w:val="142"/>
        </w:numPr>
        <w:rPr>
          <w:rFonts w:ascii="Arial" w:hAnsi="Arial" w:cs="Arial"/>
        </w:rPr>
      </w:pPr>
      <w:r w:rsidRPr="008F7464">
        <w:rPr>
          <w:rFonts w:ascii="Arial" w:hAnsi="Arial" w:cs="Arial"/>
        </w:rPr>
        <w:t>What to test most ... and least</w:t>
      </w:r>
    </w:p>
    <w:p w:rsidR="00BD4436" w:rsidRPr="008F7464" w:rsidRDefault="00BD4436" w:rsidP="008F7464">
      <w:pPr>
        <w:pStyle w:val="ListParagraph"/>
        <w:numPr>
          <w:ilvl w:val="0"/>
          <w:numId w:val="142"/>
        </w:numPr>
        <w:rPr>
          <w:rFonts w:ascii="Arial" w:hAnsi="Arial" w:cs="Arial"/>
        </w:rPr>
      </w:pPr>
      <w:r w:rsidRPr="008F7464">
        <w:rPr>
          <w:rFonts w:ascii="Arial" w:hAnsi="Arial" w:cs="Arial"/>
        </w:rPr>
        <w:t xml:space="preserve"> Prioritise testing in an attempt to find the critical defects as early as possible, e.g.</w:t>
      </w:r>
    </w:p>
    <w:p w:rsidR="00BD4436" w:rsidRPr="00BD4436" w:rsidRDefault="00BD4436" w:rsidP="00BD4436">
      <w:pPr>
        <w:pStyle w:val="ListParagraph"/>
        <w:numPr>
          <w:ilvl w:val="1"/>
          <w:numId w:val="143"/>
        </w:numPr>
        <w:rPr>
          <w:rFonts w:ascii="Arial" w:hAnsi="Arial" w:cs="Arial"/>
        </w:rPr>
      </w:pPr>
      <w:r w:rsidRPr="00BD4436">
        <w:rPr>
          <w:rFonts w:ascii="Arial" w:hAnsi="Arial" w:cs="Arial"/>
        </w:rPr>
        <w:t>Use traceability matrix to link test design to priority requirements</w:t>
      </w:r>
    </w:p>
    <w:p w:rsidR="00BD4436" w:rsidRPr="00BD4436" w:rsidRDefault="00BD4436" w:rsidP="00BD4436">
      <w:pPr>
        <w:pStyle w:val="ListParagraph"/>
        <w:numPr>
          <w:ilvl w:val="1"/>
          <w:numId w:val="143"/>
        </w:numPr>
        <w:rPr>
          <w:rFonts w:ascii="Arial" w:hAnsi="Arial" w:cs="Arial"/>
        </w:rPr>
      </w:pPr>
      <w:r w:rsidRPr="00BD4436">
        <w:rPr>
          <w:rFonts w:ascii="Arial" w:hAnsi="Arial" w:cs="Arial"/>
        </w:rPr>
        <w:t>Create test execution schedule to run tests in the most efficient order</w:t>
      </w:r>
    </w:p>
    <w:p w:rsidR="00BD4436" w:rsidRPr="00BD4436" w:rsidRDefault="00BD4436" w:rsidP="00BD4436">
      <w:pPr>
        <w:pStyle w:val="ListParagraph"/>
        <w:numPr>
          <w:ilvl w:val="1"/>
          <w:numId w:val="143"/>
        </w:numPr>
        <w:rPr>
          <w:rFonts w:ascii="Arial" w:hAnsi="Arial" w:cs="Arial"/>
        </w:rPr>
      </w:pPr>
      <w:r w:rsidRPr="00BD4436">
        <w:rPr>
          <w:rFonts w:ascii="Arial" w:hAnsi="Arial" w:cs="Arial"/>
        </w:rPr>
        <w:t>Focus on defect clusters</w:t>
      </w:r>
    </w:p>
    <w:p w:rsidR="00BD4436" w:rsidRPr="00BD4436" w:rsidRDefault="00BD4436" w:rsidP="00BD4436">
      <w:pPr>
        <w:pStyle w:val="ListParagraph"/>
        <w:numPr>
          <w:ilvl w:val="0"/>
          <w:numId w:val="143"/>
        </w:numPr>
        <w:rPr>
          <w:rFonts w:ascii="Arial" w:hAnsi="Arial" w:cs="Arial"/>
        </w:rPr>
      </w:pPr>
      <w:r w:rsidRPr="00BD4436">
        <w:rPr>
          <w:rFonts w:ascii="Arial" w:hAnsi="Arial" w:cs="Arial"/>
        </w:rPr>
        <w:t>Determine whether any non-testing activities could be employed to reduce risk. e.g.</w:t>
      </w:r>
    </w:p>
    <w:p w:rsidR="00BD4436" w:rsidRPr="00BD4436" w:rsidRDefault="00BD4436" w:rsidP="00BD4436">
      <w:pPr>
        <w:pStyle w:val="ListParagraph"/>
        <w:numPr>
          <w:ilvl w:val="1"/>
          <w:numId w:val="143"/>
        </w:numPr>
        <w:rPr>
          <w:rFonts w:ascii="Arial" w:hAnsi="Arial" w:cs="Arial"/>
        </w:rPr>
      </w:pPr>
      <w:r w:rsidRPr="00BD4436">
        <w:rPr>
          <w:rFonts w:ascii="Arial" w:hAnsi="Arial" w:cs="Arial"/>
        </w:rPr>
        <w:t>Provide training to inexperienced designers</w:t>
      </w:r>
    </w:p>
    <w:p w:rsidR="00BD4436" w:rsidRPr="00BD4436" w:rsidRDefault="00BD4436" w:rsidP="00BD4436">
      <w:pPr>
        <w:pStyle w:val="ListParagraph"/>
        <w:numPr>
          <w:ilvl w:val="1"/>
          <w:numId w:val="143"/>
        </w:numPr>
        <w:rPr>
          <w:rFonts w:ascii="Arial" w:hAnsi="Arial" w:cs="Arial"/>
        </w:rPr>
      </w:pPr>
      <w:r w:rsidRPr="00BD4436">
        <w:rPr>
          <w:rFonts w:ascii="Arial" w:hAnsi="Arial" w:cs="Arial"/>
        </w:rPr>
        <w:t>Improve documentation</w:t>
      </w:r>
    </w:p>
    <w:p w:rsidR="00BD4436" w:rsidRPr="00BD4436" w:rsidRDefault="00BD4436" w:rsidP="00BD4436">
      <w:pPr>
        <w:rPr>
          <w:rFonts w:ascii="Arial" w:hAnsi="Arial" w:cs="Arial"/>
        </w:rPr>
      </w:pPr>
    </w:p>
    <w:p w:rsidR="00BD4436" w:rsidRPr="00BD4436" w:rsidRDefault="00BD4436" w:rsidP="00BD4436">
      <w:pPr>
        <w:rPr>
          <w:rFonts w:ascii="Arial" w:hAnsi="Arial" w:cs="Arial"/>
        </w:rPr>
      </w:pPr>
      <w:r w:rsidRPr="00BD4436">
        <w:rPr>
          <w:rFonts w:ascii="Arial" w:hAnsi="Arial" w:cs="Arial"/>
        </w:rPr>
        <w:t>In addition, testing may support the identification of new risks, help to determine what risks should be reduced, and lower uncertainty about risks.</w:t>
      </w:r>
    </w:p>
    <w:p w:rsidR="00BD4436" w:rsidRDefault="00BD4436">
      <w:pPr>
        <w:rPr>
          <w:rFonts w:ascii="Arial" w:hAnsi="Arial" w:cs="Arial"/>
        </w:rPr>
      </w:pPr>
      <w:r>
        <w:rPr>
          <w:rFonts w:ascii="Arial" w:hAnsi="Arial" w:cs="Arial"/>
        </w:rPr>
        <w:br w:type="page"/>
      </w:r>
    </w:p>
    <w:p w:rsidR="00BD4436" w:rsidRPr="00D861E5" w:rsidRDefault="00BD4436" w:rsidP="00D861E5">
      <w:pPr>
        <w:pStyle w:val="Heading2"/>
        <w:rPr>
          <w:rFonts w:asciiTheme="minorHAnsi" w:hAnsiTheme="minorHAnsi"/>
          <w:color w:val="2E74B5" w:themeColor="accent1" w:themeShade="BF"/>
          <w:sz w:val="48"/>
          <w:szCs w:val="48"/>
        </w:rPr>
      </w:pPr>
      <w:bookmarkStart w:id="99" w:name="_Toc526496736"/>
      <w:r w:rsidRPr="00D861E5">
        <w:rPr>
          <w:rFonts w:asciiTheme="minorHAnsi" w:hAnsiTheme="minorHAnsi"/>
          <w:color w:val="2E74B5" w:themeColor="accent1" w:themeShade="BF"/>
          <w:sz w:val="48"/>
          <w:szCs w:val="48"/>
        </w:rPr>
        <w:lastRenderedPageBreak/>
        <w:t>5.6 Incident Management</w:t>
      </w:r>
      <w:bookmarkEnd w:id="99"/>
      <w:r w:rsidR="005F5A82">
        <w:rPr>
          <w:rFonts w:asciiTheme="minorHAnsi" w:hAnsiTheme="minorHAnsi"/>
          <w:color w:val="2E74B5" w:themeColor="accent1" w:themeShade="BF"/>
          <w:sz w:val="48"/>
          <w:szCs w:val="48"/>
        </w:rPr>
        <w:fldChar w:fldCharType="begin"/>
      </w:r>
      <w:r w:rsidR="005F5A82">
        <w:instrText xml:space="preserve"> XE "</w:instrText>
      </w:r>
      <w:r w:rsidR="005F5A82" w:rsidRPr="008078FB">
        <w:rPr>
          <w:rFonts w:asciiTheme="minorHAnsi" w:hAnsiTheme="minorHAnsi"/>
          <w:color w:val="2E74B5" w:themeColor="accent1" w:themeShade="BF"/>
          <w:sz w:val="48"/>
          <w:szCs w:val="48"/>
        </w:rPr>
        <w:instrText>Incident Management</w:instrText>
      </w:r>
      <w:r w:rsidR="005F5A82">
        <w:instrText xml:space="preserve">" </w:instrText>
      </w:r>
      <w:r w:rsidR="005F5A82">
        <w:rPr>
          <w:rFonts w:asciiTheme="minorHAnsi" w:hAnsiTheme="minorHAnsi"/>
          <w:color w:val="2E74B5" w:themeColor="accent1" w:themeShade="BF"/>
          <w:sz w:val="48"/>
          <w:szCs w:val="48"/>
        </w:rPr>
        <w:fldChar w:fldCharType="end"/>
      </w:r>
    </w:p>
    <w:p w:rsidR="00BD4436" w:rsidRPr="00BD4436" w:rsidRDefault="00BD4436" w:rsidP="00BD4436">
      <w:pPr>
        <w:rPr>
          <w:rFonts w:ascii="Arial" w:hAnsi="Arial" w:cs="Arial"/>
        </w:rPr>
      </w:pPr>
      <w:r>
        <w:rPr>
          <w:rFonts w:ascii="Arial" w:hAnsi="Arial" w:cs="Arial"/>
          <w:noProof/>
          <w:lang w:eastAsia="en-GB"/>
        </w:rPr>
        <mc:AlternateContent>
          <mc:Choice Requires="wps">
            <w:drawing>
              <wp:anchor distT="0" distB="0" distL="114300" distR="114300" simplePos="0" relativeHeight="251702784" behindDoc="0" locked="0" layoutInCell="1" allowOverlap="1">
                <wp:simplePos x="0" y="0"/>
                <wp:positionH relativeFrom="column">
                  <wp:posOffset>-191911</wp:posOffset>
                </wp:positionH>
                <wp:positionV relativeFrom="paragraph">
                  <wp:posOffset>125589</wp:posOffset>
                </wp:positionV>
                <wp:extent cx="5926667" cy="1253067"/>
                <wp:effectExtent l="0" t="0" r="17145" b="23495"/>
                <wp:wrapNone/>
                <wp:docPr id="453" name="Rounded Rectangle 453"/>
                <wp:cNvGraphicFramePr/>
                <a:graphic xmlns:a="http://schemas.openxmlformats.org/drawingml/2006/main">
                  <a:graphicData uri="http://schemas.microsoft.com/office/word/2010/wordprocessingShape">
                    <wps:wsp>
                      <wps:cNvSpPr/>
                      <wps:spPr>
                        <a:xfrm>
                          <a:off x="0" y="0"/>
                          <a:ext cx="5926667" cy="1253067"/>
                        </a:xfrm>
                        <a:prstGeom prst="roundRect">
                          <a:avLst/>
                        </a:prstGeom>
                        <a:noFill/>
                        <a:ln w="19050">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A5254C3" id="Rounded Rectangle 453" o:spid="_x0000_s1026" style="position:absolute;margin-left:-15.1pt;margin-top:9.9pt;width:466.65pt;height:98.65pt;z-index:251702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" filled="f" strokecolor="#2e74b5 [2404]" strokeweight="1.5pt">
                <v:stroke joinstyle="miter"/>
              </v:roundrect>
            </w:pict>
          </mc:Fallback>
        </mc:AlternateContent>
      </w:r>
    </w:p>
    <w:p w:rsidR="00BD4436" w:rsidRPr="00BD4436" w:rsidRDefault="00BD4436" w:rsidP="00BD4436">
      <w:pPr>
        <w:rPr>
          <w:rFonts w:ascii="Arial" w:hAnsi="Arial" w:cs="Arial"/>
          <w:b/>
        </w:rPr>
      </w:pPr>
      <w:r w:rsidRPr="00BD4436">
        <w:rPr>
          <w:rFonts w:ascii="Arial" w:hAnsi="Arial" w:cs="Arial"/>
          <w:b/>
        </w:rPr>
        <w:t>Learning Objectives</w:t>
      </w:r>
    </w:p>
    <w:p w:rsidR="00BD4436" w:rsidRPr="00BD4436" w:rsidRDefault="00BD4436" w:rsidP="00BD4436">
      <w:pPr>
        <w:rPr>
          <w:rFonts w:ascii="Arial" w:hAnsi="Arial" w:cs="Arial"/>
        </w:rPr>
      </w:pPr>
    </w:p>
    <w:p w:rsidR="00BD4436" w:rsidRPr="00BD4436" w:rsidRDefault="00BD4436" w:rsidP="00BD4436">
      <w:pPr>
        <w:pStyle w:val="ListParagraph"/>
        <w:numPr>
          <w:ilvl w:val="0"/>
          <w:numId w:val="144"/>
        </w:numPr>
        <w:rPr>
          <w:rFonts w:ascii="Arial" w:hAnsi="Arial" w:cs="Arial"/>
        </w:rPr>
      </w:pPr>
      <w:r w:rsidRPr="00BD4436">
        <w:rPr>
          <w:rFonts w:ascii="Arial" w:hAnsi="Arial" w:cs="Arial"/>
        </w:rPr>
        <w:t>Recognise the content of an incident report according to the 'Standard for Software Test Documentation' (IEEE Std 829-1998) (K1)</w:t>
      </w:r>
    </w:p>
    <w:p w:rsidR="00BD4436" w:rsidRPr="00BD4436" w:rsidRDefault="00BD4436" w:rsidP="00BD4436">
      <w:pPr>
        <w:pStyle w:val="ListParagraph"/>
        <w:numPr>
          <w:ilvl w:val="0"/>
          <w:numId w:val="144"/>
        </w:numPr>
        <w:rPr>
          <w:rFonts w:ascii="Arial" w:hAnsi="Arial" w:cs="Arial"/>
        </w:rPr>
      </w:pPr>
      <w:r w:rsidRPr="00BD4436">
        <w:rPr>
          <w:rFonts w:ascii="Arial" w:hAnsi="Arial" w:cs="Arial"/>
        </w:rPr>
        <w:t>Write an incident report covering the observation of a failure during testing (K3)</w:t>
      </w:r>
    </w:p>
    <w:p w:rsidR="00BD4436" w:rsidRPr="00BD4436" w:rsidRDefault="00BD4436" w:rsidP="00BD4436">
      <w:pPr>
        <w:rPr>
          <w:rFonts w:ascii="Arial" w:hAnsi="Arial" w:cs="Arial"/>
        </w:rPr>
      </w:pPr>
    </w:p>
    <w:p w:rsidR="00BD4436" w:rsidRPr="00BD4436" w:rsidRDefault="00BD4436" w:rsidP="00BD4436">
      <w:pPr>
        <w:rPr>
          <w:rFonts w:ascii="Arial" w:hAnsi="Arial" w:cs="Arial"/>
        </w:rPr>
      </w:pPr>
    </w:p>
    <w:p w:rsidR="00BD4436" w:rsidRPr="00BD4436" w:rsidRDefault="00BD4436" w:rsidP="00BD4436">
      <w:pPr>
        <w:rPr>
          <w:rFonts w:ascii="Arial" w:hAnsi="Arial" w:cs="Arial"/>
        </w:rPr>
      </w:pPr>
      <w:r w:rsidRPr="00BD4436">
        <w:rPr>
          <w:rFonts w:ascii="Arial" w:hAnsi="Arial" w:cs="Arial"/>
        </w:rPr>
        <w:t>Incident - Any event occurring that requires investigation- ISTQB Glossary. During test execution, discrepancies between actual and expected results are logged as incidents and must be investigated.</w:t>
      </w:r>
    </w:p>
    <w:p w:rsidR="00BD4436" w:rsidRPr="00BD4436" w:rsidRDefault="00BD4436" w:rsidP="00BD4436">
      <w:pPr>
        <w:rPr>
          <w:rFonts w:ascii="Arial" w:hAnsi="Arial" w:cs="Arial"/>
        </w:rPr>
      </w:pPr>
    </w:p>
    <w:p w:rsidR="00BD4436" w:rsidRPr="00BD4436" w:rsidRDefault="00BD4436" w:rsidP="00BD4436">
      <w:pPr>
        <w:rPr>
          <w:rFonts w:ascii="Arial" w:hAnsi="Arial" w:cs="Arial"/>
        </w:rPr>
      </w:pPr>
      <w:r w:rsidRPr="00BD4436">
        <w:rPr>
          <w:rFonts w:ascii="Arial" w:hAnsi="Arial" w:cs="Arial"/>
        </w:rPr>
        <w:t>Incidents may be raised at any time throughout the software development life cycle, against documentation during static testing as well as code or a system under test.</w:t>
      </w:r>
    </w:p>
    <w:p w:rsidR="00BD4436" w:rsidRPr="00BD4436" w:rsidRDefault="00BD4436" w:rsidP="00BD4436">
      <w:pPr>
        <w:rPr>
          <w:rFonts w:ascii="Arial" w:hAnsi="Arial" w:cs="Arial"/>
        </w:rPr>
      </w:pPr>
    </w:p>
    <w:p w:rsidR="00BD4436" w:rsidRPr="00BD4436" w:rsidRDefault="00BD4436" w:rsidP="00BD4436">
      <w:pPr>
        <w:rPr>
          <w:rFonts w:ascii="Arial" w:hAnsi="Arial" w:cs="Arial"/>
        </w:rPr>
      </w:pPr>
      <w:r w:rsidRPr="00BD4436">
        <w:rPr>
          <w:rFonts w:ascii="Arial" w:hAnsi="Arial" w:cs="Arial"/>
        </w:rPr>
        <w:t>It is important that businesses should have an Incident Management process to track incidents from discovery and classification to correction and confirmation of solution and finally closure. Systems Management standards often reserve the term 'incident' only for production faults.</w:t>
      </w:r>
    </w:p>
    <w:p w:rsidR="00BD4436" w:rsidRPr="00BD4436" w:rsidRDefault="00BD4436" w:rsidP="00BD4436">
      <w:pPr>
        <w:rPr>
          <w:rFonts w:ascii="Arial" w:hAnsi="Arial" w:cs="Arial"/>
        </w:rPr>
      </w:pPr>
    </w:p>
    <w:p w:rsidR="00BD4436" w:rsidRPr="001C0E3C" w:rsidRDefault="00BD4436" w:rsidP="001C0E3C">
      <w:pPr>
        <w:pStyle w:val="Heading2"/>
        <w:rPr>
          <w:rFonts w:asciiTheme="minorHAnsi" w:hAnsiTheme="minorHAnsi"/>
          <w:color w:val="2E74B5" w:themeColor="accent1" w:themeShade="BF"/>
          <w:sz w:val="36"/>
          <w:szCs w:val="36"/>
        </w:rPr>
      </w:pPr>
      <w:bookmarkStart w:id="100" w:name="_Toc526496737"/>
      <w:r w:rsidRPr="001C0E3C">
        <w:rPr>
          <w:rFonts w:asciiTheme="minorHAnsi" w:hAnsiTheme="minorHAnsi"/>
          <w:color w:val="2E74B5" w:themeColor="accent1" w:themeShade="BF"/>
          <w:sz w:val="36"/>
          <w:szCs w:val="36"/>
        </w:rPr>
        <w:t>Causes of Incidents</w:t>
      </w:r>
      <w:bookmarkEnd w:id="100"/>
      <w:r w:rsidR="00FC2081">
        <w:rPr>
          <w:rFonts w:asciiTheme="minorHAnsi" w:hAnsiTheme="minorHAnsi"/>
          <w:color w:val="2E74B5" w:themeColor="accent1" w:themeShade="BF"/>
          <w:sz w:val="36"/>
          <w:szCs w:val="36"/>
        </w:rPr>
        <w:fldChar w:fldCharType="begin"/>
      </w:r>
      <w:r w:rsidR="00FC2081">
        <w:instrText xml:space="preserve"> XE "</w:instrText>
      </w:r>
      <w:r w:rsidR="00FC2081" w:rsidRPr="00E656CF">
        <w:rPr>
          <w:rFonts w:asciiTheme="minorHAnsi" w:hAnsiTheme="minorHAnsi"/>
          <w:color w:val="2E74B5" w:themeColor="accent1" w:themeShade="BF"/>
          <w:sz w:val="36"/>
          <w:szCs w:val="36"/>
        </w:rPr>
        <w:instrText>Causes of Incidents</w:instrText>
      </w:r>
      <w:r w:rsidR="00FC2081">
        <w:instrText xml:space="preserve">" </w:instrText>
      </w:r>
      <w:r w:rsidR="00FC2081">
        <w:rPr>
          <w:rFonts w:asciiTheme="minorHAnsi" w:hAnsiTheme="minorHAnsi"/>
          <w:color w:val="2E74B5" w:themeColor="accent1" w:themeShade="BF"/>
          <w:sz w:val="36"/>
          <w:szCs w:val="36"/>
        </w:rPr>
        <w:fldChar w:fldCharType="end"/>
      </w:r>
    </w:p>
    <w:p w:rsidR="00BD4436" w:rsidRPr="00BD4436" w:rsidRDefault="00BD4436" w:rsidP="00BD4436">
      <w:pPr>
        <w:rPr>
          <w:rFonts w:ascii="Arial" w:hAnsi="Arial" w:cs="Arial"/>
        </w:rPr>
      </w:pPr>
    </w:p>
    <w:p w:rsidR="00BD4436" w:rsidRPr="00BD4436" w:rsidRDefault="00BD4436" w:rsidP="00BD4436">
      <w:pPr>
        <w:rPr>
          <w:rFonts w:ascii="Arial" w:hAnsi="Arial" w:cs="Arial"/>
        </w:rPr>
      </w:pPr>
      <w:r w:rsidRPr="00BD4436">
        <w:rPr>
          <w:rFonts w:ascii="Arial" w:hAnsi="Arial" w:cs="Arial"/>
        </w:rPr>
        <w:t>Testers tend to assume that all failures are caused by a defect in the software, but there are many possible causes.</w:t>
      </w:r>
    </w:p>
    <w:p w:rsidR="00BD4436" w:rsidRPr="00BD4436" w:rsidRDefault="00BD4436" w:rsidP="00BD4436">
      <w:pPr>
        <w:rPr>
          <w:rFonts w:ascii="Arial" w:hAnsi="Arial" w:cs="Arial"/>
        </w:rPr>
      </w:pPr>
      <w:r w:rsidRPr="00BD4436">
        <w:rPr>
          <w:rFonts w:ascii="Arial" w:hAnsi="Arial" w:cs="Arial"/>
        </w:rPr>
        <w:t xml:space="preserve"> </w:t>
      </w:r>
    </w:p>
    <w:p w:rsidR="00BD4436" w:rsidRPr="00BD4436" w:rsidRDefault="00BD4436" w:rsidP="00BD4436">
      <w:pPr>
        <w:pStyle w:val="ListParagraph"/>
        <w:numPr>
          <w:ilvl w:val="0"/>
          <w:numId w:val="145"/>
        </w:numPr>
        <w:rPr>
          <w:rFonts w:ascii="Arial" w:hAnsi="Arial" w:cs="Arial"/>
        </w:rPr>
      </w:pPr>
      <w:r w:rsidRPr="00BD4436">
        <w:rPr>
          <w:rFonts w:ascii="Arial" w:hAnsi="Arial" w:cs="Arial"/>
        </w:rPr>
        <w:t xml:space="preserve">Software defect </w:t>
      </w:r>
    </w:p>
    <w:p w:rsidR="00BD4436" w:rsidRPr="00BD4436" w:rsidRDefault="00BD4436" w:rsidP="00BD4436">
      <w:pPr>
        <w:pStyle w:val="ListParagraph"/>
        <w:numPr>
          <w:ilvl w:val="0"/>
          <w:numId w:val="145"/>
        </w:numPr>
        <w:rPr>
          <w:rFonts w:ascii="Arial" w:hAnsi="Arial" w:cs="Arial"/>
        </w:rPr>
      </w:pPr>
      <w:r w:rsidRPr="00BD4436">
        <w:rPr>
          <w:rFonts w:ascii="Arial" w:hAnsi="Arial" w:cs="Arial"/>
        </w:rPr>
        <w:t xml:space="preserve">Requirement or specification defect </w:t>
      </w:r>
    </w:p>
    <w:p w:rsidR="00BD4436" w:rsidRPr="00BD4436" w:rsidRDefault="00BD4436" w:rsidP="00BD4436">
      <w:pPr>
        <w:pStyle w:val="ListParagraph"/>
        <w:numPr>
          <w:ilvl w:val="0"/>
          <w:numId w:val="145"/>
        </w:numPr>
        <w:rPr>
          <w:rFonts w:ascii="Arial" w:hAnsi="Arial" w:cs="Arial"/>
        </w:rPr>
      </w:pPr>
      <w:r w:rsidRPr="00BD4436">
        <w:rPr>
          <w:rFonts w:ascii="Arial" w:hAnsi="Arial" w:cs="Arial"/>
        </w:rPr>
        <w:t>Environmental problem, e.g. hardware, operating system or network</w:t>
      </w:r>
    </w:p>
    <w:p w:rsidR="00BD4436" w:rsidRPr="00BD4436" w:rsidRDefault="00BD4436" w:rsidP="00BD4436">
      <w:pPr>
        <w:pStyle w:val="ListParagraph"/>
        <w:numPr>
          <w:ilvl w:val="0"/>
          <w:numId w:val="145"/>
        </w:numPr>
        <w:rPr>
          <w:rFonts w:ascii="Arial" w:hAnsi="Arial" w:cs="Arial"/>
        </w:rPr>
      </w:pPr>
      <w:r w:rsidRPr="00BD4436">
        <w:rPr>
          <w:rFonts w:ascii="Arial" w:hAnsi="Arial" w:cs="Arial"/>
        </w:rPr>
        <w:t>Test procedure or script fault, e.g. incorrect, ambiguous or missing step</w:t>
      </w:r>
    </w:p>
    <w:p w:rsidR="00BD4436" w:rsidRPr="00BD4436" w:rsidRDefault="00BD4436" w:rsidP="00BD4436">
      <w:pPr>
        <w:pStyle w:val="ListParagraph"/>
        <w:numPr>
          <w:ilvl w:val="0"/>
          <w:numId w:val="145"/>
        </w:numPr>
        <w:rPr>
          <w:rFonts w:ascii="Arial" w:hAnsi="Arial" w:cs="Arial"/>
        </w:rPr>
      </w:pPr>
      <w:r w:rsidRPr="00BD4436">
        <w:rPr>
          <w:rFonts w:ascii="Arial" w:hAnsi="Arial" w:cs="Arial"/>
        </w:rPr>
        <w:t>Incorrect test data</w:t>
      </w:r>
    </w:p>
    <w:p w:rsidR="00BD4436" w:rsidRPr="00BD4436" w:rsidRDefault="00BD4436" w:rsidP="00BD4436">
      <w:pPr>
        <w:pStyle w:val="ListParagraph"/>
        <w:numPr>
          <w:ilvl w:val="0"/>
          <w:numId w:val="145"/>
        </w:numPr>
        <w:rPr>
          <w:rFonts w:ascii="Arial" w:hAnsi="Arial" w:cs="Arial"/>
        </w:rPr>
      </w:pPr>
      <w:r w:rsidRPr="00BD4436">
        <w:rPr>
          <w:rFonts w:ascii="Arial" w:hAnsi="Arial" w:cs="Arial"/>
        </w:rPr>
        <w:t>Incorrect expected results</w:t>
      </w:r>
    </w:p>
    <w:p w:rsidR="00BD4436" w:rsidRPr="00BD4436" w:rsidRDefault="00BD4436" w:rsidP="00BD4436">
      <w:pPr>
        <w:pStyle w:val="ListParagraph"/>
        <w:numPr>
          <w:ilvl w:val="0"/>
          <w:numId w:val="145"/>
        </w:numPr>
        <w:rPr>
          <w:rFonts w:ascii="Arial" w:hAnsi="Arial" w:cs="Arial"/>
        </w:rPr>
      </w:pPr>
      <w:r w:rsidRPr="00BD4436">
        <w:rPr>
          <w:rFonts w:ascii="Arial" w:hAnsi="Arial" w:cs="Arial"/>
        </w:rPr>
        <w:t>Tester error, e.g. not following the procedure correctly</w:t>
      </w:r>
    </w:p>
    <w:p w:rsidR="00BD4436" w:rsidRPr="00BD4436" w:rsidRDefault="00BD4436" w:rsidP="00BD4436">
      <w:pPr>
        <w:rPr>
          <w:rFonts w:ascii="Arial" w:hAnsi="Arial" w:cs="Arial"/>
        </w:rPr>
      </w:pPr>
      <w:r w:rsidRPr="00BD4436">
        <w:rPr>
          <w:rFonts w:ascii="Arial" w:hAnsi="Arial" w:cs="Arial"/>
        </w:rPr>
        <w:t xml:space="preserve"> </w:t>
      </w:r>
    </w:p>
    <w:p w:rsidR="00D34A89" w:rsidRDefault="00D34A89">
      <w:pPr>
        <w:rPr>
          <w:rFonts w:asciiTheme="minorHAnsi" w:eastAsiaTheme="majorEastAsia" w:hAnsiTheme="minorHAnsi" w:cstheme="majorBidi"/>
          <w:b/>
          <w:bCs/>
          <w:color w:val="2E74B5" w:themeColor="accent1" w:themeShade="BF"/>
          <w:sz w:val="36"/>
          <w:szCs w:val="36"/>
        </w:rPr>
      </w:pPr>
      <w:r>
        <w:rPr>
          <w:rFonts w:asciiTheme="minorHAnsi" w:hAnsiTheme="minorHAnsi"/>
          <w:color w:val="2E74B5" w:themeColor="accent1" w:themeShade="BF"/>
          <w:sz w:val="36"/>
          <w:szCs w:val="36"/>
        </w:rPr>
        <w:br w:type="page"/>
      </w:r>
    </w:p>
    <w:p w:rsidR="00BD4436" w:rsidRPr="001C0E3C" w:rsidRDefault="00BD4436" w:rsidP="001C0E3C">
      <w:pPr>
        <w:pStyle w:val="Heading2"/>
        <w:rPr>
          <w:rFonts w:asciiTheme="minorHAnsi" w:hAnsiTheme="minorHAnsi"/>
          <w:color w:val="2E74B5" w:themeColor="accent1" w:themeShade="BF"/>
          <w:sz w:val="36"/>
          <w:szCs w:val="36"/>
        </w:rPr>
      </w:pPr>
      <w:bookmarkStart w:id="101" w:name="_Toc526496738"/>
      <w:r w:rsidRPr="001C0E3C">
        <w:rPr>
          <w:rFonts w:asciiTheme="minorHAnsi" w:hAnsiTheme="minorHAnsi"/>
          <w:color w:val="2E74B5" w:themeColor="accent1" w:themeShade="BF"/>
          <w:sz w:val="36"/>
          <w:szCs w:val="36"/>
        </w:rPr>
        <w:lastRenderedPageBreak/>
        <w:t>Test Incident Reports</w:t>
      </w:r>
      <w:bookmarkEnd w:id="101"/>
      <w:r w:rsidR="00FC2081">
        <w:rPr>
          <w:rFonts w:asciiTheme="minorHAnsi" w:hAnsiTheme="minorHAnsi"/>
          <w:color w:val="2E74B5" w:themeColor="accent1" w:themeShade="BF"/>
          <w:sz w:val="36"/>
          <w:szCs w:val="36"/>
        </w:rPr>
        <w:fldChar w:fldCharType="begin"/>
      </w:r>
      <w:r w:rsidR="00FC2081">
        <w:instrText xml:space="preserve"> XE "</w:instrText>
      </w:r>
      <w:r w:rsidR="00FC2081" w:rsidRPr="00DB422E">
        <w:rPr>
          <w:rFonts w:asciiTheme="minorHAnsi" w:hAnsiTheme="minorHAnsi"/>
          <w:color w:val="2E74B5" w:themeColor="accent1" w:themeShade="BF"/>
          <w:sz w:val="36"/>
          <w:szCs w:val="36"/>
        </w:rPr>
        <w:instrText>Test Incident Reports</w:instrText>
      </w:r>
      <w:r w:rsidR="00FC2081">
        <w:instrText xml:space="preserve">" </w:instrText>
      </w:r>
      <w:r w:rsidR="00FC2081">
        <w:rPr>
          <w:rFonts w:asciiTheme="minorHAnsi" w:hAnsiTheme="minorHAnsi"/>
          <w:color w:val="2E74B5" w:themeColor="accent1" w:themeShade="BF"/>
          <w:sz w:val="36"/>
          <w:szCs w:val="36"/>
        </w:rPr>
        <w:fldChar w:fldCharType="end"/>
      </w:r>
    </w:p>
    <w:p w:rsidR="00BD4436" w:rsidRPr="00BD4436" w:rsidRDefault="00BD4436" w:rsidP="00BD4436">
      <w:pPr>
        <w:rPr>
          <w:rFonts w:ascii="Arial" w:hAnsi="Arial" w:cs="Arial"/>
        </w:rPr>
      </w:pPr>
    </w:p>
    <w:p w:rsidR="00BD4436" w:rsidRPr="00BD4436" w:rsidRDefault="00BD4436" w:rsidP="00BD4436">
      <w:pPr>
        <w:rPr>
          <w:rFonts w:ascii="Arial" w:hAnsi="Arial" w:cs="Arial"/>
        </w:rPr>
      </w:pPr>
      <w:r w:rsidRPr="00BD4436">
        <w:rPr>
          <w:rFonts w:ascii="Arial" w:hAnsi="Arial" w:cs="Arial"/>
        </w:rPr>
        <w:t>Incidents must be recorded in incident reports, either manually or using an incident management tool. There are many reasons for reporting incidents including:</w:t>
      </w:r>
    </w:p>
    <w:p w:rsidR="00BD4436" w:rsidRPr="00BD4436" w:rsidRDefault="00BD4436" w:rsidP="00BD4436">
      <w:pPr>
        <w:rPr>
          <w:rFonts w:ascii="Arial" w:hAnsi="Arial" w:cs="Arial"/>
        </w:rPr>
      </w:pPr>
    </w:p>
    <w:p w:rsidR="00BD4436" w:rsidRPr="00BD4436" w:rsidRDefault="00BD4436" w:rsidP="00BD4436">
      <w:pPr>
        <w:pStyle w:val="ListParagraph"/>
        <w:numPr>
          <w:ilvl w:val="0"/>
          <w:numId w:val="146"/>
        </w:numPr>
        <w:rPr>
          <w:rFonts w:ascii="Arial" w:hAnsi="Arial" w:cs="Arial"/>
        </w:rPr>
      </w:pPr>
      <w:r w:rsidRPr="00BD4436">
        <w:rPr>
          <w:rFonts w:ascii="Arial" w:hAnsi="Arial" w:cs="Arial"/>
        </w:rPr>
        <w:t>Provide feedback to enable developers and other parties to identify, isolate and correct defects</w:t>
      </w:r>
    </w:p>
    <w:p w:rsidR="00BD4436" w:rsidRPr="00BD4436" w:rsidRDefault="00BD4436" w:rsidP="00BD4436">
      <w:pPr>
        <w:pStyle w:val="ListParagraph"/>
        <w:numPr>
          <w:ilvl w:val="0"/>
          <w:numId w:val="146"/>
        </w:numPr>
        <w:rPr>
          <w:rFonts w:ascii="Arial" w:hAnsi="Arial" w:cs="Arial"/>
        </w:rPr>
      </w:pPr>
      <w:r w:rsidRPr="00BD4436">
        <w:rPr>
          <w:rFonts w:ascii="Arial" w:hAnsi="Arial" w:cs="Arial"/>
        </w:rPr>
        <w:t>Enable test leaders to track the quality of the system and the progress of the testing</w:t>
      </w:r>
    </w:p>
    <w:p w:rsidR="00BD4436" w:rsidRPr="00BD4436" w:rsidRDefault="00BD4436" w:rsidP="00BD4436">
      <w:pPr>
        <w:pStyle w:val="ListParagraph"/>
        <w:numPr>
          <w:ilvl w:val="0"/>
          <w:numId w:val="146"/>
        </w:numPr>
        <w:rPr>
          <w:rFonts w:ascii="Arial" w:hAnsi="Arial" w:cs="Arial"/>
        </w:rPr>
      </w:pPr>
      <w:r w:rsidRPr="00BD4436">
        <w:rPr>
          <w:rFonts w:ascii="Arial" w:hAnsi="Arial" w:cs="Arial"/>
        </w:rPr>
        <w:t>Provide ideas for test process improvement</w:t>
      </w:r>
    </w:p>
    <w:p w:rsidR="00BD4436" w:rsidRPr="00BD4436" w:rsidRDefault="00BD4436" w:rsidP="00BD4436">
      <w:pPr>
        <w:pStyle w:val="ListParagraph"/>
        <w:numPr>
          <w:ilvl w:val="0"/>
          <w:numId w:val="146"/>
        </w:numPr>
        <w:rPr>
          <w:rFonts w:ascii="Arial" w:hAnsi="Arial" w:cs="Arial"/>
        </w:rPr>
      </w:pPr>
      <w:r w:rsidRPr="00BD4436">
        <w:rPr>
          <w:rFonts w:ascii="Arial" w:hAnsi="Arial" w:cs="Arial"/>
        </w:rPr>
        <w:t>Identify defect clusters</w:t>
      </w:r>
    </w:p>
    <w:p w:rsidR="00BD4436" w:rsidRPr="00BD4436" w:rsidRDefault="00BD4436" w:rsidP="00BD4436">
      <w:pPr>
        <w:pStyle w:val="ListParagraph"/>
        <w:numPr>
          <w:ilvl w:val="0"/>
          <w:numId w:val="146"/>
        </w:numPr>
        <w:rPr>
          <w:rFonts w:ascii="Arial" w:hAnsi="Arial" w:cs="Arial"/>
        </w:rPr>
      </w:pPr>
      <w:r w:rsidRPr="00BD4436">
        <w:rPr>
          <w:rFonts w:ascii="Arial" w:hAnsi="Arial" w:cs="Arial"/>
        </w:rPr>
        <w:t>Create a history of defects and their resolutions</w:t>
      </w:r>
    </w:p>
    <w:p w:rsidR="00BD4436" w:rsidRPr="00BD4436" w:rsidRDefault="00BD4436" w:rsidP="00BD4436">
      <w:pPr>
        <w:pStyle w:val="ListParagraph"/>
        <w:numPr>
          <w:ilvl w:val="0"/>
          <w:numId w:val="146"/>
        </w:numPr>
        <w:rPr>
          <w:rFonts w:ascii="Arial" w:hAnsi="Arial" w:cs="Arial"/>
        </w:rPr>
      </w:pPr>
      <w:r w:rsidRPr="00BD4436">
        <w:rPr>
          <w:rFonts w:ascii="Arial" w:hAnsi="Arial" w:cs="Arial"/>
        </w:rPr>
        <w:t>Supply metrics for assessing exit criteria</w:t>
      </w:r>
    </w:p>
    <w:p w:rsidR="00BD4436" w:rsidRPr="00BD4436" w:rsidRDefault="00BD4436" w:rsidP="00BD4436">
      <w:pPr>
        <w:rPr>
          <w:rFonts w:ascii="Arial" w:hAnsi="Arial" w:cs="Arial"/>
        </w:rPr>
      </w:pPr>
    </w:p>
    <w:p w:rsidR="00BD4436" w:rsidRDefault="00BD4436" w:rsidP="00BD4436">
      <w:pPr>
        <w:rPr>
          <w:rFonts w:ascii="Arial" w:hAnsi="Arial" w:cs="Arial"/>
        </w:rPr>
      </w:pPr>
      <w:r w:rsidRPr="00BD4436">
        <w:rPr>
          <w:rFonts w:ascii="Arial" w:hAnsi="Arial" w:cs="Arial"/>
        </w:rPr>
        <w:t>The IEEE Std 829-1998 Test Incident Report contains the following sections:</w:t>
      </w:r>
    </w:p>
    <w:p w:rsidR="00BD4436" w:rsidRDefault="00BD4436" w:rsidP="00BD4436">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6583"/>
      </w:tblGrid>
      <w:tr w:rsidR="008F7464" w:rsidTr="0090629D">
        <w:tc>
          <w:tcPr>
            <w:tcW w:w="2660" w:type="dxa"/>
            <w:shd w:val="clear" w:color="auto" w:fill="2E74B5" w:themeFill="accent1" w:themeFillShade="BF"/>
          </w:tcPr>
          <w:p w:rsidR="008F7464" w:rsidRPr="0090629D" w:rsidRDefault="008F7464" w:rsidP="008F7464">
            <w:pPr>
              <w:jc w:val="center"/>
              <w:rPr>
                <w:rFonts w:ascii="Arial" w:hAnsi="Arial" w:cs="Arial"/>
                <w:b/>
                <w:color w:val="FFFFFF" w:themeColor="background1"/>
              </w:rPr>
            </w:pPr>
            <w:r w:rsidRPr="0090629D">
              <w:rPr>
                <w:rFonts w:ascii="Arial" w:hAnsi="Arial" w:cs="Arial"/>
                <w:b/>
                <w:color w:val="FFFFFF" w:themeColor="background1"/>
              </w:rPr>
              <w:t>Report Item</w:t>
            </w:r>
          </w:p>
        </w:tc>
        <w:tc>
          <w:tcPr>
            <w:tcW w:w="6583" w:type="dxa"/>
            <w:shd w:val="clear" w:color="auto" w:fill="2E74B5" w:themeFill="accent1" w:themeFillShade="BF"/>
          </w:tcPr>
          <w:p w:rsidR="008F7464" w:rsidRPr="0090629D" w:rsidRDefault="008F7464" w:rsidP="008F7464">
            <w:pPr>
              <w:jc w:val="center"/>
              <w:rPr>
                <w:rFonts w:ascii="Arial" w:hAnsi="Arial" w:cs="Arial"/>
                <w:b/>
                <w:color w:val="FFFFFF" w:themeColor="background1"/>
              </w:rPr>
            </w:pPr>
            <w:r w:rsidRPr="0090629D">
              <w:rPr>
                <w:rFonts w:ascii="Arial" w:hAnsi="Arial" w:cs="Arial"/>
                <w:b/>
                <w:color w:val="FFFFFF" w:themeColor="background1"/>
              </w:rPr>
              <w:t>Description</w:t>
            </w:r>
          </w:p>
        </w:tc>
      </w:tr>
      <w:tr w:rsidR="008F7464" w:rsidTr="007E2D35">
        <w:tc>
          <w:tcPr>
            <w:tcW w:w="2660" w:type="dxa"/>
            <w:vAlign w:val="center"/>
          </w:tcPr>
          <w:p w:rsidR="008F7464" w:rsidRPr="008F7464" w:rsidRDefault="008F7464" w:rsidP="008F7464">
            <w:pPr>
              <w:jc w:val="center"/>
              <w:rPr>
                <w:rFonts w:ascii="Arial" w:hAnsi="Arial" w:cs="Arial"/>
                <w:b/>
              </w:rPr>
            </w:pPr>
            <w:r w:rsidRPr="008F7464">
              <w:rPr>
                <w:rFonts w:ascii="Arial" w:hAnsi="Arial" w:cs="Arial"/>
                <w:b/>
              </w:rPr>
              <w:t>Report Identifier</w:t>
            </w:r>
          </w:p>
        </w:tc>
        <w:tc>
          <w:tcPr>
            <w:tcW w:w="6583" w:type="dxa"/>
          </w:tcPr>
          <w:p w:rsidR="008F7464" w:rsidRDefault="008F7464" w:rsidP="00BD4436">
            <w:pPr>
              <w:rPr>
                <w:rFonts w:ascii="Arial" w:hAnsi="Arial" w:cs="Arial"/>
              </w:rPr>
            </w:pPr>
            <w:r>
              <w:rPr>
                <w:rFonts w:ascii="Arial" w:hAnsi="Arial" w:cs="Arial"/>
              </w:rPr>
              <w:t>Unique reference for each incident</w:t>
            </w:r>
          </w:p>
        </w:tc>
      </w:tr>
      <w:tr w:rsidR="008F7464" w:rsidTr="007E2D35">
        <w:tc>
          <w:tcPr>
            <w:tcW w:w="2660" w:type="dxa"/>
            <w:vAlign w:val="center"/>
          </w:tcPr>
          <w:p w:rsidR="008F7464" w:rsidRPr="008F7464" w:rsidRDefault="008F7464" w:rsidP="008F7464">
            <w:pPr>
              <w:jc w:val="center"/>
              <w:rPr>
                <w:rFonts w:ascii="Arial" w:hAnsi="Arial" w:cs="Arial"/>
                <w:b/>
              </w:rPr>
            </w:pPr>
            <w:r w:rsidRPr="008F7464">
              <w:rPr>
                <w:rFonts w:ascii="Arial" w:hAnsi="Arial" w:cs="Arial"/>
                <w:b/>
              </w:rPr>
              <w:t>Summary</w:t>
            </w:r>
          </w:p>
        </w:tc>
        <w:tc>
          <w:tcPr>
            <w:tcW w:w="6583" w:type="dxa"/>
          </w:tcPr>
          <w:p w:rsidR="008F7464" w:rsidRDefault="008F7464" w:rsidP="00BD4436">
            <w:pPr>
              <w:rPr>
                <w:rFonts w:ascii="Arial" w:hAnsi="Arial" w:cs="Arial"/>
              </w:rPr>
            </w:pPr>
            <w:r w:rsidRPr="008F7464">
              <w:rPr>
                <w:rFonts w:ascii="Arial" w:hAnsi="Arial" w:cs="Arial"/>
              </w:rPr>
              <w:t>Summary of the circumstances in which the incident occurred, referring to software item and version, test case, test procedure and, test log</w:t>
            </w:r>
          </w:p>
        </w:tc>
      </w:tr>
      <w:tr w:rsidR="008F7464" w:rsidTr="007E2D35">
        <w:tc>
          <w:tcPr>
            <w:tcW w:w="2660" w:type="dxa"/>
            <w:vAlign w:val="center"/>
          </w:tcPr>
          <w:p w:rsidR="008F7464" w:rsidRPr="008F7464" w:rsidRDefault="008F7464" w:rsidP="008F7464">
            <w:pPr>
              <w:jc w:val="center"/>
              <w:rPr>
                <w:rFonts w:ascii="Arial" w:hAnsi="Arial" w:cs="Arial"/>
                <w:b/>
              </w:rPr>
            </w:pPr>
            <w:r w:rsidRPr="008F7464">
              <w:rPr>
                <w:rFonts w:ascii="Arial" w:hAnsi="Arial" w:cs="Arial"/>
                <w:b/>
              </w:rPr>
              <w:t>Description</w:t>
            </w:r>
          </w:p>
        </w:tc>
        <w:tc>
          <w:tcPr>
            <w:tcW w:w="6583" w:type="dxa"/>
          </w:tcPr>
          <w:p w:rsidR="008F7464" w:rsidRPr="008F7464" w:rsidRDefault="008F7464" w:rsidP="008F7464">
            <w:pPr>
              <w:rPr>
                <w:rFonts w:ascii="Arial" w:hAnsi="Arial" w:cs="Arial"/>
              </w:rPr>
            </w:pPr>
            <w:r w:rsidRPr="008F7464">
              <w:rPr>
                <w:rFonts w:ascii="Arial" w:hAnsi="Arial" w:cs="Arial"/>
              </w:rPr>
              <w:t>Description the incident in detail, including</w:t>
            </w:r>
          </w:p>
          <w:p w:rsidR="008F7464" w:rsidRPr="008F7464" w:rsidRDefault="008F7464" w:rsidP="002335D2">
            <w:pPr>
              <w:pStyle w:val="ListParagraph"/>
              <w:numPr>
                <w:ilvl w:val="0"/>
                <w:numId w:val="148"/>
              </w:numPr>
              <w:rPr>
                <w:rFonts w:ascii="Arial" w:hAnsi="Arial" w:cs="Arial"/>
              </w:rPr>
            </w:pPr>
            <w:r w:rsidRPr="008F7464">
              <w:rPr>
                <w:rFonts w:ascii="Arial" w:hAnsi="Arial" w:cs="Arial"/>
              </w:rPr>
              <w:t>Input</w:t>
            </w:r>
          </w:p>
          <w:p w:rsidR="008F7464" w:rsidRPr="008F7464" w:rsidRDefault="008F7464" w:rsidP="002335D2">
            <w:pPr>
              <w:pStyle w:val="ListParagraph"/>
              <w:numPr>
                <w:ilvl w:val="0"/>
                <w:numId w:val="148"/>
              </w:numPr>
              <w:rPr>
                <w:rFonts w:ascii="Arial" w:hAnsi="Arial" w:cs="Arial"/>
              </w:rPr>
            </w:pPr>
            <w:r w:rsidRPr="008F7464">
              <w:rPr>
                <w:rFonts w:ascii="Arial" w:hAnsi="Arial" w:cs="Arial"/>
              </w:rPr>
              <w:t>Expected and actual results</w:t>
            </w:r>
          </w:p>
          <w:p w:rsidR="008F7464" w:rsidRPr="008F7464" w:rsidRDefault="008F7464" w:rsidP="002335D2">
            <w:pPr>
              <w:pStyle w:val="ListParagraph"/>
              <w:numPr>
                <w:ilvl w:val="0"/>
                <w:numId w:val="148"/>
              </w:numPr>
              <w:rPr>
                <w:rFonts w:ascii="Arial" w:hAnsi="Arial" w:cs="Arial"/>
              </w:rPr>
            </w:pPr>
            <w:r w:rsidRPr="008F7464">
              <w:rPr>
                <w:rFonts w:ascii="Arial" w:hAnsi="Arial" w:cs="Arial"/>
              </w:rPr>
              <w:t>Anomalies</w:t>
            </w:r>
          </w:p>
          <w:p w:rsidR="008F7464" w:rsidRPr="008F7464" w:rsidRDefault="008F7464" w:rsidP="002335D2">
            <w:pPr>
              <w:pStyle w:val="ListParagraph"/>
              <w:numPr>
                <w:ilvl w:val="0"/>
                <w:numId w:val="148"/>
              </w:numPr>
              <w:rPr>
                <w:rFonts w:ascii="Arial" w:hAnsi="Arial" w:cs="Arial"/>
              </w:rPr>
            </w:pPr>
            <w:r w:rsidRPr="008F7464">
              <w:rPr>
                <w:rFonts w:ascii="Arial" w:hAnsi="Arial" w:cs="Arial"/>
              </w:rPr>
              <w:t>Time and date</w:t>
            </w:r>
          </w:p>
          <w:p w:rsidR="008F7464" w:rsidRPr="008F7464" w:rsidRDefault="008F7464" w:rsidP="002335D2">
            <w:pPr>
              <w:pStyle w:val="ListParagraph"/>
              <w:numPr>
                <w:ilvl w:val="0"/>
                <w:numId w:val="148"/>
              </w:numPr>
              <w:rPr>
                <w:rFonts w:ascii="Arial" w:hAnsi="Arial" w:cs="Arial"/>
              </w:rPr>
            </w:pPr>
            <w:r w:rsidRPr="008F7464">
              <w:rPr>
                <w:rFonts w:ascii="Arial" w:hAnsi="Arial" w:cs="Arial"/>
              </w:rPr>
              <w:t>Procedure step</w:t>
            </w:r>
          </w:p>
          <w:p w:rsidR="008F7464" w:rsidRPr="008F7464" w:rsidRDefault="008F7464" w:rsidP="002335D2">
            <w:pPr>
              <w:pStyle w:val="ListParagraph"/>
              <w:numPr>
                <w:ilvl w:val="0"/>
                <w:numId w:val="148"/>
              </w:numPr>
              <w:rPr>
                <w:rFonts w:ascii="Arial" w:hAnsi="Arial" w:cs="Arial"/>
              </w:rPr>
            </w:pPr>
            <w:r w:rsidRPr="008F7464">
              <w:rPr>
                <w:rFonts w:ascii="Arial" w:hAnsi="Arial" w:cs="Arial"/>
              </w:rPr>
              <w:t>Environment</w:t>
            </w:r>
          </w:p>
          <w:p w:rsidR="008F7464" w:rsidRPr="008F7464" w:rsidRDefault="008F7464" w:rsidP="002335D2">
            <w:pPr>
              <w:pStyle w:val="ListParagraph"/>
              <w:numPr>
                <w:ilvl w:val="0"/>
                <w:numId w:val="148"/>
              </w:numPr>
              <w:rPr>
                <w:rFonts w:ascii="Arial" w:hAnsi="Arial" w:cs="Arial"/>
              </w:rPr>
            </w:pPr>
            <w:r w:rsidRPr="008F7464">
              <w:rPr>
                <w:rFonts w:ascii="Arial" w:hAnsi="Arial" w:cs="Arial"/>
              </w:rPr>
              <w:t>Attempts to repeat</w:t>
            </w:r>
          </w:p>
          <w:p w:rsidR="008F7464" w:rsidRPr="008F7464" w:rsidRDefault="008F7464" w:rsidP="002335D2">
            <w:pPr>
              <w:pStyle w:val="ListParagraph"/>
              <w:numPr>
                <w:ilvl w:val="0"/>
                <w:numId w:val="148"/>
              </w:numPr>
              <w:rPr>
                <w:rFonts w:ascii="Arial" w:hAnsi="Arial" w:cs="Arial"/>
              </w:rPr>
            </w:pPr>
            <w:r w:rsidRPr="008F7464">
              <w:rPr>
                <w:rFonts w:ascii="Arial" w:hAnsi="Arial" w:cs="Arial"/>
              </w:rPr>
              <w:t>Testers and observers comments</w:t>
            </w:r>
          </w:p>
        </w:tc>
      </w:tr>
      <w:tr w:rsidR="008F7464" w:rsidTr="007E2D35">
        <w:tc>
          <w:tcPr>
            <w:tcW w:w="2660" w:type="dxa"/>
            <w:vAlign w:val="center"/>
          </w:tcPr>
          <w:p w:rsidR="008F7464" w:rsidRPr="008F7464" w:rsidRDefault="008F7464" w:rsidP="008F7464">
            <w:pPr>
              <w:jc w:val="center"/>
              <w:rPr>
                <w:rFonts w:ascii="Arial" w:hAnsi="Arial" w:cs="Arial"/>
                <w:b/>
              </w:rPr>
            </w:pPr>
            <w:r w:rsidRPr="008F7464">
              <w:rPr>
                <w:rFonts w:ascii="Arial" w:hAnsi="Arial" w:cs="Arial"/>
                <w:b/>
              </w:rPr>
              <w:t>Impact</w:t>
            </w:r>
          </w:p>
        </w:tc>
        <w:tc>
          <w:tcPr>
            <w:tcW w:w="6583" w:type="dxa"/>
          </w:tcPr>
          <w:p w:rsidR="008F7464" w:rsidRDefault="008F7464" w:rsidP="00BD4436">
            <w:pPr>
              <w:rPr>
                <w:rFonts w:ascii="Arial" w:hAnsi="Arial" w:cs="Arial"/>
              </w:rPr>
            </w:pPr>
            <w:r w:rsidRPr="008F7464">
              <w:rPr>
                <w:rFonts w:ascii="Arial" w:hAnsi="Arial" w:cs="Arial"/>
              </w:rPr>
              <w:t>Indication of what impact this incident will have on the progress of testing</w:t>
            </w:r>
          </w:p>
        </w:tc>
      </w:tr>
    </w:tbl>
    <w:p w:rsidR="00BD4436" w:rsidRDefault="00BD4436" w:rsidP="00BD4436">
      <w:pPr>
        <w:rPr>
          <w:rFonts w:ascii="Arial" w:hAnsi="Arial" w:cs="Arial"/>
        </w:rPr>
      </w:pPr>
    </w:p>
    <w:p w:rsidR="00BD4436" w:rsidRDefault="00BD4436" w:rsidP="00BD4436">
      <w:pPr>
        <w:rPr>
          <w:rFonts w:ascii="Arial" w:hAnsi="Arial" w:cs="Arial"/>
        </w:rPr>
      </w:pPr>
    </w:p>
    <w:p w:rsidR="00BD4436" w:rsidRPr="00BD4436" w:rsidRDefault="00BD4436" w:rsidP="00BD4436">
      <w:pPr>
        <w:rPr>
          <w:rFonts w:ascii="Arial" w:hAnsi="Arial" w:cs="Arial"/>
        </w:rPr>
      </w:pPr>
      <w:r w:rsidRPr="00BD4436">
        <w:rPr>
          <w:rFonts w:ascii="Arial" w:hAnsi="Arial" w:cs="Arial"/>
        </w:rPr>
        <w:t>Most organisations find the IEEE 829 standard is not detailed enough for their needs, and find it useful to include further details, such as:</w:t>
      </w:r>
    </w:p>
    <w:p w:rsidR="00BD4436" w:rsidRPr="00BD4436" w:rsidRDefault="00BD4436" w:rsidP="00BD4436">
      <w:pPr>
        <w:rPr>
          <w:rFonts w:ascii="Arial" w:hAnsi="Arial" w:cs="Arial"/>
        </w:rPr>
      </w:pPr>
    </w:p>
    <w:p w:rsidR="00BD4436" w:rsidRPr="00BD4436" w:rsidRDefault="00BD4436" w:rsidP="00BD4436">
      <w:pPr>
        <w:pStyle w:val="ListParagraph"/>
        <w:numPr>
          <w:ilvl w:val="0"/>
          <w:numId w:val="147"/>
        </w:numPr>
        <w:rPr>
          <w:rFonts w:ascii="Arial" w:hAnsi="Arial" w:cs="Arial"/>
        </w:rPr>
      </w:pPr>
      <w:r w:rsidRPr="00BD4436">
        <w:rPr>
          <w:rFonts w:ascii="Arial" w:hAnsi="Arial" w:cs="Arial"/>
        </w:rPr>
        <w:t>Severity</w:t>
      </w:r>
      <w:r w:rsidR="008F7464">
        <w:rPr>
          <w:rFonts w:ascii="Arial" w:hAnsi="Arial" w:cs="Arial"/>
        </w:rPr>
        <w:t xml:space="preserve"> </w:t>
      </w:r>
      <w:r w:rsidRPr="00BD4436">
        <w:rPr>
          <w:rFonts w:ascii="Arial" w:hAnsi="Arial" w:cs="Arial"/>
        </w:rPr>
        <w:t>- Level of importance to the business or project requirements</w:t>
      </w:r>
    </w:p>
    <w:p w:rsidR="00BD4436" w:rsidRPr="00BD4436" w:rsidRDefault="00BD4436" w:rsidP="00BD4436">
      <w:pPr>
        <w:pStyle w:val="ListParagraph"/>
        <w:numPr>
          <w:ilvl w:val="0"/>
          <w:numId w:val="147"/>
        </w:numPr>
        <w:rPr>
          <w:rFonts w:ascii="Arial" w:hAnsi="Arial" w:cs="Arial"/>
        </w:rPr>
      </w:pPr>
      <w:r w:rsidRPr="00BD4436">
        <w:rPr>
          <w:rFonts w:ascii="Arial" w:hAnsi="Arial" w:cs="Arial"/>
        </w:rPr>
        <w:t>Priority</w:t>
      </w:r>
      <w:r w:rsidR="008F7464">
        <w:rPr>
          <w:rFonts w:ascii="Arial" w:hAnsi="Arial" w:cs="Arial"/>
        </w:rPr>
        <w:t xml:space="preserve"> </w:t>
      </w:r>
      <w:r w:rsidRPr="00BD4436">
        <w:rPr>
          <w:rFonts w:ascii="Arial" w:hAnsi="Arial" w:cs="Arial"/>
        </w:rPr>
        <w:t>- Impact on the testing process (and so urgency to fix)</w:t>
      </w:r>
    </w:p>
    <w:p w:rsidR="00BD4436" w:rsidRPr="00BD4436" w:rsidRDefault="00BD4436" w:rsidP="00BD4436">
      <w:pPr>
        <w:pStyle w:val="ListParagraph"/>
        <w:numPr>
          <w:ilvl w:val="0"/>
          <w:numId w:val="147"/>
        </w:numPr>
        <w:rPr>
          <w:rFonts w:ascii="Arial" w:hAnsi="Arial" w:cs="Arial"/>
        </w:rPr>
      </w:pPr>
      <w:r w:rsidRPr="00BD4436">
        <w:rPr>
          <w:rFonts w:ascii="Arial" w:hAnsi="Arial" w:cs="Arial"/>
        </w:rPr>
        <w:t>Complexity - Impact on development (i.e. scale of fix)</w:t>
      </w:r>
    </w:p>
    <w:p w:rsidR="00BD4436" w:rsidRPr="00BD4436" w:rsidRDefault="00BD4436" w:rsidP="00BD4436">
      <w:pPr>
        <w:pStyle w:val="ListParagraph"/>
        <w:numPr>
          <w:ilvl w:val="0"/>
          <w:numId w:val="147"/>
        </w:numPr>
        <w:rPr>
          <w:rFonts w:ascii="Arial" w:hAnsi="Arial" w:cs="Arial"/>
        </w:rPr>
      </w:pPr>
      <w:r w:rsidRPr="00BD4436">
        <w:rPr>
          <w:rFonts w:ascii="Arial" w:hAnsi="Arial" w:cs="Arial"/>
        </w:rPr>
        <w:t>Status</w:t>
      </w:r>
      <w:r w:rsidR="008F7464">
        <w:rPr>
          <w:rFonts w:ascii="Arial" w:hAnsi="Arial" w:cs="Arial"/>
        </w:rPr>
        <w:t xml:space="preserve"> </w:t>
      </w:r>
      <w:r w:rsidRPr="00BD4436">
        <w:rPr>
          <w:rFonts w:ascii="Arial" w:hAnsi="Arial" w:cs="Arial"/>
        </w:rPr>
        <w:t>- Progress of incident resolution (e.g. open, awaiting fix, fixed, deferred, awaiting retest, closed)</w:t>
      </w:r>
    </w:p>
    <w:p w:rsidR="00BD4436" w:rsidRPr="00BD4436" w:rsidRDefault="00BD4436" w:rsidP="00BD4436">
      <w:pPr>
        <w:pStyle w:val="ListParagraph"/>
        <w:numPr>
          <w:ilvl w:val="0"/>
          <w:numId w:val="147"/>
        </w:numPr>
        <w:rPr>
          <w:rFonts w:ascii="Arial" w:hAnsi="Arial" w:cs="Arial"/>
        </w:rPr>
      </w:pPr>
      <w:r w:rsidRPr="00BD4436">
        <w:rPr>
          <w:rFonts w:ascii="Arial" w:hAnsi="Arial" w:cs="Arial"/>
        </w:rPr>
        <w:t>Other areas that may be affected by a change resulting from the incident</w:t>
      </w:r>
    </w:p>
    <w:p w:rsidR="00BD4436" w:rsidRPr="00BD4436" w:rsidRDefault="00BD4436" w:rsidP="00BD4436">
      <w:pPr>
        <w:pStyle w:val="ListParagraph"/>
        <w:numPr>
          <w:ilvl w:val="0"/>
          <w:numId w:val="147"/>
        </w:numPr>
        <w:rPr>
          <w:rFonts w:ascii="Arial" w:hAnsi="Arial" w:cs="Arial"/>
        </w:rPr>
      </w:pPr>
      <w:r w:rsidRPr="00BD4436">
        <w:rPr>
          <w:rFonts w:ascii="Arial" w:hAnsi="Arial" w:cs="Arial"/>
        </w:rPr>
        <w:t>Actions taken by project team members to isolate, repair and confirm the incident as fixed</w:t>
      </w:r>
    </w:p>
    <w:p w:rsidR="00BD4436" w:rsidRPr="00BD4436" w:rsidRDefault="00BD4436" w:rsidP="00BD4436">
      <w:pPr>
        <w:pStyle w:val="ListParagraph"/>
        <w:numPr>
          <w:ilvl w:val="0"/>
          <w:numId w:val="147"/>
        </w:numPr>
        <w:rPr>
          <w:rFonts w:ascii="Arial" w:hAnsi="Arial" w:cs="Arial"/>
        </w:rPr>
      </w:pPr>
      <w:r w:rsidRPr="00BD4436">
        <w:rPr>
          <w:rFonts w:ascii="Arial" w:hAnsi="Arial" w:cs="Arial"/>
        </w:rPr>
        <w:t>System life cycle process in which the incident was observed</w:t>
      </w:r>
    </w:p>
    <w:p w:rsidR="00BD4436" w:rsidRPr="00BD4436" w:rsidRDefault="00BD4436" w:rsidP="00BD4436">
      <w:pPr>
        <w:pStyle w:val="ListParagraph"/>
        <w:numPr>
          <w:ilvl w:val="0"/>
          <w:numId w:val="147"/>
        </w:numPr>
        <w:rPr>
          <w:rFonts w:ascii="Arial" w:hAnsi="Arial" w:cs="Arial"/>
        </w:rPr>
      </w:pPr>
      <w:r w:rsidRPr="00BD4436">
        <w:rPr>
          <w:rFonts w:ascii="Arial" w:hAnsi="Arial" w:cs="Arial"/>
        </w:rPr>
        <w:t>Change history</w:t>
      </w:r>
    </w:p>
    <w:p w:rsidR="00BD4436" w:rsidRPr="00BD4436" w:rsidRDefault="00BD4436" w:rsidP="00BD4436">
      <w:pPr>
        <w:rPr>
          <w:rFonts w:ascii="Arial" w:hAnsi="Arial" w:cs="Arial"/>
        </w:rPr>
      </w:pPr>
    </w:p>
    <w:p w:rsidR="008F7464" w:rsidRDefault="00BD4436" w:rsidP="008F7464">
      <w:pPr>
        <w:rPr>
          <w:rFonts w:ascii="Arial" w:hAnsi="Arial" w:cs="Arial"/>
        </w:rPr>
      </w:pPr>
      <w:r w:rsidRPr="008F7464">
        <w:rPr>
          <w:rFonts w:ascii="Arial" w:hAnsi="Arial" w:cs="Arial"/>
        </w:rPr>
        <w:lastRenderedPageBreak/>
        <w:t xml:space="preserve">There are different views on the use of the priority and severity measures, e.g. </w:t>
      </w:r>
    </w:p>
    <w:p w:rsidR="008F7464" w:rsidRPr="008F7464" w:rsidRDefault="00BD4436" w:rsidP="002335D2">
      <w:pPr>
        <w:pStyle w:val="ListParagraph"/>
        <w:numPr>
          <w:ilvl w:val="0"/>
          <w:numId w:val="149"/>
        </w:numPr>
        <w:rPr>
          <w:rFonts w:ascii="Arial" w:hAnsi="Arial" w:cs="Arial"/>
        </w:rPr>
      </w:pPr>
      <w:r w:rsidRPr="008F7464">
        <w:rPr>
          <w:rFonts w:ascii="Arial" w:hAnsi="Arial" w:cs="Arial"/>
        </w:rPr>
        <w:t>severity= i</w:t>
      </w:r>
      <w:r w:rsidR="008F7464" w:rsidRPr="008F7464">
        <w:rPr>
          <w:rFonts w:ascii="Arial" w:hAnsi="Arial" w:cs="Arial"/>
        </w:rPr>
        <w:t>mpact on functioning of system</w:t>
      </w:r>
    </w:p>
    <w:p w:rsidR="008F7464" w:rsidRDefault="00BD4436" w:rsidP="008F7464">
      <w:pPr>
        <w:pStyle w:val="ListParagraph"/>
        <w:numPr>
          <w:ilvl w:val="0"/>
          <w:numId w:val="147"/>
        </w:numPr>
        <w:rPr>
          <w:rFonts w:ascii="Arial" w:hAnsi="Arial" w:cs="Arial"/>
        </w:rPr>
      </w:pPr>
      <w:r w:rsidRPr="008F7464">
        <w:rPr>
          <w:rFonts w:ascii="Arial" w:hAnsi="Arial" w:cs="Arial"/>
        </w:rPr>
        <w:t>priority</w:t>
      </w:r>
      <w:r w:rsidR="008F7464" w:rsidRPr="008F7464">
        <w:rPr>
          <w:rFonts w:ascii="Arial" w:hAnsi="Arial" w:cs="Arial"/>
        </w:rPr>
        <w:t xml:space="preserve"> </w:t>
      </w:r>
      <w:r w:rsidRPr="008F7464">
        <w:rPr>
          <w:rFonts w:ascii="Arial" w:hAnsi="Arial" w:cs="Arial"/>
        </w:rPr>
        <w:t>= how qui</w:t>
      </w:r>
      <w:r w:rsidR="008F7464">
        <w:rPr>
          <w:rFonts w:ascii="Arial" w:hAnsi="Arial" w:cs="Arial"/>
        </w:rPr>
        <w:t>ckly the business requires fix</w:t>
      </w:r>
    </w:p>
    <w:p w:rsidR="008F7464" w:rsidRPr="008F7464" w:rsidRDefault="008F7464" w:rsidP="008F7464">
      <w:pPr>
        <w:rPr>
          <w:rFonts w:ascii="Arial" w:hAnsi="Arial" w:cs="Arial"/>
        </w:rPr>
      </w:pPr>
    </w:p>
    <w:p w:rsidR="008F7464" w:rsidRDefault="00BD4436" w:rsidP="00BD4436">
      <w:pPr>
        <w:rPr>
          <w:rFonts w:ascii="Arial" w:hAnsi="Arial" w:cs="Arial"/>
        </w:rPr>
      </w:pPr>
      <w:r w:rsidRPr="00BD4436">
        <w:rPr>
          <w:rFonts w:ascii="Arial" w:hAnsi="Arial" w:cs="Arial"/>
        </w:rPr>
        <w:t xml:space="preserve">Or </w:t>
      </w:r>
    </w:p>
    <w:p w:rsidR="008F7464" w:rsidRPr="008F7464" w:rsidRDefault="00BD4436" w:rsidP="008F7464">
      <w:pPr>
        <w:pStyle w:val="ListParagraph"/>
        <w:numPr>
          <w:ilvl w:val="0"/>
          <w:numId w:val="147"/>
        </w:numPr>
        <w:rPr>
          <w:rFonts w:ascii="Arial" w:hAnsi="Arial" w:cs="Arial"/>
        </w:rPr>
      </w:pPr>
      <w:r w:rsidRPr="008F7464">
        <w:rPr>
          <w:rFonts w:ascii="Arial" w:hAnsi="Arial" w:cs="Arial"/>
        </w:rPr>
        <w:t>severity= impact of failure</w:t>
      </w:r>
    </w:p>
    <w:p w:rsidR="008F7464" w:rsidRPr="008F7464" w:rsidRDefault="00BD4436" w:rsidP="008F7464">
      <w:pPr>
        <w:pStyle w:val="ListParagraph"/>
        <w:numPr>
          <w:ilvl w:val="0"/>
          <w:numId w:val="147"/>
        </w:numPr>
        <w:rPr>
          <w:rFonts w:ascii="Arial" w:hAnsi="Arial" w:cs="Arial"/>
        </w:rPr>
      </w:pPr>
      <w:r w:rsidRPr="008F7464">
        <w:rPr>
          <w:rFonts w:ascii="Arial" w:hAnsi="Arial" w:cs="Arial"/>
        </w:rPr>
        <w:t>priority</w:t>
      </w:r>
      <w:r w:rsidR="008F7464" w:rsidRPr="008F7464">
        <w:rPr>
          <w:rFonts w:ascii="Arial" w:hAnsi="Arial" w:cs="Arial"/>
        </w:rPr>
        <w:t xml:space="preserve"> = </w:t>
      </w:r>
      <w:r w:rsidRPr="008F7464">
        <w:rPr>
          <w:rFonts w:ascii="Arial" w:hAnsi="Arial" w:cs="Arial"/>
        </w:rPr>
        <w:t>likelihood of failure</w:t>
      </w:r>
    </w:p>
    <w:p w:rsidR="008F7464" w:rsidRDefault="008F7464" w:rsidP="00BD4436">
      <w:pPr>
        <w:rPr>
          <w:rFonts w:ascii="Arial" w:hAnsi="Arial" w:cs="Arial"/>
        </w:rPr>
      </w:pPr>
    </w:p>
    <w:p w:rsidR="00BD4436" w:rsidRPr="00BD4436" w:rsidRDefault="00BD4436" w:rsidP="00BD4436">
      <w:pPr>
        <w:rPr>
          <w:rFonts w:ascii="Arial" w:hAnsi="Arial" w:cs="Arial"/>
        </w:rPr>
      </w:pPr>
      <w:r w:rsidRPr="00BD4436">
        <w:rPr>
          <w:rFonts w:ascii="Arial" w:hAnsi="Arial" w:cs="Arial"/>
        </w:rPr>
        <w:t>Whatever definitions are used, every test organisation should have clear guidelines on their use. Some organisations have incident measures independently assessed by a test manager or defect manager.</w:t>
      </w:r>
    </w:p>
    <w:p w:rsidR="00BD4436" w:rsidRPr="00BD4436" w:rsidRDefault="00BD4436" w:rsidP="00BD4436">
      <w:pPr>
        <w:rPr>
          <w:rFonts w:ascii="Arial" w:hAnsi="Arial" w:cs="Arial"/>
        </w:rPr>
      </w:pPr>
    </w:p>
    <w:p w:rsidR="00BD4436" w:rsidRPr="001C0E3C" w:rsidRDefault="00BD4436" w:rsidP="001C0E3C">
      <w:pPr>
        <w:pStyle w:val="Heading2"/>
        <w:rPr>
          <w:rFonts w:asciiTheme="minorHAnsi" w:hAnsiTheme="minorHAnsi"/>
          <w:color w:val="2E74B5" w:themeColor="accent1" w:themeShade="BF"/>
          <w:sz w:val="36"/>
          <w:szCs w:val="36"/>
        </w:rPr>
      </w:pPr>
      <w:bookmarkStart w:id="102" w:name="_Toc526496739"/>
      <w:r w:rsidRPr="001C0E3C">
        <w:rPr>
          <w:rFonts w:asciiTheme="minorHAnsi" w:hAnsiTheme="minorHAnsi"/>
          <w:color w:val="2E74B5" w:themeColor="accent1" w:themeShade="BF"/>
          <w:sz w:val="36"/>
          <w:szCs w:val="36"/>
        </w:rPr>
        <w:t>Test Incident Life Cycle</w:t>
      </w:r>
      <w:bookmarkEnd w:id="102"/>
      <w:r w:rsidR="00FC2081">
        <w:rPr>
          <w:rFonts w:asciiTheme="minorHAnsi" w:hAnsiTheme="minorHAnsi"/>
          <w:color w:val="2E74B5" w:themeColor="accent1" w:themeShade="BF"/>
          <w:sz w:val="36"/>
          <w:szCs w:val="36"/>
        </w:rPr>
        <w:fldChar w:fldCharType="begin"/>
      </w:r>
      <w:r w:rsidR="00FC2081">
        <w:instrText xml:space="preserve"> XE "</w:instrText>
      </w:r>
      <w:r w:rsidR="00FC2081" w:rsidRPr="00036256">
        <w:rPr>
          <w:rFonts w:asciiTheme="minorHAnsi" w:hAnsiTheme="minorHAnsi"/>
          <w:color w:val="2E74B5" w:themeColor="accent1" w:themeShade="BF"/>
          <w:sz w:val="36"/>
          <w:szCs w:val="36"/>
        </w:rPr>
        <w:instrText>Test Incident Life Cycle</w:instrText>
      </w:r>
      <w:r w:rsidR="00FC2081">
        <w:instrText xml:space="preserve">" </w:instrText>
      </w:r>
      <w:r w:rsidR="00FC2081">
        <w:rPr>
          <w:rFonts w:asciiTheme="minorHAnsi" w:hAnsiTheme="minorHAnsi"/>
          <w:color w:val="2E74B5" w:themeColor="accent1" w:themeShade="BF"/>
          <w:sz w:val="36"/>
          <w:szCs w:val="36"/>
        </w:rPr>
        <w:fldChar w:fldCharType="end"/>
      </w:r>
    </w:p>
    <w:p w:rsidR="00BD4436" w:rsidRPr="00BD4436" w:rsidRDefault="00BD4436" w:rsidP="00BD4436">
      <w:pPr>
        <w:rPr>
          <w:rFonts w:ascii="Arial" w:hAnsi="Arial" w:cs="Arial"/>
        </w:rPr>
      </w:pPr>
    </w:p>
    <w:p w:rsidR="00BD4436" w:rsidRPr="00BD4436" w:rsidRDefault="00BD4436" w:rsidP="00BD4436">
      <w:pPr>
        <w:rPr>
          <w:rFonts w:ascii="Arial" w:hAnsi="Arial" w:cs="Arial"/>
        </w:rPr>
      </w:pPr>
      <w:r w:rsidRPr="00BD4436">
        <w:rPr>
          <w:rFonts w:ascii="Arial" w:hAnsi="Arial" w:cs="Arial"/>
        </w:rPr>
        <w:t>The incident or bug life cycle is managed using the 'status' measure on the incident report. Possible status values are: open, assigned, deferred, duplicate, waiting to be fixed, fixed awaiting re-test, closed,</w:t>
      </w:r>
      <w:r w:rsidR="008F7464">
        <w:rPr>
          <w:rFonts w:ascii="Arial" w:hAnsi="Arial" w:cs="Arial"/>
        </w:rPr>
        <w:t xml:space="preserve"> </w:t>
      </w:r>
      <w:r w:rsidRPr="00BD4436">
        <w:rPr>
          <w:rFonts w:ascii="Arial" w:hAnsi="Arial" w:cs="Arial"/>
        </w:rPr>
        <w:t>re-opened, etc.</w:t>
      </w:r>
    </w:p>
    <w:p w:rsidR="00BD4436" w:rsidRPr="00BD4436" w:rsidRDefault="00BD4436" w:rsidP="00BD4436">
      <w:pPr>
        <w:rPr>
          <w:rFonts w:ascii="Arial" w:hAnsi="Arial" w:cs="Arial"/>
        </w:rPr>
      </w:pPr>
    </w:p>
    <w:p w:rsidR="00BD4436" w:rsidRPr="00BD4436" w:rsidRDefault="00BD4436" w:rsidP="00BD4436">
      <w:pPr>
        <w:rPr>
          <w:rFonts w:ascii="Arial" w:hAnsi="Arial" w:cs="Arial"/>
        </w:rPr>
      </w:pPr>
      <w:r w:rsidRPr="00BD4436">
        <w:rPr>
          <w:rFonts w:ascii="Arial" w:hAnsi="Arial" w:cs="Arial"/>
        </w:rPr>
        <w:t xml:space="preserve"> Other status values might indicate that the bug is a pre-existing production defect, that the system works as specified, or that the defect has already been recorded.</w:t>
      </w:r>
    </w:p>
    <w:p w:rsidR="00BD4436" w:rsidRPr="00BD4436" w:rsidRDefault="00BD4436" w:rsidP="00BD4436">
      <w:pPr>
        <w:rPr>
          <w:rFonts w:ascii="Arial" w:hAnsi="Arial" w:cs="Arial"/>
        </w:rPr>
      </w:pPr>
    </w:p>
    <w:p w:rsidR="00BD4436" w:rsidRDefault="00BD4436" w:rsidP="00BD4436">
      <w:pPr>
        <w:rPr>
          <w:rFonts w:ascii="Arial" w:hAnsi="Arial" w:cs="Arial"/>
        </w:rPr>
      </w:pPr>
      <w:r w:rsidRPr="00BD4436">
        <w:rPr>
          <w:rFonts w:ascii="Arial" w:hAnsi="Arial" w:cs="Arial"/>
        </w:rPr>
        <w:t>If re-testing shows that the defect has not been successfully removed by the developer, the incident report may be re-opened, rather than being closed.</w:t>
      </w:r>
    </w:p>
    <w:p w:rsidR="008F7464" w:rsidRDefault="008F7464" w:rsidP="00BD4436">
      <w:pPr>
        <w:rPr>
          <w:rFonts w:ascii="Arial" w:hAnsi="Arial" w:cs="Arial"/>
        </w:rPr>
      </w:pPr>
    </w:p>
    <w:p w:rsidR="00000C69" w:rsidRDefault="00000C69" w:rsidP="00000C69">
      <w:pPr>
        <w:jc w:val="center"/>
        <w:rPr>
          <w:rFonts w:ascii="Arial" w:hAnsi="Arial" w:cs="Arial"/>
        </w:rPr>
      </w:pPr>
      <w:r>
        <w:rPr>
          <w:rFonts w:ascii="Arial" w:hAnsi="Arial" w:cs="Arial"/>
          <w:noProof/>
          <w:lang w:eastAsia="en-GB"/>
        </w:rPr>
        <w:drawing>
          <wp:inline distT="0" distB="0" distL="0" distR="0">
            <wp:extent cx="4902177" cy="3248025"/>
            <wp:effectExtent l="0" t="0" r="0" b="0"/>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IncidentLC.pn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4914570" cy="3256236"/>
                    </a:xfrm>
                    <a:prstGeom prst="rect">
                      <a:avLst/>
                    </a:prstGeom>
                  </pic:spPr>
                </pic:pic>
              </a:graphicData>
            </a:graphic>
          </wp:inline>
        </w:drawing>
      </w:r>
    </w:p>
    <w:p w:rsidR="00000C69" w:rsidRDefault="00000C69" w:rsidP="00000C69">
      <w:pPr>
        <w:jc w:val="center"/>
        <w:rPr>
          <w:rFonts w:ascii="Arial" w:hAnsi="Arial" w:cs="Arial"/>
        </w:rPr>
      </w:pPr>
    </w:p>
    <w:p w:rsidR="00E92578" w:rsidRDefault="00E92578">
      <w:pPr>
        <w:rPr>
          <w:rFonts w:ascii="Arial" w:hAnsi="Arial" w:cs="Arial"/>
        </w:rPr>
      </w:pPr>
      <w:r>
        <w:rPr>
          <w:rFonts w:ascii="Arial" w:hAnsi="Arial" w:cs="Arial"/>
        </w:rPr>
        <w:br w:type="page"/>
      </w:r>
    </w:p>
    <w:p w:rsidR="00000C69" w:rsidRDefault="00000C69" w:rsidP="00000C69">
      <w:pPr>
        <w:rPr>
          <w:rFonts w:ascii="Arial" w:hAnsi="Arial" w:cs="Arial"/>
        </w:rPr>
      </w:pPr>
      <w:r w:rsidRPr="00000C69">
        <w:rPr>
          <w:rFonts w:ascii="Arial" w:hAnsi="Arial" w:cs="Arial"/>
        </w:rPr>
        <w:lastRenderedPageBreak/>
        <w:t>It is vital to keep control of defects, particularly in big projects. The use of forms (like the one below) and incident management tools help to ensure consistent recording of incidents.</w:t>
      </w:r>
    </w:p>
    <w:p w:rsidR="00000C69" w:rsidRDefault="00000C69" w:rsidP="00000C69">
      <w:pPr>
        <w:rPr>
          <w:rFonts w:ascii="Arial" w:hAnsi="Arial" w:cs="Arial"/>
        </w:rPr>
      </w:pPr>
    </w:p>
    <w:p w:rsidR="00000C69" w:rsidRDefault="00000C69" w:rsidP="00000C69">
      <w:pPr>
        <w:rPr>
          <w:rFonts w:ascii="Arial" w:hAnsi="Arial" w:cs="Arial"/>
        </w:rPr>
      </w:pPr>
    </w:p>
    <w:p w:rsidR="00000C69" w:rsidRDefault="00000C69" w:rsidP="00000C69">
      <w:pPr>
        <w:rPr>
          <w:rFonts w:ascii="Arial" w:hAnsi="Arial" w:cs="Arial"/>
        </w:rPr>
      </w:pPr>
    </w:p>
    <w:p w:rsidR="00000C69" w:rsidRDefault="00E92578">
      <w:pPr>
        <w:rPr>
          <w:rFonts w:ascii="Arial" w:hAnsi="Arial" w:cs="Arial"/>
        </w:rPr>
      </w:pPr>
      <w:r>
        <w:rPr>
          <w:rFonts w:ascii="Arial" w:hAnsi="Arial" w:cs="Arial"/>
          <w:noProof/>
          <w:lang w:eastAsia="en-GB"/>
        </w:rPr>
        <w:drawing>
          <wp:inline distT="0" distB="0" distL="0" distR="0">
            <wp:extent cx="5732145" cy="4860925"/>
            <wp:effectExtent l="0" t="0" r="1905" b="0"/>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IncidentReport.pn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5732145" cy="4860925"/>
                    </a:xfrm>
                    <a:prstGeom prst="rect">
                      <a:avLst/>
                    </a:prstGeom>
                  </pic:spPr>
                </pic:pic>
              </a:graphicData>
            </a:graphic>
          </wp:inline>
        </w:drawing>
      </w:r>
      <w:r w:rsidR="00000C69">
        <w:rPr>
          <w:rFonts w:ascii="Arial" w:hAnsi="Arial" w:cs="Arial"/>
        </w:rPr>
        <w:br w:type="page"/>
      </w:r>
    </w:p>
    <w:p w:rsidR="00000C69" w:rsidRPr="00000C69" w:rsidRDefault="00000C69" w:rsidP="00000C69">
      <w:pPr>
        <w:rPr>
          <w:rFonts w:ascii="Arial" w:hAnsi="Arial" w:cs="Arial"/>
          <w:b/>
          <w:sz w:val="28"/>
        </w:rPr>
      </w:pPr>
      <w:r w:rsidRPr="00000C69">
        <w:rPr>
          <w:rFonts w:ascii="Arial" w:hAnsi="Arial" w:cs="Arial"/>
          <w:b/>
          <w:sz w:val="28"/>
        </w:rPr>
        <w:lastRenderedPageBreak/>
        <w:t>Incident Report Exercise</w:t>
      </w:r>
    </w:p>
    <w:p w:rsidR="00000C69" w:rsidRPr="00000C69" w:rsidRDefault="00DA4B0B" w:rsidP="00000C69">
      <w:pPr>
        <w:rPr>
          <w:rFonts w:ascii="Arial" w:hAnsi="Arial" w:cs="Arial"/>
        </w:rPr>
      </w:pPr>
      <w:r>
        <w:rPr>
          <w:rFonts w:ascii="Arial" w:hAnsi="Arial" w:cs="Arial"/>
          <w:noProof/>
          <w:lang w:eastAsia="en-GB"/>
        </w:rPr>
        <mc:AlternateContent>
          <mc:Choice Requires="wps">
            <w:drawing>
              <wp:anchor distT="0" distB="0" distL="114300" distR="114300" simplePos="0" relativeHeight="251704832" behindDoc="0" locked="0" layoutInCell="1" allowOverlap="1">
                <wp:simplePos x="0" y="0"/>
                <wp:positionH relativeFrom="column">
                  <wp:posOffset>-56444</wp:posOffset>
                </wp:positionH>
                <wp:positionV relativeFrom="paragraph">
                  <wp:posOffset>134197</wp:posOffset>
                </wp:positionV>
                <wp:extent cx="5802488" cy="2449689"/>
                <wp:effectExtent l="0" t="0" r="27305" b="27305"/>
                <wp:wrapNone/>
                <wp:docPr id="478" name="Rectangle 478"/>
                <wp:cNvGraphicFramePr/>
                <a:graphic xmlns:a="http://schemas.openxmlformats.org/drawingml/2006/main">
                  <a:graphicData uri="http://schemas.microsoft.com/office/word/2010/wordprocessingShape">
                    <wps:wsp>
                      <wps:cNvSpPr/>
                      <wps:spPr>
                        <a:xfrm>
                          <a:off x="0" y="0"/>
                          <a:ext cx="5802488" cy="2449689"/>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19C61B" id="Rectangle 478" o:spid="_x0000_s1026" style="position:absolute;margin-left:-4.45pt;margin-top:10.55pt;width:456.9pt;height:192.9pt;z-index:251704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" filled="f" strokecolor="black [3213]" strokeweight="1.5pt"/>
            </w:pict>
          </mc:Fallback>
        </mc:AlternateContent>
      </w:r>
    </w:p>
    <w:p w:rsidR="00000C69" w:rsidRPr="00000C69" w:rsidRDefault="00000C69" w:rsidP="00000C69">
      <w:pPr>
        <w:rPr>
          <w:rFonts w:ascii="Arial" w:hAnsi="Arial" w:cs="Arial"/>
        </w:rPr>
      </w:pPr>
      <w:r w:rsidRPr="00000C69">
        <w:rPr>
          <w:rFonts w:ascii="Arial" w:hAnsi="Arial" w:cs="Arial"/>
        </w:rPr>
        <w:t>Email to: C. Coder. Programming Dept.</w:t>
      </w:r>
    </w:p>
    <w:p w:rsidR="00000C69" w:rsidRPr="00000C69" w:rsidRDefault="00000C69" w:rsidP="00000C69">
      <w:pPr>
        <w:rPr>
          <w:rFonts w:ascii="Arial" w:hAnsi="Arial" w:cs="Arial"/>
        </w:rPr>
      </w:pPr>
    </w:p>
    <w:p w:rsidR="00000C69" w:rsidRPr="00000C69" w:rsidRDefault="00000C69" w:rsidP="00000C69">
      <w:pPr>
        <w:rPr>
          <w:rFonts w:ascii="Arial" w:hAnsi="Arial" w:cs="Arial"/>
        </w:rPr>
      </w:pPr>
      <w:r w:rsidRPr="00000C69">
        <w:rPr>
          <w:rFonts w:ascii="Arial" w:hAnsi="Arial" w:cs="Arial"/>
        </w:rPr>
        <w:t>We are on the fifth revision of software item CQ127 and t</w:t>
      </w:r>
      <w:r>
        <w:rPr>
          <w:rFonts w:ascii="Arial" w:hAnsi="Arial" w:cs="Arial"/>
        </w:rPr>
        <w:t xml:space="preserve">est case 78 still isn't fixed! </w:t>
      </w:r>
      <w:r w:rsidRPr="00000C69">
        <w:rPr>
          <w:rFonts w:ascii="Arial" w:hAnsi="Arial" w:cs="Arial"/>
        </w:rPr>
        <w:t>The discount of 2.5% should apply from</w:t>
      </w:r>
      <w:r>
        <w:rPr>
          <w:rFonts w:ascii="Arial" w:hAnsi="Arial" w:cs="Arial"/>
        </w:rPr>
        <w:t xml:space="preserve"> </w:t>
      </w:r>
      <w:r w:rsidRPr="00000C69">
        <w:rPr>
          <w:rFonts w:ascii="Arial" w:hAnsi="Arial" w:cs="Arial"/>
        </w:rPr>
        <w:t>an order total of £200 but this v</w:t>
      </w:r>
      <w:r>
        <w:rPr>
          <w:rFonts w:ascii="Arial" w:hAnsi="Arial" w:cs="Arial"/>
        </w:rPr>
        <w:t xml:space="preserve">alue still gives 2.0% and the </w:t>
      </w:r>
      <w:r>
        <w:rPr>
          <w:rFonts w:ascii="Arial" w:hAnsi="Arial" w:cs="Arial"/>
        </w:rPr>
        <w:tab/>
        <w:t>changeover a</w:t>
      </w:r>
      <w:r w:rsidRPr="00000C69">
        <w:rPr>
          <w:rFonts w:ascii="Arial" w:hAnsi="Arial" w:cs="Arial"/>
        </w:rPr>
        <w:t>ctually</w:t>
      </w:r>
      <w:r>
        <w:rPr>
          <w:rFonts w:ascii="Arial" w:hAnsi="Arial" w:cs="Arial"/>
        </w:rPr>
        <w:t xml:space="preserve"> happens at £200.01. It’s </w:t>
      </w:r>
      <w:r w:rsidRPr="00000C69">
        <w:rPr>
          <w:rFonts w:ascii="Arial" w:hAnsi="Arial" w:cs="Arial"/>
        </w:rPr>
        <w:t xml:space="preserve">not just me, Jenny </w:t>
      </w:r>
    </w:p>
    <w:p w:rsidR="00000C69" w:rsidRPr="00000C69" w:rsidRDefault="00000C69" w:rsidP="00000C69">
      <w:pPr>
        <w:rPr>
          <w:rFonts w:ascii="Arial" w:hAnsi="Arial" w:cs="Arial"/>
        </w:rPr>
      </w:pPr>
      <w:r w:rsidRPr="00000C69">
        <w:rPr>
          <w:rFonts w:ascii="Arial" w:hAnsi="Arial" w:cs="Arial"/>
        </w:rPr>
        <w:t>Sim</w:t>
      </w:r>
      <w:r>
        <w:rPr>
          <w:rFonts w:ascii="Arial" w:hAnsi="Arial" w:cs="Arial"/>
        </w:rPr>
        <w:t>s</w:t>
      </w:r>
      <w:r w:rsidRPr="00000C69">
        <w:rPr>
          <w:rFonts w:ascii="Arial" w:hAnsi="Arial" w:cs="Arial"/>
        </w:rPr>
        <w:t xml:space="preserve"> tested this, with me, over three </w:t>
      </w:r>
      <w:r>
        <w:rPr>
          <w:rFonts w:ascii="Arial" w:hAnsi="Arial" w:cs="Arial"/>
        </w:rPr>
        <w:t>iterations</w:t>
      </w:r>
      <w:r w:rsidRPr="00000C69">
        <w:rPr>
          <w:rFonts w:ascii="Arial" w:hAnsi="Arial" w:cs="Arial"/>
        </w:rPr>
        <w:t xml:space="preserve"> of t</w:t>
      </w:r>
      <w:r>
        <w:rPr>
          <w:rFonts w:ascii="Arial" w:hAnsi="Arial" w:cs="Arial"/>
        </w:rPr>
        <w:t>h</w:t>
      </w:r>
      <w:r w:rsidRPr="00000C69">
        <w:rPr>
          <w:rFonts w:ascii="Arial" w:hAnsi="Arial" w:cs="Arial"/>
        </w:rPr>
        <w:t>e test. A</w:t>
      </w:r>
      <w:r>
        <w:rPr>
          <w:rFonts w:ascii="Arial" w:hAnsi="Arial" w:cs="Arial"/>
        </w:rPr>
        <w:t xml:space="preserve"> matter of a penny may seem unimportant to you but customers often order to exactly the threshold value. </w:t>
      </w:r>
    </w:p>
    <w:p w:rsidR="00000C69" w:rsidRPr="00000C69" w:rsidRDefault="00000C69" w:rsidP="00000C69">
      <w:pPr>
        <w:rPr>
          <w:rFonts w:ascii="Arial" w:hAnsi="Arial" w:cs="Arial"/>
        </w:rPr>
      </w:pPr>
      <w:r w:rsidRPr="00000C69">
        <w:rPr>
          <w:rFonts w:ascii="Arial" w:hAnsi="Arial" w:cs="Arial"/>
        </w:rPr>
        <w:t>Do you give any</w:t>
      </w:r>
      <w:r>
        <w:rPr>
          <w:rFonts w:ascii="Arial" w:hAnsi="Arial" w:cs="Arial"/>
        </w:rPr>
        <w:t xml:space="preserve"> th</w:t>
      </w:r>
      <w:r w:rsidRPr="00000C69">
        <w:rPr>
          <w:rFonts w:ascii="Arial" w:hAnsi="Arial" w:cs="Arial"/>
        </w:rPr>
        <w:t>ought to</w:t>
      </w:r>
      <w:r>
        <w:rPr>
          <w:rFonts w:ascii="Arial" w:hAnsi="Arial" w:cs="Arial"/>
        </w:rPr>
        <w:t xml:space="preserve"> our </w:t>
      </w:r>
      <w:r w:rsidRPr="00000C69">
        <w:rPr>
          <w:rFonts w:ascii="Arial" w:hAnsi="Arial" w:cs="Arial"/>
        </w:rPr>
        <w:t>busi</w:t>
      </w:r>
      <w:r>
        <w:rPr>
          <w:rFonts w:ascii="Arial" w:hAnsi="Arial" w:cs="Arial"/>
        </w:rPr>
        <w:t>ness reputation? I can</w:t>
      </w:r>
      <w:r w:rsidRPr="00000C69">
        <w:rPr>
          <w:rFonts w:ascii="Arial" w:hAnsi="Arial" w:cs="Arial"/>
        </w:rPr>
        <w:t xml:space="preserve"> continue with </w:t>
      </w:r>
      <w:r>
        <w:rPr>
          <w:rFonts w:ascii="Arial" w:hAnsi="Arial" w:cs="Arial"/>
        </w:rPr>
        <w:t xml:space="preserve">the </w:t>
      </w:r>
      <w:r w:rsidRPr="00000C69">
        <w:rPr>
          <w:rFonts w:ascii="Arial" w:hAnsi="Arial" w:cs="Arial"/>
        </w:rPr>
        <w:t>remain</w:t>
      </w:r>
      <w:r>
        <w:rPr>
          <w:rFonts w:ascii="Arial" w:hAnsi="Arial" w:cs="Arial"/>
        </w:rPr>
        <w:t>d</w:t>
      </w:r>
      <w:r w:rsidRPr="00000C69">
        <w:rPr>
          <w:rFonts w:ascii="Arial" w:hAnsi="Arial" w:cs="Arial"/>
        </w:rPr>
        <w:t>er of the tests but you need to get your act together and cor</w:t>
      </w:r>
      <w:r>
        <w:rPr>
          <w:rFonts w:ascii="Arial" w:hAnsi="Arial" w:cs="Arial"/>
        </w:rPr>
        <w:t>re</w:t>
      </w:r>
      <w:r w:rsidRPr="00000C69">
        <w:rPr>
          <w:rFonts w:ascii="Arial" w:hAnsi="Arial" w:cs="Arial"/>
        </w:rPr>
        <w:t xml:space="preserve">ct this </w:t>
      </w:r>
      <w:r>
        <w:rPr>
          <w:rFonts w:ascii="Arial" w:hAnsi="Arial" w:cs="Arial"/>
        </w:rPr>
        <w:t>b</w:t>
      </w:r>
      <w:r w:rsidRPr="00000C69">
        <w:rPr>
          <w:rFonts w:ascii="Arial" w:hAnsi="Arial" w:cs="Arial"/>
        </w:rPr>
        <w:t>y</w:t>
      </w:r>
      <w:r>
        <w:rPr>
          <w:rFonts w:ascii="Arial" w:hAnsi="Arial" w:cs="Arial"/>
        </w:rPr>
        <w:t xml:space="preserve"> </w:t>
      </w:r>
      <w:r w:rsidRPr="00000C69">
        <w:rPr>
          <w:rFonts w:ascii="Arial" w:hAnsi="Arial" w:cs="Arial"/>
        </w:rPr>
        <w:t>the</w:t>
      </w:r>
      <w:r>
        <w:rPr>
          <w:rFonts w:ascii="Arial" w:hAnsi="Arial" w:cs="Arial"/>
        </w:rPr>
        <w:t xml:space="preserve"> e</w:t>
      </w:r>
      <w:r w:rsidRPr="00000C69">
        <w:rPr>
          <w:rFonts w:ascii="Arial" w:hAnsi="Arial" w:cs="Arial"/>
        </w:rPr>
        <w:t>nd of next week when acceptan</w:t>
      </w:r>
      <w:r>
        <w:rPr>
          <w:rFonts w:ascii="Arial" w:hAnsi="Arial" w:cs="Arial"/>
        </w:rPr>
        <w:t>ce</w:t>
      </w:r>
      <w:r w:rsidRPr="00000C69">
        <w:rPr>
          <w:rFonts w:ascii="Arial" w:hAnsi="Arial" w:cs="Arial"/>
        </w:rPr>
        <w:t xml:space="preserve"> testing starts. Also</w:t>
      </w:r>
      <w:r>
        <w:rPr>
          <w:rFonts w:ascii="Arial" w:hAnsi="Arial" w:cs="Arial"/>
        </w:rPr>
        <w:t xml:space="preserve"> </w:t>
      </w:r>
      <w:r w:rsidRPr="00000C69">
        <w:rPr>
          <w:rFonts w:ascii="Arial" w:hAnsi="Arial" w:cs="Arial"/>
        </w:rPr>
        <w:t>please reload the base data at 1600 today.</w:t>
      </w:r>
    </w:p>
    <w:p w:rsidR="00000C69" w:rsidRPr="00000C69" w:rsidRDefault="00000C69" w:rsidP="00000C69">
      <w:pPr>
        <w:rPr>
          <w:rFonts w:ascii="Arial" w:hAnsi="Arial" w:cs="Arial"/>
        </w:rPr>
      </w:pPr>
    </w:p>
    <w:p w:rsidR="00000C69" w:rsidRPr="00000C69" w:rsidRDefault="00000C69" w:rsidP="00000C69">
      <w:pPr>
        <w:rPr>
          <w:rFonts w:ascii="Arial" w:hAnsi="Arial" w:cs="Arial"/>
        </w:rPr>
      </w:pPr>
      <w:r w:rsidRPr="00000C69">
        <w:rPr>
          <w:rFonts w:ascii="Arial" w:hAnsi="Arial" w:cs="Arial"/>
        </w:rPr>
        <w:t>Yours T. Tester, Testing Dept.</w:t>
      </w:r>
    </w:p>
    <w:p w:rsidR="00000C69" w:rsidRPr="00000C69" w:rsidRDefault="00000C69" w:rsidP="00000C69">
      <w:pPr>
        <w:rPr>
          <w:rFonts w:ascii="Arial" w:hAnsi="Arial" w:cs="Arial"/>
        </w:rPr>
      </w:pPr>
    </w:p>
    <w:p w:rsidR="00000C69" w:rsidRPr="00000C69" w:rsidRDefault="00000C69" w:rsidP="00000C69">
      <w:pPr>
        <w:rPr>
          <w:rFonts w:ascii="Arial" w:hAnsi="Arial" w:cs="Arial"/>
        </w:rPr>
      </w:pPr>
    </w:p>
    <w:p w:rsidR="00000C69" w:rsidRPr="00000C69" w:rsidRDefault="00E92578" w:rsidP="00000C69">
      <w:pPr>
        <w:rPr>
          <w:rFonts w:ascii="Arial" w:hAnsi="Arial" w:cs="Arial"/>
        </w:rPr>
      </w:pPr>
      <w:r>
        <w:rPr>
          <w:rFonts w:ascii="Arial" w:hAnsi="Arial" w:cs="Arial"/>
          <w:noProof/>
          <w:lang w:eastAsia="en-GB"/>
        </w:rPr>
        <w:drawing>
          <wp:anchor distT="0" distB="0" distL="114300" distR="114300" simplePos="0" relativeHeight="251707904" behindDoc="1" locked="0" layoutInCell="1" allowOverlap="1" wp14:anchorId="0E88CC05" wp14:editId="3107A027">
            <wp:simplePos x="0" y="0"/>
            <wp:positionH relativeFrom="column">
              <wp:posOffset>-384175</wp:posOffset>
            </wp:positionH>
            <wp:positionV relativeFrom="paragraph">
              <wp:posOffset>174625</wp:posOffset>
            </wp:positionV>
            <wp:extent cx="323850" cy="323850"/>
            <wp:effectExtent l="0" t="0" r="0" b="0"/>
            <wp:wrapThrough wrapText="bothSides">
              <wp:wrapPolygon edited="0">
                <wp:start x="2541" y="0"/>
                <wp:lineTo x="0" y="2541"/>
                <wp:lineTo x="0" y="17788"/>
                <wp:lineTo x="2541" y="20329"/>
                <wp:lineTo x="17788" y="20329"/>
                <wp:lineTo x="20329" y="17788"/>
                <wp:lineTo x="20329" y="2541"/>
                <wp:lineTo x="17788" y="0"/>
                <wp:lineTo x="2541" y="0"/>
              </wp:wrapPolygon>
            </wp:wrapThrough>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cil.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23850" cy="323850"/>
                    </a:xfrm>
                    <a:prstGeom prst="rect">
                      <a:avLst/>
                    </a:prstGeom>
                  </pic:spPr>
                </pic:pic>
              </a:graphicData>
            </a:graphic>
            <wp14:sizeRelH relativeFrom="margin">
              <wp14:pctWidth>0</wp14:pctWidth>
            </wp14:sizeRelH>
            <wp14:sizeRelV relativeFrom="margin">
              <wp14:pctHeight>0</wp14:pctHeight>
            </wp14:sizeRelV>
          </wp:anchor>
        </w:drawing>
      </w:r>
    </w:p>
    <w:p w:rsidR="00000C69" w:rsidRPr="00E92578" w:rsidRDefault="00000C69" w:rsidP="00000C69">
      <w:pPr>
        <w:rPr>
          <w:rFonts w:ascii="Arial" w:hAnsi="Arial" w:cs="Arial"/>
          <w:b/>
        </w:rPr>
      </w:pPr>
      <w:r w:rsidRPr="00E92578">
        <w:rPr>
          <w:rFonts w:ascii="Arial" w:hAnsi="Arial" w:cs="Arial"/>
          <w:b/>
        </w:rPr>
        <w:t>Use this information to fill out the sample incident report</w:t>
      </w:r>
      <w:r w:rsidR="00DA4B0B" w:rsidRPr="00E92578">
        <w:rPr>
          <w:rFonts w:ascii="Arial" w:hAnsi="Arial" w:cs="Arial"/>
          <w:b/>
        </w:rPr>
        <w:t xml:space="preserve"> </w:t>
      </w:r>
      <w:r w:rsidRPr="00E92578">
        <w:rPr>
          <w:rFonts w:ascii="Arial" w:hAnsi="Arial" w:cs="Arial"/>
          <w:b/>
        </w:rPr>
        <w:t>template above</w:t>
      </w:r>
    </w:p>
    <w:p w:rsidR="00000C69" w:rsidRPr="00E92578" w:rsidRDefault="00000C69" w:rsidP="00000C69">
      <w:pPr>
        <w:rPr>
          <w:rFonts w:ascii="Arial" w:hAnsi="Arial" w:cs="Arial"/>
          <w:b/>
        </w:rPr>
      </w:pPr>
    </w:p>
    <w:p w:rsidR="00000C69" w:rsidRPr="00E92578" w:rsidRDefault="00000C69" w:rsidP="00000C69">
      <w:pPr>
        <w:rPr>
          <w:rFonts w:ascii="Arial" w:hAnsi="Arial" w:cs="Arial"/>
          <w:b/>
        </w:rPr>
      </w:pPr>
      <w:r w:rsidRPr="00E92578">
        <w:rPr>
          <w:rFonts w:ascii="Arial" w:hAnsi="Arial" w:cs="Arial"/>
          <w:b/>
        </w:rPr>
        <w:t>What useful information is missing from the email?</w:t>
      </w:r>
    </w:p>
    <w:p w:rsidR="00000C69" w:rsidRPr="00E92578" w:rsidRDefault="00000C69" w:rsidP="00000C69">
      <w:pPr>
        <w:rPr>
          <w:rFonts w:ascii="Arial" w:hAnsi="Arial" w:cs="Arial"/>
          <w:b/>
        </w:rPr>
      </w:pPr>
    </w:p>
    <w:p w:rsidR="00000C69" w:rsidRPr="00E92578" w:rsidRDefault="00000C69" w:rsidP="00000C69">
      <w:pPr>
        <w:rPr>
          <w:rFonts w:ascii="Arial" w:hAnsi="Arial" w:cs="Arial"/>
          <w:b/>
        </w:rPr>
      </w:pPr>
      <w:r w:rsidRPr="00E92578">
        <w:rPr>
          <w:rFonts w:ascii="Arial" w:hAnsi="Arial" w:cs="Arial"/>
          <w:b/>
        </w:rPr>
        <w:t>Which parts of the email should be omitted from an incident report?</w:t>
      </w:r>
    </w:p>
    <w:p w:rsidR="00E92578" w:rsidRDefault="00E92578" w:rsidP="00000C69">
      <w:pPr>
        <w:rPr>
          <w:rFonts w:ascii="Arial" w:hAnsi="Arial" w:cs="Arial"/>
        </w:rPr>
      </w:pPr>
    </w:p>
    <w:p w:rsidR="00E92578" w:rsidRDefault="001C0E3C">
      <w:pPr>
        <w:rPr>
          <w:rFonts w:ascii="Arial" w:hAnsi="Arial" w:cs="Arial"/>
        </w:rPr>
      </w:pPr>
      <w:r>
        <w:rPr>
          <w:rFonts w:ascii="Arial" w:hAnsi="Arial" w:cs="Arial"/>
          <w:noProof/>
          <w:lang w:eastAsia="en-GB"/>
        </w:rPr>
        <w:drawing>
          <wp:inline distT="0" distB="0" distL="0" distR="0" wp14:anchorId="1B49CC01" wp14:editId="792405B8">
            <wp:extent cx="5136444" cy="4355764"/>
            <wp:effectExtent l="0" t="0" r="7620" b="6985"/>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IncidentReport.pn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5134105" cy="4353781"/>
                    </a:xfrm>
                    <a:prstGeom prst="rect">
                      <a:avLst/>
                    </a:prstGeom>
                  </pic:spPr>
                </pic:pic>
              </a:graphicData>
            </a:graphic>
          </wp:inline>
        </w:drawing>
      </w:r>
      <w:r w:rsidR="00E92578">
        <w:rPr>
          <w:rFonts w:ascii="Arial" w:hAnsi="Arial" w:cs="Arial"/>
        </w:rPr>
        <w:br w:type="page"/>
      </w:r>
    </w:p>
    <w:p w:rsidR="00E92578" w:rsidRDefault="00E92578" w:rsidP="00E92578">
      <w:pPr>
        <w:rPr>
          <w:rFonts w:ascii="Arial" w:hAnsi="Arial" w:cs="Arial"/>
        </w:rPr>
      </w:pPr>
      <w:r>
        <w:rPr>
          <w:rFonts w:ascii="Arial" w:hAnsi="Arial" w:cs="Arial"/>
          <w:noProof/>
          <w:lang w:eastAsia="en-GB"/>
        </w:rPr>
        <w:lastRenderedPageBreak/>
        <mc:AlternateContent>
          <mc:Choice Requires="wps">
            <w:drawing>
              <wp:anchor distT="0" distB="0" distL="114300" distR="114300" simplePos="0" relativeHeight="251705856" behindDoc="0" locked="0" layoutInCell="1" allowOverlap="1" wp14:anchorId="0F2AE8DD" wp14:editId="7C341509">
                <wp:simplePos x="0" y="0"/>
                <wp:positionH relativeFrom="column">
                  <wp:posOffset>0</wp:posOffset>
                </wp:positionH>
                <wp:positionV relativeFrom="paragraph">
                  <wp:posOffset>22578</wp:posOffset>
                </wp:positionV>
                <wp:extent cx="5847644" cy="0"/>
                <wp:effectExtent l="0" t="0" r="20320" b="19050"/>
                <wp:wrapNone/>
                <wp:docPr id="480" name="Straight Connector 480"/>
                <wp:cNvGraphicFramePr/>
                <a:graphic xmlns:a="http://schemas.openxmlformats.org/drawingml/2006/main">
                  <a:graphicData uri="http://schemas.microsoft.com/office/word/2010/wordprocessingShape">
                    <wps:wsp>
                      <wps:cNvCnPr/>
                      <wps:spPr>
                        <a:xfrm>
                          <a:off x="0" y="0"/>
                          <a:ext cx="5847644"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C8CCD2" id="Straight Connector 480" o:spid="_x0000_s1026" style="position:absolute;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8pt" to="460.4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" strokecolor="black [3213]" strokeweight="1pt">
                <v:stroke joinstyle="miter"/>
              </v:line>
            </w:pict>
          </mc:Fallback>
        </mc:AlternateContent>
      </w:r>
    </w:p>
    <w:p w:rsidR="00E92578" w:rsidRDefault="00E92578" w:rsidP="00E92578">
      <w:pPr>
        <w:rPr>
          <w:rFonts w:ascii="Arial" w:hAnsi="Arial" w:cs="Arial"/>
          <w:b/>
        </w:rPr>
      </w:pPr>
      <w:r w:rsidRPr="00D217E5">
        <w:rPr>
          <w:rFonts w:ascii="Arial" w:hAnsi="Arial" w:cs="Arial"/>
          <w:b/>
        </w:rPr>
        <w:t>Notes</w:t>
      </w:r>
    </w:p>
    <w:p w:rsidR="00E92578" w:rsidRDefault="00E92578" w:rsidP="00E92578">
      <w:pPr>
        <w:rPr>
          <w:rFonts w:ascii="Arial" w:hAnsi="Arial" w:cs="Arial"/>
          <w:b/>
        </w:rPr>
      </w:pPr>
    </w:p>
    <w:p w:rsidR="00E92578" w:rsidRDefault="00E92578" w:rsidP="00E92578">
      <w:pPr>
        <w:rPr>
          <w:rFonts w:ascii="Arial" w:hAnsi="Arial" w:cs="Arial"/>
          <w:b/>
        </w:rPr>
      </w:pPr>
      <w:r>
        <w:rPr>
          <w:rFonts w:ascii="Arial" w:hAnsi="Arial" w:cs="Arial"/>
          <w:b/>
        </w:rPr>
        <w:br w:type="page"/>
      </w:r>
    </w:p>
    <w:p w:rsidR="00E92578" w:rsidRDefault="00E92578" w:rsidP="00E92578">
      <w:pPr>
        <w:rPr>
          <w:rFonts w:ascii="Arial" w:hAnsi="Arial" w:cs="Arial"/>
        </w:rPr>
      </w:pPr>
      <w:r>
        <w:rPr>
          <w:rFonts w:ascii="Arial" w:hAnsi="Arial" w:cs="Arial"/>
          <w:noProof/>
          <w:lang w:eastAsia="en-GB"/>
        </w:rPr>
        <w:lastRenderedPageBreak/>
        <mc:AlternateContent>
          <mc:Choice Requires="wps">
            <w:drawing>
              <wp:anchor distT="0" distB="0" distL="114300" distR="114300" simplePos="0" relativeHeight="251706880" behindDoc="0" locked="0" layoutInCell="1" allowOverlap="1" wp14:anchorId="07BA6756" wp14:editId="151B1221">
                <wp:simplePos x="0" y="0"/>
                <wp:positionH relativeFrom="column">
                  <wp:posOffset>-5715</wp:posOffset>
                </wp:positionH>
                <wp:positionV relativeFrom="paragraph">
                  <wp:posOffset>27305</wp:posOffset>
                </wp:positionV>
                <wp:extent cx="5847080" cy="0"/>
                <wp:effectExtent l="0" t="0" r="20320" b="19050"/>
                <wp:wrapNone/>
                <wp:docPr id="481" name="Straight Connector 481"/>
                <wp:cNvGraphicFramePr/>
                <a:graphic xmlns:a="http://schemas.openxmlformats.org/drawingml/2006/main">
                  <a:graphicData uri="http://schemas.microsoft.com/office/word/2010/wordprocessingShape">
                    <wps:wsp>
                      <wps:cNvCnPr/>
                      <wps:spPr>
                        <a:xfrm>
                          <a:off x="0" y="0"/>
                          <a:ext cx="584708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D21EC5" id="Straight Connector 481" o:spid="_x0000_s1026" style="position:absolute;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2.15pt" to="459.9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" strokecolor="black [3213]" strokeweight="1pt">
                <v:stroke joinstyle="miter"/>
              </v:line>
            </w:pict>
          </mc:Fallback>
        </mc:AlternateContent>
      </w:r>
    </w:p>
    <w:p w:rsidR="00E92578" w:rsidRDefault="00E92578" w:rsidP="00E92578">
      <w:pPr>
        <w:rPr>
          <w:rFonts w:ascii="Arial" w:hAnsi="Arial" w:cs="Arial"/>
          <w:b/>
        </w:rPr>
      </w:pPr>
      <w:r w:rsidRPr="00D217E5">
        <w:rPr>
          <w:rFonts w:ascii="Arial" w:hAnsi="Arial" w:cs="Arial"/>
          <w:b/>
        </w:rPr>
        <w:t>Notes</w:t>
      </w:r>
    </w:p>
    <w:p w:rsidR="00E92578" w:rsidRDefault="00E92578" w:rsidP="00E92578">
      <w:pPr>
        <w:rPr>
          <w:rFonts w:ascii="Arial" w:hAnsi="Arial" w:cs="Arial"/>
          <w:b/>
        </w:rPr>
      </w:pPr>
    </w:p>
    <w:p w:rsidR="00E92578" w:rsidRDefault="00E92578" w:rsidP="00E92578">
      <w:pPr>
        <w:rPr>
          <w:rFonts w:ascii="Arial" w:hAnsi="Arial" w:cs="Arial"/>
          <w:b/>
        </w:rPr>
      </w:pPr>
      <w:r>
        <w:rPr>
          <w:rFonts w:ascii="Arial" w:hAnsi="Arial" w:cs="Arial"/>
          <w:b/>
        </w:rPr>
        <w:br w:type="page"/>
      </w:r>
    </w:p>
    <w:p w:rsidR="00E92578" w:rsidRPr="001C0E3C" w:rsidRDefault="00E92578" w:rsidP="001C0E3C">
      <w:pPr>
        <w:pStyle w:val="Heading1"/>
        <w:rPr>
          <w:rFonts w:asciiTheme="minorHAnsi" w:hAnsiTheme="minorHAnsi"/>
          <w:b/>
          <w:sz w:val="48"/>
          <w:szCs w:val="48"/>
        </w:rPr>
      </w:pPr>
      <w:bookmarkStart w:id="103" w:name="_Toc526496740"/>
      <w:r w:rsidRPr="001C0E3C">
        <w:rPr>
          <w:rFonts w:asciiTheme="minorHAnsi" w:hAnsiTheme="minorHAnsi"/>
          <w:b/>
          <w:sz w:val="48"/>
          <w:szCs w:val="48"/>
        </w:rPr>
        <w:lastRenderedPageBreak/>
        <w:t>Module 6- Tool Support for</w:t>
      </w:r>
      <w:r w:rsidR="001C0E3C">
        <w:rPr>
          <w:rFonts w:asciiTheme="minorHAnsi" w:hAnsiTheme="minorHAnsi"/>
          <w:b/>
          <w:sz w:val="48"/>
          <w:szCs w:val="48"/>
        </w:rPr>
        <w:t xml:space="preserve"> </w:t>
      </w:r>
      <w:r w:rsidRPr="001C0E3C">
        <w:rPr>
          <w:rFonts w:asciiTheme="minorHAnsi" w:hAnsiTheme="minorHAnsi"/>
          <w:b/>
          <w:sz w:val="48"/>
          <w:szCs w:val="48"/>
        </w:rPr>
        <w:t>Testing</w:t>
      </w:r>
      <w:bookmarkEnd w:id="103"/>
    </w:p>
    <w:p w:rsidR="00E92578" w:rsidRPr="00E92578" w:rsidRDefault="00E92578" w:rsidP="00E92578">
      <w:pPr>
        <w:rPr>
          <w:rFonts w:ascii="Arial" w:hAnsi="Arial" w:cs="Arial"/>
        </w:rPr>
      </w:pPr>
    </w:p>
    <w:p w:rsidR="00E92578" w:rsidRPr="00E92578" w:rsidRDefault="00E92578" w:rsidP="00E92578">
      <w:pPr>
        <w:rPr>
          <w:rFonts w:ascii="Arial" w:hAnsi="Arial" w:cs="Arial"/>
        </w:rPr>
      </w:pPr>
    </w:p>
    <w:p w:rsidR="00E92578" w:rsidRPr="00E92578" w:rsidRDefault="00E92578" w:rsidP="00E92578">
      <w:pPr>
        <w:rPr>
          <w:rFonts w:ascii="Arial" w:hAnsi="Arial" w:cs="Arial"/>
          <w:b/>
          <w:sz w:val="28"/>
        </w:rPr>
      </w:pPr>
      <w:r w:rsidRPr="00E92578">
        <w:rPr>
          <w:rFonts w:ascii="Arial" w:hAnsi="Arial" w:cs="Arial"/>
          <w:b/>
          <w:sz w:val="28"/>
        </w:rPr>
        <w:t>Topics</w:t>
      </w:r>
    </w:p>
    <w:p w:rsidR="00E92578" w:rsidRPr="00E92578" w:rsidRDefault="00E92578" w:rsidP="00E92578">
      <w:pPr>
        <w:rPr>
          <w:rFonts w:ascii="Arial" w:hAnsi="Arial" w:cs="Arial"/>
        </w:rPr>
      </w:pPr>
    </w:p>
    <w:p w:rsidR="00E92578" w:rsidRPr="00E92578" w:rsidRDefault="00E92578" w:rsidP="002335D2">
      <w:pPr>
        <w:pStyle w:val="ListParagraph"/>
        <w:numPr>
          <w:ilvl w:val="0"/>
          <w:numId w:val="150"/>
        </w:numPr>
        <w:rPr>
          <w:rFonts w:ascii="Arial" w:hAnsi="Arial" w:cs="Arial"/>
        </w:rPr>
      </w:pPr>
      <w:r w:rsidRPr="00E92578">
        <w:rPr>
          <w:rFonts w:ascii="Arial" w:hAnsi="Arial" w:cs="Arial"/>
        </w:rPr>
        <w:t>Types of Test Tools</w:t>
      </w:r>
    </w:p>
    <w:p w:rsidR="00E92578" w:rsidRPr="00E92578" w:rsidRDefault="00E92578" w:rsidP="002335D2">
      <w:pPr>
        <w:pStyle w:val="ListParagraph"/>
        <w:numPr>
          <w:ilvl w:val="0"/>
          <w:numId w:val="150"/>
        </w:numPr>
        <w:rPr>
          <w:rFonts w:ascii="Arial" w:hAnsi="Arial" w:cs="Arial"/>
        </w:rPr>
      </w:pPr>
      <w:r w:rsidRPr="00E92578">
        <w:rPr>
          <w:rFonts w:ascii="Arial" w:hAnsi="Arial" w:cs="Arial"/>
        </w:rPr>
        <w:t>Effective Use of Tools: Potential Benefits and Risks</w:t>
      </w:r>
    </w:p>
    <w:p w:rsidR="00E92578" w:rsidRPr="00E92578" w:rsidRDefault="00E92578" w:rsidP="002335D2">
      <w:pPr>
        <w:pStyle w:val="ListParagraph"/>
        <w:numPr>
          <w:ilvl w:val="0"/>
          <w:numId w:val="150"/>
        </w:numPr>
        <w:rPr>
          <w:rFonts w:ascii="Arial" w:hAnsi="Arial" w:cs="Arial"/>
        </w:rPr>
      </w:pPr>
      <w:r w:rsidRPr="00E92578">
        <w:rPr>
          <w:rFonts w:ascii="Arial" w:hAnsi="Arial" w:cs="Arial"/>
        </w:rPr>
        <w:t>Introducing a Tool into an Organisation</w:t>
      </w:r>
    </w:p>
    <w:p w:rsidR="00E92578" w:rsidRPr="00E92578" w:rsidRDefault="00E92578" w:rsidP="00E92578">
      <w:pPr>
        <w:rPr>
          <w:rFonts w:ascii="Arial" w:hAnsi="Arial" w:cs="Arial"/>
        </w:rPr>
      </w:pPr>
    </w:p>
    <w:p w:rsidR="00E92578" w:rsidRPr="00E92578" w:rsidRDefault="00E92578" w:rsidP="00E92578">
      <w:pPr>
        <w:rPr>
          <w:rFonts w:ascii="Arial" w:hAnsi="Arial" w:cs="Arial"/>
        </w:rPr>
      </w:pPr>
    </w:p>
    <w:p w:rsidR="00E92578" w:rsidRPr="001C0E3C" w:rsidRDefault="00E92578" w:rsidP="001C0E3C">
      <w:pPr>
        <w:pStyle w:val="Heading2"/>
        <w:rPr>
          <w:rFonts w:asciiTheme="minorHAnsi" w:hAnsiTheme="minorHAnsi"/>
          <w:color w:val="2E74B5" w:themeColor="accent1" w:themeShade="BF"/>
          <w:sz w:val="48"/>
          <w:szCs w:val="48"/>
        </w:rPr>
      </w:pPr>
      <w:bookmarkStart w:id="104" w:name="_Toc526496741"/>
      <w:r w:rsidRPr="001C0E3C">
        <w:rPr>
          <w:rFonts w:asciiTheme="minorHAnsi" w:hAnsiTheme="minorHAnsi"/>
          <w:color w:val="2E74B5" w:themeColor="accent1" w:themeShade="BF"/>
          <w:sz w:val="48"/>
          <w:szCs w:val="48"/>
        </w:rPr>
        <w:t>6.1 Types of Test Tools</w:t>
      </w:r>
      <w:bookmarkEnd w:id="104"/>
    </w:p>
    <w:p w:rsidR="00E92578" w:rsidRPr="00E92578" w:rsidRDefault="00E92578" w:rsidP="00E92578">
      <w:pPr>
        <w:rPr>
          <w:rFonts w:ascii="Arial" w:hAnsi="Arial" w:cs="Arial"/>
        </w:rPr>
      </w:pPr>
      <w:r>
        <w:rPr>
          <w:rFonts w:ascii="Arial" w:hAnsi="Arial" w:cs="Arial"/>
          <w:noProof/>
          <w:lang w:eastAsia="en-GB"/>
        </w:rPr>
        <mc:AlternateContent>
          <mc:Choice Requires="wps">
            <w:drawing>
              <wp:anchor distT="0" distB="0" distL="114300" distR="114300" simplePos="0" relativeHeight="251708928" behindDoc="0" locked="0" layoutInCell="1" allowOverlap="1">
                <wp:simplePos x="0" y="0"/>
                <wp:positionH relativeFrom="column">
                  <wp:posOffset>-146756</wp:posOffset>
                </wp:positionH>
                <wp:positionV relativeFrom="paragraph">
                  <wp:posOffset>110350</wp:posOffset>
                </wp:positionV>
                <wp:extent cx="5937956" cy="1298222"/>
                <wp:effectExtent l="0" t="0" r="24765" b="16510"/>
                <wp:wrapNone/>
                <wp:docPr id="500" name="Rounded Rectangle 500"/>
                <wp:cNvGraphicFramePr/>
                <a:graphic xmlns:a="http://schemas.openxmlformats.org/drawingml/2006/main">
                  <a:graphicData uri="http://schemas.microsoft.com/office/word/2010/wordprocessingShape">
                    <wps:wsp>
                      <wps:cNvSpPr/>
                      <wps:spPr>
                        <a:xfrm>
                          <a:off x="0" y="0"/>
                          <a:ext cx="5937956" cy="1298222"/>
                        </a:xfrm>
                        <a:prstGeom prst="roundRect">
                          <a:avLst/>
                        </a:prstGeom>
                        <a:noFill/>
                        <a:ln w="19050">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4D00D85" id="Rounded Rectangle 500" o:spid="_x0000_s1026" style="position:absolute;margin-left:-11.55pt;margin-top:8.7pt;width:467.55pt;height:102.2pt;z-index:251708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" filled="f" strokecolor="#2e74b5 [2404]" strokeweight="1.5pt">
                <v:stroke joinstyle="miter"/>
              </v:roundrect>
            </w:pict>
          </mc:Fallback>
        </mc:AlternateContent>
      </w:r>
    </w:p>
    <w:p w:rsidR="00E92578" w:rsidRPr="00E92578" w:rsidRDefault="00E92578" w:rsidP="00E92578">
      <w:pPr>
        <w:rPr>
          <w:rFonts w:ascii="Arial" w:hAnsi="Arial" w:cs="Arial"/>
          <w:b/>
        </w:rPr>
      </w:pPr>
      <w:r>
        <w:rPr>
          <w:rFonts w:ascii="Arial" w:hAnsi="Arial" w:cs="Arial"/>
          <w:b/>
        </w:rPr>
        <w:t xml:space="preserve">Learning </w:t>
      </w:r>
      <w:r w:rsidRPr="00E92578">
        <w:rPr>
          <w:rFonts w:ascii="Arial" w:hAnsi="Arial" w:cs="Arial"/>
          <w:b/>
        </w:rPr>
        <w:t>Objectives</w:t>
      </w:r>
    </w:p>
    <w:p w:rsidR="00E92578" w:rsidRPr="00E92578" w:rsidRDefault="00E92578" w:rsidP="00E92578">
      <w:pPr>
        <w:rPr>
          <w:rFonts w:ascii="Arial" w:hAnsi="Arial" w:cs="Arial"/>
        </w:rPr>
      </w:pPr>
    </w:p>
    <w:p w:rsidR="00E92578" w:rsidRPr="00E92578" w:rsidRDefault="00E92578" w:rsidP="002335D2">
      <w:pPr>
        <w:pStyle w:val="ListParagraph"/>
        <w:numPr>
          <w:ilvl w:val="0"/>
          <w:numId w:val="151"/>
        </w:numPr>
        <w:rPr>
          <w:rFonts w:ascii="Arial" w:hAnsi="Arial" w:cs="Arial"/>
        </w:rPr>
      </w:pPr>
      <w:r w:rsidRPr="00E92578">
        <w:rPr>
          <w:rFonts w:ascii="Arial" w:hAnsi="Arial" w:cs="Arial"/>
        </w:rPr>
        <w:t>Classify different types of test tools according to their purpose and to the activities of the fundamental test process and the software life cycle (K2)</w:t>
      </w:r>
    </w:p>
    <w:p w:rsidR="00E92578" w:rsidRPr="00E92578" w:rsidRDefault="00E92578" w:rsidP="002335D2">
      <w:pPr>
        <w:pStyle w:val="ListParagraph"/>
        <w:numPr>
          <w:ilvl w:val="0"/>
          <w:numId w:val="151"/>
        </w:numPr>
        <w:rPr>
          <w:rFonts w:ascii="Arial" w:hAnsi="Arial" w:cs="Arial"/>
        </w:rPr>
      </w:pPr>
      <w:r w:rsidRPr="00E92578">
        <w:rPr>
          <w:rFonts w:ascii="Arial" w:hAnsi="Arial" w:cs="Arial"/>
        </w:rPr>
        <w:t>Explain the term test tool and the purpose of tool support for testing (K2)</w:t>
      </w:r>
    </w:p>
    <w:p w:rsidR="00E92578" w:rsidRPr="00E92578" w:rsidRDefault="00E92578" w:rsidP="00E92578">
      <w:pPr>
        <w:rPr>
          <w:rFonts w:ascii="Arial" w:hAnsi="Arial" w:cs="Arial"/>
        </w:rPr>
      </w:pPr>
    </w:p>
    <w:p w:rsidR="00E92578" w:rsidRPr="00E92578" w:rsidRDefault="00E92578" w:rsidP="00E92578">
      <w:pPr>
        <w:rPr>
          <w:rFonts w:ascii="Arial" w:hAnsi="Arial" w:cs="Arial"/>
        </w:rPr>
      </w:pPr>
    </w:p>
    <w:p w:rsidR="00E92578" w:rsidRPr="00E92578" w:rsidRDefault="00E92578" w:rsidP="00E92578">
      <w:pPr>
        <w:rPr>
          <w:rFonts w:ascii="Arial" w:hAnsi="Arial" w:cs="Arial"/>
        </w:rPr>
      </w:pPr>
    </w:p>
    <w:p w:rsidR="00E92578" w:rsidRPr="00E92578" w:rsidRDefault="00E92578" w:rsidP="00E92578">
      <w:pPr>
        <w:rPr>
          <w:rFonts w:ascii="Arial" w:hAnsi="Arial" w:cs="Arial"/>
        </w:rPr>
      </w:pPr>
    </w:p>
    <w:p w:rsidR="00E92578" w:rsidRPr="00E92578" w:rsidRDefault="00E92578" w:rsidP="00E92578">
      <w:pPr>
        <w:rPr>
          <w:rFonts w:ascii="Arial" w:hAnsi="Arial" w:cs="Arial"/>
        </w:rPr>
      </w:pPr>
      <w:r w:rsidRPr="00E92578">
        <w:rPr>
          <w:rFonts w:ascii="Arial" w:hAnsi="Arial" w:cs="Arial"/>
        </w:rPr>
        <w:t>Test automation or Computer-Aided Software Testing (CAST</w:t>
      </w:r>
      <w:r w:rsidR="007824C8">
        <w:rPr>
          <w:rFonts w:ascii="Arial" w:hAnsi="Arial" w:cs="Arial"/>
        </w:rPr>
        <w:fldChar w:fldCharType="begin"/>
      </w:r>
      <w:r w:rsidR="007824C8">
        <w:instrText xml:space="preserve"> XE "</w:instrText>
      </w:r>
      <w:r w:rsidR="007824C8" w:rsidRPr="00F11D03">
        <w:rPr>
          <w:rFonts w:ascii="Arial" w:hAnsi="Arial" w:cs="Arial"/>
        </w:rPr>
        <w:instrText>CAST</w:instrText>
      </w:r>
      <w:r w:rsidR="007824C8">
        <w:instrText xml:space="preserve">" </w:instrText>
      </w:r>
      <w:r w:rsidR="007824C8">
        <w:rPr>
          <w:rFonts w:ascii="Arial" w:hAnsi="Arial" w:cs="Arial"/>
        </w:rPr>
        <w:fldChar w:fldCharType="end"/>
      </w:r>
      <w:r w:rsidRPr="00E92578">
        <w:rPr>
          <w:rFonts w:ascii="Arial" w:hAnsi="Arial" w:cs="Arial"/>
        </w:rPr>
        <w:t>) is widely used in test organisations to support the test process.</w:t>
      </w:r>
    </w:p>
    <w:p w:rsidR="00E92578" w:rsidRPr="00E92578" w:rsidRDefault="00E92578" w:rsidP="00E92578">
      <w:pPr>
        <w:rPr>
          <w:rFonts w:ascii="Arial" w:hAnsi="Arial" w:cs="Arial"/>
        </w:rPr>
      </w:pPr>
      <w:r>
        <w:rPr>
          <w:rFonts w:ascii="Arial" w:hAnsi="Arial" w:cs="Arial"/>
          <w:b/>
          <w:noProof/>
          <w:lang w:eastAsia="en-GB"/>
        </w:rPr>
        <w:drawing>
          <wp:anchor distT="0" distB="0" distL="114300" distR="114300" simplePos="0" relativeHeight="251709952" behindDoc="1" locked="0" layoutInCell="1" allowOverlap="1" wp14:anchorId="40A1EB07" wp14:editId="1EC2362D">
            <wp:simplePos x="0" y="0"/>
            <wp:positionH relativeFrom="column">
              <wp:posOffset>-474345</wp:posOffset>
            </wp:positionH>
            <wp:positionV relativeFrom="paragraph">
              <wp:posOffset>176530</wp:posOffset>
            </wp:positionV>
            <wp:extent cx="323850" cy="323850"/>
            <wp:effectExtent l="0" t="0" r="0" b="0"/>
            <wp:wrapThrough wrapText="bothSides">
              <wp:wrapPolygon edited="0">
                <wp:start x="2541" y="0"/>
                <wp:lineTo x="0" y="2541"/>
                <wp:lineTo x="0" y="17788"/>
                <wp:lineTo x="2541" y="20329"/>
                <wp:lineTo x="17788" y="20329"/>
                <wp:lineTo x="20329" y="17788"/>
                <wp:lineTo x="20329" y="2541"/>
                <wp:lineTo x="17788" y="0"/>
                <wp:lineTo x="2541" y="0"/>
              </wp:wrapPolygon>
            </wp:wrapThrough>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23850" cy="323850"/>
                    </a:xfrm>
                    <a:prstGeom prst="rect">
                      <a:avLst/>
                    </a:prstGeom>
                  </pic:spPr>
                </pic:pic>
              </a:graphicData>
            </a:graphic>
            <wp14:sizeRelH relativeFrom="margin">
              <wp14:pctWidth>0</wp14:pctWidth>
            </wp14:sizeRelH>
            <wp14:sizeRelV relativeFrom="margin">
              <wp14:pctHeight>0</wp14:pctHeight>
            </wp14:sizeRelV>
          </wp:anchor>
        </w:drawing>
      </w:r>
    </w:p>
    <w:p w:rsidR="00E92578" w:rsidRPr="00E92578" w:rsidRDefault="00E92578" w:rsidP="00E92578">
      <w:pPr>
        <w:rPr>
          <w:rFonts w:ascii="Arial" w:hAnsi="Arial" w:cs="Arial"/>
        </w:rPr>
      </w:pPr>
      <w:r w:rsidRPr="00E92578">
        <w:rPr>
          <w:rFonts w:ascii="Arial" w:hAnsi="Arial" w:cs="Arial"/>
          <w:b/>
        </w:rPr>
        <w:t>Test tool</w:t>
      </w:r>
      <w:r w:rsidR="00C206EF">
        <w:rPr>
          <w:rFonts w:ascii="Arial" w:hAnsi="Arial" w:cs="Arial"/>
          <w:b/>
        </w:rPr>
        <w:fldChar w:fldCharType="begin"/>
      </w:r>
      <w:r w:rsidR="00C206EF">
        <w:instrText xml:space="preserve"> XE "</w:instrText>
      </w:r>
      <w:r w:rsidR="00C206EF" w:rsidRPr="00324E37">
        <w:rPr>
          <w:rFonts w:ascii="Arial" w:hAnsi="Arial" w:cs="Arial"/>
          <w:b/>
        </w:rPr>
        <w:instrText>Test tool:</w:instrText>
      </w:r>
      <w:r w:rsidR="00C206EF" w:rsidRPr="00324E37">
        <w:instrText>definition</w:instrText>
      </w:r>
      <w:r w:rsidR="00C206EF">
        <w:instrText xml:space="preserve">" </w:instrText>
      </w:r>
      <w:r w:rsidR="00C206EF">
        <w:rPr>
          <w:rFonts w:ascii="Arial" w:hAnsi="Arial" w:cs="Arial"/>
          <w:b/>
        </w:rPr>
        <w:fldChar w:fldCharType="end"/>
      </w:r>
      <w:r w:rsidRPr="00E92578">
        <w:rPr>
          <w:rFonts w:ascii="Arial" w:hAnsi="Arial" w:cs="Arial"/>
        </w:rPr>
        <w:t xml:space="preserve"> - A software product that supports one or more test activities, such as planning and control, specification, building initial files and data, test execution and test analysis- </w:t>
      </w:r>
      <w:r w:rsidRPr="00E92578">
        <w:rPr>
          <w:rFonts w:ascii="Arial" w:hAnsi="Arial" w:cs="Arial"/>
          <w:b/>
          <w:i/>
        </w:rPr>
        <w:t>ISTQB Glossary</w:t>
      </w:r>
      <w:r w:rsidRPr="00E92578">
        <w:rPr>
          <w:rFonts w:ascii="Arial" w:hAnsi="Arial" w:cs="Arial"/>
        </w:rPr>
        <w:t>.</w:t>
      </w:r>
    </w:p>
    <w:p w:rsidR="00E92578" w:rsidRPr="00E92578" w:rsidRDefault="00E92578" w:rsidP="00E92578">
      <w:pPr>
        <w:rPr>
          <w:rFonts w:ascii="Arial" w:hAnsi="Arial" w:cs="Arial"/>
        </w:rPr>
      </w:pPr>
    </w:p>
    <w:p w:rsidR="00E92578" w:rsidRPr="00E92578" w:rsidRDefault="00E92578" w:rsidP="00E92578">
      <w:pPr>
        <w:rPr>
          <w:rFonts w:ascii="Arial" w:hAnsi="Arial" w:cs="Arial"/>
        </w:rPr>
      </w:pPr>
      <w:r w:rsidRPr="00E92578">
        <w:rPr>
          <w:rFonts w:ascii="Arial" w:hAnsi="Arial" w:cs="Arial"/>
        </w:rPr>
        <w:t>Test tools can be used for a number of activities that can support testing</w:t>
      </w:r>
      <w:r>
        <w:rPr>
          <w:rFonts w:ascii="Arial" w:hAnsi="Arial" w:cs="Arial"/>
        </w:rPr>
        <w:t>,</w:t>
      </w:r>
      <w:r w:rsidRPr="00E92578">
        <w:rPr>
          <w:rFonts w:ascii="Arial" w:hAnsi="Arial" w:cs="Arial"/>
        </w:rPr>
        <w:t xml:space="preserve"> including:</w:t>
      </w:r>
    </w:p>
    <w:p w:rsidR="00E92578" w:rsidRPr="00E92578" w:rsidRDefault="00E92578" w:rsidP="002335D2">
      <w:pPr>
        <w:pStyle w:val="ListParagraph"/>
        <w:numPr>
          <w:ilvl w:val="0"/>
          <w:numId w:val="152"/>
        </w:numPr>
        <w:rPr>
          <w:rFonts w:ascii="Arial" w:hAnsi="Arial" w:cs="Arial"/>
        </w:rPr>
      </w:pPr>
      <w:r w:rsidRPr="00E92578">
        <w:rPr>
          <w:rFonts w:ascii="Arial" w:hAnsi="Arial" w:cs="Arial"/>
        </w:rPr>
        <w:t>Tools used directly in testing tasks (e.g. test execution, data generation, result comparison)</w:t>
      </w:r>
    </w:p>
    <w:p w:rsidR="00E92578" w:rsidRDefault="00E92578" w:rsidP="002335D2">
      <w:pPr>
        <w:pStyle w:val="ListParagraph"/>
        <w:numPr>
          <w:ilvl w:val="0"/>
          <w:numId w:val="152"/>
        </w:numPr>
        <w:rPr>
          <w:rFonts w:ascii="Arial" w:hAnsi="Arial" w:cs="Arial"/>
        </w:rPr>
      </w:pPr>
      <w:r w:rsidRPr="00E92578">
        <w:rPr>
          <w:rFonts w:ascii="Arial" w:hAnsi="Arial" w:cs="Arial"/>
        </w:rPr>
        <w:t>Tools that help to manage the test process (e.g. management of tests, requirements, data, incidents)</w:t>
      </w:r>
    </w:p>
    <w:p w:rsidR="00E92578" w:rsidRDefault="00E92578" w:rsidP="002335D2">
      <w:pPr>
        <w:pStyle w:val="ListParagraph"/>
        <w:numPr>
          <w:ilvl w:val="0"/>
          <w:numId w:val="152"/>
        </w:numPr>
        <w:rPr>
          <w:rFonts w:ascii="Arial" w:hAnsi="Arial" w:cs="Arial"/>
        </w:rPr>
      </w:pPr>
      <w:r w:rsidRPr="00E92578">
        <w:rPr>
          <w:rFonts w:ascii="Arial" w:hAnsi="Arial" w:cs="Arial"/>
        </w:rPr>
        <w:t>Tools used to monitor and report activities during testing (e.g. performance, memory, file activity)</w:t>
      </w:r>
    </w:p>
    <w:p w:rsidR="00E92578" w:rsidRPr="00E92578" w:rsidRDefault="00E92578" w:rsidP="002335D2">
      <w:pPr>
        <w:pStyle w:val="ListParagraph"/>
        <w:numPr>
          <w:ilvl w:val="0"/>
          <w:numId w:val="152"/>
        </w:numPr>
        <w:rPr>
          <w:rFonts w:ascii="Arial" w:hAnsi="Arial" w:cs="Arial"/>
        </w:rPr>
      </w:pPr>
      <w:r w:rsidRPr="00E92578">
        <w:rPr>
          <w:rFonts w:ascii="Arial" w:hAnsi="Arial" w:cs="Arial"/>
        </w:rPr>
        <w:t>Generic tools that can be used to help testing (e.g. spreadsheets, SQL, debugging tools)</w:t>
      </w:r>
    </w:p>
    <w:p w:rsidR="00E92578" w:rsidRPr="00E92578" w:rsidRDefault="00E92578" w:rsidP="00E92578">
      <w:pPr>
        <w:rPr>
          <w:rFonts w:ascii="Arial" w:hAnsi="Arial" w:cs="Arial"/>
        </w:rPr>
      </w:pPr>
    </w:p>
    <w:p w:rsidR="00E92578" w:rsidRPr="00E92578" w:rsidRDefault="00E92578" w:rsidP="00E92578">
      <w:pPr>
        <w:rPr>
          <w:rFonts w:ascii="Arial" w:hAnsi="Arial" w:cs="Arial"/>
        </w:rPr>
      </w:pPr>
      <w:r w:rsidRPr="00E92578">
        <w:rPr>
          <w:rFonts w:ascii="Arial" w:hAnsi="Arial" w:cs="Arial"/>
        </w:rPr>
        <w:t>Testers may use tool support for a number of reasons, depending on the context:</w:t>
      </w:r>
    </w:p>
    <w:p w:rsidR="00E92578" w:rsidRPr="00E92578" w:rsidRDefault="00E92578" w:rsidP="00E92578">
      <w:pPr>
        <w:rPr>
          <w:rFonts w:ascii="Arial" w:hAnsi="Arial" w:cs="Arial"/>
        </w:rPr>
      </w:pPr>
    </w:p>
    <w:p w:rsidR="00E92578" w:rsidRPr="00E92578" w:rsidRDefault="00E92578" w:rsidP="002335D2">
      <w:pPr>
        <w:pStyle w:val="ListParagraph"/>
        <w:numPr>
          <w:ilvl w:val="0"/>
          <w:numId w:val="153"/>
        </w:numPr>
        <w:rPr>
          <w:rFonts w:ascii="Arial" w:hAnsi="Arial" w:cs="Arial"/>
        </w:rPr>
      </w:pPr>
      <w:r w:rsidRPr="00E92578">
        <w:rPr>
          <w:rFonts w:ascii="Arial" w:hAnsi="Arial" w:cs="Arial"/>
        </w:rPr>
        <w:t>Improve the efficiency of testing (e.g. scripted test execution)</w:t>
      </w:r>
    </w:p>
    <w:p w:rsidR="00E92578" w:rsidRPr="00E92578" w:rsidRDefault="00E92578" w:rsidP="002335D2">
      <w:pPr>
        <w:pStyle w:val="ListParagraph"/>
        <w:numPr>
          <w:ilvl w:val="0"/>
          <w:numId w:val="153"/>
        </w:numPr>
        <w:rPr>
          <w:rFonts w:ascii="Arial" w:hAnsi="Arial" w:cs="Arial"/>
        </w:rPr>
      </w:pPr>
      <w:r w:rsidRPr="00E92578">
        <w:rPr>
          <w:rFonts w:ascii="Arial" w:hAnsi="Arial" w:cs="Arial"/>
        </w:rPr>
        <w:t>Support manual activities (e.g. test planning, design or reporting)</w:t>
      </w:r>
    </w:p>
    <w:p w:rsidR="00E92578" w:rsidRPr="00E92578" w:rsidRDefault="00E92578" w:rsidP="002335D2">
      <w:pPr>
        <w:pStyle w:val="ListParagraph"/>
        <w:numPr>
          <w:ilvl w:val="0"/>
          <w:numId w:val="153"/>
        </w:numPr>
        <w:rPr>
          <w:rFonts w:ascii="Arial" w:hAnsi="Arial" w:cs="Arial"/>
        </w:rPr>
      </w:pPr>
      <w:r w:rsidRPr="00E92578">
        <w:rPr>
          <w:rFonts w:ascii="Arial" w:hAnsi="Arial" w:cs="Arial"/>
        </w:rPr>
        <w:t>Automate repetitive tasks (e.g. regression testing)</w:t>
      </w:r>
    </w:p>
    <w:p w:rsidR="00E92578" w:rsidRPr="00E92578" w:rsidRDefault="00E92578" w:rsidP="002335D2">
      <w:pPr>
        <w:pStyle w:val="ListParagraph"/>
        <w:numPr>
          <w:ilvl w:val="0"/>
          <w:numId w:val="153"/>
        </w:numPr>
        <w:rPr>
          <w:rFonts w:ascii="Arial" w:hAnsi="Arial" w:cs="Arial"/>
        </w:rPr>
      </w:pPr>
      <w:r w:rsidRPr="00E92578">
        <w:rPr>
          <w:rFonts w:ascii="Arial" w:hAnsi="Arial" w:cs="Arial"/>
        </w:rPr>
        <w:t>Automate activities that are difficult to do manually (e.g. static analysis or large scale performance testing)</w:t>
      </w:r>
    </w:p>
    <w:p w:rsidR="00E92578" w:rsidRPr="00E92578" w:rsidRDefault="00E92578" w:rsidP="002335D2">
      <w:pPr>
        <w:pStyle w:val="ListParagraph"/>
        <w:numPr>
          <w:ilvl w:val="0"/>
          <w:numId w:val="153"/>
        </w:numPr>
        <w:rPr>
          <w:rFonts w:ascii="Arial" w:hAnsi="Arial" w:cs="Arial"/>
        </w:rPr>
      </w:pPr>
      <w:r w:rsidRPr="00E92578">
        <w:rPr>
          <w:rFonts w:ascii="Arial" w:hAnsi="Arial" w:cs="Arial"/>
        </w:rPr>
        <w:lastRenderedPageBreak/>
        <w:t>Increase reliability of testing (e.g. automating large data comparisons or simulating behaviour)</w:t>
      </w:r>
    </w:p>
    <w:p w:rsidR="00E92578" w:rsidRPr="00E92578" w:rsidRDefault="00E92578" w:rsidP="00E92578">
      <w:pPr>
        <w:rPr>
          <w:rFonts w:ascii="Arial" w:hAnsi="Arial" w:cs="Arial"/>
        </w:rPr>
      </w:pPr>
    </w:p>
    <w:p w:rsidR="00E92578" w:rsidRPr="001C0E3C" w:rsidRDefault="00E92578" w:rsidP="001C0E3C">
      <w:pPr>
        <w:pStyle w:val="Heading2"/>
        <w:rPr>
          <w:rFonts w:asciiTheme="minorHAnsi" w:hAnsiTheme="minorHAnsi"/>
          <w:color w:val="2E74B5" w:themeColor="accent1" w:themeShade="BF"/>
          <w:sz w:val="36"/>
          <w:szCs w:val="36"/>
        </w:rPr>
      </w:pPr>
      <w:bookmarkStart w:id="105" w:name="_Toc526496742"/>
      <w:r w:rsidRPr="001C0E3C">
        <w:rPr>
          <w:rFonts w:asciiTheme="minorHAnsi" w:hAnsiTheme="minorHAnsi"/>
          <w:color w:val="2E74B5" w:themeColor="accent1" w:themeShade="BF"/>
          <w:sz w:val="36"/>
          <w:szCs w:val="36"/>
        </w:rPr>
        <w:t>Test Tools Classification</w:t>
      </w:r>
      <w:bookmarkEnd w:id="105"/>
      <w:r w:rsidR="00DA2FA2">
        <w:rPr>
          <w:rFonts w:asciiTheme="minorHAnsi" w:hAnsiTheme="minorHAnsi"/>
          <w:color w:val="2E74B5" w:themeColor="accent1" w:themeShade="BF"/>
          <w:sz w:val="36"/>
          <w:szCs w:val="36"/>
        </w:rPr>
        <w:fldChar w:fldCharType="begin"/>
      </w:r>
      <w:r w:rsidR="00DA2FA2">
        <w:instrText xml:space="preserve"> XE "</w:instrText>
      </w:r>
      <w:r w:rsidR="00DA2FA2" w:rsidRPr="00D80480">
        <w:rPr>
          <w:rFonts w:asciiTheme="minorHAnsi" w:hAnsiTheme="minorHAnsi"/>
          <w:color w:val="2E74B5" w:themeColor="accent1" w:themeShade="BF"/>
          <w:sz w:val="36"/>
          <w:szCs w:val="36"/>
        </w:rPr>
        <w:instrText>Test Tools Classification</w:instrText>
      </w:r>
      <w:r w:rsidR="00DA2FA2">
        <w:instrText xml:space="preserve">" </w:instrText>
      </w:r>
      <w:r w:rsidR="00DA2FA2">
        <w:rPr>
          <w:rFonts w:asciiTheme="minorHAnsi" w:hAnsiTheme="minorHAnsi"/>
          <w:color w:val="2E74B5" w:themeColor="accent1" w:themeShade="BF"/>
          <w:sz w:val="36"/>
          <w:szCs w:val="36"/>
        </w:rPr>
        <w:fldChar w:fldCharType="end"/>
      </w:r>
    </w:p>
    <w:p w:rsidR="00E92578" w:rsidRPr="00E92578" w:rsidRDefault="00E92578" w:rsidP="00E92578">
      <w:pPr>
        <w:rPr>
          <w:rFonts w:ascii="Arial" w:hAnsi="Arial" w:cs="Arial"/>
        </w:rPr>
      </w:pPr>
    </w:p>
    <w:p w:rsidR="00E92578" w:rsidRPr="00E92578" w:rsidRDefault="00E92578" w:rsidP="00E92578">
      <w:pPr>
        <w:rPr>
          <w:rFonts w:ascii="Arial" w:hAnsi="Arial" w:cs="Arial"/>
        </w:rPr>
      </w:pPr>
      <w:r>
        <w:rPr>
          <w:rFonts w:ascii="Arial" w:hAnsi="Arial" w:cs="Arial"/>
          <w:noProof/>
          <w:lang w:eastAsia="en-GB"/>
        </w:rPr>
        <w:drawing>
          <wp:anchor distT="0" distB="0" distL="114300" distR="114300" simplePos="0" relativeHeight="251710976" behindDoc="1" locked="0" layoutInCell="1" allowOverlap="1" wp14:anchorId="23DE96A7" wp14:editId="2D463E37">
            <wp:simplePos x="0" y="0"/>
            <wp:positionH relativeFrom="column">
              <wp:posOffset>-385445</wp:posOffset>
            </wp:positionH>
            <wp:positionV relativeFrom="paragraph">
              <wp:posOffset>25400</wp:posOffset>
            </wp:positionV>
            <wp:extent cx="323850" cy="323850"/>
            <wp:effectExtent l="0" t="0" r="0" b="0"/>
            <wp:wrapThrough wrapText="bothSides">
              <wp:wrapPolygon edited="0">
                <wp:start x="2541" y="0"/>
                <wp:lineTo x="0" y="2541"/>
                <wp:lineTo x="0" y="17788"/>
                <wp:lineTo x="2541" y="20329"/>
                <wp:lineTo x="17788" y="20329"/>
                <wp:lineTo x="20329" y="17788"/>
                <wp:lineTo x="20329" y="2541"/>
                <wp:lineTo x="17788" y="0"/>
                <wp:lineTo x="2541" y="0"/>
              </wp:wrapPolygon>
            </wp:wrapThrough>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yPoint.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3850" cy="323850"/>
                    </a:xfrm>
                    <a:prstGeom prst="rect">
                      <a:avLst/>
                    </a:prstGeom>
                  </pic:spPr>
                </pic:pic>
              </a:graphicData>
            </a:graphic>
            <wp14:sizeRelH relativeFrom="margin">
              <wp14:pctWidth>0</wp14:pctWidth>
            </wp14:sizeRelH>
            <wp14:sizeRelV relativeFrom="margin">
              <wp14:pctHeight>0</wp14:pctHeight>
            </wp14:sizeRelV>
          </wp:anchor>
        </w:drawing>
      </w:r>
      <w:r w:rsidRPr="00E92578">
        <w:rPr>
          <w:rFonts w:ascii="Arial" w:hAnsi="Arial" w:cs="Arial"/>
        </w:rPr>
        <w:t>There are a number of tools that support different aspects of testing. Tools can be classified based on several criteria such as purpose, commercial I free I open-source I shareware, technology used and so forth. Tools are classified in the ISTQB® Foundation syllabus according to the testing activities that they support.</w:t>
      </w:r>
    </w:p>
    <w:p w:rsidR="00E92578" w:rsidRPr="00E92578" w:rsidRDefault="00E92578" w:rsidP="00E92578">
      <w:pPr>
        <w:rPr>
          <w:rFonts w:ascii="Arial" w:hAnsi="Arial" w:cs="Arial"/>
        </w:rPr>
      </w:pPr>
    </w:p>
    <w:p w:rsidR="00E92578" w:rsidRPr="00E92578" w:rsidRDefault="00E92578" w:rsidP="00E92578">
      <w:pPr>
        <w:rPr>
          <w:rFonts w:ascii="Arial" w:hAnsi="Arial" w:cs="Arial"/>
        </w:rPr>
      </w:pPr>
      <w:r w:rsidRPr="00E92578">
        <w:rPr>
          <w:rFonts w:ascii="Arial" w:hAnsi="Arial" w:cs="Arial"/>
        </w:rPr>
        <w:t>Some tools clearly support one activity; others may support more than one activity, but are classified under the activity with which they are most closely associated. For example, a test execution tool may incorporate a built-in test comparator, but it is classified as a test execution tool rather than a comparator tool.</w:t>
      </w:r>
    </w:p>
    <w:p w:rsidR="00E92578" w:rsidRPr="00E92578" w:rsidRDefault="00E92578" w:rsidP="00E92578">
      <w:pPr>
        <w:rPr>
          <w:rFonts w:ascii="Arial" w:hAnsi="Arial" w:cs="Arial"/>
        </w:rPr>
      </w:pPr>
    </w:p>
    <w:p w:rsidR="00E92578" w:rsidRPr="00E92578" w:rsidRDefault="00E92578" w:rsidP="00E92578">
      <w:pPr>
        <w:rPr>
          <w:rFonts w:ascii="Arial" w:hAnsi="Arial" w:cs="Arial"/>
        </w:rPr>
      </w:pPr>
      <w:r w:rsidRPr="00E92578">
        <w:rPr>
          <w:rFonts w:ascii="Arial" w:hAnsi="Arial" w:cs="Arial"/>
        </w:rPr>
        <w:t>One of the most important features of tools is their ability to interact and integrate with other tools. Tools from a single provider, especially those that have been designed to work together, may be bundled into one package.</w:t>
      </w:r>
    </w:p>
    <w:p w:rsidR="00E92578" w:rsidRPr="00E92578" w:rsidRDefault="00E92578" w:rsidP="00E92578">
      <w:pPr>
        <w:rPr>
          <w:rFonts w:ascii="Arial" w:hAnsi="Arial" w:cs="Arial"/>
        </w:rPr>
      </w:pPr>
    </w:p>
    <w:p w:rsidR="00E92578" w:rsidRPr="00E92578" w:rsidRDefault="00E92578" w:rsidP="00E92578">
      <w:pPr>
        <w:rPr>
          <w:rFonts w:ascii="Arial" w:hAnsi="Arial" w:cs="Arial"/>
        </w:rPr>
      </w:pPr>
      <w:r w:rsidRPr="00E92578">
        <w:rPr>
          <w:rFonts w:ascii="Arial" w:hAnsi="Arial" w:cs="Arial"/>
        </w:rPr>
        <w:t>Some tools offer support that is more appropriate for developers than testers (e.g. tools that are used during component and component integration testing). Such tools are marked with (D) in the list below.</w:t>
      </w:r>
    </w:p>
    <w:p w:rsidR="00E92578" w:rsidRDefault="00E92578" w:rsidP="00E92578">
      <w:pPr>
        <w:rPr>
          <w:rFonts w:ascii="Arial" w:hAnsi="Arial" w:cs="Arial"/>
        </w:rPr>
      </w:pPr>
    </w:p>
    <w:p w:rsidR="00E92578" w:rsidRPr="001C0E3C" w:rsidRDefault="00E92578" w:rsidP="001C0E3C">
      <w:pPr>
        <w:pStyle w:val="Heading2"/>
        <w:rPr>
          <w:rFonts w:asciiTheme="minorHAnsi" w:hAnsiTheme="minorHAnsi"/>
          <w:color w:val="2E74B5" w:themeColor="accent1" w:themeShade="BF"/>
          <w:sz w:val="36"/>
          <w:szCs w:val="36"/>
        </w:rPr>
      </w:pPr>
      <w:bookmarkStart w:id="106" w:name="_Toc526496743"/>
      <w:r w:rsidRPr="001C0E3C">
        <w:rPr>
          <w:rFonts w:asciiTheme="minorHAnsi" w:hAnsiTheme="minorHAnsi"/>
          <w:color w:val="2E74B5" w:themeColor="accent1" w:themeShade="BF"/>
          <w:sz w:val="36"/>
          <w:szCs w:val="36"/>
        </w:rPr>
        <w:t>Tool Support for Management of Testing and</w:t>
      </w:r>
      <w:r w:rsidR="001C0E3C" w:rsidRPr="001C0E3C">
        <w:rPr>
          <w:rFonts w:asciiTheme="minorHAnsi" w:hAnsiTheme="minorHAnsi"/>
          <w:color w:val="2E74B5" w:themeColor="accent1" w:themeShade="BF"/>
          <w:sz w:val="36"/>
          <w:szCs w:val="36"/>
        </w:rPr>
        <w:t xml:space="preserve"> </w:t>
      </w:r>
      <w:r w:rsidRPr="001C0E3C">
        <w:rPr>
          <w:rFonts w:asciiTheme="minorHAnsi" w:hAnsiTheme="minorHAnsi"/>
          <w:color w:val="2E74B5" w:themeColor="accent1" w:themeShade="BF"/>
          <w:sz w:val="36"/>
          <w:szCs w:val="36"/>
        </w:rPr>
        <w:t>Tests</w:t>
      </w:r>
      <w:bookmarkEnd w:id="106"/>
      <w:r w:rsidR="00DA2FA2">
        <w:rPr>
          <w:rFonts w:asciiTheme="minorHAnsi" w:hAnsiTheme="minorHAnsi"/>
          <w:color w:val="2E74B5" w:themeColor="accent1" w:themeShade="BF"/>
          <w:sz w:val="36"/>
          <w:szCs w:val="36"/>
        </w:rPr>
        <w:fldChar w:fldCharType="begin"/>
      </w:r>
      <w:r w:rsidR="00DA2FA2">
        <w:instrText xml:space="preserve"> XE "</w:instrText>
      </w:r>
      <w:r w:rsidR="00DA2FA2" w:rsidRPr="009808F9">
        <w:rPr>
          <w:rFonts w:asciiTheme="minorHAnsi" w:hAnsiTheme="minorHAnsi"/>
          <w:color w:val="2E74B5" w:themeColor="accent1" w:themeShade="BF"/>
          <w:sz w:val="36"/>
          <w:szCs w:val="36"/>
        </w:rPr>
        <w:instrText>Tool Support for Management of Testing and Tests</w:instrText>
      </w:r>
      <w:r w:rsidR="00DA2FA2">
        <w:instrText xml:space="preserve">" </w:instrText>
      </w:r>
      <w:r w:rsidR="00DA2FA2">
        <w:rPr>
          <w:rFonts w:asciiTheme="minorHAnsi" w:hAnsiTheme="minorHAnsi"/>
          <w:color w:val="2E74B5" w:themeColor="accent1" w:themeShade="BF"/>
          <w:sz w:val="36"/>
          <w:szCs w:val="36"/>
        </w:rPr>
        <w:fldChar w:fldCharType="end"/>
      </w:r>
    </w:p>
    <w:p w:rsidR="00E92578" w:rsidRDefault="00E92578" w:rsidP="00E92578">
      <w:pPr>
        <w:rPr>
          <w:rFonts w:ascii="Arial" w:hAnsi="Arial" w:cs="Arial"/>
        </w:rPr>
      </w:pPr>
    </w:p>
    <w:p w:rsidR="00E92578" w:rsidRDefault="00E92578" w:rsidP="00E92578">
      <w:pPr>
        <w:rPr>
          <w:rFonts w:ascii="Arial" w:hAnsi="Arial" w:cs="Arial"/>
        </w:rPr>
      </w:pPr>
      <w:r w:rsidRPr="00E92578">
        <w:rPr>
          <w:rFonts w:ascii="Arial" w:hAnsi="Arial" w:cs="Arial"/>
        </w:rPr>
        <w:t xml:space="preserve">Management tools apply to all test activities over the entire software life cycle. </w:t>
      </w:r>
    </w:p>
    <w:p w:rsidR="00E92578" w:rsidRPr="00E92578" w:rsidRDefault="002379C6" w:rsidP="00E92578">
      <w:pPr>
        <w:rPr>
          <w:rFonts w:ascii="Arial" w:hAnsi="Arial" w:cs="Arial"/>
        </w:rPr>
      </w:pPr>
      <w:r>
        <w:rPr>
          <w:rFonts w:ascii="Arial" w:hAnsi="Arial" w:cs="Arial"/>
          <w:noProof/>
          <w:lang w:eastAsia="en-GB"/>
        </w:rPr>
        <w:drawing>
          <wp:anchor distT="0" distB="0" distL="114300" distR="114300" simplePos="0" relativeHeight="251712000" behindDoc="1" locked="0" layoutInCell="1" allowOverlap="1" wp14:anchorId="68107756" wp14:editId="5ABF1F31">
            <wp:simplePos x="0" y="0"/>
            <wp:positionH relativeFrom="column">
              <wp:posOffset>3081655</wp:posOffset>
            </wp:positionH>
            <wp:positionV relativeFrom="paragraph">
              <wp:posOffset>146050</wp:posOffset>
            </wp:positionV>
            <wp:extent cx="2956560" cy="2889885"/>
            <wp:effectExtent l="0" t="0" r="0" b="5715"/>
            <wp:wrapThrough wrapText="bothSides">
              <wp:wrapPolygon edited="0">
                <wp:start x="0" y="0"/>
                <wp:lineTo x="0" y="21500"/>
                <wp:lineTo x="21433" y="21500"/>
                <wp:lineTo x="21433" y="0"/>
                <wp:lineTo x="0" y="0"/>
              </wp:wrapPolygon>
            </wp:wrapThrough>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ManagementTools.pn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2956560" cy="2889885"/>
                    </a:xfrm>
                    <a:prstGeom prst="rect">
                      <a:avLst/>
                    </a:prstGeom>
                  </pic:spPr>
                </pic:pic>
              </a:graphicData>
            </a:graphic>
            <wp14:sizeRelH relativeFrom="page">
              <wp14:pctWidth>0</wp14:pctWidth>
            </wp14:sizeRelH>
            <wp14:sizeRelV relativeFrom="page">
              <wp14:pctHeight>0</wp14:pctHeight>
            </wp14:sizeRelV>
          </wp:anchor>
        </w:drawing>
      </w:r>
    </w:p>
    <w:p w:rsidR="00E92578" w:rsidRPr="001C0E3C" w:rsidRDefault="00E92578" w:rsidP="00E92578">
      <w:pPr>
        <w:rPr>
          <w:rFonts w:ascii="Arial" w:hAnsi="Arial" w:cs="Arial"/>
          <w:b/>
          <w:sz w:val="28"/>
        </w:rPr>
      </w:pPr>
      <w:r w:rsidRPr="001C0E3C">
        <w:rPr>
          <w:rFonts w:ascii="Arial" w:hAnsi="Arial" w:cs="Arial"/>
          <w:b/>
          <w:sz w:val="28"/>
        </w:rPr>
        <w:t>Test Management Tools</w:t>
      </w:r>
      <w:r w:rsidR="00FC2081">
        <w:rPr>
          <w:rFonts w:ascii="Arial" w:hAnsi="Arial" w:cs="Arial"/>
          <w:b/>
          <w:sz w:val="28"/>
        </w:rPr>
        <w:fldChar w:fldCharType="begin"/>
      </w:r>
      <w:r w:rsidR="00FC2081">
        <w:instrText xml:space="preserve"> XE "</w:instrText>
      </w:r>
      <w:r w:rsidR="00FC2081" w:rsidRPr="00DA69D2">
        <w:rPr>
          <w:rFonts w:ascii="Arial" w:hAnsi="Arial" w:cs="Arial"/>
          <w:b/>
          <w:sz w:val="28"/>
        </w:rPr>
        <w:instrText>Test Management Tools</w:instrText>
      </w:r>
      <w:r w:rsidR="00FC2081">
        <w:instrText xml:space="preserve">" </w:instrText>
      </w:r>
      <w:r w:rsidR="00FC2081">
        <w:rPr>
          <w:rFonts w:ascii="Arial" w:hAnsi="Arial" w:cs="Arial"/>
          <w:b/>
          <w:sz w:val="28"/>
        </w:rPr>
        <w:fldChar w:fldCharType="end"/>
      </w:r>
    </w:p>
    <w:p w:rsidR="00E92578" w:rsidRDefault="00E92578" w:rsidP="00E92578">
      <w:pPr>
        <w:rPr>
          <w:rFonts w:ascii="Arial" w:hAnsi="Arial" w:cs="Arial"/>
        </w:rPr>
      </w:pPr>
    </w:p>
    <w:p w:rsidR="00E92578" w:rsidRPr="00E92578" w:rsidRDefault="00E92578" w:rsidP="00E92578">
      <w:pPr>
        <w:rPr>
          <w:rFonts w:ascii="Arial" w:hAnsi="Arial" w:cs="Arial"/>
        </w:rPr>
      </w:pPr>
      <w:r w:rsidRPr="00E92578">
        <w:rPr>
          <w:rFonts w:ascii="Arial" w:hAnsi="Arial" w:cs="Arial"/>
        </w:rPr>
        <w:t>These are 'umbrella' tools which provide interfaces for executing tests, tracking defects and managing requirements. They also support traceability of test objects to requirements specifications, and might have an independent</w:t>
      </w:r>
      <w:r>
        <w:rPr>
          <w:rFonts w:ascii="Arial" w:hAnsi="Arial" w:cs="Arial"/>
        </w:rPr>
        <w:t xml:space="preserve"> </w:t>
      </w:r>
      <w:r w:rsidRPr="00E92578">
        <w:rPr>
          <w:rFonts w:ascii="Arial" w:hAnsi="Arial" w:cs="Arial"/>
        </w:rPr>
        <w:t>version control capability or an interface to an external configuration management tool.</w:t>
      </w:r>
    </w:p>
    <w:p w:rsidR="00E92578" w:rsidRPr="00E92578" w:rsidRDefault="00E92578" w:rsidP="00E92578">
      <w:pPr>
        <w:rPr>
          <w:rFonts w:ascii="Arial" w:hAnsi="Arial" w:cs="Arial"/>
        </w:rPr>
      </w:pPr>
    </w:p>
    <w:p w:rsidR="00E92578" w:rsidRPr="00E92578" w:rsidRDefault="00E92578" w:rsidP="00E92578">
      <w:pPr>
        <w:rPr>
          <w:rFonts w:ascii="Arial" w:hAnsi="Arial" w:cs="Arial"/>
        </w:rPr>
      </w:pPr>
      <w:r w:rsidRPr="00E92578">
        <w:rPr>
          <w:rFonts w:ascii="Arial" w:hAnsi="Arial" w:cs="Arial"/>
        </w:rPr>
        <w:t>They typically support quantitative analysis and reporting of test activity in a wide variety of formats.</w:t>
      </w:r>
    </w:p>
    <w:p w:rsidR="00E92578" w:rsidRPr="00E92578" w:rsidRDefault="00E92578" w:rsidP="00E92578">
      <w:pPr>
        <w:rPr>
          <w:rFonts w:ascii="Arial" w:hAnsi="Arial" w:cs="Arial"/>
        </w:rPr>
      </w:pPr>
    </w:p>
    <w:p w:rsidR="00E92578" w:rsidRDefault="00E92578">
      <w:pPr>
        <w:rPr>
          <w:rFonts w:ascii="Arial" w:hAnsi="Arial" w:cs="Arial"/>
        </w:rPr>
      </w:pPr>
      <w:r>
        <w:rPr>
          <w:rFonts w:ascii="Arial" w:hAnsi="Arial" w:cs="Arial"/>
        </w:rPr>
        <w:br w:type="page"/>
      </w:r>
    </w:p>
    <w:p w:rsidR="00E92578" w:rsidRPr="002379C6" w:rsidRDefault="00E92578" w:rsidP="00E92578">
      <w:pPr>
        <w:rPr>
          <w:rFonts w:ascii="Arial" w:hAnsi="Arial" w:cs="Arial"/>
          <w:b/>
          <w:sz w:val="28"/>
        </w:rPr>
      </w:pPr>
      <w:r w:rsidRPr="002379C6">
        <w:rPr>
          <w:rFonts w:ascii="Arial" w:hAnsi="Arial" w:cs="Arial"/>
          <w:b/>
          <w:sz w:val="28"/>
        </w:rPr>
        <w:lastRenderedPageBreak/>
        <w:t>Requirements Management Tools</w:t>
      </w:r>
      <w:r w:rsidR="0021224C">
        <w:rPr>
          <w:rFonts w:ascii="Arial" w:hAnsi="Arial" w:cs="Arial"/>
          <w:b/>
          <w:sz w:val="28"/>
        </w:rPr>
        <w:fldChar w:fldCharType="begin"/>
      </w:r>
      <w:r w:rsidR="0021224C">
        <w:instrText xml:space="preserve"> XE "</w:instrText>
      </w:r>
      <w:r w:rsidR="0021224C" w:rsidRPr="004B701A">
        <w:rPr>
          <w:rFonts w:ascii="Arial" w:hAnsi="Arial" w:cs="Arial"/>
          <w:b/>
          <w:sz w:val="28"/>
        </w:rPr>
        <w:instrText>Requirements Management Tools</w:instrText>
      </w:r>
      <w:r w:rsidR="0021224C">
        <w:instrText xml:space="preserve">" </w:instrText>
      </w:r>
      <w:r w:rsidR="0021224C">
        <w:rPr>
          <w:rFonts w:ascii="Arial" w:hAnsi="Arial" w:cs="Arial"/>
          <w:b/>
          <w:sz w:val="28"/>
        </w:rPr>
        <w:fldChar w:fldCharType="end"/>
      </w:r>
    </w:p>
    <w:p w:rsidR="00E92578" w:rsidRPr="00E92578" w:rsidRDefault="00E92578" w:rsidP="00E92578">
      <w:pPr>
        <w:rPr>
          <w:rFonts w:ascii="Arial" w:hAnsi="Arial" w:cs="Arial"/>
        </w:rPr>
      </w:pPr>
    </w:p>
    <w:p w:rsidR="00E92578" w:rsidRPr="00E92578" w:rsidRDefault="00E92578" w:rsidP="00E92578">
      <w:pPr>
        <w:rPr>
          <w:rFonts w:ascii="Arial" w:hAnsi="Arial" w:cs="Arial"/>
        </w:rPr>
      </w:pPr>
      <w:r w:rsidRPr="00E92578">
        <w:rPr>
          <w:rFonts w:ascii="Arial" w:hAnsi="Arial" w:cs="Arial"/>
        </w:rPr>
        <w:t>These tools store business requirements in a central repository which incorporates</w:t>
      </w:r>
    </w:p>
    <w:p w:rsidR="00E92578" w:rsidRPr="00E92578" w:rsidRDefault="00E92578" w:rsidP="00E92578">
      <w:pPr>
        <w:rPr>
          <w:rFonts w:ascii="Arial" w:hAnsi="Arial" w:cs="Arial"/>
        </w:rPr>
      </w:pPr>
    </w:p>
    <w:p w:rsidR="00E92578" w:rsidRPr="002379C6" w:rsidRDefault="00E92578" w:rsidP="002335D2">
      <w:pPr>
        <w:pStyle w:val="ListParagraph"/>
        <w:numPr>
          <w:ilvl w:val="0"/>
          <w:numId w:val="154"/>
        </w:numPr>
        <w:rPr>
          <w:rFonts w:ascii="Arial" w:hAnsi="Arial" w:cs="Arial"/>
        </w:rPr>
      </w:pPr>
      <w:r w:rsidRPr="002379C6">
        <w:rPr>
          <w:rFonts w:ascii="Arial" w:hAnsi="Arial" w:cs="Arial"/>
        </w:rPr>
        <w:t>Unique identifiers</w:t>
      </w:r>
    </w:p>
    <w:p w:rsidR="00E92578" w:rsidRPr="002379C6" w:rsidRDefault="00E92578" w:rsidP="002335D2">
      <w:pPr>
        <w:pStyle w:val="ListParagraph"/>
        <w:numPr>
          <w:ilvl w:val="0"/>
          <w:numId w:val="154"/>
        </w:numPr>
        <w:rPr>
          <w:rFonts w:ascii="Arial" w:hAnsi="Arial" w:cs="Arial"/>
        </w:rPr>
      </w:pPr>
      <w:r w:rsidRPr="002379C6">
        <w:rPr>
          <w:rFonts w:ascii="Arial" w:hAnsi="Arial" w:cs="Arial"/>
        </w:rPr>
        <w:t>Descriptions of functional and non-functional requirements</w:t>
      </w:r>
    </w:p>
    <w:p w:rsidR="00E92578" w:rsidRPr="002379C6" w:rsidRDefault="00E92578" w:rsidP="002335D2">
      <w:pPr>
        <w:pStyle w:val="ListParagraph"/>
        <w:numPr>
          <w:ilvl w:val="0"/>
          <w:numId w:val="154"/>
        </w:numPr>
        <w:rPr>
          <w:rFonts w:ascii="Arial" w:hAnsi="Arial" w:cs="Arial"/>
        </w:rPr>
      </w:pPr>
      <w:r w:rsidRPr="002379C6">
        <w:rPr>
          <w:rFonts w:ascii="Arial" w:hAnsi="Arial" w:cs="Arial"/>
        </w:rPr>
        <w:t>Attributes such as source, priority, rationale and status</w:t>
      </w:r>
    </w:p>
    <w:p w:rsidR="00E92578" w:rsidRPr="002379C6" w:rsidRDefault="00E92578" w:rsidP="002335D2">
      <w:pPr>
        <w:pStyle w:val="ListParagraph"/>
        <w:numPr>
          <w:ilvl w:val="0"/>
          <w:numId w:val="154"/>
        </w:numPr>
        <w:rPr>
          <w:rFonts w:ascii="Arial" w:hAnsi="Arial" w:cs="Arial"/>
        </w:rPr>
      </w:pPr>
      <w:r w:rsidRPr="002379C6">
        <w:rPr>
          <w:rFonts w:ascii="Arial" w:hAnsi="Arial" w:cs="Arial"/>
        </w:rPr>
        <w:t>Links between requirements</w:t>
      </w:r>
    </w:p>
    <w:p w:rsidR="00E92578" w:rsidRPr="00E92578" w:rsidRDefault="00E92578" w:rsidP="00E92578">
      <w:pPr>
        <w:rPr>
          <w:rFonts w:ascii="Arial" w:hAnsi="Arial" w:cs="Arial"/>
        </w:rPr>
      </w:pPr>
    </w:p>
    <w:p w:rsidR="00E92578" w:rsidRPr="00E92578" w:rsidRDefault="00E92578" w:rsidP="00E92578">
      <w:pPr>
        <w:rPr>
          <w:rFonts w:ascii="Arial" w:hAnsi="Arial" w:cs="Arial"/>
        </w:rPr>
      </w:pPr>
      <w:r w:rsidRPr="00E92578">
        <w:rPr>
          <w:rFonts w:ascii="Arial" w:hAnsi="Arial" w:cs="Arial"/>
        </w:rPr>
        <w:t>These tools may also help with identifying inconsistent, overlapping</w:t>
      </w:r>
      <w:r w:rsidR="002379C6">
        <w:rPr>
          <w:rFonts w:ascii="Arial" w:hAnsi="Arial" w:cs="Arial"/>
        </w:rPr>
        <w:t xml:space="preserve"> </w:t>
      </w:r>
      <w:r w:rsidRPr="00E92578">
        <w:rPr>
          <w:rFonts w:ascii="Arial" w:hAnsi="Arial" w:cs="Arial"/>
        </w:rPr>
        <w:t>or missing requirements, and can support tracing the requirements to individual tests.</w:t>
      </w:r>
    </w:p>
    <w:p w:rsidR="00E92578" w:rsidRPr="00E92578" w:rsidRDefault="00E92578" w:rsidP="00E92578">
      <w:pPr>
        <w:rPr>
          <w:rFonts w:ascii="Arial" w:hAnsi="Arial" w:cs="Arial"/>
        </w:rPr>
      </w:pPr>
    </w:p>
    <w:p w:rsidR="00E92578" w:rsidRPr="00E92578" w:rsidRDefault="00E92578" w:rsidP="00E92578">
      <w:pPr>
        <w:rPr>
          <w:rFonts w:ascii="Arial" w:hAnsi="Arial" w:cs="Arial"/>
        </w:rPr>
      </w:pPr>
      <w:r w:rsidRPr="00E92578">
        <w:rPr>
          <w:rFonts w:ascii="Arial" w:hAnsi="Arial" w:cs="Arial"/>
        </w:rPr>
        <w:t>ARM (Automated Requirement Measurement) is a free tool provided by the NASA Goddard Space Flight Centre to scan requirements</w:t>
      </w:r>
      <w:r w:rsidR="002379C6">
        <w:rPr>
          <w:rFonts w:ascii="Arial" w:hAnsi="Arial" w:cs="Arial"/>
        </w:rPr>
        <w:t xml:space="preserve"> </w:t>
      </w:r>
      <w:r w:rsidRPr="00E92578">
        <w:rPr>
          <w:rFonts w:ascii="Arial" w:hAnsi="Arial" w:cs="Arial"/>
        </w:rPr>
        <w:t>specifications for specific words and phrases indicative of quality</w:t>
      </w:r>
      <w:r w:rsidR="002379C6">
        <w:rPr>
          <w:rFonts w:ascii="Arial" w:hAnsi="Arial" w:cs="Arial"/>
        </w:rPr>
        <w:t xml:space="preserve"> </w:t>
      </w:r>
      <w:r w:rsidRPr="00E92578">
        <w:rPr>
          <w:rFonts w:ascii="Arial" w:hAnsi="Arial" w:cs="Arial"/>
        </w:rPr>
        <w:t>problems, such as weak, fuzzy, and ambiguous terms that will inevitably lead to miscommunications.</w:t>
      </w:r>
    </w:p>
    <w:p w:rsidR="00E92578" w:rsidRPr="00E92578" w:rsidRDefault="00E92578" w:rsidP="00E92578">
      <w:pPr>
        <w:rPr>
          <w:rFonts w:ascii="Arial" w:hAnsi="Arial" w:cs="Arial"/>
        </w:rPr>
      </w:pPr>
    </w:p>
    <w:p w:rsidR="00E92578" w:rsidRPr="002379C6" w:rsidRDefault="002379C6" w:rsidP="00E92578">
      <w:pPr>
        <w:rPr>
          <w:rFonts w:ascii="Arial" w:hAnsi="Arial" w:cs="Arial"/>
          <w:b/>
          <w:sz w:val="28"/>
        </w:rPr>
      </w:pPr>
      <w:r w:rsidRPr="002379C6">
        <w:rPr>
          <w:rFonts w:ascii="Arial" w:hAnsi="Arial" w:cs="Arial"/>
          <w:b/>
          <w:sz w:val="28"/>
        </w:rPr>
        <w:t xml:space="preserve">Incident Management </w:t>
      </w:r>
      <w:r w:rsidR="00E92578" w:rsidRPr="002379C6">
        <w:rPr>
          <w:rFonts w:ascii="Arial" w:hAnsi="Arial" w:cs="Arial"/>
          <w:b/>
          <w:sz w:val="28"/>
        </w:rPr>
        <w:t>(Defect Tracking) Tools</w:t>
      </w:r>
      <w:r w:rsidR="001172E9">
        <w:rPr>
          <w:rFonts w:ascii="Arial" w:hAnsi="Arial" w:cs="Arial"/>
          <w:b/>
          <w:sz w:val="28"/>
        </w:rPr>
        <w:fldChar w:fldCharType="begin"/>
      </w:r>
      <w:r w:rsidR="001172E9">
        <w:instrText xml:space="preserve"> XE "</w:instrText>
      </w:r>
      <w:r w:rsidR="001172E9" w:rsidRPr="00DB1AE1">
        <w:rPr>
          <w:rFonts w:ascii="Arial" w:hAnsi="Arial" w:cs="Arial"/>
          <w:b/>
          <w:sz w:val="28"/>
        </w:rPr>
        <w:instrText>Incident Management (Defect Tracking) Tools</w:instrText>
      </w:r>
      <w:r w:rsidR="001172E9">
        <w:instrText xml:space="preserve">" </w:instrText>
      </w:r>
      <w:r w:rsidR="001172E9">
        <w:rPr>
          <w:rFonts w:ascii="Arial" w:hAnsi="Arial" w:cs="Arial"/>
          <w:b/>
          <w:sz w:val="28"/>
        </w:rPr>
        <w:fldChar w:fldCharType="end"/>
      </w:r>
    </w:p>
    <w:p w:rsidR="00E92578" w:rsidRPr="00E92578" w:rsidRDefault="00E92578" w:rsidP="00E92578">
      <w:pPr>
        <w:rPr>
          <w:rFonts w:ascii="Arial" w:hAnsi="Arial" w:cs="Arial"/>
        </w:rPr>
      </w:pPr>
    </w:p>
    <w:p w:rsidR="00E92578" w:rsidRPr="00E92578" w:rsidRDefault="00E92578" w:rsidP="00E92578">
      <w:pPr>
        <w:rPr>
          <w:rFonts w:ascii="Arial" w:hAnsi="Arial" w:cs="Arial"/>
        </w:rPr>
      </w:pPr>
      <w:r w:rsidRPr="00E92578">
        <w:rPr>
          <w:rFonts w:ascii="Arial" w:hAnsi="Arial" w:cs="Arial"/>
        </w:rPr>
        <w:t>These tools store and manage incident reports, such as defects, failures, change requests or perceived problems and anomalies, and manage the life cycle of incidents, optionally with support for statistical analysis.</w:t>
      </w:r>
    </w:p>
    <w:p w:rsidR="00E92578" w:rsidRPr="00E92578" w:rsidRDefault="00E92578" w:rsidP="00E92578">
      <w:pPr>
        <w:rPr>
          <w:rFonts w:ascii="Arial" w:hAnsi="Arial" w:cs="Arial"/>
        </w:rPr>
      </w:pPr>
    </w:p>
    <w:p w:rsidR="00E92578" w:rsidRPr="00E92578" w:rsidRDefault="00E92578" w:rsidP="00E92578">
      <w:pPr>
        <w:rPr>
          <w:rFonts w:ascii="Arial" w:hAnsi="Arial" w:cs="Arial"/>
        </w:rPr>
      </w:pPr>
      <w:r w:rsidRPr="00E92578">
        <w:rPr>
          <w:rFonts w:ascii="Arial" w:hAnsi="Arial" w:cs="Arial"/>
        </w:rPr>
        <w:t>They support the logging of incident characteristics (e.g. type, priority, severity) an</w:t>
      </w:r>
      <w:r w:rsidR="002379C6">
        <w:rPr>
          <w:rFonts w:ascii="Arial" w:hAnsi="Arial" w:cs="Arial"/>
        </w:rPr>
        <w:t xml:space="preserve">d status (e.g. rejected, ready, </w:t>
      </w:r>
      <w:r w:rsidRPr="00E92578">
        <w:rPr>
          <w:rFonts w:ascii="Arial" w:hAnsi="Arial" w:cs="Arial"/>
        </w:rPr>
        <w:t>deferred)</w:t>
      </w:r>
    </w:p>
    <w:p w:rsidR="00E92578" w:rsidRPr="00E92578" w:rsidRDefault="00E92578" w:rsidP="00E92578">
      <w:pPr>
        <w:rPr>
          <w:rFonts w:ascii="Arial" w:hAnsi="Arial" w:cs="Arial"/>
        </w:rPr>
      </w:pPr>
    </w:p>
    <w:p w:rsidR="00E92578" w:rsidRPr="00E92578" w:rsidRDefault="00E92578" w:rsidP="00E92578">
      <w:pPr>
        <w:rPr>
          <w:rFonts w:ascii="Arial" w:hAnsi="Arial" w:cs="Arial"/>
        </w:rPr>
      </w:pPr>
      <w:r w:rsidRPr="00E92578">
        <w:rPr>
          <w:rFonts w:ascii="Arial" w:hAnsi="Arial" w:cs="Arial"/>
        </w:rPr>
        <w:t>These may be bundled with other test management tools or available separately, including some free tools. Many tools can produce</w:t>
      </w:r>
      <w:r w:rsidR="002379C6">
        <w:rPr>
          <w:rFonts w:ascii="Arial" w:hAnsi="Arial" w:cs="Arial"/>
        </w:rPr>
        <w:t xml:space="preserve"> </w:t>
      </w:r>
      <w:r w:rsidRPr="00E92578">
        <w:rPr>
          <w:rFonts w:ascii="Arial" w:hAnsi="Arial" w:cs="Arial"/>
        </w:rPr>
        <w:t>graphs based on different parameters from the mass of incident data</w:t>
      </w:r>
      <w:r w:rsidR="002379C6">
        <w:rPr>
          <w:rFonts w:ascii="Arial" w:hAnsi="Arial" w:cs="Arial"/>
        </w:rPr>
        <w:t xml:space="preserve"> </w:t>
      </w:r>
      <w:r w:rsidRPr="00E92578">
        <w:rPr>
          <w:rFonts w:ascii="Arial" w:hAnsi="Arial" w:cs="Arial"/>
        </w:rPr>
        <w:t>that is typically logged during testing.</w:t>
      </w:r>
    </w:p>
    <w:p w:rsidR="00E92578" w:rsidRPr="00E92578" w:rsidRDefault="00E92578" w:rsidP="00E92578">
      <w:pPr>
        <w:rPr>
          <w:rFonts w:ascii="Arial" w:hAnsi="Arial" w:cs="Arial"/>
        </w:rPr>
      </w:pPr>
    </w:p>
    <w:p w:rsidR="00E92578" w:rsidRPr="002379C6" w:rsidRDefault="002379C6" w:rsidP="00E92578">
      <w:pPr>
        <w:rPr>
          <w:rFonts w:ascii="Arial" w:hAnsi="Arial" w:cs="Arial"/>
          <w:b/>
          <w:sz w:val="28"/>
        </w:rPr>
      </w:pPr>
      <w:r>
        <w:rPr>
          <w:rFonts w:ascii="Arial" w:hAnsi="Arial" w:cs="Arial"/>
          <w:b/>
          <w:sz w:val="28"/>
        </w:rPr>
        <w:t xml:space="preserve">Configuration </w:t>
      </w:r>
      <w:r w:rsidR="00E92578" w:rsidRPr="002379C6">
        <w:rPr>
          <w:rFonts w:ascii="Arial" w:hAnsi="Arial" w:cs="Arial"/>
          <w:b/>
          <w:sz w:val="28"/>
        </w:rPr>
        <w:t>Management (CM) Tools</w:t>
      </w:r>
      <w:r w:rsidR="005C7714">
        <w:rPr>
          <w:rFonts w:ascii="Arial" w:hAnsi="Arial" w:cs="Arial"/>
          <w:b/>
          <w:sz w:val="28"/>
        </w:rPr>
        <w:fldChar w:fldCharType="begin"/>
      </w:r>
      <w:r w:rsidR="005C7714">
        <w:instrText xml:space="preserve"> XE "</w:instrText>
      </w:r>
      <w:r w:rsidR="005C7714" w:rsidRPr="0033081A">
        <w:rPr>
          <w:rFonts w:ascii="Arial" w:hAnsi="Arial" w:cs="Arial"/>
          <w:b/>
          <w:sz w:val="28"/>
        </w:rPr>
        <w:instrText>Configuration Management  (CM) Tools</w:instrText>
      </w:r>
      <w:r w:rsidR="005C7714">
        <w:instrText xml:space="preserve">" </w:instrText>
      </w:r>
      <w:r w:rsidR="005C7714">
        <w:rPr>
          <w:rFonts w:ascii="Arial" w:hAnsi="Arial" w:cs="Arial"/>
          <w:b/>
          <w:sz w:val="28"/>
        </w:rPr>
        <w:fldChar w:fldCharType="end"/>
      </w:r>
    </w:p>
    <w:p w:rsidR="00E92578" w:rsidRPr="00E92578" w:rsidRDefault="00E92578" w:rsidP="00E92578">
      <w:pPr>
        <w:rPr>
          <w:rFonts w:ascii="Arial" w:hAnsi="Arial" w:cs="Arial"/>
        </w:rPr>
      </w:pPr>
    </w:p>
    <w:p w:rsidR="00E92578" w:rsidRPr="00E92578" w:rsidRDefault="00E92578" w:rsidP="00E92578">
      <w:pPr>
        <w:rPr>
          <w:rFonts w:ascii="Arial" w:hAnsi="Arial" w:cs="Arial"/>
        </w:rPr>
      </w:pPr>
      <w:r w:rsidRPr="00E92578">
        <w:rPr>
          <w:rFonts w:ascii="Arial" w:hAnsi="Arial" w:cs="Arial"/>
        </w:rPr>
        <w:t>Although not strictly test tools, these can support the test process. They are necessary for storage and version management of testware and related software especially when configuring more than one hardware/software environment in terms of operating system versions, compilers, browsers, etc.</w:t>
      </w:r>
    </w:p>
    <w:p w:rsidR="00E92578" w:rsidRPr="00E92578" w:rsidRDefault="00E92578" w:rsidP="00E92578">
      <w:pPr>
        <w:rPr>
          <w:rFonts w:ascii="Arial" w:hAnsi="Arial" w:cs="Arial"/>
        </w:rPr>
      </w:pPr>
    </w:p>
    <w:p w:rsidR="00E92578" w:rsidRPr="00E92578" w:rsidRDefault="00E92578" w:rsidP="00E92578">
      <w:pPr>
        <w:rPr>
          <w:rFonts w:ascii="Arial" w:hAnsi="Arial" w:cs="Arial"/>
        </w:rPr>
      </w:pPr>
      <w:r w:rsidRPr="00E92578">
        <w:rPr>
          <w:rFonts w:ascii="Arial" w:hAnsi="Arial" w:cs="Arial"/>
        </w:rPr>
        <w:t>They store version/build/configuration information, support tracking and control of testing and development products, and provide direct integration with many testing tools</w:t>
      </w:r>
    </w:p>
    <w:p w:rsidR="00E92578" w:rsidRPr="00E92578" w:rsidRDefault="00E92578" w:rsidP="00E92578">
      <w:pPr>
        <w:rPr>
          <w:rFonts w:ascii="Arial" w:hAnsi="Arial" w:cs="Arial"/>
        </w:rPr>
      </w:pPr>
    </w:p>
    <w:p w:rsidR="00E92578" w:rsidRPr="00E92578" w:rsidRDefault="00E92578" w:rsidP="00E92578">
      <w:pPr>
        <w:rPr>
          <w:rFonts w:ascii="Arial" w:hAnsi="Arial" w:cs="Arial"/>
        </w:rPr>
      </w:pPr>
      <w:r w:rsidRPr="00E92578">
        <w:rPr>
          <w:rFonts w:ascii="Arial" w:hAnsi="Arial" w:cs="Arial"/>
        </w:rPr>
        <w:t>CM tools may have to cater for many platforms and artefacts across</w:t>
      </w:r>
      <w:r w:rsidR="002379C6">
        <w:rPr>
          <w:rFonts w:ascii="Arial" w:hAnsi="Arial" w:cs="Arial"/>
        </w:rPr>
        <w:t xml:space="preserve"> </w:t>
      </w:r>
      <w:r w:rsidRPr="00E92578">
        <w:rPr>
          <w:rFonts w:ascii="Arial" w:hAnsi="Arial" w:cs="Arial"/>
        </w:rPr>
        <w:t>a large organisation, so a specialist tool is likely to be better than one that is bundled with a CASE or test tool.</w:t>
      </w:r>
    </w:p>
    <w:p w:rsidR="00E92578" w:rsidRPr="00E92578" w:rsidRDefault="00E92578" w:rsidP="00E92578">
      <w:pPr>
        <w:rPr>
          <w:rFonts w:ascii="Arial" w:hAnsi="Arial" w:cs="Arial"/>
        </w:rPr>
      </w:pPr>
    </w:p>
    <w:p w:rsidR="00E92578" w:rsidRPr="00E92578" w:rsidRDefault="00E92578" w:rsidP="00E92578">
      <w:pPr>
        <w:rPr>
          <w:rFonts w:ascii="Arial" w:hAnsi="Arial" w:cs="Arial"/>
        </w:rPr>
      </w:pPr>
    </w:p>
    <w:p w:rsidR="00E92578" w:rsidRPr="00E92578" w:rsidRDefault="00E92578" w:rsidP="00E92578">
      <w:pPr>
        <w:rPr>
          <w:rFonts w:ascii="Arial" w:hAnsi="Arial" w:cs="Arial"/>
        </w:rPr>
      </w:pPr>
    </w:p>
    <w:p w:rsidR="002379C6" w:rsidRDefault="002379C6">
      <w:pPr>
        <w:rPr>
          <w:rFonts w:ascii="Arial" w:hAnsi="Arial" w:cs="Arial"/>
        </w:rPr>
      </w:pPr>
      <w:r>
        <w:rPr>
          <w:rFonts w:ascii="Arial" w:hAnsi="Arial" w:cs="Arial"/>
        </w:rPr>
        <w:br w:type="page"/>
      </w:r>
    </w:p>
    <w:p w:rsidR="00E92578" w:rsidRPr="001C0E3C" w:rsidRDefault="00E92578" w:rsidP="001C0E3C">
      <w:pPr>
        <w:pStyle w:val="Heading2"/>
        <w:rPr>
          <w:rFonts w:asciiTheme="minorHAnsi" w:hAnsiTheme="minorHAnsi"/>
          <w:color w:val="2E74B5" w:themeColor="accent1" w:themeShade="BF"/>
          <w:sz w:val="36"/>
          <w:szCs w:val="36"/>
        </w:rPr>
      </w:pPr>
      <w:bookmarkStart w:id="107" w:name="_Toc526496744"/>
      <w:r w:rsidRPr="001C0E3C">
        <w:rPr>
          <w:rFonts w:asciiTheme="minorHAnsi" w:hAnsiTheme="minorHAnsi"/>
          <w:color w:val="2E74B5" w:themeColor="accent1" w:themeShade="BF"/>
          <w:sz w:val="36"/>
          <w:szCs w:val="36"/>
        </w:rPr>
        <w:lastRenderedPageBreak/>
        <w:t>Tool Support for Static Testing</w:t>
      </w:r>
      <w:bookmarkEnd w:id="107"/>
      <w:r w:rsidR="00DA2FA2">
        <w:rPr>
          <w:rFonts w:asciiTheme="minorHAnsi" w:hAnsiTheme="minorHAnsi"/>
          <w:color w:val="2E74B5" w:themeColor="accent1" w:themeShade="BF"/>
          <w:sz w:val="36"/>
          <w:szCs w:val="36"/>
        </w:rPr>
        <w:fldChar w:fldCharType="begin"/>
      </w:r>
      <w:r w:rsidR="00DA2FA2">
        <w:instrText xml:space="preserve"> XE "</w:instrText>
      </w:r>
      <w:r w:rsidR="00DA2FA2" w:rsidRPr="00073DEB">
        <w:rPr>
          <w:rFonts w:asciiTheme="minorHAnsi" w:hAnsiTheme="minorHAnsi"/>
          <w:color w:val="2E74B5" w:themeColor="accent1" w:themeShade="BF"/>
          <w:sz w:val="36"/>
          <w:szCs w:val="36"/>
        </w:rPr>
        <w:instrText>Tool Support for Static Testing</w:instrText>
      </w:r>
      <w:r w:rsidR="00DA2FA2">
        <w:instrText xml:space="preserve">" </w:instrText>
      </w:r>
      <w:r w:rsidR="00DA2FA2">
        <w:rPr>
          <w:rFonts w:asciiTheme="minorHAnsi" w:hAnsiTheme="minorHAnsi"/>
          <w:color w:val="2E74B5" w:themeColor="accent1" w:themeShade="BF"/>
          <w:sz w:val="36"/>
          <w:szCs w:val="36"/>
        </w:rPr>
        <w:fldChar w:fldCharType="end"/>
      </w:r>
    </w:p>
    <w:p w:rsidR="00E92578" w:rsidRPr="00E92578" w:rsidRDefault="00E92578" w:rsidP="00E92578">
      <w:pPr>
        <w:rPr>
          <w:rFonts w:ascii="Arial" w:hAnsi="Arial" w:cs="Arial"/>
        </w:rPr>
      </w:pPr>
    </w:p>
    <w:p w:rsidR="00E92578" w:rsidRDefault="00E92578" w:rsidP="00E92578">
      <w:pPr>
        <w:rPr>
          <w:rFonts w:ascii="Arial" w:hAnsi="Arial" w:cs="Arial"/>
        </w:rPr>
      </w:pPr>
      <w:r w:rsidRPr="00E92578">
        <w:rPr>
          <w:rFonts w:ascii="Arial" w:hAnsi="Arial" w:cs="Arial"/>
        </w:rPr>
        <w:t>Static testing tools provide a cost effective way of finding more defects at an earlier stage in the development process.</w:t>
      </w:r>
    </w:p>
    <w:p w:rsidR="002379C6" w:rsidRDefault="002379C6" w:rsidP="00E92578">
      <w:pPr>
        <w:rPr>
          <w:rFonts w:ascii="Arial" w:hAnsi="Arial" w:cs="Arial"/>
        </w:rPr>
      </w:pPr>
    </w:p>
    <w:p w:rsidR="002379C6" w:rsidRPr="002379C6" w:rsidRDefault="002379C6" w:rsidP="002379C6">
      <w:pPr>
        <w:rPr>
          <w:rFonts w:ascii="Arial" w:hAnsi="Arial" w:cs="Arial"/>
          <w:b/>
          <w:sz w:val="28"/>
        </w:rPr>
      </w:pPr>
      <w:r w:rsidRPr="002379C6">
        <w:rPr>
          <w:rFonts w:ascii="Arial" w:hAnsi="Arial" w:cs="Arial"/>
          <w:b/>
          <w:sz w:val="28"/>
        </w:rPr>
        <w:t>Review Tools</w:t>
      </w:r>
    </w:p>
    <w:p w:rsidR="002379C6" w:rsidRPr="002379C6" w:rsidRDefault="002379C6" w:rsidP="002379C6">
      <w:pPr>
        <w:rPr>
          <w:rFonts w:ascii="Arial" w:hAnsi="Arial" w:cs="Arial"/>
        </w:rPr>
      </w:pPr>
    </w:p>
    <w:p w:rsidR="002379C6" w:rsidRPr="002379C6" w:rsidRDefault="002379C6" w:rsidP="002379C6">
      <w:pPr>
        <w:rPr>
          <w:rFonts w:ascii="Arial" w:hAnsi="Arial" w:cs="Arial"/>
        </w:rPr>
      </w:pPr>
      <w:r w:rsidRPr="002379C6">
        <w:rPr>
          <w:rFonts w:ascii="Arial" w:hAnsi="Arial" w:cs="Arial"/>
        </w:rPr>
        <w:t>These tools (also known as Review Process Support tools) assist with review processes, checklists, review guidelines and defects. They are used to store and communicate reviewers' comments, report on defects and effort, and store metrics for causal analysis and process improvement. They can be of further help by providing aid for online reviews for large or geographically dispersed teams.</w:t>
      </w:r>
    </w:p>
    <w:p w:rsidR="002379C6" w:rsidRPr="002379C6" w:rsidRDefault="002379C6" w:rsidP="002379C6">
      <w:pPr>
        <w:rPr>
          <w:rFonts w:ascii="Arial" w:hAnsi="Arial" w:cs="Arial"/>
        </w:rPr>
      </w:pPr>
    </w:p>
    <w:p w:rsidR="002379C6" w:rsidRDefault="002379C6" w:rsidP="002379C6">
      <w:pPr>
        <w:rPr>
          <w:rFonts w:ascii="Arial" w:hAnsi="Arial" w:cs="Arial"/>
        </w:rPr>
      </w:pPr>
      <w:r w:rsidRPr="002379C6">
        <w:rPr>
          <w:rFonts w:ascii="Arial" w:hAnsi="Arial" w:cs="Arial"/>
        </w:rPr>
        <w:t>Review tools are most useful for formal inspections which utilise databases, forms, checklists and causal analysis.</w:t>
      </w:r>
    </w:p>
    <w:p w:rsidR="002379C6" w:rsidRPr="002379C6" w:rsidRDefault="002379C6" w:rsidP="002379C6">
      <w:pPr>
        <w:rPr>
          <w:rFonts w:ascii="Arial" w:hAnsi="Arial" w:cs="Arial"/>
        </w:rPr>
      </w:pPr>
    </w:p>
    <w:p w:rsidR="002379C6" w:rsidRPr="002379C6" w:rsidRDefault="002379C6" w:rsidP="002379C6">
      <w:pPr>
        <w:rPr>
          <w:rFonts w:ascii="Arial" w:hAnsi="Arial" w:cs="Arial"/>
          <w:b/>
          <w:sz w:val="28"/>
        </w:rPr>
      </w:pPr>
      <w:r w:rsidRPr="002379C6">
        <w:rPr>
          <w:rFonts w:ascii="Arial" w:hAnsi="Arial" w:cs="Arial"/>
          <w:b/>
          <w:sz w:val="28"/>
        </w:rPr>
        <w:t xml:space="preserve">Static Analysis Tools (D) </w:t>
      </w:r>
    </w:p>
    <w:p w:rsidR="002379C6" w:rsidRPr="002379C6" w:rsidRDefault="002379C6" w:rsidP="002379C6">
      <w:pPr>
        <w:rPr>
          <w:rFonts w:ascii="Arial" w:hAnsi="Arial" w:cs="Arial"/>
        </w:rPr>
      </w:pPr>
    </w:p>
    <w:p w:rsidR="002379C6" w:rsidRPr="002379C6" w:rsidRDefault="002379C6" w:rsidP="002379C6">
      <w:pPr>
        <w:rPr>
          <w:rFonts w:ascii="Arial" w:hAnsi="Arial" w:cs="Arial"/>
        </w:rPr>
      </w:pPr>
      <w:r w:rsidRPr="002379C6">
        <w:rPr>
          <w:rFonts w:ascii="Arial" w:hAnsi="Arial" w:cs="Arial"/>
        </w:rPr>
        <w:t>These tools help developers and testers find defects in source code prior to dynamic testing. Static analysis tools can provide complexity feedback for developers via various industry-defined metrics. They can analyse structures and dependences and help in planning and risk analysis.</w:t>
      </w:r>
    </w:p>
    <w:p w:rsidR="002379C6" w:rsidRPr="002379C6" w:rsidRDefault="002379C6" w:rsidP="002379C6">
      <w:pPr>
        <w:rPr>
          <w:rFonts w:ascii="Arial" w:hAnsi="Arial" w:cs="Arial"/>
        </w:rPr>
      </w:pPr>
    </w:p>
    <w:p w:rsidR="002379C6" w:rsidRPr="002379C6" w:rsidRDefault="002379C6" w:rsidP="002379C6">
      <w:pPr>
        <w:rPr>
          <w:rFonts w:ascii="Arial" w:hAnsi="Arial" w:cs="Arial"/>
        </w:rPr>
      </w:pPr>
      <w:r w:rsidRPr="002379C6">
        <w:rPr>
          <w:rFonts w:ascii="Arial" w:hAnsi="Arial" w:cs="Arial"/>
        </w:rPr>
        <w:t>Subtle coding errors and fault-prone code can often be found far more quickly using these tools than by visual inspection or testing. Code may also be reviewed and sorted using user-defined criteria including metrics, often generating automatic reports and blocking code when a threshold is exceeded until the problem is resolved.</w:t>
      </w:r>
    </w:p>
    <w:p w:rsidR="002379C6" w:rsidRPr="002379C6" w:rsidRDefault="002379C6" w:rsidP="002379C6">
      <w:pPr>
        <w:rPr>
          <w:rFonts w:ascii="Arial" w:hAnsi="Arial" w:cs="Arial"/>
        </w:rPr>
      </w:pPr>
    </w:p>
    <w:p w:rsidR="002379C6" w:rsidRDefault="002379C6" w:rsidP="002379C6">
      <w:pPr>
        <w:rPr>
          <w:rFonts w:ascii="Arial" w:hAnsi="Arial" w:cs="Arial"/>
        </w:rPr>
      </w:pPr>
      <w:r w:rsidRPr="002379C6">
        <w:rPr>
          <w:rFonts w:ascii="Arial" w:hAnsi="Arial" w:cs="Arial"/>
        </w:rPr>
        <w:t>Static analysers may also be customised to check that organisational standards are maintained as well as industry-wide measures. Static analysers should allow message filtering otherwise the output can be overwhelming.</w:t>
      </w:r>
    </w:p>
    <w:p w:rsidR="002379C6" w:rsidRDefault="002379C6" w:rsidP="002379C6">
      <w:pPr>
        <w:rPr>
          <w:rFonts w:ascii="Arial" w:hAnsi="Arial" w:cs="Arial"/>
        </w:rPr>
      </w:pPr>
    </w:p>
    <w:p w:rsidR="002379C6" w:rsidRPr="002379C6" w:rsidRDefault="002379C6" w:rsidP="002379C6">
      <w:pPr>
        <w:rPr>
          <w:rFonts w:ascii="Arial" w:hAnsi="Arial" w:cs="Arial"/>
          <w:b/>
          <w:sz w:val="28"/>
        </w:rPr>
      </w:pPr>
      <w:r w:rsidRPr="002379C6">
        <w:rPr>
          <w:rFonts w:ascii="Arial" w:hAnsi="Arial" w:cs="Arial"/>
          <w:b/>
          <w:sz w:val="28"/>
        </w:rPr>
        <w:t>Modelling Tools (D)</w:t>
      </w:r>
      <w:r w:rsidR="005F5A82">
        <w:rPr>
          <w:rFonts w:ascii="Arial" w:hAnsi="Arial" w:cs="Arial"/>
          <w:b/>
          <w:sz w:val="28"/>
        </w:rPr>
        <w:fldChar w:fldCharType="begin"/>
      </w:r>
      <w:r w:rsidR="005F5A82">
        <w:instrText xml:space="preserve"> XE "</w:instrText>
      </w:r>
      <w:r w:rsidR="005F5A82" w:rsidRPr="00AF4FB6">
        <w:rPr>
          <w:rFonts w:ascii="Arial" w:hAnsi="Arial" w:cs="Arial"/>
          <w:b/>
          <w:sz w:val="28"/>
        </w:rPr>
        <w:instrText>Modelling Tools (D)</w:instrText>
      </w:r>
      <w:r w:rsidR="005F5A82">
        <w:instrText xml:space="preserve">" </w:instrText>
      </w:r>
      <w:r w:rsidR="005F5A82">
        <w:rPr>
          <w:rFonts w:ascii="Arial" w:hAnsi="Arial" w:cs="Arial"/>
          <w:b/>
          <w:sz w:val="28"/>
        </w:rPr>
        <w:fldChar w:fldCharType="end"/>
      </w:r>
      <w:r w:rsidRPr="002379C6">
        <w:rPr>
          <w:rFonts w:ascii="Arial" w:hAnsi="Arial" w:cs="Arial"/>
          <w:b/>
          <w:sz w:val="28"/>
        </w:rPr>
        <w:t xml:space="preserve"> </w:t>
      </w:r>
    </w:p>
    <w:p w:rsidR="002379C6" w:rsidRDefault="002379C6" w:rsidP="002379C6">
      <w:pPr>
        <w:rPr>
          <w:rFonts w:ascii="Arial" w:hAnsi="Arial" w:cs="Arial"/>
        </w:rPr>
      </w:pPr>
    </w:p>
    <w:p w:rsidR="002379C6" w:rsidRPr="002379C6" w:rsidRDefault="002379C6" w:rsidP="002379C6">
      <w:pPr>
        <w:rPr>
          <w:rFonts w:ascii="Arial" w:hAnsi="Arial" w:cs="Arial"/>
        </w:rPr>
      </w:pPr>
      <w:r w:rsidRPr="002379C6">
        <w:rPr>
          <w:rFonts w:ascii="Arial" w:hAnsi="Arial" w:cs="Arial"/>
        </w:rPr>
        <w:t>These tools are used to validate software models (e.g., physical data model, activity model, process model), by enumerating inconsistencies and finding defects. T</w:t>
      </w:r>
      <w:r>
        <w:rPr>
          <w:rFonts w:ascii="Arial" w:hAnsi="Arial" w:cs="Arial"/>
        </w:rPr>
        <w:t>h</w:t>
      </w:r>
      <w:r w:rsidRPr="002379C6">
        <w:rPr>
          <w:rFonts w:ascii="Arial" w:hAnsi="Arial" w:cs="Arial"/>
        </w:rPr>
        <w:t>ese tools can often aid in generating some test cases based on the model.</w:t>
      </w:r>
    </w:p>
    <w:p w:rsidR="002379C6" w:rsidRPr="002379C6" w:rsidRDefault="002379C6" w:rsidP="002379C6">
      <w:pPr>
        <w:rPr>
          <w:rFonts w:ascii="Arial" w:hAnsi="Arial" w:cs="Arial"/>
        </w:rPr>
      </w:pPr>
    </w:p>
    <w:p w:rsidR="00C55877" w:rsidRDefault="00C55877">
      <w:pPr>
        <w:rPr>
          <w:rFonts w:ascii="Arial" w:hAnsi="Arial" w:cs="Arial"/>
        </w:rPr>
      </w:pPr>
      <w:r>
        <w:rPr>
          <w:rFonts w:ascii="Arial" w:hAnsi="Arial" w:cs="Arial"/>
        </w:rPr>
        <w:br w:type="page"/>
      </w:r>
    </w:p>
    <w:p w:rsidR="002379C6" w:rsidRPr="002379C6" w:rsidRDefault="002379C6" w:rsidP="002379C6">
      <w:pPr>
        <w:rPr>
          <w:rFonts w:ascii="Arial" w:hAnsi="Arial" w:cs="Arial"/>
        </w:rPr>
      </w:pPr>
      <w:r w:rsidRPr="002379C6">
        <w:rPr>
          <w:rFonts w:ascii="Arial" w:hAnsi="Arial" w:cs="Arial"/>
        </w:rPr>
        <w:lastRenderedPageBreak/>
        <w:t>Although mainly used by designers and developers, modelling tools that record state transition diagrams or use cases can also be</w:t>
      </w:r>
      <w:r>
        <w:rPr>
          <w:rFonts w:ascii="Arial" w:hAnsi="Arial" w:cs="Arial"/>
        </w:rPr>
        <w:t xml:space="preserve"> </w:t>
      </w:r>
      <w:r w:rsidRPr="002379C6">
        <w:rPr>
          <w:rFonts w:ascii="Arial" w:hAnsi="Arial" w:cs="Arial"/>
        </w:rPr>
        <w:t>suitable for testers. Even if they don't auto-generate tests, the way that sequence or state diagrams show transitions is ideally suited to deriving tests. Similarly a use case that describes pre and post</w:t>
      </w:r>
      <w:r>
        <w:rPr>
          <w:rFonts w:ascii="Arial" w:hAnsi="Arial" w:cs="Arial"/>
        </w:rPr>
        <w:t xml:space="preserve"> </w:t>
      </w:r>
      <w:r w:rsidRPr="002379C6">
        <w:rPr>
          <w:rFonts w:ascii="Arial" w:hAnsi="Arial" w:cs="Arial"/>
        </w:rPr>
        <w:t>conditions and a series of steps simplifies the test design process.</w:t>
      </w:r>
    </w:p>
    <w:p w:rsidR="002379C6" w:rsidRPr="002379C6" w:rsidRDefault="002379C6" w:rsidP="002379C6">
      <w:pPr>
        <w:rPr>
          <w:rFonts w:ascii="Arial" w:hAnsi="Arial" w:cs="Arial"/>
        </w:rPr>
      </w:pPr>
    </w:p>
    <w:p w:rsidR="002379C6" w:rsidRDefault="002379C6" w:rsidP="002379C6">
      <w:pPr>
        <w:rPr>
          <w:rFonts w:ascii="Arial" w:hAnsi="Arial" w:cs="Arial"/>
        </w:rPr>
      </w:pPr>
      <w:r w:rsidRPr="002379C6">
        <w:rPr>
          <w:rFonts w:ascii="Arial" w:hAnsi="Arial" w:cs="Arial"/>
        </w:rPr>
        <w:t xml:space="preserve"> </w:t>
      </w:r>
      <w:r w:rsidR="00C55877">
        <w:rPr>
          <w:rFonts w:ascii="Arial" w:hAnsi="Arial" w:cs="Arial"/>
          <w:noProof/>
          <w:lang w:eastAsia="en-GB"/>
        </w:rPr>
        <w:drawing>
          <wp:inline distT="0" distB="0" distL="0" distR="0">
            <wp:extent cx="5732145" cy="2565400"/>
            <wp:effectExtent l="0" t="0" r="1905" b="6350"/>
            <wp:docPr id="536"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bTables.pn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5732145" cy="2565400"/>
                    </a:xfrm>
                    <a:prstGeom prst="rect">
                      <a:avLst/>
                    </a:prstGeom>
                  </pic:spPr>
                </pic:pic>
              </a:graphicData>
            </a:graphic>
          </wp:inline>
        </w:drawing>
      </w:r>
    </w:p>
    <w:p w:rsidR="00C55877" w:rsidRDefault="00C55877" w:rsidP="002379C6">
      <w:pPr>
        <w:rPr>
          <w:rFonts w:ascii="Arial" w:hAnsi="Arial" w:cs="Arial"/>
        </w:rPr>
      </w:pPr>
    </w:p>
    <w:p w:rsidR="002379C6" w:rsidRDefault="002379C6">
      <w:pPr>
        <w:rPr>
          <w:rFonts w:ascii="Arial" w:hAnsi="Arial" w:cs="Arial"/>
        </w:rPr>
      </w:pPr>
    </w:p>
    <w:p w:rsidR="00C55877" w:rsidRDefault="00C55877">
      <w:pPr>
        <w:rPr>
          <w:rFonts w:ascii="Arial" w:hAnsi="Arial" w:cs="Arial"/>
        </w:rPr>
      </w:pPr>
    </w:p>
    <w:p w:rsidR="00C55877" w:rsidRDefault="00C55877">
      <w:pPr>
        <w:rPr>
          <w:rFonts w:ascii="Arial" w:hAnsi="Arial" w:cs="Arial"/>
        </w:rPr>
      </w:pPr>
    </w:p>
    <w:p w:rsidR="002379C6" w:rsidRPr="001C0E3C" w:rsidRDefault="002379C6" w:rsidP="001C0E3C">
      <w:pPr>
        <w:pStyle w:val="Heading2"/>
        <w:rPr>
          <w:rFonts w:asciiTheme="minorHAnsi" w:hAnsiTheme="minorHAnsi"/>
          <w:color w:val="2E74B5" w:themeColor="accent1" w:themeShade="BF"/>
          <w:sz w:val="36"/>
          <w:szCs w:val="36"/>
        </w:rPr>
      </w:pPr>
      <w:bookmarkStart w:id="108" w:name="_Toc526496745"/>
      <w:r w:rsidRPr="001C0E3C">
        <w:rPr>
          <w:rFonts w:asciiTheme="minorHAnsi" w:hAnsiTheme="minorHAnsi"/>
          <w:color w:val="2E74B5" w:themeColor="accent1" w:themeShade="BF"/>
          <w:sz w:val="36"/>
          <w:szCs w:val="36"/>
        </w:rPr>
        <w:t>Tool Support for Test Specification</w:t>
      </w:r>
      <w:bookmarkEnd w:id="108"/>
      <w:r w:rsidR="00DA2FA2">
        <w:rPr>
          <w:rFonts w:asciiTheme="minorHAnsi" w:hAnsiTheme="minorHAnsi"/>
          <w:color w:val="2E74B5" w:themeColor="accent1" w:themeShade="BF"/>
          <w:sz w:val="36"/>
          <w:szCs w:val="36"/>
        </w:rPr>
        <w:fldChar w:fldCharType="begin"/>
      </w:r>
      <w:r w:rsidR="00DA2FA2">
        <w:instrText xml:space="preserve"> XE "</w:instrText>
      </w:r>
      <w:r w:rsidR="00DA2FA2" w:rsidRPr="00F90867">
        <w:rPr>
          <w:rFonts w:asciiTheme="minorHAnsi" w:hAnsiTheme="minorHAnsi"/>
          <w:color w:val="2E74B5" w:themeColor="accent1" w:themeShade="BF"/>
          <w:sz w:val="36"/>
          <w:szCs w:val="36"/>
        </w:rPr>
        <w:instrText>Tool Support for Test Specification</w:instrText>
      </w:r>
      <w:r w:rsidR="00DA2FA2">
        <w:instrText xml:space="preserve">" </w:instrText>
      </w:r>
      <w:r w:rsidR="00DA2FA2">
        <w:rPr>
          <w:rFonts w:asciiTheme="minorHAnsi" w:hAnsiTheme="minorHAnsi"/>
          <w:color w:val="2E74B5" w:themeColor="accent1" w:themeShade="BF"/>
          <w:sz w:val="36"/>
          <w:szCs w:val="36"/>
        </w:rPr>
        <w:fldChar w:fldCharType="end"/>
      </w:r>
    </w:p>
    <w:p w:rsidR="002379C6" w:rsidRPr="002379C6" w:rsidRDefault="002379C6" w:rsidP="002379C6">
      <w:pPr>
        <w:rPr>
          <w:rFonts w:ascii="Arial" w:hAnsi="Arial" w:cs="Arial"/>
        </w:rPr>
      </w:pPr>
    </w:p>
    <w:p w:rsidR="002379C6" w:rsidRPr="002379C6" w:rsidRDefault="002379C6" w:rsidP="002379C6">
      <w:pPr>
        <w:rPr>
          <w:rFonts w:ascii="Arial" w:hAnsi="Arial" w:cs="Arial"/>
          <w:b/>
          <w:sz w:val="28"/>
        </w:rPr>
      </w:pPr>
      <w:r w:rsidRPr="002379C6">
        <w:rPr>
          <w:rFonts w:ascii="Arial" w:hAnsi="Arial" w:cs="Arial"/>
          <w:b/>
          <w:sz w:val="28"/>
        </w:rPr>
        <w:t>Test Design Tools</w:t>
      </w:r>
      <w:r w:rsidR="00C206EF">
        <w:rPr>
          <w:rFonts w:ascii="Arial" w:hAnsi="Arial" w:cs="Arial"/>
          <w:b/>
          <w:sz w:val="28"/>
        </w:rPr>
        <w:fldChar w:fldCharType="begin"/>
      </w:r>
      <w:r w:rsidR="00C206EF">
        <w:instrText xml:space="preserve"> XE "</w:instrText>
      </w:r>
      <w:r w:rsidR="00C206EF" w:rsidRPr="004C7CDA">
        <w:rPr>
          <w:rFonts w:ascii="Arial" w:hAnsi="Arial" w:cs="Arial"/>
          <w:b/>
          <w:sz w:val="28"/>
        </w:rPr>
        <w:instrText>Test Design Tools</w:instrText>
      </w:r>
      <w:r w:rsidR="00C206EF">
        <w:instrText xml:space="preserve">" </w:instrText>
      </w:r>
      <w:r w:rsidR="00C206EF">
        <w:rPr>
          <w:rFonts w:ascii="Arial" w:hAnsi="Arial" w:cs="Arial"/>
          <w:b/>
          <w:sz w:val="28"/>
        </w:rPr>
        <w:fldChar w:fldCharType="end"/>
      </w:r>
    </w:p>
    <w:p w:rsidR="002379C6" w:rsidRPr="002379C6" w:rsidRDefault="002379C6" w:rsidP="002379C6">
      <w:pPr>
        <w:rPr>
          <w:rFonts w:ascii="Arial" w:hAnsi="Arial" w:cs="Arial"/>
        </w:rPr>
      </w:pPr>
    </w:p>
    <w:p w:rsidR="002379C6" w:rsidRDefault="002379C6" w:rsidP="002379C6">
      <w:pPr>
        <w:rPr>
          <w:rFonts w:ascii="Arial" w:hAnsi="Arial" w:cs="Arial"/>
        </w:rPr>
      </w:pPr>
      <w:r w:rsidRPr="002379C6">
        <w:rPr>
          <w:rFonts w:ascii="Arial" w:hAnsi="Arial" w:cs="Arial"/>
        </w:rPr>
        <w:t>These tools are used to generate executable tests, test inputs (data) or test oracles (expected results) automatically from requirements, graphical user interfaces, design models (such as business rules, state diagrams or data models) or code.</w:t>
      </w:r>
    </w:p>
    <w:p w:rsidR="00C55877" w:rsidRDefault="00C55877" w:rsidP="002379C6">
      <w:pPr>
        <w:rPr>
          <w:rFonts w:ascii="Arial" w:hAnsi="Arial" w:cs="Arial"/>
        </w:rPr>
      </w:pPr>
    </w:p>
    <w:p w:rsidR="00C55877" w:rsidRDefault="00C55877" w:rsidP="002379C6">
      <w:pPr>
        <w:rPr>
          <w:rFonts w:ascii="Arial" w:hAnsi="Arial" w:cs="Arial"/>
        </w:rPr>
      </w:pPr>
      <w:r>
        <w:rPr>
          <w:rFonts w:ascii="Arial" w:hAnsi="Arial" w:cs="Arial"/>
          <w:noProof/>
          <w:lang w:eastAsia="en-GB"/>
        </w:rPr>
        <w:drawing>
          <wp:inline distT="0" distB="0" distL="0" distR="0">
            <wp:extent cx="5732145" cy="2099310"/>
            <wp:effectExtent l="0" t="0" r="0" b="0"/>
            <wp:docPr id="537"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DesignTool.pn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5732145" cy="2099310"/>
                    </a:xfrm>
                    <a:prstGeom prst="rect">
                      <a:avLst/>
                    </a:prstGeom>
                  </pic:spPr>
                </pic:pic>
              </a:graphicData>
            </a:graphic>
          </wp:inline>
        </w:drawing>
      </w:r>
    </w:p>
    <w:p w:rsidR="00C55877" w:rsidRDefault="00C55877" w:rsidP="002379C6">
      <w:pPr>
        <w:rPr>
          <w:rFonts w:ascii="Arial" w:hAnsi="Arial" w:cs="Arial"/>
        </w:rPr>
      </w:pPr>
    </w:p>
    <w:p w:rsidR="00C55877" w:rsidRPr="00C55877" w:rsidRDefault="00C55877" w:rsidP="00C55877">
      <w:pPr>
        <w:rPr>
          <w:rFonts w:ascii="Arial" w:hAnsi="Arial" w:cs="Arial"/>
        </w:rPr>
      </w:pPr>
      <w:r w:rsidRPr="00C55877">
        <w:rPr>
          <w:rFonts w:ascii="Arial" w:hAnsi="Arial" w:cs="Arial"/>
        </w:rPr>
        <w:lastRenderedPageBreak/>
        <w:t>Code-based test generators are similar to static analysers and are language-specific. Typically they identify insertion points for exception testing or identify paths and path conditions</w:t>
      </w:r>
      <w:r>
        <w:rPr>
          <w:rFonts w:ascii="Arial" w:hAnsi="Arial" w:cs="Arial"/>
        </w:rPr>
        <w:t>,</w:t>
      </w:r>
      <w:r w:rsidRPr="00C55877">
        <w:rPr>
          <w:rFonts w:ascii="Arial" w:hAnsi="Arial" w:cs="Arial"/>
        </w:rPr>
        <w:t xml:space="preserve"> especially useful when there is undocumented software.</w:t>
      </w:r>
    </w:p>
    <w:p w:rsidR="00C55877" w:rsidRPr="00C55877" w:rsidRDefault="00C55877" w:rsidP="00C55877">
      <w:pPr>
        <w:rPr>
          <w:rFonts w:ascii="Arial" w:hAnsi="Arial" w:cs="Arial"/>
        </w:rPr>
      </w:pPr>
    </w:p>
    <w:p w:rsidR="00C55877" w:rsidRPr="00C55877" w:rsidRDefault="00C55877" w:rsidP="00C55877">
      <w:pPr>
        <w:rPr>
          <w:rFonts w:ascii="Arial" w:hAnsi="Arial" w:cs="Arial"/>
        </w:rPr>
      </w:pPr>
      <w:r w:rsidRPr="00C55877">
        <w:rPr>
          <w:rFonts w:ascii="Arial" w:hAnsi="Arial" w:cs="Arial"/>
        </w:rPr>
        <w:t>The generated tests from a state or object model are useful for verifying the implementation of the model in the software, but are seldom sufficient for verifying all aspects of the software or system.</w:t>
      </w:r>
    </w:p>
    <w:p w:rsidR="00C55877" w:rsidRPr="00C55877" w:rsidRDefault="00C55877" w:rsidP="00C55877">
      <w:pPr>
        <w:rPr>
          <w:rFonts w:ascii="Arial" w:hAnsi="Arial" w:cs="Arial"/>
        </w:rPr>
      </w:pPr>
    </w:p>
    <w:p w:rsidR="00C55877" w:rsidRPr="00C55877" w:rsidRDefault="00C55877" w:rsidP="00C55877">
      <w:pPr>
        <w:rPr>
          <w:rFonts w:ascii="Arial" w:hAnsi="Arial" w:cs="Arial"/>
        </w:rPr>
      </w:pPr>
      <w:r w:rsidRPr="00C55877">
        <w:rPr>
          <w:rFonts w:ascii="Arial" w:hAnsi="Arial" w:cs="Arial"/>
        </w:rPr>
        <w:t>Test Design tools can save valuable time and provide increased thoroughness of testing because of the completeness of the tests that the tool can generate.</w:t>
      </w:r>
    </w:p>
    <w:p w:rsidR="00C55877" w:rsidRPr="00C55877" w:rsidRDefault="00C55877" w:rsidP="00C55877">
      <w:pPr>
        <w:rPr>
          <w:rFonts w:ascii="Arial" w:hAnsi="Arial" w:cs="Arial"/>
        </w:rPr>
      </w:pPr>
    </w:p>
    <w:p w:rsidR="00C55877" w:rsidRPr="00C55877" w:rsidRDefault="00C55877" w:rsidP="00C55877">
      <w:pPr>
        <w:rPr>
          <w:rFonts w:ascii="Arial" w:hAnsi="Arial" w:cs="Arial"/>
          <w:b/>
          <w:sz w:val="28"/>
        </w:rPr>
      </w:pPr>
      <w:r w:rsidRPr="00C55877">
        <w:rPr>
          <w:rFonts w:ascii="Arial" w:hAnsi="Arial" w:cs="Arial"/>
          <w:b/>
          <w:sz w:val="28"/>
        </w:rPr>
        <w:t>Data Preparation Tools</w:t>
      </w:r>
      <w:r w:rsidR="00C206EF">
        <w:rPr>
          <w:rFonts w:ascii="Arial" w:hAnsi="Arial" w:cs="Arial"/>
          <w:b/>
          <w:sz w:val="28"/>
        </w:rPr>
        <w:fldChar w:fldCharType="begin"/>
      </w:r>
      <w:r w:rsidR="00C206EF">
        <w:instrText xml:space="preserve"> XE "</w:instrText>
      </w:r>
      <w:r w:rsidR="00C206EF" w:rsidRPr="00183937">
        <w:rPr>
          <w:rFonts w:ascii="Arial" w:hAnsi="Arial" w:cs="Arial"/>
          <w:b/>
          <w:sz w:val="28"/>
        </w:rPr>
        <w:instrText>Data Preparation Tools</w:instrText>
      </w:r>
      <w:r w:rsidR="00C206EF">
        <w:instrText xml:space="preserve">" </w:instrText>
      </w:r>
      <w:r w:rsidR="00C206EF">
        <w:rPr>
          <w:rFonts w:ascii="Arial" w:hAnsi="Arial" w:cs="Arial"/>
          <w:b/>
          <w:sz w:val="28"/>
        </w:rPr>
        <w:fldChar w:fldCharType="end"/>
      </w:r>
    </w:p>
    <w:p w:rsidR="00C55877" w:rsidRPr="00C55877" w:rsidRDefault="00C55877" w:rsidP="00C55877">
      <w:pPr>
        <w:rPr>
          <w:rFonts w:ascii="Arial" w:hAnsi="Arial" w:cs="Arial"/>
        </w:rPr>
      </w:pPr>
    </w:p>
    <w:p w:rsidR="00C55877" w:rsidRPr="00C55877" w:rsidRDefault="00C55877" w:rsidP="00C55877">
      <w:pPr>
        <w:rPr>
          <w:rFonts w:ascii="Arial" w:hAnsi="Arial" w:cs="Arial"/>
        </w:rPr>
      </w:pPr>
      <w:r w:rsidRPr="00C55877">
        <w:rPr>
          <w:rFonts w:ascii="Arial" w:hAnsi="Arial" w:cs="Arial"/>
        </w:rPr>
        <w:t>Test data preparation tools manipulate databases, files or data transmissions to set up test data to be used during the execution of tests. Test data preparation tools enable data to be selected from existing databases or created afresh. If tests are using copies of production data with sensitive information, these tools can ensure security through data anonymity.</w:t>
      </w:r>
    </w:p>
    <w:p w:rsidR="00C55877" w:rsidRDefault="00C55877" w:rsidP="00C55877">
      <w:pPr>
        <w:rPr>
          <w:rFonts w:ascii="Arial" w:hAnsi="Arial" w:cs="Arial"/>
        </w:rPr>
      </w:pPr>
    </w:p>
    <w:p w:rsidR="00C55877" w:rsidRPr="00C55877" w:rsidRDefault="00C55877" w:rsidP="00C55877">
      <w:pPr>
        <w:rPr>
          <w:rFonts w:ascii="Arial" w:hAnsi="Arial" w:cs="Arial"/>
        </w:rPr>
      </w:pPr>
      <w:r w:rsidRPr="00C55877">
        <w:rPr>
          <w:rFonts w:ascii="Arial" w:hAnsi="Arial" w:cs="Arial"/>
        </w:rPr>
        <w:t>Large-scale random data can be generated according to defined business rules.</w:t>
      </w:r>
    </w:p>
    <w:p w:rsidR="00C55877" w:rsidRPr="00C55877" w:rsidRDefault="00C55877" w:rsidP="00C55877">
      <w:pPr>
        <w:rPr>
          <w:rFonts w:ascii="Arial" w:hAnsi="Arial" w:cs="Arial"/>
        </w:rPr>
      </w:pPr>
    </w:p>
    <w:p w:rsidR="00C55877" w:rsidRPr="00C55877" w:rsidRDefault="00C55877" w:rsidP="00C55877">
      <w:pPr>
        <w:rPr>
          <w:rFonts w:ascii="Arial" w:hAnsi="Arial" w:cs="Arial"/>
        </w:rPr>
      </w:pPr>
      <w:r w:rsidRPr="00C55877">
        <w:rPr>
          <w:rFonts w:ascii="Arial" w:hAnsi="Arial" w:cs="Arial"/>
        </w:rPr>
        <w:t>Base data records will need to be set up in a certain state which will enable test cases to work. This may require a complex series of transactions to achieve, but can more easily achieved by artificial means.</w:t>
      </w:r>
    </w:p>
    <w:p w:rsidR="00C55877" w:rsidRPr="00C55877" w:rsidRDefault="00C55877" w:rsidP="00C55877">
      <w:pPr>
        <w:rPr>
          <w:rFonts w:ascii="Arial" w:hAnsi="Arial" w:cs="Arial"/>
        </w:rPr>
      </w:pPr>
    </w:p>
    <w:p w:rsidR="00C55877" w:rsidRPr="00C55877" w:rsidRDefault="00C55877" w:rsidP="00C55877">
      <w:pPr>
        <w:rPr>
          <w:rFonts w:ascii="Arial" w:hAnsi="Arial" w:cs="Arial"/>
        </w:rPr>
      </w:pPr>
    </w:p>
    <w:p w:rsidR="00C55877" w:rsidRPr="00C55877" w:rsidRDefault="00C55877" w:rsidP="00C55877">
      <w:pPr>
        <w:rPr>
          <w:rFonts w:ascii="Arial" w:hAnsi="Arial" w:cs="Arial"/>
        </w:rPr>
      </w:pPr>
    </w:p>
    <w:p w:rsidR="00C55877" w:rsidRPr="001C0E3C" w:rsidRDefault="00C55877" w:rsidP="001C0E3C">
      <w:pPr>
        <w:pStyle w:val="Heading2"/>
        <w:rPr>
          <w:rFonts w:asciiTheme="minorHAnsi" w:hAnsiTheme="minorHAnsi"/>
          <w:color w:val="2E74B5" w:themeColor="accent1" w:themeShade="BF"/>
          <w:sz w:val="36"/>
          <w:szCs w:val="36"/>
        </w:rPr>
      </w:pPr>
      <w:bookmarkStart w:id="109" w:name="_Toc526496746"/>
      <w:r w:rsidRPr="001C0E3C">
        <w:rPr>
          <w:rFonts w:asciiTheme="minorHAnsi" w:hAnsiTheme="minorHAnsi"/>
          <w:color w:val="2E74B5" w:themeColor="accent1" w:themeShade="BF"/>
          <w:sz w:val="36"/>
          <w:szCs w:val="36"/>
        </w:rPr>
        <w:t>Tool Support for Test Execution and Logging</w:t>
      </w:r>
      <w:bookmarkEnd w:id="109"/>
      <w:r w:rsidR="006F1235">
        <w:rPr>
          <w:rFonts w:asciiTheme="minorHAnsi" w:hAnsiTheme="minorHAnsi"/>
          <w:color w:val="2E74B5" w:themeColor="accent1" w:themeShade="BF"/>
          <w:sz w:val="36"/>
          <w:szCs w:val="36"/>
        </w:rPr>
        <w:fldChar w:fldCharType="begin"/>
      </w:r>
      <w:r w:rsidR="006F1235">
        <w:instrText xml:space="preserve"> XE "</w:instrText>
      </w:r>
      <w:r w:rsidR="006F1235" w:rsidRPr="003B1B3B">
        <w:rPr>
          <w:rFonts w:asciiTheme="minorHAnsi" w:hAnsiTheme="minorHAnsi"/>
          <w:color w:val="2E74B5" w:themeColor="accent1" w:themeShade="BF"/>
          <w:sz w:val="36"/>
          <w:szCs w:val="36"/>
        </w:rPr>
        <w:instrText>Tool Support for Test Execution and Logging</w:instrText>
      </w:r>
      <w:r w:rsidR="006F1235">
        <w:instrText xml:space="preserve">" </w:instrText>
      </w:r>
      <w:r w:rsidR="006F1235">
        <w:rPr>
          <w:rFonts w:asciiTheme="minorHAnsi" w:hAnsiTheme="minorHAnsi"/>
          <w:color w:val="2E74B5" w:themeColor="accent1" w:themeShade="BF"/>
          <w:sz w:val="36"/>
          <w:szCs w:val="36"/>
        </w:rPr>
        <w:fldChar w:fldCharType="end"/>
      </w:r>
    </w:p>
    <w:p w:rsidR="00C55877" w:rsidRPr="00C55877" w:rsidRDefault="00C55877" w:rsidP="00C55877">
      <w:pPr>
        <w:rPr>
          <w:rFonts w:ascii="Arial" w:hAnsi="Arial" w:cs="Arial"/>
        </w:rPr>
      </w:pPr>
    </w:p>
    <w:p w:rsidR="00C55877" w:rsidRPr="00C55877" w:rsidRDefault="00C55877" w:rsidP="00C55877">
      <w:pPr>
        <w:rPr>
          <w:rFonts w:ascii="Arial" w:hAnsi="Arial" w:cs="Arial"/>
          <w:b/>
          <w:sz w:val="28"/>
        </w:rPr>
      </w:pPr>
      <w:r w:rsidRPr="00C55877">
        <w:rPr>
          <w:rFonts w:ascii="Arial" w:hAnsi="Arial" w:cs="Arial"/>
          <w:b/>
          <w:sz w:val="28"/>
        </w:rPr>
        <w:t>Test Execution Tools</w:t>
      </w:r>
    </w:p>
    <w:p w:rsidR="00C55877" w:rsidRPr="00C55877" w:rsidRDefault="00C55877" w:rsidP="00C55877">
      <w:pPr>
        <w:rPr>
          <w:rFonts w:ascii="Arial" w:hAnsi="Arial" w:cs="Arial"/>
        </w:rPr>
      </w:pPr>
    </w:p>
    <w:p w:rsidR="00C55877" w:rsidRPr="00C55877" w:rsidRDefault="00C55877" w:rsidP="00C55877">
      <w:pPr>
        <w:rPr>
          <w:rFonts w:ascii="Arial" w:hAnsi="Arial" w:cs="Arial"/>
        </w:rPr>
      </w:pPr>
      <w:r w:rsidRPr="00C55877">
        <w:rPr>
          <w:rFonts w:ascii="Arial" w:hAnsi="Arial" w:cs="Arial"/>
        </w:rPr>
        <w:t>These tools enable tests to be executed automatically or semi­ automatically, using stored inputs and expected outcomes, through the use of a scripting language. They can also be used to record tests, and usually support scripting language or GUI-based configuration for parameterisation of data and other customisation in the tests.</w:t>
      </w:r>
    </w:p>
    <w:p w:rsidR="00C55877" w:rsidRPr="00C55877" w:rsidRDefault="00C55877" w:rsidP="00C55877">
      <w:pPr>
        <w:rPr>
          <w:rFonts w:ascii="Arial" w:hAnsi="Arial" w:cs="Arial"/>
        </w:rPr>
      </w:pPr>
    </w:p>
    <w:p w:rsidR="00C55877" w:rsidRPr="00C55877" w:rsidRDefault="00C55877" w:rsidP="00C55877">
      <w:pPr>
        <w:rPr>
          <w:rFonts w:ascii="Arial" w:hAnsi="Arial" w:cs="Arial"/>
        </w:rPr>
      </w:pPr>
      <w:r w:rsidRPr="00C55877">
        <w:rPr>
          <w:rFonts w:ascii="Arial" w:hAnsi="Arial" w:cs="Arial"/>
        </w:rPr>
        <w:t>Test execution tools usually provide a test log for each test run and can compare actual and expected re</w:t>
      </w:r>
      <w:r>
        <w:rPr>
          <w:rFonts w:ascii="Arial" w:hAnsi="Arial" w:cs="Arial"/>
        </w:rPr>
        <w:t>sult</w:t>
      </w:r>
      <w:r w:rsidRPr="00C55877">
        <w:rPr>
          <w:rFonts w:ascii="Arial" w:hAnsi="Arial" w:cs="Arial"/>
        </w:rPr>
        <w:t>s.</w:t>
      </w:r>
    </w:p>
    <w:p w:rsidR="00C55877" w:rsidRPr="00C55877" w:rsidRDefault="00C55877" w:rsidP="00C55877">
      <w:pPr>
        <w:rPr>
          <w:rFonts w:ascii="Arial" w:hAnsi="Arial" w:cs="Arial"/>
        </w:rPr>
      </w:pPr>
    </w:p>
    <w:p w:rsidR="00C55877" w:rsidRPr="00C55877" w:rsidRDefault="00C55877" w:rsidP="00C55877">
      <w:pPr>
        <w:rPr>
          <w:rFonts w:ascii="Arial" w:hAnsi="Arial" w:cs="Arial"/>
        </w:rPr>
      </w:pPr>
      <w:r w:rsidRPr="00C55877">
        <w:rPr>
          <w:rFonts w:ascii="Arial" w:hAnsi="Arial" w:cs="Arial"/>
        </w:rPr>
        <w:t>A GUI capture/playback tool forms the heart of most execution tools. Keystrokes and mouse pointer actions are intercepted by the tool and stored in a test script which will enable replay. The state of GUI</w:t>
      </w:r>
      <w:r>
        <w:rPr>
          <w:rFonts w:ascii="Arial" w:hAnsi="Arial" w:cs="Arial"/>
        </w:rPr>
        <w:t xml:space="preserve"> </w:t>
      </w:r>
      <w:r w:rsidRPr="00C55877">
        <w:rPr>
          <w:rFonts w:ascii="Arial" w:hAnsi="Arial" w:cs="Arial"/>
        </w:rPr>
        <w:t>objects such as windows, fields, buttons and other controls as well as display output is also recognised and recorded.</w:t>
      </w:r>
    </w:p>
    <w:p w:rsidR="00C55877" w:rsidRPr="00C55877" w:rsidRDefault="00C55877" w:rsidP="00C55877">
      <w:pPr>
        <w:rPr>
          <w:rFonts w:ascii="Arial" w:hAnsi="Arial" w:cs="Arial"/>
        </w:rPr>
      </w:pPr>
    </w:p>
    <w:p w:rsidR="00C55877" w:rsidRPr="00C55877" w:rsidRDefault="00C55877" w:rsidP="00C55877">
      <w:pPr>
        <w:rPr>
          <w:rFonts w:ascii="Arial" w:hAnsi="Arial" w:cs="Arial"/>
        </w:rPr>
      </w:pPr>
      <w:r w:rsidRPr="00C55877">
        <w:rPr>
          <w:rFonts w:ascii="Arial" w:hAnsi="Arial" w:cs="Arial"/>
        </w:rPr>
        <w:t>Scripts can then be repeated or amended to vary the tests run. Data, test cases and expected results may be held in separate test repositories and varied as required.</w:t>
      </w:r>
    </w:p>
    <w:p w:rsidR="00C55877" w:rsidRDefault="00C55877" w:rsidP="00C55877">
      <w:pPr>
        <w:rPr>
          <w:rFonts w:ascii="Arial" w:hAnsi="Arial" w:cs="Arial"/>
        </w:rPr>
      </w:pPr>
      <w:r w:rsidRPr="00C55877">
        <w:rPr>
          <w:rFonts w:ascii="Arial" w:hAnsi="Arial" w:cs="Arial"/>
        </w:rPr>
        <w:t xml:space="preserve"> </w:t>
      </w:r>
    </w:p>
    <w:p w:rsidR="00C55877" w:rsidRDefault="00C55877">
      <w:pPr>
        <w:rPr>
          <w:rFonts w:ascii="Arial" w:hAnsi="Arial" w:cs="Arial"/>
          <w:b/>
          <w:sz w:val="28"/>
        </w:rPr>
      </w:pPr>
      <w:r>
        <w:rPr>
          <w:rFonts w:ascii="Arial" w:hAnsi="Arial" w:cs="Arial"/>
          <w:b/>
          <w:sz w:val="28"/>
        </w:rPr>
        <w:br w:type="page"/>
      </w:r>
    </w:p>
    <w:p w:rsidR="00C55877" w:rsidRPr="00C55877" w:rsidRDefault="00C55877" w:rsidP="00C55877">
      <w:pPr>
        <w:rPr>
          <w:rFonts w:ascii="Arial" w:hAnsi="Arial" w:cs="Arial"/>
          <w:b/>
          <w:sz w:val="28"/>
        </w:rPr>
      </w:pPr>
      <w:r w:rsidRPr="00C55877">
        <w:rPr>
          <w:rFonts w:ascii="Arial" w:hAnsi="Arial" w:cs="Arial"/>
          <w:b/>
          <w:sz w:val="28"/>
        </w:rPr>
        <w:lastRenderedPageBreak/>
        <w:t>Test Harness / Unit Test Frameworks Tools</w:t>
      </w:r>
      <w:r w:rsidR="006F1235">
        <w:rPr>
          <w:rFonts w:ascii="Arial" w:hAnsi="Arial" w:cs="Arial"/>
          <w:b/>
          <w:sz w:val="28"/>
        </w:rPr>
        <w:fldChar w:fldCharType="begin"/>
      </w:r>
      <w:r w:rsidR="006F1235">
        <w:instrText xml:space="preserve"> XE "</w:instrText>
      </w:r>
      <w:r w:rsidR="006F1235" w:rsidRPr="009D3192">
        <w:rPr>
          <w:rFonts w:ascii="Arial" w:hAnsi="Arial" w:cs="Arial"/>
          <w:b/>
          <w:sz w:val="28"/>
        </w:rPr>
        <w:instrText>Unit Test Frameworks Tools</w:instrText>
      </w:r>
      <w:r w:rsidR="006F1235">
        <w:instrText xml:space="preserve">" </w:instrText>
      </w:r>
      <w:r w:rsidR="006F1235">
        <w:rPr>
          <w:rFonts w:ascii="Arial" w:hAnsi="Arial" w:cs="Arial"/>
          <w:b/>
          <w:sz w:val="28"/>
        </w:rPr>
        <w:fldChar w:fldCharType="end"/>
      </w:r>
      <w:r w:rsidRPr="00C55877">
        <w:rPr>
          <w:rFonts w:ascii="Arial" w:hAnsi="Arial" w:cs="Arial"/>
          <w:b/>
          <w:sz w:val="28"/>
        </w:rPr>
        <w:t xml:space="preserve"> (D)</w:t>
      </w:r>
      <w:r w:rsidR="00C206EF">
        <w:rPr>
          <w:rFonts w:ascii="Arial" w:hAnsi="Arial" w:cs="Arial"/>
          <w:b/>
          <w:sz w:val="28"/>
        </w:rPr>
        <w:fldChar w:fldCharType="begin"/>
      </w:r>
      <w:r w:rsidR="00C206EF">
        <w:instrText xml:space="preserve"> XE "</w:instrText>
      </w:r>
      <w:r w:rsidR="00C206EF" w:rsidRPr="00F80C92">
        <w:rPr>
          <w:rFonts w:ascii="Arial" w:hAnsi="Arial" w:cs="Arial"/>
          <w:b/>
          <w:sz w:val="28"/>
        </w:rPr>
        <w:instrText>Test Harness / Unit Test Frameworks Tools (D)</w:instrText>
      </w:r>
      <w:r w:rsidR="00C206EF">
        <w:instrText xml:space="preserve">" </w:instrText>
      </w:r>
      <w:r w:rsidR="00C206EF">
        <w:rPr>
          <w:rFonts w:ascii="Arial" w:hAnsi="Arial" w:cs="Arial"/>
          <w:b/>
          <w:sz w:val="28"/>
        </w:rPr>
        <w:fldChar w:fldCharType="end"/>
      </w:r>
    </w:p>
    <w:p w:rsidR="00C55877" w:rsidRPr="00C55877" w:rsidRDefault="00C55877" w:rsidP="00C55877">
      <w:pPr>
        <w:rPr>
          <w:rFonts w:ascii="Arial" w:hAnsi="Arial" w:cs="Arial"/>
        </w:rPr>
      </w:pPr>
    </w:p>
    <w:p w:rsidR="00C55877" w:rsidRPr="00C55877" w:rsidRDefault="00C55877" w:rsidP="00C55877">
      <w:pPr>
        <w:rPr>
          <w:rFonts w:ascii="Arial" w:hAnsi="Arial" w:cs="Arial"/>
        </w:rPr>
      </w:pPr>
      <w:r w:rsidRPr="00C55877">
        <w:rPr>
          <w:rFonts w:ascii="Arial" w:hAnsi="Arial" w:cs="Arial"/>
        </w:rPr>
        <w:t>A unit test harness or framework facilitates the testing of components or parts of a system by simulating the environment in which that test object will run, through the provision of mock objects as stubs or drivers. This is particularly useful for component integration testing, such as top-down or bottom-up testing.</w:t>
      </w:r>
    </w:p>
    <w:p w:rsidR="00C55877" w:rsidRPr="00C55877" w:rsidRDefault="00C55877" w:rsidP="00C55877">
      <w:pPr>
        <w:rPr>
          <w:rFonts w:ascii="Arial" w:hAnsi="Arial" w:cs="Arial"/>
        </w:rPr>
      </w:pPr>
    </w:p>
    <w:p w:rsidR="00C55877" w:rsidRPr="00C55877" w:rsidRDefault="00C55877" w:rsidP="00C55877">
      <w:pPr>
        <w:rPr>
          <w:rFonts w:ascii="Arial" w:hAnsi="Arial" w:cs="Arial"/>
        </w:rPr>
      </w:pPr>
      <w:r w:rsidRPr="00C55877">
        <w:rPr>
          <w:rFonts w:ascii="Arial" w:hAnsi="Arial" w:cs="Arial"/>
        </w:rPr>
        <w:t>Test harnesses and drivers are used to execute software under test which may not have a user interface or to run groups of existing automated test scripts which can be controlled by the tester.</w:t>
      </w:r>
    </w:p>
    <w:p w:rsidR="00C55877" w:rsidRPr="00C55877" w:rsidRDefault="00C55877" w:rsidP="00C55877">
      <w:pPr>
        <w:rPr>
          <w:rFonts w:ascii="Arial" w:hAnsi="Arial" w:cs="Arial"/>
        </w:rPr>
      </w:pPr>
    </w:p>
    <w:p w:rsidR="00C55877" w:rsidRPr="00C55877" w:rsidRDefault="00C55877" w:rsidP="00C55877">
      <w:pPr>
        <w:rPr>
          <w:rFonts w:ascii="Arial" w:hAnsi="Arial" w:cs="Arial"/>
        </w:rPr>
      </w:pPr>
      <w:r w:rsidRPr="00C55877">
        <w:rPr>
          <w:rFonts w:ascii="Arial" w:hAnsi="Arial" w:cs="Arial"/>
        </w:rPr>
        <w:t>Stubs are used to simulate routines which have not yet been written, and can print or display the values passed to them. Drivers are used to pass variables to a routine under test, and print or display variables returned from them.</w:t>
      </w:r>
    </w:p>
    <w:p w:rsidR="00C55877" w:rsidRPr="00C55877" w:rsidRDefault="00C55877" w:rsidP="00C55877">
      <w:pPr>
        <w:rPr>
          <w:rFonts w:ascii="Arial" w:hAnsi="Arial" w:cs="Arial"/>
        </w:rPr>
      </w:pPr>
    </w:p>
    <w:p w:rsidR="00C55877" w:rsidRPr="00C55877" w:rsidRDefault="00C55877" w:rsidP="00C55877">
      <w:pPr>
        <w:rPr>
          <w:rFonts w:ascii="Arial" w:hAnsi="Arial" w:cs="Arial"/>
        </w:rPr>
      </w:pPr>
      <w:r w:rsidRPr="00C55877">
        <w:rPr>
          <w:rFonts w:ascii="Arial" w:hAnsi="Arial" w:cs="Arial"/>
        </w:rPr>
        <w:t>Simulators are used to support tests where code or other systems</w:t>
      </w:r>
      <w:r>
        <w:rPr>
          <w:rFonts w:ascii="Arial" w:hAnsi="Arial" w:cs="Arial"/>
        </w:rPr>
        <w:t xml:space="preserve"> </w:t>
      </w:r>
      <w:r w:rsidRPr="00C55877">
        <w:rPr>
          <w:rFonts w:ascii="Arial" w:hAnsi="Arial" w:cs="Arial"/>
        </w:rPr>
        <w:t>are either unavailable or impracticable to use (e.g. testing software to cope with nuclear meltdowns).</w:t>
      </w:r>
    </w:p>
    <w:p w:rsidR="00C55877" w:rsidRPr="00C55877" w:rsidRDefault="00C55877" w:rsidP="00C55877">
      <w:pPr>
        <w:rPr>
          <w:rFonts w:ascii="Arial" w:hAnsi="Arial" w:cs="Arial"/>
        </w:rPr>
      </w:pPr>
    </w:p>
    <w:p w:rsidR="00C55877" w:rsidRPr="00C55877" w:rsidRDefault="00C55877" w:rsidP="00C55877">
      <w:pPr>
        <w:rPr>
          <w:rFonts w:ascii="Arial" w:hAnsi="Arial" w:cs="Arial"/>
          <w:b/>
          <w:sz w:val="28"/>
        </w:rPr>
      </w:pPr>
      <w:r w:rsidRPr="00C55877">
        <w:rPr>
          <w:rFonts w:ascii="Arial" w:hAnsi="Arial" w:cs="Arial"/>
          <w:b/>
          <w:sz w:val="28"/>
        </w:rPr>
        <w:t>Test Comparator Tools</w:t>
      </w:r>
      <w:r w:rsidR="005C7714">
        <w:rPr>
          <w:rFonts w:ascii="Arial" w:hAnsi="Arial" w:cs="Arial"/>
          <w:b/>
          <w:sz w:val="28"/>
        </w:rPr>
        <w:fldChar w:fldCharType="begin"/>
      </w:r>
      <w:r w:rsidR="005C7714">
        <w:instrText xml:space="preserve"> XE "</w:instrText>
      </w:r>
      <w:r w:rsidR="005C7714" w:rsidRPr="0035300F">
        <w:rPr>
          <w:rFonts w:ascii="Arial" w:hAnsi="Arial" w:cs="Arial"/>
          <w:b/>
          <w:sz w:val="28"/>
        </w:rPr>
        <w:instrText>Test Comparator Tools</w:instrText>
      </w:r>
      <w:r w:rsidR="005C7714">
        <w:instrText xml:space="preserve">" </w:instrText>
      </w:r>
      <w:r w:rsidR="005C7714">
        <w:rPr>
          <w:rFonts w:ascii="Arial" w:hAnsi="Arial" w:cs="Arial"/>
          <w:b/>
          <w:sz w:val="28"/>
        </w:rPr>
        <w:fldChar w:fldCharType="end"/>
      </w:r>
    </w:p>
    <w:p w:rsidR="00C55877" w:rsidRPr="00C55877" w:rsidRDefault="00C55877" w:rsidP="00C55877">
      <w:pPr>
        <w:rPr>
          <w:rFonts w:ascii="Arial" w:hAnsi="Arial" w:cs="Arial"/>
        </w:rPr>
      </w:pPr>
    </w:p>
    <w:p w:rsidR="00C55877" w:rsidRPr="00C55877" w:rsidRDefault="00C55877" w:rsidP="00C55877">
      <w:pPr>
        <w:rPr>
          <w:rFonts w:ascii="Arial" w:hAnsi="Arial" w:cs="Arial"/>
        </w:rPr>
      </w:pPr>
      <w:r w:rsidRPr="00C55877">
        <w:rPr>
          <w:rFonts w:ascii="Arial" w:hAnsi="Arial" w:cs="Arial"/>
        </w:rPr>
        <w:t>Test comparator tools are used to compare actual results and expected results by analysing differences between files, databases or test results.</w:t>
      </w:r>
    </w:p>
    <w:p w:rsidR="00C55877" w:rsidRPr="00C55877" w:rsidRDefault="00C55877" w:rsidP="00C55877">
      <w:pPr>
        <w:rPr>
          <w:rFonts w:ascii="Arial" w:hAnsi="Arial" w:cs="Arial"/>
        </w:rPr>
      </w:pPr>
    </w:p>
    <w:p w:rsidR="00C55877" w:rsidRPr="00C55877" w:rsidRDefault="00C55877" w:rsidP="00C55877">
      <w:pPr>
        <w:rPr>
          <w:rFonts w:ascii="Arial" w:hAnsi="Arial" w:cs="Arial"/>
        </w:rPr>
      </w:pPr>
      <w:r w:rsidRPr="00C55877">
        <w:rPr>
          <w:rFonts w:ascii="Arial" w:hAnsi="Arial" w:cs="Arial"/>
        </w:rPr>
        <w:t>Standalone comparison tools normally deal with a range of file or database formats. But many test execution tools have built-in comparators that deal with character screens, GUI objects or bitmap images. These tools often have filtering or masking capabilities, so they can ignore rows or columns of data, or areas screens.</w:t>
      </w:r>
    </w:p>
    <w:p w:rsidR="00C55877" w:rsidRPr="00C55877" w:rsidRDefault="00C55877" w:rsidP="00C55877">
      <w:pPr>
        <w:rPr>
          <w:rFonts w:ascii="Arial" w:hAnsi="Arial" w:cs="Arial"/>
        </w:rPr>
      </w:pPr>
    </w:p>
    <w:p w:rsidR="00C55877" w:rsidRPr="00C55877" w:rsidRDefault="00C55877" w:rsidP="00C55877">
      <w:pPr>
        <w:rPr>
          <w:rFonts w:ascii="Arial" w:hAnsi="Arial" w:cs="Arial"/>
        </w:rPr>
      </w:pPr>
      <w:r w:rsidRPr="00C55877">
        <w:rPr>
          <w:rFonts w:ascii="Arial" w:hAnsi="Arial" w:cs="Arial"/>
        </w:rPr>
        <w:t>Comparator tools which check printed output are more specialised, as they need to avoid throwing up differences on variable print data like page numbers, line numbers, run dates and times. They do need to check whether the same messages and values are present on the print files for the same identifier (e.g. master file record code).</w:t>
      </w:r>
    </w:p>
    <w:p w:rsidR="00C55877" w:rsidRPr="00C55877" w:rsidRDefault="00C55877" w:rsidP="00C55877">
      <w:pPr>
        <w:rPr>
          <w:rFonts w:ascii="Arial" w:hAnsi="Arial" w:cs="Arial"/>
        </w:rPr>
      </w:pPr>
    </w:p>
    <w:p w:rsidR="00C55877" w:rsidRPr="00EF40AE" w:rsidRDefault="00C55877" w:rsidP="00C55877">
      <w:pPr>
        <w:rPr>
          <w:rFonts w:ascii="Arial" w:hAnsi="Arial" w:cs="Arial"/>
          <w:b/>
          <w:sz w:val="28"/>
        </w:rPr>
      </w:pPr>
      <w:r w:rsidRPr="00EF40AE">
        <w:rPr>
          <w:rFonts w:ascii="Arial" w:hAnsi="Arial" w:cs="Arial"/>
          <w:b/>
          <w:sz w:val="28"/>
        </w:rPr>
        <w:t>Coverage Measurement Tools</w:t>
      </w:r>
      <w:r w:rsidR="005C7714">
        <w:rPr>
          <w:rFonts w:ascii="Arial" w:hAnsi="Arial" w:cs="Arial"/>
          <w:b/>
          <w:sz w:val="28"/>
        </w:rPr>
        <w:fldChar w:fldCharType="begin"/>
      </w:r>
      <w:r w:rsidR="005C7714">
        <w:instrText xml:space="preserve"> XE "</w:instrText>
      </w:r>
      <w:r w:rsidR="005C7714" w:rsidRPr="00C16FFA">
        <w:rPr>
          <w:rFonts w:ascii="Arial" w:hAnsi="Arial" w:cs="Arial"/>
          <w:b/>
          <w:sz w:val="28"/>
        </w:rPr>
        <w:instrText>Coverage Measurement Tools</w:instrText>
      </w:r>
      <w:r w:rsidR="005C7714">
        <w:instrText xml:space="preserve">" </w:instrText>
      </w:r>
      <w:r w:rsidR="005C7714">
        <w:rPr>
          <w:rFonts w:ascii="Arial" w:hAnsi="Arial" w:cs="Arial"/>
          <w:b/>
          <w:sz w:val="28"/>
        </w:rPr>
        <w:fldChar w:fldCharType="end"/>
      </w:r>
      <w:r w:rsidRPr="00EF40AE">
        <w:rPr>
          <w:rFonts w:ascii="Arial" w:hAnsi="Arial" w:cs="Arial"/>
          <w:b/>
          <w:sz w:val="28"/>
        </w:rPr>
        <w:t xml:space="preserve"> (D)</w:t>
      </w:r>
    </w:p>
    <w:p w:rsidR="00C55877" w:rsidRPr="00C55877" w:rsidRDefault="00C55877" w:rsidP="00C55877">
      <w:pPr>
        <w:rPr>
          <w:rFonts w:ascii="Arial" w:hAnsi="Arial" w:cs="Arial"/>
        </w:rPr>
      </w:pPr>
    </w:p>
    <w:p w:rsidR="00C55877" w:rsidRPr="00C55877" w:rsidRDefault="00C55877" w:rsidP="00C55877">
      <w:pPr>
        <w:rPr>
          <w:rFonts w:ascii="Arial" w:hAnsi="Arial" w:cs="Arial"/>
        </w:rPr>
      </w:pPr>
      <w:r w:rsidRPr="00C55877">
        <w:rPr>
          <w:rFonts w:ascii="Arial" w:hAnsi="Arial" w:cs="Arial"/>
        </w:rPr>
        <w:t>These tools measure the percentage of specific types of code structures that have been exercised by a set of dynamic tests. They may measure coverage of statements, branches or decisions, and calls to modules or functions. They are used during white-box testing to measure actual coverage achieved by a set of structural tests.</w:t>
      </w:r>
    </w:p>
    <w:p w:rsidR="00C55877" w:rsidRPr="00C55877" w:rsidRDefault="00C55877" w:rsidP="00C55877">
      <w:pPr>
        <w:rPr>
          <w:rFonts w:ascii="Arial" w:hAnsi="Arial" w:cs="Arial"/>
        </w:rPr>
      </w:pPr>
    </w:p>
    <w:p w:rsidR="00C55877" w:rsidRPr="00C55877" w:rsidRDefault="00C55877" w:rsidP="00C55877">
      <w:pPr>
        <w:rPr>
          <w:rFonts w:ascii="Arial" w:hAnsi="Arial" w:cs="Arial"/>
        </w:rPr>
      </w:pPr>
      <w:r w:rsidRPr="00C55877">
        <w:rPr>
          <w:rFonts w:ascii="Arial" w:hAnsi="Arial" w:cs="Arial"/>
        </w:rPr>
        <w:t>Such tools may be intrusive - i.e. they add extra code to the software under test to measure the coverage. This is known as the probe effect.</w:t>
      </w:r>
    </w:p>
    <w:p w:rsidR="00C55877" w:rsidRPr="00C55877" w:rsidRDefault="00C55877" w:rsidP="00C55877">
      <w:pPr>
        <w:rPr>
          <w:rFonts w:ascii="Arial" w:hAnsi="Arial" w:cs="Arial"/>
        </w:rPr>
      </w:pPr>
    </w:p>
    <w:p w:rsidR="00C55877" w:rsidRPr="00C55877" w:rsidRDefault="00C55877" w:rsidP="00C55877">
      <w:pPr>
        <w:rPr>
          <w:rFonts w:ascii="Arial" w:hAnsi="Arial" w:cs="Arial"/>
        </w:rPr>
      </w:pPr>
      <w:r w:rsidRPr="00C55877">
        <w:rPr>
          <w:rFonts w:ascii="Arial" w:hAnsi="Arial" w:cs="Arial"/>
        </w:rPr>
        <w:t>Coverage measurement tools typically produce detailed coverage reports or graphs showing what code has been executed, the number of times particular statements or decision outcomes have</w:t>
      </w:r>
      <w:r w:rsidR="0090629D">
        <w:rPr>
          <w:rFonts w:ascii="Arial" w:hAnsi="Arial" w:cs="Arial"/>
        </w:rPr>
        <w:t xml:space="preserve"> </w:t>
      </w:r>
      <w:r w:rsidRPr="00C55877">
        <w:rPr>
          <w:rFonts w:ascii="Arial" w:hAnsi="Arial" w:cs="Arial"/>
        </w:rPr>
        <w:t>been executed, and non-executable statements such as declarations and comments.</w:t>
      </w:r>
    </w:p>
    <w:p w:rsidR="00C55877" w:rsidRPr="00C55877" w:rsidRDefault="00C55877" w:rsidP="00C55877">
      <w:pPr>
        <w:rPr>
          <w:rFonts w:ascii="Arial" w:hAnsi="Arial" w:cs="Arial"/>
        </w:rPr>
      </w:pPr>
    </w:p>
    <w:p w:rsidR="00C55877" w:rsidRPr="00C55877" w:rsidRDefault="00C55877" w:rsidP="00C55877">
      <w:pPr>
        <w:rPr>
          <w:rFonts w:ascii="Arial" w:hAnsi="Arial" w:cs="Arial"/>
        </w:rPr>
      </w:pPr>
      <w:r w:rsidRPr="00C55877">
        <w:rPr>
          <w:rFonts w:ascii="Arial" w:hAnsi="Arial" w:cs="Arial"/>
        </w:rPr>
        <w:t>Error handlers can be specifically included or excluded from the reported results and results can be tailored to include all test runs or just the current run. It may be possible to view and monitor coverage increasing on-line while the software is running, and results may be exported to a spreadsheet for further analysis.</w:t>
      </w:r>
    </w:p>
    <w:p w:rsidR="00C55877" w:rsidRPr="00C55877" w:rsidRDefault="00C55877" w:rsidP="00C55877">
      <w:pPr>
        <w:rPr>
          <w:rFonts w:ascii="Arial" w:hAnsi="Arial" w:cs="Arial"/>
        </w:rPr>
      </w:pPr>
    </w:p>
    <w:p w:rsidR="00C55877" w:rsidRPr="00E16A9E" w:rsidRDefault="00C55877" w:rsidP="00C55877">
      <w:pPr>
        <w:rPr>
          <w:rFonts w:ascii="Arial" w:hAnsi="Arial" w:cs="Arial"/>
          <w:b/>
          <w:sz w:val="28"/>
        </w:rPr>
      </w:pPr>
      <w:r w:rsidRPr="00E16A9E">
        <w:rPr>
          <w:rFonts w:ascii="Arial" w:hAnsi="Arial" w:cs="Arial"/>
          <w:b/>
          <w:sz w:val="28"/>
        </w:rPr>
        <w:t>Security Tools</w:t>
      </w:r>
      <w:r w:rsidR="005F5A82">
        <w:rPr>
          <w:rFonts w:ascii="Arial" w:hAnsi="Arial" w:cs="Arial"/>
          <w:b/>
          <w:sz w:val="28"/>
        </w:rPr>
        <w:fldChar w:fldCharType="begin"/>
      </w:r>
      <w:r w:rsidR="005F5A82">
        <w:instrText xml:space="preserve"> XE "</w:instrText>
      </w:r>
      <w:r w:rsidR="005F5A82" w:rsidRPr="001C72EE">
        <w:rPr>
          <w:rFonts w:ascii="Arial" w:hAnsi="Arial" w:cs="Arial"/>
          <w:b/>
          <w:sz w:val="28"/>
        </w:rPr>
        <w:instrText>Security Tools</w:instrText>
      </w:r>
      <w:r w:rsidR="005F5A82">
        <w:instrText xml:space="preserve">" </w:instrText>
      </w:r>
      <w:r w:rsidR="005F5A82">
        <w:rPr>
          <w:rFonts w:ascii="Arial" w:hAnsi="Arial" w:cs="Arial"/>
          <w:b/>
          <w:sz w:val="28"/>
        </w:rPr>
        <w:fldChar w:fldCharType="end"/>
      </w:r>
    </w:p>
    <w:p w:rsidR="00C55877" w:rsidRPr="00C55877" w:rsidRDefault="00C55877" w:rsidP="00C55877">
      <w:pPr>
        <w:rPr>
          <w:rFonts w:ascii="Arial" w:hAnsi="Arial" w:cs="Arial"/>
        </w:rPr>
      </w:pPr>
    </w:p>
    <w:p w:rsidR="00C55877" w:rsidRPr="00C55877" w:rsidRDefault="00C55877" w:rsidP="00C55877">
      <w:pPr>
        <w:rPr>
          <w:rFonts w:ascii="Arial" w:hAnsi="Arial" w:cs="Arial"/>
        </w:rPr>
      </w:pPr>
      <w:r w:rsidRPr="00C55877">
        <w:rPr>
          <w:rFonts w:ascii="Arial" w:hAnsi="Arial" w:cs="Arial"/>
        </w:rPr>
        <w:t>These tools are used to evaluate security characteristics of software such as the ability of the software to protect data confidentiality, integrity, authentication, autho</w:t>
      </w:r>
      <w:r w:rsidR="00EF40AE">
        <w:rPr>
          <w:rFonts w:ascii="Arial" w:hAnsi="Arial" w:cs="Arial"/>
        </w:rPr>
        <w:t>risation, availability and non­</w:t>
      </w:r>
      <w:r w:rsidRPr="00C55877">
        <w:rPr>
          <w:rFonts w:ascii="Arial" w:hAnsi="Arial" w:cs="Arial"/>
        </w:rPr>
        <w:t>repudiation.</w:t>
      </w:r>
    </w:p>
    <w:p w:rsidR="00C55877" w:rsidRPr="00C55877" w:rsidRDefault="00C55877" w:rsidP="00C55877">
      <w:pPr>
        <w:rPr>
          <w:rFonts w:ascii="Arial" w:hAnsi="Arial" w:cs="Arial"/>
        </w:rPr>
      </w:pPr>
    </w:p>
    <w:p w:rsidR="00C55877" w:rsidRPr="00C55877" w:rsidRDefault="00C55877" w:rsidP="00C55877">
      <w:pPr>
        <w:rPr>
          <w:rFonts w:ascii="Arial" w:hAnsi="Arial" w:cs="Arial"/>
        </w:rPr>
      </w:pPr>
      <w:r w:rsidRPr="00C55877">
        <w:rPr>
          <w:rFonts w:ascii="Arial" w:hAnsi="Arial" w:cs="Arial"/>
        </w:rPr>
        <w:t>They can also check for viruses and denial-of-service attacks. Due to the nature of these tools, they are mostly focused on a particular technology, platform and purpose.</w:t>
      </w:r>
    </w:p>
    <w:p w:rsidR="00C55877" w:rsidRPr="00C55877" w:rsidRDefault="00C55877" w:rsidP="00C55877">
      <w:pPr>
        <w:rPr>
          <w:rFonts w:ascii="Arial" w:hAnsi="Arial" w:cs="Arial"/>
        </w:rPr>
      </w:pPr>
    </w:p>
    <w:p w:rsidR="00C55877" w:rsidRPr="00C55877" w:rsidRDefault="00C55877" w:rsidP="00C55877">
      <w:pPr>
        <w:rPr>
          <w:rFonts w:ascii="Arial" w:hAnsi="Arial" w:cs="Arial"/>
        </w:rPr>
      </w:pPr>
      <w:r w:rsidRPr="00C55877">
        <w:rPr>
          <w:rFonts w:ascii="Arial" w:hAnsi="Arial" w:cs="Arial"/>
        </w:rPr>
        <w:t>These are essential in order to protect confidential business systems and sensitive data from attacks on web-based or distributed</w:t>
      </w:r>
      <w:r w:rsidR="00EF40AE">
        <w:rPr>
          <w:rFonts w:ascii="Arial" w:hAnsi="Arial" w:cs="Arial"/>
        </w:rPr>
        <w:t xml:space="preserve"> </w:t>
      </w:r>
      <w:r w:rsidRPr="00C55877">
        <w:rPr>
          <w:rFonts w:ascii="Arial" w:hAnsi="Arial" w:cs="Arial"/>
        </w:rPr>
        <w:t>systems. They are often very sophisticated tools and are more likely</w:t>
      </w:r>
      <w:r w:rsidR="00EF40AE">
        <w:rPr>
          <w:rFonts w:ascii="Arial" w:hAnsi="Arial" w:cs="Arial"/>
        </w:rPr>
        <w:t xml:space="preserve"> </w:t>
      </w:r>
      <w:r w:rsidRPr="00C55877">
        <w:rPr>
          <w:rFonts w:ascii="Arial" w:hAnsi="Arial" w:cs="Arial"/>
        </w:rPr>
        <w:t>to be used by a security specialist than by a typical tester.</w:t>
      </w:r>
    </w:p>
    <w:p w:rsidR="00C55877" w:rsidRPr="00C55877" w:rsidRDefault="00C55877" w:rsidP="00C55877">
      <w:pPr>
        <w:rPr>
          <w:rFonts w:ascii="Arial" w:hAnsi="Arial" w:cs="Arial"/>
        </w:rPr>
      </w:pPr>
    </w:p>
    <w:p w:rsidR="00C55877" w:rsidRPr="00C55877" w:rsidRDefault="00C55877" w:rsidP="00C55877">
      <w:pPr>
        <w:rPr>
          <w:rFonts w:ascii="Arial" w:hAnsi="Arial" w:cs="Arial"/>
        </w:rPr>
      </w:pPr>
    </w:p>
    <w:p w:rsidR="00C55877" w:rsidRPr="00C55877" w:rsidRDefault="00C55877" w:rsidP="00C55877">
      <w:pPr>
        <w:rPr>
          <w:rFonts w:ascii="Arial" w:hAnsi="Arial" w:cs="Arial"/>
        </w:rPr>
      </w:pPr>
    </w:p>
    <w:p w:rsidR="00C55877" w:rsidRPr="001C0E3C" w:rsidRDefault="00C55877" w:rsidP="001C0E3C">
      <w:pPr>
        <w:pStyle w:val="Heading2"/>
        <w:rPr>
          <w:rFonts w:asciiTheme="minorHAnsi" w:hAnsiTheme="minorHAnsi"/>
          <w:color w:val="2E74B5" w:themeColor="accent1" w:themeShade="BF"/>
          <w:sz w:val="36"/>
          <w:szCs w:val="36"/>
        </w:rPr>
      </w:pPr>
      <w:bookmarkStart w:id="110" w:name="_Toc526496747"/>
      <w:r w:rsidRPr="001C0E3C">
        <w:rPr>
          <w:rFonts w:asciiTheme="minorHAnsi" w:hAnsiTheme="minorHAnsi"/>
          <w:color w:val="2E74B5" w:themeColor="accent1" w:themeShade="BF"/>
          <w:sz w:val="36"/>
          <w:szCs w:val="36"/>
        </w:rPr>
        <w:t>Tool Support for Performance and Monitoring</w:t>
      </w:r>
      <w:bookmarkEnd w:id="110"/>
    </w:p>
    <w:p w:rsidR="00C55877" w:rsidRPr="00C55877" w:rsidRDefault="00C55877" w:rsidP="00C55877">
      <w:pPr>
        <w:rPr>
          <w:rFonts w:ascii="Arial" w:hAnsi="Arial" w:cs="Arial"/>
        </w:rPr>
      </w:pPr>
    </w:p>
    <w:p w:rsidR="00C55877" w:rsidRPr="00EF40AE" w:rsidRDefault="00C55877" w:rsidP="00C55877">
      <w:pPr>
        <w:rPr>
          <w:rFonts w:ascii="Arial" w:hAnsi="Arial" w:cs="Arial"/>
          <w:b/>
          <w:sz w:val="28"/>
        </w:rPr>
      </w:pPr>
      <w:r w:rsidRPr="00EF40AE">
        <w:rPr>
          <w:rFonts w:ascii="Arial" w:hAnsi="Arial" w:cs="Arial"/>
          <w:b/>
          <w:sz w:val="28"/>
        </w:rPr>
        <w:t>Dynamic Analysis Tools (D)</w:t>
      </w:r>
      <w:r w:rsidR="001172E9">
        <w:rPr>
          <w:rFonts w:ascii="Arial" w:hAnsi="Arial" w:cs="Arial"/>
          <w:b/>
          <w:sz w:val="28"/>
        </w:rPr>
        <w:fldChar w:fldCharType="begin"/>
      </w:r>
      <w:r w:rsidR="001172E9">
        <w:instrText xml:space="preserve"> XE "</w:instrText>
      </w:r>
      <w:r w:rsidR="001172E9" w:rsidRPr="003F5640">
        <w:rPr>
          <w:rFonts w:ascii="Arial" w:hAnsi="Arial" w:cs="Arial"/>
          <w:b/>
          <w:sz w:val="28"/>
        </w:rPr>
        <w:instrText>Dynamic Analysis Tools (D)</w:instrText>
      </w:r>
      <w:r w:rsidR="001172E9">
        <w:instrText xml:space="preserve">" </w:instrText>
      </w:r>
      <w:r w:rsidR="001172E9">
        <w:rPr>
          <w:rFonts w:ascii="Arial" w:hAnsi="Arial" w:cs="Arial"/>
          <w:b/>
          <w:sz w:val="28"/>
        </w:rPr>
        <w:fldChar w:fldCharType="end"/>
      </w:r>
    </w:p>
    <w:p w:rsidR="00C55877" w:rsidRPr="00C55877" w:rsidRDefault="00C55877" w:rsidP="00C55877">
      <w:pPr>
        <w:rPr>
          <w:rFonts w:ascii="Arial" w:hAnsi="Arial" w:cs="Arial"/>
        </w:rPr>
      </w:pPr>
    </w:p>
    <w:p w:rsidR="00C55877" w:rsidRPr="00C55877" w:rsidRDefault="00C55877" w:rsidP="00C55877">
      <w:pPr>
        <w:rPr>
          <w:rFonts w:ascii="Arial" w:hAnsi="Arial" w:cs="Arial"/>
        </w:rPr>
      </w:pPr>
      <w:r w:rsidRPr="00C55877">
        <w:rPr>
          <w:rFonts w:ascii="Arial" w:hAnsi="Arial" w:cs="Arial"/>
        </w:rPr>
        <w:t>Dynamic analysis tools provide run-time information on the state of software under test. They find defects that are evident only when software is executing, such as time dependencies or memory leaks. For example, the memory on a workstation may continuously decline leading ultimately to an untidy application failure.</w:t>
      </w:r>
    </w:p>
    <w:p w:rsidR="00C55877" w:rsidRPr="00C55877" w:rsidRDefault="00C55877" w:rsidP="00C55877">
      <w:pPr>
        <w:rPr>
          <w:rFonts w:ascii="Arial" w:hAnsi="Arial" w:cs="Arial"/>
        </w:rPr>
      </w:pPr>
    </w:p>
    <w:p w:rsidR="00C55877" w:rsidRDefault="00C55877" w:rsidP="00C55877">
      <w:pPr>
        <w:rPr>
          <w:rFonts w:ascii="Arial" w:hAnsi="Arial" w:cs="Arial"/>
        </w:rPr>
      </w:pPr>
      <w:r w:rsidRPr="00C55877">
        <w:rPr>
          <w:rFonts w:ascii="Arial" w:hAnsi="Arial" w:cs="Arial"/>
        </w:rPr>
        <w:t xml:space="preserve">They are typically used by developers in component and component integration testing, and when testing middleware (application software that connects software components.) </w:t>
      </w:r>
    </w:p>
    <w:p w:rsidR="00EF40AE" w:rsidRPr="00C55877" w:rsidRDefault="00EF40AE" w:rsidP="00C55877">
      <w:pPr>
        <w:rPr>
          <w:rFonts w:ascii="Arial" w:hAnsi="Arial" w:cs="Arial"/>
        </w:rPr>
      </w:pPr>
    </w:p>
    <w:p w:rsidR="00C55877" w:rsidRPr="00EF40AE" w:rsidRDefault="00C55877" w:rsidP="00C55877">
      <w:pPr>
        <w:rPr>
          <w:rFonts w:ascii="Arial" w:hAnsi="Arial" w:cs="Arial"/>
          <w:b/>
          <w:sz w:val="28"/>
        </w:rPr>
      </w:pPr>
      <w:r w:rsidRPr="00EF40AE">
        <w:rPr>
          <w:rFonts w:ascii="Arial" w:hAnsi="Arial" w:cs="Arial"/>
          <w:b/>
          <w:sz w:val="28"/>
        </w:rPr>
        <w:t>Performance, Load and Stress Testing Tools</w:t>
      </w:r>
      <w:r w:rsidR="005F5A82">
        <w:rPr>
          <w:rFonts w:ascii="Arial" w:hAnsi="Arial" w:cs="Arial"/>
          <w:b/>
          <w:sz w:val="28"/>
        </w:rPr>
        <w:fldChar w:fldCharType="begin"/>
      </w:r>
      <w:r w:rsidR="005F5A82">
        <w:instrText xml:space="preserve"> XE "</w:instrText>
      </w:r>
      <w:r w:rsidR="005F5A82" w:rsidRPr="00414920">
        <w:rPr>
          <w:rFonts w:ascii="Arial" w:hAnsi="Arial" w:cs="Arial"/>
          <w:b/>
          <w:sz w:val="28"/>
        </w:rPr>
        <w:instrText>Performance, Load and Stress Testing Tools</w:instrText>
      </w:r>
      <w:r w:rsidR="005F5A82">
        <w:instrText xml:space="preserve">" </w:instrText>
      </w:r>
      <w:r w:rsidR="005F5A82">
        <w:rPr>
          <w:rFonts w:ascii="Arial" w:hAnsi="Arial" w:cs="Arial"/>
          <w:b/>
          <w:sz w:val="28"/>
        </w:rPr>
        <w:fldChar w:fldCharType="end"/>
      </w:r>
    </w:p>
    <w:p w:rsidR="00C55877" w:rsidRPr="00C55877" w:rsidRDefault="00C55877" w:rsidP="00C55877">
      <w:pPr>
        <w:rPr>
          <w:rFonts w:ascii="Arial" w:hAnsi="Arial" w:cs="Arial"/>
        </w:rPr>
      </w:pPr>
    </w:p>
    <w:p w:rsidR="00C55877" w:rsidRPr="00C55877" w:rsidRDefault="00C55877" w:rsidP="00C55877">
      <w:pPr>
        <w:rPr>
          <w:rFonts w:ascii="Arial" w:hAnsi="Arial" w:cs="Arial"/>
        </w:rPr>
      </w:pPr>
      <w:r w:rsidRPr="00C55877">
        <w:rPr>
          <w:rFonts w:ascii="Arial" w:hAnsi="Arial" w:cs="Arial"/>
        </w:rPr>
        <w:t>Performance testing tools monitor and report on how a system behaves under a variety of simulated usage conditions in terms of the number of concurrent users, their ramp-up pattern, frequency and relative percentage of transactions.</w:t>
      </w:r>
    </w:p>
    <w:p w:rsidR="00C55877" w:rsidRPr="00C55877" w:rsidRDefault="00C55877" w:rsidP="00C55877">
      <w:pPr>
        <w:rPr>
          <w:rFonts w:ascii="Arial" w:hAnsi="Arial" w:cs="Arial"/>
        </w:rPr>
      </w:pPr>
    </w:p>
    <w:p w:rsidR="00C55877" w:rsidRPr="00C55877" w:rsidRDefault="00C55877" w:rsidP="00C55877">
      <w:pPr>
        <w:rPr>
          <w:rFonts w:ascii="Arial" w:hAnsi="Arial" w:cs="Arial"/>
        </w:rPr>
      </w:pPr>
      <w:r w:rsidRPr="00C55877">
        <w:rPr>
          <w:rFonts w:ascii="Arial" w:hAnsi="Arial" w:cs="Arial"/>
        </w:rPr>
        <w:t>The purpose of performance testing is to show that the system has the capacity to handle large numbers of users and transactions during normal operation and peak periods to comply with any Service Level Agreement on response times.</w:t>
      </w:r>
    </w:p>
    <w:p w:rsidR="00C55877" w:rsidRPr="00C55877" w:rsidRDefault="00C55877" w:rsidP="00C55877">
      <w:pPr>
        <w:rPr>
          <w:rFonts w:ascii="Arial" w:hAnsi="Arial" w:cs="Arial"/>
        </w:rPr>
      </w:pPr>
    </w:p>
    <w:p w:rsidR="00C55877" w:rsidRDefault="00C55877" w:rsidP="00C55877">
      <w:pPr>
        <w:rPr>
          <w:rFonts w:ascii="Arial" w:hAnsi="Arial" w:cs="Arial"/>
        </w:rPr>
      </w:pPr>
      <w:r w:rsidRPr="00C55877">
        <w:rPr>
          <w:rFonts w:ascii="Arial" w:hAnsi="Arial" w:cs="Arial"/>
        </w:rPr>
        <w:t xml:space="preserve">Load testing assesses the capability of the infrastructure to handle the expected loads, while stress testing evaluates the system beyond its expected limits. The </w:t>
      </w:r>
      <w:r w:rsidRPr="00C55877">
        <w:rPr>
          <w:rFonts w:ascii="Arial" w:hAnsi="Arial" w:cs="Arial"/>
        </w:rPr>
        <w:lastRenderedPageBreak/>
        <w:t>simulation of load is achieved by means of creating virtual users carrying out a selected set of</w:t>
      </w:r>
      <w:r w:rsidR="00EF40AE">
        <w:rPr>
          <w:rFonts w:ascii="Arial" w:hAnsi="Arial" w:cs="Arial"/>
        </w:rPr>
        <w:t xml:space="preserve"> </w:t>
      </w:r>
      <w:r w:rsidRPr="00C55877">
        <w:rPr>
          <w:rFonts w:ascii="Arial" w:hAnsi="Arial" w:cs="Arial"/>
        </w:rPr>
        <w:t>transactions, spread across various test machines commonly known as load generators.</w:t>
      </w:r>
    </w:p>
    <w:p w:rsidR="00EF40AE" w:rsidRDefault="00EF40AE" w:rsidP="00C55877">
      <w:pPr>
        <w:rPr>
          <w:rFonts w:ascii="Arial" w:hAnsi="Arial" w:cs="Arial"/>
        </w:rPr>
      </w:pPr>
    </w:p>
    <w:p w:rsidR="00EF40AE" w:rsidRPr="00EF40AE" w:rsidRDefault="00EF40AE" w:rsidP="00EF40AE">
      <w:pPr>
        <w:rPr>
          <w:rFonts w:ascii="Arial" w:hAnsi="Arial" w:cs="Arial"/>
        </w:rPr>
      </w:pPr>
      <w:r w:rsidRPr="00EF40AE">
        <w:rPr>
          <w:rFonts w:ascii="Arial" w:hAnsi="Arial" w:cs="Arial"/>
        </w:rPr>
        <w:t>Performance testing tools normally provide reports based on test logs, and graphs of load against response times. Larger companies may have specialist performance test teams to design tests and analyse the results.</w:t>
      </w:r>
    </w:p>
    <w:p w:rsidR="00EF40AE" w:rsidRPr="00EF40AE" w:rsidRDefault="00EF40AE" w:rsidP="00EF40AE">
      <w:pPr>
        <w:rPr>
          <w:rFonts w:ascii="Arial" w:hAnsi="Arial" w:cs="Arial"/>
        </w:rPr>
      </w:pPr>
    </w:p>
    <w:p w:rsidR="00EF40AE" w:rsidRPr="00EF40AE" w:rsidRDefault="00EF40AE" w:rsidP="00EF40AE">
      <w:pPr>
        <w:rPr>
          <w:rFonts w:ascii="Arial" w:hAnsi="Arial" w:cs="Arial"/>
          <w:b/>
          <w:sz w:val="28"/>
        </w:rPr>
      </w:pPr>
      <w:r w:rsidRPr="00EF40AE">
        <w:rPr>
          <w:rFonts w:ascii="Arial" w:hAnsi="Arial" w:cs="Arial"/>
          <w:b/>
          <w:sz w:val="28"/>
        </w:rPr>
        <w:t>Monitoring Tools</w:t>
      </w:r>
      <w:r w:rsidR="005F5A82">
        <w:rPr>
          <w:rFonts w:ascii="Arial" w:hAnsi="Arial" w:cs="Arial"/>
          <w:b/>
          <w:sz w:val="28"/>
        </w:rPr>
        <w:fldChar w:fldCharType="begin"/>
      </w:r>
      <w:r w:rsidR="005F5A82">
        <w:instrText xml:space="preserve"> XE "</w:instrText>
      </w:r>
      <w:r w:rsidR="005F5A82" w:rsidRPr="00857CCB">
        <w:rPr>
          <w:rFonts w:ascii="Arial" w:hAnsi="Arial" w:cs="Arial"/>
          <w:b/>
          <w:sz w:val="28"/>
        </w:rPr>
        <w:instrText>Monitoring Tools</w:instrText>
      </w:r>
      <w:r w:rsidR="005F5A82">
        <w:instrText xml:space="preserve">" </w:instrText>
      </w:r>
      <w:r w:rsidR="005F5A82">
        <w:rPr>
          <w:rFonts w:ascii="Arial" w:hAnsi="Arial" w:cs="Arial"/>
          <w:b/>
          <w:sz w:val="28"/>
        </w:rPr>
        <w:fldChar w:fldCharType="end"/>
      </w:r>
    </w:p>
    <w:p w:rsidR="00EF40AE" w:rsidRPr="00EF40AE" w:rsidRDefault="00EF40AE" w:rsidP="00EF40AE">
      <w:pPr>
        <w:rPr>
          <w:rFonts w:ascii="Arial" w:hAnsi="Arial" w:cs="Arial"/>
        </w:rPr>
      </w:pPr>
    </w:p>
    <w:p w:rsidR="00EF40AE" w:rsidRDefault="00EF40AE" w:rsidP="00EF40AE">
      <w:pPr>
        <w:rPr>
          <w:rFonts w:ascii="Arial" w:hAnsi="Arial" w:cs="Arial"/>
        </w:rPr>
      </w:pPr>
      <w:r w:rsidRPr="00EF40AE">
        <w:rPr>
          <w:rFonts w:ascii="Arial" w:hAnsi="Arial" w:cs="Arial"/>
        </w:rPr>
        <w:t>Monitoring tools continuously analyse, verify and report on usage of specific system resources (such as CPU, memory, disc capacity, network), and give warnings of possible service problems.</w:t>
      </w:r>
    </w:p>
    <w:p w:rsidR="00EF40AE" w:rsidRDefault="00EF40AE" w:rsidP="00EF40AE">
      <w:pPr>
        <w:rPr>
          <w:rFonts w:ascii="Arial" w:hAnsi="Arial" w:cs="Arial"/>
        </w:rPr>
      </w:pPr>
    </w:p>
    <w:p w:rsidR="00EF40AE" w:rsidRDefault="00EF40AE" w:rsidP="00EF40AE">
      <w:pPr>
        <w:rPr>
          <w:rFonts w:ascii="Arial" w:hAnsi="Arial" w:cs="Arial"/>
        </w:rPr>
      </w:pPr>
      <w:r>
        <w:rPr>
          <w:rFonts w:ascii="Arial" w:hAnsi="Arial" w:cs="Arial"/>
          <w:noProof/>
          <w:lang w:eastAsia="en-GB"/>
        </w:rPr>
        <w:drawing>
          <wp:inline distT="0" distB="0" distL="0" distR="0">
            <wp:extent cx="5705475" cy="4371975"/>
            <wp:effectExtent l="0" t="0" r="9525" b="9525"/>
            <wp:docPr id="541" name="Pictur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formance.gif"/>
                    <pic:cNvPicPr/>
                  </pic:nvPicPr>
                  <pic:blipFill>
                    <a:blip r:embed="rId85">
                      <a:extLst>
                        <a:ext uri="{28A0092B-C50C-407E-A947-70E740481C1C}">
                          <a14:useLocalDpi xmlns:a14="http://schemas.microsoft.com/office/drawing/2010/main" val="0"/>
                        </a:ext>
                      </a:extLst>
                    </a:blip>
                    <a:stretch>
                      <a:fillRect/>
                    </a:stretch>
                  </pic:blipFill>
                  <pic:spPr>
                    <a:xfrm>
                      <a:off x="0" y="0"/>
                      <a:ext cx="5705475" cy="4371975"/>
                    </a:xfrm>
                    <a:prstGeom prst="rect">
                      <a:avLst/>
                    </a:prstGeom>
                  </pic:spPr>
                </pic:pic>
              </a:graphicData>
            </a:graphic>
          </wp:inline>
        </w:drawing>
      </w:r>
    </w:p>
    <w:p w:rsidR="00EF40AE" w:rsidRDefault="00EF40AE" w:rsidP="00EF40AE">
      <w:pPr>
        <w:rPr>
          <w:rFonts w:ascii="Arial" w:hAnsi="Arial" w:cs="Arial"/>
        </w:rPr>
      </w:pPr>
    </w:p>
    <w:p w:rsidR="00EF40AE" w:rsidRPr="00EF40AE" w:rsidRDefault="00EF40AE" w:rsidP="00EF40AE">
      <w:pPr>
        <w:rPr>
          <w:rFonts w:ascii="Arial" w:hAnsi="Arial" w:cs="Arial"/>
        </w:rPr>
      </w:pPr>
      <w:r w:rsidRPr="00EF40AE">
        <w:rPr>
          <w:rFonts w:ascii="Arial" w:hAnsi="Arial" w:cs="Arial"/>
        </w:rPr>
        <w:t>These are really part of Systems Management tools rather than being specialised tester tools, but can be used during dynamic testing to highlight system resource issues which might have an impact on availability, performance or other SLAs.</w:t>
      </w:r>
    </w:p>
    <w:p w:rsidR="00EF40AE" w:rsidRPr="00EF40AE" w:rsidRDefault="00EF40AE" w:rsidP="00EF40AE">
      <w:pPr>
        <w:rPr>
          <w:rFonts w:ascii="Arial" w:hAnsi="Arial" w:cs="Arial"/>
        </w:rPr>
      </w:pPr>
    </w:p>
    <w:p w:rsidR="00EF40AE" w:rsidRPr="00EF40AE" w:rsidRDefault="00EF40AE" w:rsidP="00EF40AE">
      <w:pPr>
        <w:rPr>
          <w:rFonts w:ascii="Arial" w:hAnsi="Arial" w:cs="Arial"/>
          <w:b/>
          <w:sz w:val="28"/>
        </w:rPr>
      </w:pPr>
      <w:r w:rsidRPr="00EF40AE">
        <w:rPr>
          <w:rFonts w:ascii="Arial" w:hAnsi="Arial" w:cs="Arial"/>
          <w:b/>
          <w:sz w:val="28"/>
        </w:rPr>
        <w:t>Data Quality Assessment Tools</w:t>
      </w:r>
      <w:r w:rsidR="005C7714">
        <w:rPr>
          <w:rFonts w:ascii="Arial" w:hAnsi="Arial" w:cs="Arial"/>
          <w:b/>
          <w:sz w:val="28"/>
        </w:rPr>
        <w:fldChar w:fldCharType="begin"/>
      </w:r>
      <w:r w:rsidR="005C7714">
        <w:instrText xml:space="preserve"> XE "</w:instrText>
      </w:r>
      <w:r w:rsidR="005C7714" w:rsidRPr="000301BB">
        <w:rPr>
          <w:rFonts w:ascii="Arial" w:hAnsi="Arial" w:cs="Arial"/>
          <w:b/>
          <w:sz w:val="28"/>
        </w:rPr>
        <w:instrText>Data Quality Assessment Tools</w:instrText>
      </w:r>
      <w:r w:rsidR="005C7714">
        <w:instrText xml:space="preserve">" </w:instrText>
      </w:r>
      <w:r w:rsidR="005C7714">
        <w:rPr>
          <w:rFonts w:ascii="Arial" w:hAnsi="Arial" w:cs="Arial"/>
          <w:b/>
          <w:sz w:val="28"/>
        </w:rPr>
        <w:fldChar w:fldCharType="end"/>
      </w:r>
    </w:p>
    <w:p w:rsidR="00EF40AE" w:rsidRPr="00EF40AE" w:rsidRDefault="00EF40AE" w:rsidP="00EF40AE">
      <w:pPr>
        <w:rPr>
          <w:rFonts w:ascii="Arial" w:hAnsi="Arial" w:cs="Arial"/>
        </w:rPr>
      </w:pPr>
    </w:p>
    <w:p w:rsidR="00EF40AE" w:rsidRDefault="00EF40AE" w:rsidP="00EF40AE">
      <w:pPr>
        <w:rPr>
          <w:rFonts w:ascii="Arial" w:hAnsi="Arial" w:cs="Arial"/>
        </w:rPr>
      </w:pPr>
      <w:r w:rsidRPr="00EF40AE">
        <w:rPr>
          <w:rFonts w:ascii="Arial" w:hAnsi="Arial" w:cs="Arial"/>
        </w:rPr>
        <w:t>These tools assess data quality and integrity for data-centric projects such as data conversion/migration projects and data warehouse applications. They can review and verify data conversion and migration rules, and ensures that processed data is correct, complete,</w:t>
      </w:r>
      <w:r>
        <w:rPr>
          <w:rFonts w:ascii="Arial" w:hAnsi="Arial" w:cs="Arial"/>
        </w:rPr>
        <w:t xml:space="preserve"> </w:t>
      </w:r>
      <w:r w:rsidRPr="00EF40AE">
        <w:rPr>
          <w:rFonts w:ascii="Arial" w:hAnsi="Arial" w:cs="Arial"/>
        </w:rPr>
        <w:t>accessible and compliant with pre-defined standards.</w:t>
      </w:r>
    </w:p>
    <w:p w:rsidR="00EF40AE" w:rsidRDefault="00EF40AE" w:rsidP="00EF40AE">
      <w:pPr>
        <w:rPr>
          <w:rFonts w:ascii="Arial" w:hAnsi="Arial" w:cs="Arial"/>
        </w:rPr>
      </w:pPr>
    </w:p>
    <w:p w:rsidR="00EF40AE" w:rsidRPr="001C0E3C" w:rsidRDefault="00EF40AE" w:rsidP="001C0E3C">
      <w:pPr>
        <w:pStyle w:val="Heading2"/>
        <w:rPr>
          <w:rFonts w:asciiTheme="minorHAnsi" w:hAnsiTheme="minorHAnsi"/>
          <w:color w:val="2E74B5" w:themeColor="accent1" w:themeShade="BF"/>
          <w:sz w:val="48"/>
          <w:szCs w:val="48"/>
        </w:rPr>
      </w:pPr>
      <w:bookmarkStart w:id="111" w:name="_Toc526496748"/>
      <w:r w:rsidRPr="001C0E3C">
        <w:rPr>
          <w:rFonts w:asciiTheme="minorHAnsi" w:hAnsiTheme="minorHAnsi"/>
          <w:color w:val="2E74B5" w:themeColor="accent1" w:themeShade="BF"/>
          <w:sz w:val="48"/>
          <w:szCs w:val="48"/>
        </w:rPr>
        <w:t>6.2 Effective Use of Tools: Potential Benefits and Risks</w:t>
      </w:r>
      <w:bookmarkEnd w:id="111"/>
    </w:p>
    <w:p w:rsidR="00EF40AE" w:rsidRPr="00EF40AE" w:rsidRDefault="00EF40AE" w:rsidP="00EF40AE">
      <w:pPr>
        <w:rPr>
          <w:rFonts w:ascii="Arial" w:hAnsi="Arial" w:cs="Arial"/>
        </w:rPr>
      </w:pPr>
      <w:r>
        <w:rPr>
          <w:rFonts w:ascii="Arial" w:hAnsi="Arial" w:cs="Arial"/>
          <w:noProof/>
          <w:lang w:eastAsia="en-GB"/>
        </w:rPr>
        <mc:AlternateContent>
          <mc:Choice Requires="wps">
            <w:drawing>
              <wp:anchor distT="0" distB="0" distL="114300" distR="114300" simplePos="0" relativeHeight="251713024" behindDoc="0" locked="0" layoutInCell="1" allowOverlap="1" wp14:anchorId="2AEE610A" wp14:editId="160D73A2">
                <wp:simplePos x="0" y="0"/>
                <wp:positionH relativeFrom="column">
                  <wp:posOffset>-169333</wp:posOffset>
                </wp:positionH>
                <wp:positionV relativeFrom="paragraph">
                  <wp:posOffset>127565</wp:posOffset>
                </wp:positionV>
                <wp:extent cx="6129866" cy="1207912"/>
                <wp:effectExtent l="0" t="0" r="23495" b="11430"/>
                <wp:wrapNone/>
                <wp:docPr id="558" name="Rounded Rectangle 558"/>
                <wp:cNvGraphicFramePr/>
                <a:graphic xmlns:a="http://schemas.openxmlformats.org/drawingml/2006/main">
                  <a:graphicData uri="http://schemas.microsoft.com/office/word/2010/wordprocessingShape">
                    <wps:wsp>
                      <wps:cNvSpPr/>
                      <wps:spPr>
                        <a:xfrm>
                          <a:off x="0" y="0"/>
                          <a:ext cx="6129866" cy="1207912"/>
                        </a:xfrm>
                        <a:prstGeom prst="roundRect">
                          <a:avLst/>
                        </a:prstGeom>
                        <a:no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4BD988E" id="Rounded Rectangle 558" o:spid="_x0000_s1026" style="position:absolute;margin-left:-13.35pt;margin-top:10.05pt;width:482.65pt;height:95.1pt;z-index:251713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" filled="f" strokecolor="#5b9bd5 [3204]" strokeweight="1.5pt">
                <v:stroke joinstyle="miter"/>
              </v:roundrect>
            </w:pict>
          </mc:Fallback>
        </mc:AlternateContent>
      </w:r>
    </w:p>
    <w:p w:rsidR="00EF40AE" w:rsidRPr="00EF40AE" w:rsidRDefault="00EF40AE" w:rsidP="00EF40AE">
      <w:pPr>
        <w:rPr>
          <w:rFonts w:ascii="Arial" w:hAnsi="Arial" w:cs="Arial"/>
          <w:b/>
        </w:rPr>
      </w:pPr>
      <w:r w:rsidRPr="00EF40AE">
        <w:rPr>
          <w:rFonts w:ascii="Arial" w:hAnsi="Arial" w:cs="Arial"/>
          <w:b/>
        </w:rPr>
        <w:t>Learning Objectives</w:t>
      </w:r>
    </w:p>
    <w:p w:rsidR="00EF40AE" w:rsidRPr="00EF40AE" w:rsidRDefault="00EF40AE" w:rsidP="00EF40AE">
      <w:pPr>
        <w:rPr>
          <w:rFonts w:ascii="Arial" w:hAnsi="Arial" w:cs="Arial"/>
        </w:rPr>
      </w:pPr>
    </w:p>
    <w:p w:rsidR="00EF40AE" w:rsidRPr="00EF40AE" w:rsidRDefault="00EF40AE" w:rsidP="002335D2">
      <w:pPr>
        <w:pStyle w:val="ListParagraph"/>
        <w:numPr>
          <w:ilvl w:val="0"/>
          <w:numId w:val="155"/>
        </w:numPr>
        <w:rPr>
          <w:rFonts w:ascii="Arial" w:hAnsi="Arial" w:cs="Arial"/>
        </w:rPr>
      </w:pPr>
      <w:r w:rsidRPr="00EF40AE">
        <w:rPr>
          <w:rFonts w:ascii="Arial" w:hAnsi="Arial" w:cs="Arial"/>
        </w:rPr>
        <w:t>Summarise the potential benefits and risks of test automation and tool support for testing (K2)</w:t>
      </w:r>
    </w:p>
    <w:p w:rsidR="00EF40AE" w:rsidRPr="00EF40AE" w:rsidRDefault="00EF40AE" w:rsidP="002335D2">
      <w:pPr>
        <w:pStyle w:val="ListParagraph"/>
        <w:numPr>
          <w:ilvl w:val="0"/>
          <w:numId w:val="155"/>
        </w:numPr>
        <w:rPr>
          <w:rFonts w:ascii="Arial" w:hAnsi="Arial" w:cs="Arial"/>
        </w:rPr>
      </w:pPr>
      <w:r w:rsidRPr="00EF40AE">
        <w:rPr>
          <w:rFonts w:ascii="Arial" w:hAnsi="Arial" w:cs="Arial"/>
        </w:rPr>
        <w:t>Remember special considerations for test execution tools, static analysis, and test management tools (K1)</w:t>
      </w:r>
    </w:p>
    <w:p w:rsidR="00EF40AE" w:rsidRPr="00EF40AE" w:rsidRDefault="00EF40AE" w:rsidP="00EF40AE">
      <w:pPr>
        <w:rPr>
          <w:rFonts w:ascii="Arial" w:hAnsi="Arial" w:cs="Arial"/>
        </w:rPr>
      </w:pPr>
    </w:p>
    <w:p w:rsidR="00EF40AE" w:rsidRPr="00EF40AE" w:rsidRDefault="00EF40AE" w:rsidP="00EF40AE">
      <w:pPr>
        <w:rPr>
          <w:rFonts w:ascii="Arial" w:hAnsi="Arial" w:cs="Arial"/>
        </w:rPr>
      </w:pPr>
    </w:p>
    <w:p w:rsidR="00EF40AE" w:rsidRPr="00EF40AE" w:rsidRDefault="00EF40AE" w:rsidP="00EF40AE">
      <w:pPr>
        <w:rPr>
          <w:rFonts w:ascii="Arial" w:hAnsi="Arial" w:cs="Arial"/>
        </w:rPr>
      </w:pPr>
      <w:r w:rsidRPr="00EF40AE">
        <w:rPr>
          <w:rFonts w:ascii="Arial" w:hAnsi="Arial" w:cs="Arial"/>
        </w:rPr>
        <w:t>Simply purchasing or leasing a tool does not guarantee success with that tool. Each type of tool may require additional effort to achieve real and lasting benefits. There are potential benefits and opportunities with the use of tools in testing, but there are also risks.</w:t>
      </w:r>
    </w:p>
    <w:p w:rsidR="00EF40AE" w:rsidRPr="00EF40AE" w:rsidRDefault="00EF40AE" w:rsidP="00EF40AE">
      <w:pPr>
        <w:rPr>
          <w:rFonts w:ascii="Arial" w:hAnsi="Arial" w:cs="Arial"/>
        </w:rPr>
      </w:pPr>
    </w:p>
    <w:p w:rsidR="00EF40AE" w:rsidRPr="001C0E3C" w:rsidRDefault="00EF40AE" w:rsidP="001C0E3C">
      <w:pPr>
        <w:pStyle w:val="Heading2"/>
        <w:rPr>
          <w:rFonts w:asciiTheme="minorHAnsi" w:hAnsiTheme="minorHAnsi"/>
          <w:color w:val="2E74B5" w:themeColor="accent1" w:themeShade="BF"/>
          <w:sz w:val="36"/>
          <w:szCs w:val="36"/>
        </w:rPr>
      </w:pPr>
      <w:bookmarkStart w:id="112" w:name="_Toc526496749"/>
      <w:r w:rsidRPr="001C0E3C">
        <w:rPr>
          <w:rFonts w:asciiTheme="minorHAnsi" w:hAnsiTheme="minorHAnsi"/>
          <w:color w:val="2E74B5" w:themeColor="accent1" w:themeShade="BF"/>
          <w:sz w:val="36"/>
          <w:szCs w:val="36"/>
        </w:rPr>
        <w:t>Potential Benefits</w:t>
      </w:r>
      <w:bookmarkEnd w:id="112"/>
      <w:r w:rsidR="00DA2FA2">
        <w:rPr>
          <w:rFonts w:asciiTheme="minorHAnsi" w:hAnsiTheme="minorHAnsi"/>
          <w:color w:val="2E74B5" w:themeColor="accent1" w:themeShade="BF"/>
          <w:sz w:val="36"/>
          <w:szCs w:val="36"/>
        </w:rPr>
        <w:fldChar w:fldCharType="begin"/>
      </w:r>
      <w:r w:rsidR="00DA2FA2">
        <w:instrText xml:space="preserve"> XE "</w:instrText>
      </w:r>
      <w:r w:rsidR="00DA2FA2" w:rsidRPr="005F5141">
        <w:rPr>
          <w:rFonts w:asciiTheme="minorHAnsi" w:hAnsiTheme="minorHAnsi"/>
          <w:color w:val="2E74B5" w:themeColor="accent1" w:themeShade="BF"/>
          <w:sz w:val="36"/>
          <w:szCs w:val="36"/>
        </w:rPr>
        <w:instrText>Test tools - Potential Benefits</w:instrText>
      </w:r>
      <w:r w:rsidR="00DA2FA2">
        <w:instrText xml:space="preserve">" </w:instrText>
      </w:r>
      <w:r w:rsidR="00DA2FA2">
        <w:rPr>
          <w:rFonts w:asciiTheme="minorHAnsi" w:hAnsiTheme="minorHAnsi"/>
          <w:color w:val="2E74B5" w:themeColor="accent1" w:themeShade="BF"/>
          <w:sz w:val="36"/>
          <w:szCs w:val="36"/>
        </w:rPr>
        <w:fldChar w:fldCharType="end"/>
      </w:r>
    </w:p>
    <w:p w:rsidR="00EF40AE" w:rsidRPr="00EF40AE" w:rsidRDefault="00EF40AE" w:rsidP="00EF40AE">
      <w:pPr>
        <w:rPr>
          <w:rFonts w:ascii="Arial" w:hAnsi="Arial" w:cs="Arial"/>
        </w:rPr>
      </w:pPr>
    </w:p>
    <w:p w:rsidR="00EF40AE" w:rsidRPr="00EF40AE" w:rsidRDefault="00EF40AE" w:rsidP="00EF40AE">
      <w:pPr>
        <w:rPr>
          <w:rFonts w:ascii="Arial" w:hAnsi="Arial" w:cs="Arial"/>
        </w:rPr>
      </w:pPr>
      <w:r w:rsidRPr="00EF40AE">
        <w:rPr>
          <w:rFonts w:ascii="Arial" w:hAnsi="Arial" w:cs="Arial"/>
        </w:rPr>
        <w:t>Possible benefits of using tools include:</w:t>
      </w:r>
    </w:p>
    <w:p w:rsidR="00EF40AE" w:rsidRPr="00EF40AE" w:rsidRDefault="00EF40AE" w:rsidP="00EF40AE">
      <w:pPr>
        <w:rPr>
          <w:rFonts w:ascii="Arial" w:hAnsi="Arial" w:cs="Arial"/>
        </w:rPr>
      </w:pPr>
    </w:p>
    <w:p w:rsidR="00EF40AE" w:rsidRPr="002D6975" w:rsidRDefault="00EF40AE" w:rsidP="002335D2">
      <w:pPr>
        <w:pStyle w:val="ListParagraph"/>
        <w:numPr>
          <w:ilvl w:val="0"/>
          <w:numId w:val="156"/>
        </w:numPr>
        <w:rPr>
          <w:rFonts w:ascii="Arial" w:hAnsi="Arial" w:cs="Arial"/>
        </w:rPr>
      </w:pPr>
      <w:r w:rsidRPr="002D6975">
        <w:rPr>
          <w:rFonts w:ascii="Arial" w:hAnsi="Arial" w:cs="Arial"/>
        </w:rPr>
        <w:t>Reduce repetitive work, e.g. regression testing, re-entering the same test data, checking against coding standards</w:t>
      </w:r>
    </w:p>
    <w:p w:rsidR="00EF40AE" w:rsidRPr="002D6975" w:rsidRDefault="00EF40AE" w:rsidP="002335D2">
      <w:pPr>
        <w:pStyle w:val="ListParagraph"/>
        <w:numPr>
          <w:ilvl w:val="0"/>
          <w:numId w:val="156"/>
        </w:numPr>
        <w:rPr>
          <w:rFonts w:ascii="Arial" w:hAnsi="Arial" w:cs="Arial"/>
        </w:rPr>
      </w:pPr>
      <w:r w:rsidRPr="002D6975">
        <w:rPr>
          <w:rFonts w:ascii="Arial" w:hAnsi="Arial" w:cs="Arial"/>
        </w:rPr>
        <w:t>Ensure greater consistency and repeatability, e.g. tests executed in the same order with the same frequency</w:t>
      </w:r>
    </w:p>
    <w:p w:rsidR="00EF40AE" w:rsidRPr="002D6975" w:rsidRDefault="00EF40AE" w:rsidP="002335D2">
      <w:pPr>
        <w:pStyle w:val="ListParagraph"/>
        <w:numPr>
          <w:ilvl w:val="0"/>
          <w:numId w:val="156"/>
        </w:numPr>
        <w:rPr>
          <w:rFonts w:ascii="Arial" w:hAnsi="Arial" w:cs="Arial"/>
        </w:rPr>
      </w:pPr>
      <w:r w:rsidRPr="002D6975">
        <w:rPr>
          <w:rFonts w:ascii="Arial" w:hAnsi="Arial" w:cs="Arial"/>
        </w:rPr>
        <w:t>Improve accuracy by removing human error</w:t>
      </w:r>
    </w:p>
    <w:p w:rsidR="00EF40AE" w:rsidRPr="002D6975" w:rsidRDefault="00EF40AE" w:rsidP="002335D2">
      <w:pPr>
        <w:pStyle w:val="ListParagraph"/>
        <w:numPr>
          <w:ilvl w:val="0"/>
          <w:numId w:val="156"/>
        </w:numPr>
        <w:rPr>
          <w:rFonts w:ascii="Arial" w:hAnsi="Arial" w:cs="Arial"/>
        </w:rPr>
      </w:pPr>
      <w:r w:rsidRPr="002D6975">
        <w:rPr>
          <w:rFonts w:ascii="Arial" w:hAnsi="Arial" w:cs="Arial"/>
        </w:rPr>
        <w:t>Provide objective assessment and reporting of static measures, coverage and system behaviour</w:t>
      </w:r>
    </w:p>
    <w:p w:rsidR="00EF40AE" w:rsidRPr="002D6975" w:rsidRDefault="00EF40AE" w:rsidP="002335D2">
      <w:pPr>
        <w:pStyle w:val="ListParagraph"/>
        <w:numPr>
          <w:ilvl w:val="0"/>
          <w:numId w:val="156"/>
        </w:numPr>
        <w:rPr>
          <w:rFonts w:ascii="Arial" w:hAnsi="Arial" w:cs="Arial"/>
        </w:rPr>
      </w:pPr>
      <w:r w:rsidRPr="002D6975">
        <w:rPr>
          <w:rFonts w:ascii="Arial" w:hAnsi="Arial" w:cs="Arial"/>
        </w:rPr>
        <w:t>Maintain history of test documents e.g. test plans, specifications and logs</w:t>
      </w:r>
    </w:p>
    <w:p w:rsidR="00EF40AE" w:rsidRPr="002D6975" w:rsidRDefault="00EF40AE" w:rsidP="002335D2">
      <w:pPr>
        <w:pStyle w:val="ListParagraph"/>
        <w:numPr>
          <w:ilvl w:val="0"/>
          <w:numId w:val="156"/>
        </w:numPr>
        <w:rPr>
          <w:rFonts w:ascii="Arial" w:hAnsi="Arial" w:cs="Arial"/>
        </w:rPr>
      </w:pPr>
      <w:r w:rsidRPr="002D6975">
        <w:rPr>
          <w:rFonts w:ascii="Arial" w:hAnsi="Arial" w:cs="Arial"/>
        </w:rPr>
        <w:t>Provide easy access to information about testing, e.g. statistics and graphs about test progress, incident rates</w:t>
      </w:r>
    </w:p>
    <w:p w:rsidR="00EF40AE" w:rsidRPr="00EF40AE" w:rsidRDefault="00EF40AE" w:rsidP="00EF40AE">
      <w:pPr>
        <w:rPr>
          <w:rFonts w:ascii="Arial" w:hAnsi="Arial" w:cs="Arial"/>
        </w:rPr>
      </w:pPr>
    </w:p>
    <w:p w:rsidR="00EF40AE" w:rsidRPr="001C0E3C" w:rsidRDefault="00EF40AE" w:rsidP="001C0E3C">
      <w:pPr>
        <w:pStyle w:val="Heading2"/>
        <w:rPr>
          <w:rFonts w:asciiTheme="minorHAnsi" w:hAnsiTheme="minorHAnsi"/>
          <w:color w:val="2E74B5" w:themeColor="accent1" w:themeShade="BF"/>
          <w:sz w:val="36"/>
          <w:szCs w:val="36"/>
        </w:rPr>
      </w:pPr>
      <w:bookmarkStart w:id="113" w:name="_Toc526496750"/>
      <w:r w:rsidRPr="001C0E3C">
        <w:rPr>
          <w:rFonts w:asciiTheme="minorHAnsi" w:hAnsiTheme="minorHAnsi"/>
          <w:color w:val="2E74B5" w:themeColor="accent1" w:themeShade="BF"/>
          <w:sz w:val="36"/>
          <w:szCs w:val="36"/>
        </w:rPr>
        <w:t>Potential Risks</w:t>
      </w:r>
      <w:bookmarkEnd w:id="113"/>
      <w:r w:rsidR="00DA2FA2">
        <w:rPr>
          <w:rFonts w:asciiTheme="minorHAnsi" w:hAnsiTheme="minorHAnsi"/>
          <w:color w:val="2E74B5" w:themeColor="accent1" w:themeShade="BF"/>
          <w:sz w:val="36"/>
          <w:szCs w:val="36"/>
        </w:rPr>
        <w:fldChar w:fldCharType="begin"/>
      </w:r>
      <w:r w:rsidR="00DA2FA2">
        <w:instrText xml:space="preserve"> XE "</w:instrText>
      </w:r>
      <w:r w:rsidR="00DA2FA2" w:rsidRPr="00580279">
        <w:rPr>
          <w:rFonts w:asciiTheme="minorHAnsi" w:hAnsiTheme="minorHAnsi"/>
          <w:color w:val="2E74B5" w:themeColor="accent1" w:themeShade="BF"/>
          <w:sz w:val="36"/>
          <w:szCs w:val="36"/>
        </w:rPr>
        <w:instrText>Test tools - Potential Risks</w:instrText>
      </w:r>
      <w:r w:rsidR="00DA2FA2">
        <w:instrText xml:space="preserve">" </w:instrText>
      </w:r>
      <w:r w:rsidR="00DA2FA2">
        <w:rPr>
          <w:rFonts w:asciiTheme="minorHAnsi" w:hAnsiTheme="minorHAnsi"/>
          <w:color w:val="2E74B5" w:themeColor="accent1" w:themeShade="BF"/>
          <w:sz w:val="36"/>
          <w:szCs w:val="36"/>
        </w:rPr>
        <w:fldChar w:fldCharType="end"/>
      </w:r>
    </w:p>
    <w:p w:rsidR="00EF40AE" w:rsidRPr="00EF40AE" w:rsidRDefault="00EF40AE" w:rsidP="00EF40AE">
      <w:pPr>
        <w:rPr>
          <w:rFonts w:ascii="Arial" w:hAnsi="Arial" w:cs="Arial"/>
        </w:rPr>
      </w:pPr>
    </w:p>
    <w:p w:rsidR="00EF40AE" w:rsidRPr="00EF40AE" w:rsidRDefault="00EF40AE" w:rsidP="00EF40AE">
      <w:pPr>
        <w:rPr>
          <w:rFonts w:ascii="Arial" w:hAnsi="Arial" w:cs="Arial"/>
        </w:rPr>
      </w:pPr>
      <w:r w:rsidRPr="00EF40AE">
        <w:rPr>
          <w:rFonts w:ascii="Arial" w:hAnsi="Arial" w:cs="Arial"/>
        </w:rPr>
        <w:t>Risks of using tools include:</w:t>
      </w:r>
    </w:p>
    <w:p w:rsidR="00EF40AE" w:rsidRPr="00EF40AE" w:rsidRDefault="00EF40AE" w:rsidP="00EF40AE">
      <w:pPr>
        <w:rPr>
          <w:rFonts w:ascii="Arial" w:hAnsi="Arial" w:cs="Arial"/>
        </w:rPr>
      </w:pPr>
    </w:p>
    <w:p w:rsidR="00EF40AE" w:rsidRPr="002D6975" w:rsidRDefault="00EF40AE" w:rsidP="002335D2">
      <w:pPr>
        <w:pStyle w:val="ListParagraph"/>
        <w:numPr>
          <w:ilvl w:val="0"/>
          <w:numId w:val="157"/>
        </w:numPr>
        <w:rPr>
          <w:rFonts w:ascii="Arial" w:hAnsi="Arial" w:cs="Arial"/>
        </w:rPr>
      </w:pPr>
      <w:r w:rsidRPr="002D6975">
        <w:rPr>
          <w:rFonts w:ascii="Arial" w:hAnsi="Arial" w:cs="Arial"/>
        </w:rPr>
        <w:t>Unrealistic expectations for the tool, including functionality and ease of use</w:t>
      </w:r>
    </w:p>
    <w:p w:rsidR="00EF40AE" w:rsidRPr="002D6975" w:rsidRDefault="00EF40AE" w:rsidP="002335D2">
      <w:pPr>
        <w:pStyle w:val="ListParagraph"/>
        <w:numPr>
          <w:ilvl w:val="0"/>
          <w:numId w:val="157"/>
        </w:numPr>
        <w:rPr>
          <w:rFonts w:ascii="Arial" w:hAnsi="Arial" w:cs="Arial"/>
        </w:rPr>
      </w:pPr>
      <w:r w:rsidRPr="002D6975">
        <w:rPr>
          <w:rFonts w:ascii="Arial" w:hAnsi="Arial" w:cs="Arial"/>
        </w:rPr>
        <w:t>Underestimating the costs, time and effort required to introduce a tool and to achieve significant and continuing benefits, including training, the need for changes in the testing process and continuous improvement</w:t>
      </w:r>
    </w:p>
    <w:p w:rsidR="00EF40AE" w:rsidRPr="002D6975" w:rsidRDefault="00EF40AE" w:rsidP="002335D2">
      <w:pPr>
        <w:pStyle w:val="ListParagraph"/>
        <w:numPr>
          <w:ilvl w:val="0"/>
          <w:numId w:val="157"/>
        </w:numPr>
        <w:rPr>
          <w:rFonts w:ascii="Arial" w:hAnsi="Arial" w:cs="Arial"/>
        </w:rPr>
      </w:pPr>
      <w:r w:rsidRPr="002D6975">
        <w:rPr>
          <w:rFonts w:ascii="Arial" w:hAnsi="Arial" w:cs="Arial"/>
        </w:rPr>
        <w:t>Over-reliance on the tool, such as using automated testing when manual testing would be better</w:t>
      </w:r>
    </w:p>
    <w:p w:rsidR="00EF40AE" w:rsidRPr="002D6975" w:rsidRDefault="00EF40AE" w:rsidP="002335D2">
      <w:pPr>
        <w:pStyle w:val="ListParagraph"/>
        <w:numPr>
          <w:ilvl w:val="0"/>
          <w:numId w:val="157"/>
        </w:numPr>
        <w:rPr>
          <w:rFonts w:ascii="Arial" w:hAnsi="Arial" w:cs="Arial"/>
        </w:rPr>
      </w:pPr>
      <w:r w:rsidRPr="002D6975">
        <w:rPr>
          <w:rFonts w:ascii="Arial" w:hAnsi="Arial" w:cs="Arial"/>
        </w:rPr>
        <w:t>Neglecting version control of test assets within the tool</w:t>
      </w:r>
    </w:p>
    <w:p w:rsidR="00EF40AE" w:rsidRPr="002D6975" w:rsidRDefault="00EF40AE" w:rsidP="002335D2">
      <w:pPr>
        <w:pStyle w:val="ListParagraph"/>
        <w:numPr>
          <w:ilvl w:val="0"/>
          <w:numId w:val="157"/>
        </w:numPr>
        <w:rPr>
          <w:rFonts w:ascii="Arial" w:hAnsi="Arial" w:cs="Arial"/>
        </w:rPr>
      </w:pPr>
      <w:r w:rsidRPr="002D6975">
        <w:rPr>
          <w:rFonts w:ascii="Arial" w:hAnsi="Arial" w:cs="Arial"/>
        </w:rPr>
        <w:lastRenderedPageBreak/>
        <w:t>Neglecting relationships and interoperability issues between tools, such as requirements management tools, version control tools, incident management tools, and tools from multiple vendors</w:t>
      </w:r>
    </w:p>
    <w:p w:rsidR="00EF40AE" w:rsidRPr="002D6975" w:rsidRDefault="00EF40AE" w:rsidP="002335D2">
      <w:pPr>
        <w:pStyle w:val="ListParagraph"/>
        <w:numPr>
          <w:ilvl w:val="0"/>
          <w:numId w:val="157"/>
        </w:numPr>
        <w:rPr>
          <w:rFonts w:ascii="Arial" w:hAnsi="Arial" w:cs="Arial"/>
        </w:rPr>
      </w:pPr>
      <w:r w:rsidRPr="002D6975">
        <w:rPr>
          <w:rFonts w:ascii="Arial" w:hAnsi="Arial" w:cs="Arial"/>
        </w:rPr>
        <w:t>Tool supplier issues such as poor response or support, or supplier going out of business</w:t>
      </w:r>
    </w:p>
    <w:p w:rsidR="00EF40AE" w:rsidRPr="002D6975" w:rsidRDefault="00EF40AE" w:rsidP="002335D2">
      <w:pPr>
        <w:pStyle w:val="ListParagraph"/>
        <w:numPr>
          <w:ilvl w:val="0"/>
          <w:numId w:val="157"/>
        </w:numPr>
        <w:rPr>
          <w:rFonts w:ascii="Arial" w:hAnsi="Arial" w:cs="Arial"/>
        </w:rPr>
      </w:pPr>
      <w:r w:rsidRPr="002D6975">
        <w:rPr>
          <w:rFonts w:ascii="Arial" w:hAnsi="Arial" w:cs="Arial"/>
        </w:rPr>
        <w:t>Suspension of open-source or free tools</w:t>
      </w:r>
    </w:p>
    <w:p w:rsidR="00EF40AE" w:rsidRPr="002D6975" w:rsidRDefault="00EF40AE" w:rsidP="002335D2">
      <w:pPr>
        <w:pStyle w:val="ListParagraph"/>
        <w:numPr>
          <w:ilvl w:val="0"/>
          <w:numId w:val="157"/>
        </w:numPr>
        <w:rPr>
          <w:rFonts w:ascii="Arial" w:hAnsi="Arial" w:cs="Arial"/>
        </w:rPr>
      </w:pPr>
      <w:r w:rsidRPr="002D6975">
        <w:rPr>
          <w:rFonts w:ascii="Arial" w:hAnsi="Arial" w:cs="Arial"/>
        </w:rPr>
        <w:t>Inability to support a new platform</w:t>
      </w:r>
    </w:p>
    <w:p w:rsidR="001C0E3C" w:rsidRDefault="001C0E3C" w:rsidP="00EF40AE">
      <w:pPr>
        <w:rPr>
          <w:rFonts w:ascii="Arial" w:hAnsi="Arial" w:cs="Arial"/>
          <w:b/>
          <w:sz w:val="32"/>
        </w:rPr>
      </w:pPr>
    </w:p>
    <w:p w:rsidR="00EF40AE" w:rsidRPr="001C0E3C" w:rsidRDefault="00EF40AE" w:rsidP="001C0E3C">
      <w:pPr>
        <w:pStyle w:val="Heading2"/>
        <w:rPr>
          <w:rFonts w:asciiTheme="minorHAnsi" w:hAnsiTheme="minorHAnsi"/>
          <w:color w:val="2E74B5" w:themeColor="accent1" w:themeShade="BF"/>
          <w:sz w:val="36"/>
          <w:szCs w:val="36"/>
        </w:rPr>
      </w:pPr>
      <w:bookmarkStart w:id="114" w:name="_Toc526496751"/>
      <w:r w:rsidRPr="001C0E3C">
        <w:rPr>
          <w:rFonts w:asciiTheme="minorHAnsi" w:hAnsiTheme="minorHAnsi"/>
          <w:color w:val="2E74B5" w:themeColor="accent1" w:themeShade="BF"/>
          <w:sz w:val="36"/>
          <w:szCs w:val="36"/>
        </w:rPr>
        <w:t>Special consideration</w:t>
      </w:r>
      <w:r w:rsidR="00DA2FA2">
        <w:rPr>
          <w:rFonts w:asciiTheme="minorHAnsi" w:hAnsiTheme="minorHAnsi"/>
          <w:color w:val="2E74B5" w:themeColor="accent1" w:themeShade="BF"/>
          <w:sz w:val="36"/>
          <w:szCs w:val="36"/>
        </w:rPr>
        <w:fldChar w:fldCharType="begin"/>
      </w:r>
      <w:r w:rsidR="00DA2FA2">
        <w:instrText xml:space="preserve"> XE "</w:instrText>
      </w:r>
      <w:r w:rsidR="00DA2FA2" w:rsidRPr="00833E9A">
        <w:rPr>
          <w:rFonts w:asciiTheme="minorHAnsi" w:hAnsiTheme="minorHAnsi"/>
          <w:color w:val="2E74B5" w:themeColor="accent1" w:themeShade="BF"/>
          <w:sz w:val="36"/>
          <w:szCs w:val="36"/>
        </w:rPr>
        <w:instrText>Test tools - Special consideration</w:instrText>
      </w:r>
      <w:r w:rsidR="00DA2FA2">
        <w:instrText xml:space="preserve">" </w:instrText>
      </w:r>
      <w:r w:rsidR="00DA2FA2">
        <w:rPr>
          <w:rFonts w:asciiTheme="minorHAnsi" w:hAnsiTheme="minorHAnsi"/>
          <w:color w:val="2E74B5" w:themeColor="accent1" w:themeShade="BF"/>
          <w:sz w:val="36"/>
          <w:szCs w:val="36"/>
        </w:rPr>
        <w:fldChar w:fldCharType="end"/>
      </w:r>
      <w:r w:rsidRPr="001C0E3C">
        <w:rPr>
          <w:rFonts w:asciiTheme="minorHAnsi" w:hAnsiTheme="minorHAnsi"/>
          <w:color w:val="2E74B5" w:themeColor="accent1" w:themeShade="BF"/>
          <w:sz w:val="36"/>
          <w:szCs w:val="36"/>
        </w:rPr>
        <w:t xml:space="preserve"> for some types of tools</w:t>
      </w:r>
      <w:bookmarkEnd w:id="114"/>
    </w:p>
    <w:p w:rsidR="00EF40AE" w:rsidRPr="00EF40AE" w:rsidRDefault="00EF40AE" w:rsidP="00EF40AE">
      <w:pPr>
        <w:rPr>
          <w:rFonts w:ascii="Arial" w:hAnsi="Arial" w:cs="Arial"/>
        </w:rPr>
      </w:pPr>
    </w:p>
    <w:p w:rsidR="00EF40AE" w:rsidRPr="00EF40AE" w:rsidRDefault="00EF40AE" w:rsidP="00EF40AE">
      <w:pPr>
        <w:rPr>
          <w:rFonts w:ascii="Arial" w:hAnsi="Arial" w:cs="Arial"/>
        </w:rPr>
      </w:pPr>
      <w:r w:rsidRPr="00EF40AE">
        <w:rPr>
          <w:rFonts w:ascii="Arial" w:hAnsi="Arial" w:cs="Arial"/>
        </w:rPr>
        <w:t>Some tools have particular issues which need careful consideration before being implemented within a testing organisation.</w:t>
      </w:r>
    </w:p>
    <w:p w:rsidR="00EF40AE" w:rsidRPr="00EF40AE" w:rsidRDefault="00EF40AE" w:rsidP="00EF40AE">
      <w:pPr>
        <w:rPr>
          <w:rFonts w:ascii="Arial" w:hAnsi="Arial" w:cs="Arial"/>
        </w:rPr>
      </w:pPr>
    </w:p>
    <w:p w:rsidR="00EF40AE" w:rsidRPr="002D6975" w:rsidRDefault="00EF40AE" w:rsidP="00EF40AE">
      <w:pPr>
        <w:rPr>
          <w:rFonts w:ascii="Arial" w:hAnsi="Arial" w:cs="Arial"/>
          <w:b/>
          <w:sz w:val="28"/>
        </w:rPr>
      </w:pPr>
      <w:r w:rsidRPr="002D6975">
        <w:rPr>
          <w:rFonts w:ascii="Arial" w:hAnsi="Arial" w:cs="Arial"/>
          <w:b/>
          <w:sz w:val="28"/>
        </w:rPr>
        <w:t>Test Execution Tools</w:t>
      </w:r>
    </w:p>
    <w:p w:rsidR="00EF40AE" w:rsidRPr="00EF40AE" w:rsidRDefault="00EF40AE" w:rsidP="00EF40AE">
      <w:pPr>
        <w:rPr>
          <w:rFonts w:ascii="Arial" w:hAnsi="Arial" w:cs="Arial"/>
        </w:rPr>
      </w:pPr>
    </w:p>
    <w:p w:rsidR="00EF40AE" w:rsidRPr="00EF40AE" w:rsidRDefault="00EF40AE" w:rsidP="00EF40AE">
      <w:pPr>
        <w:rPr>
          <w:rFonts w:ascii="Arial" w:hAnsi="Arial" w:cs="Arial"/>
        </w:rPr>
      </w:pPr>
      <w:r w:rsidRPr="00EF40AE">
        <w:rPr>
          <w:rFonts w:ascii="Arial" w:hAnsi="Arial" w:cs="Arial"/>
        </w:rPr>
        <w:t>These tools execute tests using automated test scripts, generated by recording the actions of a manual testers using capture-replay technology. This type of tool often requires significant effort in order</w:t>
      </w:r>
      <w:r w:rsidR="002D6975">
        <w:rPr>
          <w:rFonts w:ascii="Arial" w:hAnsi="Arial" w:cs="Arial"/>
        </w:rPr>
        <w:t xml:space="preserve"> </w:t>
      </w:r>
      <w:r w:rsidRPr="00EF40AE">
        <w:rPr>
          <w:rFonts w:ascii="Arial" w:hAnsi="Arial" w:cs="Arial"/>
        </w:rPr>
        <w:t>to achieve significant benefits.</w:t>
      </w:r>
    </w:p>
    <w:p w:rsidR="00EF40AE" w:rsidRPr="00EF40AE" w:rsidRDefault="00EF40AE" w:rsidP="00EF40AE">
      <w:pPr>
        <w:rPr>
          <w:rFonts w:ascii="Arial" w:hAnsi="Arial" w:cs="Arial"/>
        </w:rPr>
      </w:pPr>
      <w:r w:rsidRPr="00EF40AE">
        <w:rPr>
          <w:rFonts w:ascii="Arial" w:hAnsi="Arial" w:cs="Arial"/>
        </w:rPr>
        <w:t xml:space="preserve"> </w:t>
      </w:r>
    </w:p>
    <w:p w:rsidR="00EF40AE" w:rsidRPr="00EF40AE" w:rsidRDefault="00EF40AE" w:rsidP="00EF40AE">
      <w:pPr>
        <w:rPr>
          <w:rFonts w:ascii="Arial" w:hAnsi="Arial" w:cs="Arial"/>
        </w:rPr>
      </w:pPr>
      <w:r w:rsidRPr="00EF40AE">
        <w:rPr>
          <w:rFonts w:ascii="Arial" w:hAnsi="Arial" w:cs="Arial"/>
        </w:rPr>
        <w:t>Such scripts contain both the actions and data from the recorded test, which limits their flexibility. To obtain the greatest benefit, it is necessary to de-couple the actions and data, which can then be modified to create a more flexible set of potential tests.</w:t>
      </w:r>
    </w:p>
    <w:p w:rsidR="00EF40AE" w:rsidRPr="00EF40AE" w:rsidRDefault="00EF40AE" w:rsidP="00EF40AE">
      <w:pPr>
        <w:rPr>
          <w:rFonts w:ascii="Arial" w:hAnsi="Arial" w:cs="Arial"/>
        </w:rPr>
      </w:pPr>
      <w:r w:rsidRPr="00EF40AE">
        <w:rPr>
          <w:rFonts w:ascii="Arial" w:hAnsi="Arial" w:cs="Arial"/>
        </w:rPr>
        <w:t xml:space="preserve"> </w:t>
      </w:r>
    </w:p>
    <w:p w:rsidR="00EF40AE" w:rsidRPr="00EF40AE" w:rsidRDefault="00EF40AE" w:rsidP="00EF40AE">
      <w:pPr>
        <w:rPr>
          <w:rFonts w:ascii="Arial" w:hAnsi="Arial" w:cs="Arial"/>
        </w:rPr>
      </w:pPr>
      <w:r w:rsidRPr="00EF40AE">
        <w:rPr>
          <w:rFonts w:ascii="Arial" w:hAnsi="Arial" w:cs="Arial"/>
        </w:rPr>
        <w:t>This process, and the on-going maintenance of automated scripts, requires technical expertise in the scripting language, either by testers or by specialists in test automation.</w:t>
      </w:r>
    </w:p>
    <w:p w:rsidR="00EF40AE" w:rsidRPr="00EF40AE" w:rsidRDefault="00EF40AE" w:rsidP="00EF40AE">
      <w:pPr>
        <w:rPr>
          <w:rFonts w:ascii="Arial" w:hAnsi="Arial" w:cs="Arial"/>
        </w:rPr>
      </w:pPr>
    </w:p>
    <w:p w:rsidR="00EF40AE" w:rsidRPr="00EF40AE" w:rsidRDefault="00EF40AE" w:rsidP="00EF40AE">
      <w:pPr>
        <w:rPr>
          <w:rFonts w:ascii="Arial" w:hAnsi="Arial" w:cs="Arial"/>
        </w:rPr>
      </w:pPr>
      <w:r w:rsidRPr="00EF40AE">
        <w:rPr>
          <w:rFonts w:ascii="Arial" w:hAnsi="Arial" w:cs="Arial"/>
        </w:rPr>
        <w:t xml:space="preserve">A </w:t>
      </w:r>
      <w:r w:rsidRPr="005C7714">
        <w:rPr>
          <w:rFonts w:ascii="Arial" w:hAnsi="Arial" w:cs="Arial"/>
          <w:b/>
        </w:rPr>
        <w:t>data-driven</w:t>
      </w:r>
      <w:r w:rsidR="005C7714">
        <w:rPr>
          <w:rFonts w:ascii="Arial" w:hAnsi="Arial" w:cs="Arial"/>
          <w:b/>
        </w:rPr>
        <w:fldChar w:fldCharType="begin"/>
      </w:r>
      <w:r w:rsidR="005C7714">
        <w:instrText xml:space="preserve"> XE "</w:instrText>
      </w:r>
      <w:r w:rsidR="005C7714" w:rsidRPr="002B6E35">
        <w:rPr>
          <w:rFonts w:ascii="Arial" w:hAnsi="Arial" w:cs="Arial"/>
          <w:b/>
        </w:rPr>
        <w:instrText>data-driven</w:instrText>
      </w:r>
      <w:r w:rsidR="005C7714">
        <w:instrText xml:space="preserve">" </w:instrText>
      </w:r>
      <w:r w:rsidR="005C7714">
        <w:rPr>
          <w:rFonts w:ascii="Arial" w:hAnsi="Arial" w:cs="Arial"/>
          <w:b/>
        </w:rPr>
        <w:fldChar w:fldCharType="end"/>
      </w:r>
      <w:r w:rsidRPr="00EF40AE">
        <w:rPr>
          <w:rFonts w:ascii="Arial" w:hAnsi="Arial" w:cs="Arial"/>
        </w:rPr>
        <w:t xml:space="preserve"> testing approach separates out the test inputs (data), usually into a spreadsheet, which can then be edited without knowledge of a scripting language. The generic test script, containing the original actions</w:t>
      </w:r>
      <w:r w:rsidR="002D6975">
        <w:rPr>
          <w:rFonts w:ascii="Arial" w:hAnsi="Arial" w:cs="Arial"/>
        </w:rPr>
        <w:t>,</w:t>
      </w:r>
      <w:r w:rsidRPr="00EF40AE">
        <w:rPr>
          <w:rFonts w:ascii="Arial" w:hAnsi="Arial" w:cs="Arial"/>
        </w:rPr>
        <w:t xml:space="preserve"> can then be run many times against different data in the spreadsheet, or against data generated using algorithms based on configurable parameters at run time.</w:t>
      </w:r>
    </w:p>
    <w:p w:rsidR="00EF40AE" w:rsidRPr="00EF40AE" w:rsidRDefault="00EF40AE" w:rsidP="00EF40AE">
      <w:pPr>
        <w:rPr>
          <w:rFonts w:ascii="Arial" w:hAnsi="Arial" w:cs="Arial"/>
        </w:rPr>
      </w:pPr>
    </w:p>
    <w:p w:rsidR="00EF40AE" w:rsidRPr="00EF40AE" w:rsidRDefault="00EF40AE" w:rsidP="00EF40AE">
      <w:pPr>
        <w:rPr>
          <w:rFonts w:ascii="Arial" w:hAnsi="Arial" w:cs="Arial"/>
        </w:rPr>
      </w:pPr>
      <w:r w:rsidRPr="00EF40AE">
        <w:rPr>
          <w:rFonts w:ascii="Arial" w:hAnsi="Arial" w:cs="Arial"/>
        </w:rPr>
        <w:t xml:space="preserve">A </w:t>
      </w:r>
      <w:r w:rsidRPr="001172E9">
        <w:rPr>
          <w:rFonts w:ascii="Arial" w:hAnsi="Arial" w:cs="Arial"/>
          <w:b/>
        </w:rPr>
        <w:t>keyword-driven</w:t>
      </w:r>
      <w:r w:rsidR="001172E9">
        <w:rPr>
          <w:rFonts w:ascii="Arial" w:hAnsi="Arial" w:cs="Arial"/>
          <w:b/>
        </w:rPr>
        <w:fldChar w:fldCharType="begin"/>
      </w:r>
      <w:r w:rsidR="001172E9">
        <w:instrText xml:space="preserve"> XE "</w:instrText>
      </w:r>
      <w:r w:rsidR="001172E9" w:rsidRPr="00E04E05">
        <w:rPr>
          <w:rFonts w:ascii="Arial" w:hAnsi="Arial" w:cs="Arial"/>
          <w:b/>
        </w:rPr>
        <w:instrText>keyword-driven</w:instrText>
      </w:r>
      <w:r w:rsidR="005F5A82">
        <w:rPr>
          <w:rFonts w:ascii="Arial" w:hAnsi="Arial" w:cs="Arial"/>
          <w:b/>
        </w:rPr>
        <w:instrText xml:space="preserve"> testing</w:instrText>
      </w:r>
      <w:r w:rsidR="001172E9">
        <w:instrText xml:space="preserve">" </w:instrText>
      </w:r>
      <w:r w:rsidR="001172E9">
        <w:rPr>
          <w:rFonts w:ascii="Arial" w:hAnsi="Arial" w:cs="Arial"/>
          <w:b/>
        </w:rPr>
        <w:fldChar w:fldCharType="end"/>
      </w:r>
      <w:r w:rsidRPr="00EF40AE">
        <w:rPr>
          <w:rFonts w:ascii="Arial" w:hAnsi="Arial" w:cs="Arial"/>
        </w:rPr>
        <w:t xml:space="preserve"> testing approach separates out the actions, in the form of standard keywords, into a spreadsheet. These can then be modified by testers (even if they are not familiar with the scripting language) to define new tests, tailored to the application being</w:t>
      </w:r>
      <w:r w:rsidR="002D6975">
        <w:rPr>
          <w:rFonts w:ascii="Arial" w:hAnsi="Arial" w:cs="Arial"/>
        </w:rPr>
        <w:t xml:space="preserve"> </w:t>
      </w:r>
      <w:r w:rsidRPr="00EF40AE">
        <w:rPr>
          <w:rFonts w:ascii="Arial" w:hAnsi="Arial" w:cs="Arial"/>
        </w:rPr>
        <w:t>tested.</w:t>
      </w:r>
    </w:p>
    <w:p w:rsidR="00EF40AE" w:rsidRPr="00EF40AE" w:rsidRDefault="00EF40AE" w:rsidP="00EF40AE">
      <w:pPr>
        <w:rPr>
          <w:rFonts w:ascii="Arial" w:hAnsi="Arial" w:cs="Arial"/>
        </w:rPr>
      </w:pPr>
    </w:p>
    <w:p w:rsidR="00EF40AE" w:rsidRPr="002D6975" w:rsidRDefault="00EF40AE" w:rsidP="00EF40AE">
      <w:pPr>
        <w:rPr>
          <w:rFonts w:ascii="Arial" w:hAnsi="Arial" w:cs="Arial"/>
          <w:b/>
          <w:sz w:val="28"/>
        </w:rPr>
      </w:pPr>
      <w:r w:rsidRPr="002D6975">
        <w:rPr>
          <w:rFonts w:ascii="Arial" w:hAnsi="Arial" w:cs="Arial"/>
          <w:b/>
          <w:sz w:val="28"/>
        </w:rPr>
        <w:t>Static Analysis Tools</w:t>
      </w:r>
    </w:p>
    <w:p w:rsidR="00EF40AE" w:rsidRPr="00EF40AE" w:rsidRDefault="00EF40AE" w:rsidP="00EF40AE">
      <w:pPr>
        <w:rPr>
          <w:rFonts w:ascii="Arial" w:hAnsi="Arial" w:cs="Arial"/>
        </w:rPr>
      </w:pPr>
    </w:p>
    <w:p w:rsidR="00EF40AE" w:rsidRPr="00EF40AE" w:rsidRDefault="00EF40AE" w:rsidP="00EF40AE">
      <w:pPr>
        <w:rPr>
          <w:rFonts w:ascii="Arial" w:hAnsi="Arial" w:cs="Arial"/>
        </w:rPr>
      </w:pPr>
      <w:r w:rsidRPr="00EF40AE">
        <w:rPr>
          <w:rFonts w:ascii="Arial" w:hAnsi="Arial" w:cs="Arial"/>
        </w:rPr>
        <w:t>Static analysis tools can give useful information about source code, including defects, complexity measures and conformance to coding standards. But they may generate a very large quantity of warning messages, especially if applied to existing code. These messages will not stop the code from being compiled into an executable program, but may obscure more important structural defects and should be addressed to ease future maintenance of the code.</w:t>
      </w:r>
    </w:p>
    <w:p w:rsidR="00EF40AE" w:rsidRPr="00EF40AE" w:rsidRDefault="00EF40AE" w:rsidP="00EF40AE">
      <w:pPr>
        <w:rPr>
          <w:rFonts w:ascii="Arial" w:hAnsi="Arial" w:cs="Arial"/>
        </w:rPr>
      </w:pPr>
    </w:p>
    <w:p w:rsidR="00EF40AE" w:rsidRPr="00EF40AE" w:rsidRDefault="00EF40AE" w:rsidP="00EF40AE">
      <w:pPr>
        <w:rPr>
          <w:rFonts w:ascii="Arial" w:hAnsi="Arial" w:cs="Arial"/>
        </w:rPr>
      </w:pPr>
      <w:r w:rsidRPr="00EF40AE">
        <w:rPr>
          <w:rFonts w:ascii="Arial" w:hAnsi="Arial" w:cs="Arial"/>
        </w:rPr>
        <w:lastRenderedPageBreak/>
        <w:t>The most effective approach is to apply filters to exclude some messages initially, allowing testers to focus on key areas of concern.</w:t>
      </w:r>
    </w:p>
    <w:p w:rsidR="00EF40AE" w:rsidRPr="00EF40AE" w:rsidRDefault="00EF40AE" w:rsidP="00EF40AE">
      <w:pPr>
        <w:rPr>
          <w:rFonts w:ascii="Arial" w:hAnsi="Arial" w:cs="Arial"/>
        </w:rPr>
      </w:pPr>
    </w:p>
    <w:p w:rsidR="00EF40AE" w:rsidRPr="001C0E3C" w:rsidRDefault="002D6975" w:rsidP="00EF40AE">
      <w:pPr>
        <w:rPr>
          <w:rFonts w:ascii="Arial" w:hAnsi="Arial" w:cs="Arial"/>
          <w:b/>
          <w:sz w:val="28"/>
        </w:rPr>
      </w:pPr>
      <w:r w:rsidRPr="001C0E3C">
        <w:rPr>
          <w:rFonts w:ascii="Arial" w:hAnsi="Arial" w:cs="Arial"/>
          <w:b/>
          <w:sz w:val="28"/>
        </w:rPr>
        <w:t xml:space="preserve">Test Management </w:t>
      </w:r>
      <w:r w:rsidR="00EF40AE" w:rsidRPr="001C0E3C">
        <w:rPr>
          <w:rFonts w:ascii="Arial" w:hAnsi="Arial" w:cs="Arial"/>
          <w:b/>
          <w:sz w:val="28"/>
        </w:rPr>
        <w:t>Tools</w:t>
      </w:r>
    </w:p>
    <w:p w:rsidR="00EF40AE" w:rsidRPr="00EF40AE" w:rsidRDefault="00EF40AE" w:rsidP="00EF40AE">
      <w:pPr>
        <w:rPr>
          <w:rFonts w:ascii="Arial" w:hAnsi="Arial" w:cs="Arial"/>
        </w:rPr>
      </w:pPr>
    </w:p>
    <w:p w:rsidR="00EF40AE" w:rsidRPr="00EF40AE" w:rsidRDefault="00EF40AE" w:rsidP="00EF40AE">
      <w:pPr>
        <w:rPr>
          <w:rFonts w:ascii="Arial" w:hAnsi="Arial" w:cs="Arial"/>
        </w:rPr>
      </w:pPr>
      <w:r w:rsidRPr="00EF40AE">
        <w:rPr>
          <w:rFonts w:ascii="Arial" w:hAnsi="Arial" w:cs="Arial"/>
        </w:rPr>
        <w:t>Test management tools need to interface with other tools (such as requirements management and defect management tools) or spreadsheets in order to produce useful information in a format that fits the needs of the organisation. It is therefore essential to ensure that these tools can communicate successfully, particularly if they are from different suppliers.</w:t>
      </w:r>
    </w:p>
    <w:p w:rsidR="00EF40AE" w:rsidRPr="00EF40AE" w:rsidRDefault="00EF40AE" w:rsidP="00EF40AE">
      <w:pPr>
        <w:rPr>
          <w:rFonts w:ascii="Arial" w:hAnsi="Arial" w:cs="Arial"/>
        </w:rPr>
      </w:pPr>
    </w:p>
    <w:p w:rsidR="00EF40AE" w:rsidRPr="00EF40AE" w:rsidRDefault="00EF40AE" w:rsidP="00EF40AE">
      <w:pPr>
        <w:rPr>
          <w:rFonts w:ascii="Arial" w:hAnsi="Arial" w:cs="Arial"/>
        </w:rPr>
      </w:pPr>
    </w:p>
    <w:p w:rsidR="00EF40AE" w:rsidRPr="00EF40AE" w:rsidRDefault="00EF40AE" w:rsidP="00EF40AE">
      <w:pPr>
        <w:rPr>
          <w:rFonts w:ascii="Arial" w:hAnsi="Arial" w:cs="Arial"/>
        </w:rPr>
      </w:pPr>
    </w:p>
    <w:p w:rsidR="001C0E3C" w:rsidRDefault="001C0E3C">
      <w:pPr>
        <w:rPr>
          <w:rFonts w:ascii="Arial" w:hAnsi="Arial" w:cs="Arial"/>
          <w:b/>
          <w:sz w:val="32"/>
        </w:rPr>
      </w:pPr>
      <w:r>
        <w:rPr>
          <w:rFonts w:ascii="Arial" w:hAnsi="Arial" w:cs="Arial"/>
          <w:b/>
          <w:sz w:val="32"/>
        </w:rPr>
        <w:br w:type="page"/>
      </w:r>
    </w:p>
    <w:p w:rsidR="00EF40AE" w:rsidRPr="001C0E3C" w:rsidRDefault="00EF40AE" w:rsidP="001C0E3C">
      <w:pPr>
        <w:pStyle w:val="Heading2"/>
        <w:rPr>
          <w:rFonts w:asciiTheme="minorHAnsi" w:hAnsiTheme="minorHAnsi"/>
          <w:color w:val="2E74B5" w:themeColor="accent1" w:themeShade="BF"/>
          <w:sz w:val="48"/>
          <w:szCs w:val="48"/>
        </w:rPr>
      </w:pPr>
      <w:bookmarkStart w:id="115" w:name="_Toc526496752"/>
      <w:r w:rsidRPr="001C0E3C">
        <w:rPr>
          <w:rFonts w:asciiTheme="minorHAnsi" w:hAnsiTheme="minorHAnsi"/>
          <w:color w:val="2E74B5" w:themeColor="accent1" w:themeShade="BF"/>
          <w:sz w:val="48"/>
          <w:szCs w:val="48"/>
        </w:rPr>
        <w:lastRenderedPageBreak/>
        <w:t>6.3 Introducing a Tool into an Organisation</w:t>
      </w:r>
      <w:bookmarkEnd w:id="115"/>
      <w:r w:rsidR="005F5A82">
        <w:rPr>
          <w:rFonts w:asciiTheme="minorHAnsi" w:hAnsiTheme="minorHAnsi"/>
          <w:color w:val="2E74B5" w:themeColor="accent1" w:themeShade="BF"/>
          <w:sz w:val="48"/>
          <w:szCs w:val="48"/>
        </w:rPr>
        <w:fldChar w:fldCharType="begin"/>
      </w:r>
      <w:r w:rsidR="005F5A82">
        <w:instrText xml:space="preserve"> XE "</w:instrText>
      </w:r>
      <w:r w:rsidR="005F5A82" w:rsidRPr="00642550">
        <w:rPr>
          <w:rFonts w:asciiTheme="minorHAnsi" w:hAnsiTheme="minorHAnsi"/>
          <w:color w:val="2E74B5" w:themeColor="accent1" w:themeShade="BF"/>
          <w:sz w:val="48"/>
          <w:szCs w:val="48"/>
        </w:rPr>
        <w:instrText>Introducing a Tool into an Organisation</w:instrText>
      </w:r>
      <w:r w:rsidR="005F5A82">
        <w:instrText xml:space="preserve">" </w:instrText>
      </w:r>
      <w:r w:rsidR="005F5A82">
        <w:rPr>
          <w:rFonts w:asciiTheme="minorHAnsi" w:hAnsiTheme="minorHAnsi"/>
          <w:color w:val="2E74B5" w:themeColor="accent1" w:themeShade="BF"/>
          <w:sz w:val="48"/>
          <w:szCs w:val="48"/>
        </w:rPr>
        <w:fldChar w:fldCharType="end"/>
      </w:r>
    </w:p>
    <w:p w:rsidR="00EF40AE" w:rsidRPr="00EF40AE" w:rsidRDefault="001C0E3C" w:rsidP="00EF40AE">
      <w:pPr>
        <w:rPr>
          <w:rFonts w:ascii="Arial" w:hAnsi="Arial" w:cs="Arial"/>
        </w:rPr>
      </w:pPr>
      <w:r>
        <w:rPr>
          <w:rFonts w:ascii="Arial" w:hAnsi="Arial" w:cs="Arial"/>
          <w:noProof/>
          <w:lang w:eastAsia="en-GB"/>
        </w:rPr>
        <mc:AlternateContent>
          <mc:Choice Requires="wps">
            <w:drawing>
              <wp:anchor distT="0" distB="0" distL="114300" distR="114300" simplePos="0" relativeHeight="251729408" behindDoc="0" locked="0" layoutInCell="1" allowOverlap="1" wp14:anchorId="7FCEE290" wp14:editId="3ED698C9">
                <wp:simplePos x="0" y="0"/>
                <wp:positionH relativeFrom="column">
                  <wp:posOffset>-214489</wp:posOffset>
                </wp:positionH>
                <wp:positionV relativeFrom="paragraph">
                  <wp:posOffset>79445</wp:posOffset>
                </wp:positionV>
                <wp:extent cx="6129655" cy="1693333"/>
                <wp:effectExtent l="0" t="0" r="23495" b="21590"/>
                <wp:wrapNone/>
                <wp:docPr id="214" name="Rounded Rectangle 214"/>
                <wp:cNvGraphicFramePr/>
                <a:graphic xmlns:a="http://schemas.openxmlformats.org/drawingml/2006/main">
                  <a:graphicData uri="http://schemas.microsoft.com/office/word/2010/wordprocessingShape">
                    <wps:wsp>
                      <wps:cNvSpPr/>
                      <wps:spPr>
                        <a:xfrm>
                          <a:off x="0" y="0"/>
                          <a:ext cx="6129655" cy="1693333"/>
                        </a:xfrm>
                        <a:prstGeom prst="roundRect">
                          <a:avLst/>
                        </a:prstGeom>
                        <a:noFill/>
                        <a:ln w="19050">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356BCB2" id="Rounded Rectangle 214" o:spid="_x0000_s1026" style="position:absolute;margin-left:-16.9pt;margin-top:6.25pt;width:482.65pt;height:133.35pt;z-index:251729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" filled="f" strokecolor="#2e74b5 [2404]" strokeweight="1.5pt">
                <v:stroke joinstyle="miter"/>
              </v:roundrect>
            </w:pict>
          </mc:Fallback>
        </mc:AlternateContent>
      </w:r>
    </w:p>
    <w:p w:rsidR="00EF40AE" w:rsidRPr="002D6975" w:rsidRDefault="00EF40AE" w:rsidP="00EF40AE">
      <w:pPr>
        <w:rPr>
          <w:rFonts w:ascii="Arial" w:hAnsi="Arial" w:cs="Arial"/>
          <w:b/>
        </w:rPr>
      </w:pPr>
      <w:r w:rsidRPr="002D6975">
        <w:rPr>
          <w:rFonts w:ascii="Arial" w:hAnsi="Arial" w:cs="Arial"/>
          <w:b/>
        </w:rPr>
        <w:t>Learning Objectives</w:t>
      </w:r>
    </w:p>
    <w:p w:rsidR="00EF40AE" w:rsidRPr="00EF40AE" w:rsidRDefault="00EF40AE" w:rsidP="00EF40AE">
      <w:pPr>
        <w:rPr>
          <w:rFonts w:ascii="Arial" w:hAnsi="Arial" w:cs="Arial"/>
        </w:rPr>
      </w:pPr>
    </w:p>
    <w:p w:rsidR="00EF40AE" w:rsidRPr="002D6975" w:rsidRDefault="00EF40AE" w:rsidP="002335D2">
      <w:pPr>
        <w:pStyle w:val="ListParagraph"/>
        <w:numPr>
          <w:ilvl w:val="0"/>
          <w:numId w:val="158"/>
        </w:numPr>
        <w:rPr>
          <w:rFonts w:ascii="Arial" w:hAnsi="Arial" w:cs="Arial"/>
        </w:rPr>
      </w:pPr>
      <w:r w:rsidRPr="002D6975">
        <w:rPr>
          <w:rFonts w:ascii="Arial" w:hAnsi="Arial" w:cs="Arial"/>
        </w:rPr>
        <w:t xml:space="preserve">State the </w:t>
      </w:r>
      <w:r w:rsidR="002D6975" w:rsidRPr="002D6975">
        <w:rPr>
          <w:rFonts w:ascii="Arial" w:hAnsi="Arial" w:cs="Arial"/>
        </w:rPr>
        <w:t xml:space="preserve">main principles of introducing </w:t>
      </w:r>
      <w:r w:rsidRPr="002D6975">
        <w:rPr>
          <w:rFonts w:ascii="Arial" w:hAnsi="Arial" w:cs="Arial"/>
        </w:rPr>
        <w:t>a tool into an organisation (K1)</w:t>
      </w:r>
    </w:p>
    <w:p w:rsidR="00EF40AE" w:rsidRPr="002D6975" w:rsidRDefault="00EF40AE" w:rsidP="002335D2">
      <w:pPr>
        <w:pStyle w:val="ListParagraph"/>
        <w:numPr>
          <w:ilvl w:val="0"/>
          <w:numId w:val="158"/>
        </w:numPr>
        <w:rPr>
          <w:rFonts w:ascii="Arial" w:hAnsi="Arial" w:cs="Arial"/>
        </w:rPr>
      </w:pPr>
      <w:r w:rsidRPr="002D6975">
        <w:rPr>
          <w:rFonts w:ascii="Arial" w:hAnsi="Arial" w:cs="Arial"/>
        </w:rPr>
        <w:t>State the goals of a proof-</w:t>
      </w:r>
      <w:r w:rsidR="002D6975" w:rsidRPr="002D6975">
        <w:rPr>
          <w:rFonts w:ascii="Arial" w:hAnsi="Arial" w:cs="Arial"/>
        </w:rPr>
        <w:t xml:space="preserve">of-concept for tool evaluation </w:t>
      </w:r>
      <w:r w:rsidRPr="002D6975">
        <w:rPr>
          <w:rFonts w:ascii="Arial" w:hAnsi="Arial" w:cs="Arial"/>
        </w:rPr>
        <w:t>and a</w:t>
      </w:r>
      <w:r w:rsidR="002D6975" w:rsidRPr="002D6975">
        <w:rPr>
          <w:rFonts w:ascii="Arial" w:hAnsi="Arial" w:cs="Arial"/>
        </w:rPr>
        <w:t xml:space="preserve"> </w:t>
      </w:r>
      <w:r w:rsidRPr="002D6975">
        <w:rPr>
          <w:rFonts w:ascii="Arial" w:hAnsi="Arial" w:cs="Arial"/>
        </w:rPr>
        <w:t>piloting phase for tool implementation (K1)</w:t>
      </w:r>
    </w:p>
    <w:p w:rsidR="00EF40AE" w:rsidRPr="002D6975" w:rsidRDefault="00EF40AE" w:rsidP="002335D2">
      <w:pPr>
        <w:pStyle w:val="ListParagraph"/>
        <w:numPr>
          <w:ilvl w:val="0"/>
          <w:numId w:val="158"/>
        </w:numPr>
        <w:rPr>
          <w:rFonts w:ascii="Arial" w:hAnsi="Arial" w:cs="Arial"/>
        </w:rPr>
      </w:pPr>
      <w:r w:rsidRPr="002D6975">
        <w:rPr>
          <w:rFonts w:ascii="Arial" w:hAnsi="Arial" w:cs="Arial"/>
        </w:rPr>
        <w:t>Recognise that facto</w:t>
      </w:r>
      <w:r w:rsidR="002D6975">
        <w:rPr>
          <w:rFonts w:ascii="Arial" w:hAnsi="Arial" w:cs="Arial"/>
        </w:rPr>
        <w:t xml:space="preserve">rs other than simply acquiring </w:t>
      </w:r>
      <w:r w:rsidRPr="002D6975">
        <w:rPr>
          <w:rFonts w:ascii="Arial" w:hAnsi="Arial" w:cs="Arial"/>
        </w:rPr>
        <w:t>a tool are required  for good tool support  (K1)</w:t>
      </w:r>
    </w:p>
    <w:p w:rsidR="00EF40AE" w:rsidRPr="00EF40AE" w:rsidRDefault="00EF40AE" w:rsidP="00EF40AE">
      <w:pPr>
        <w:rPr>
          <w:rFonts w:ascii="Arial" w:hAnsi="Arial" w:cs="Arial"/>
        </w:rPr>
      </w:pPr>
    </w:p>
    <w:p w:rsidR="00EF40AE" w:rsidRPr="00EF40AE" w:rsidRDefault="00EF40AE" w:rsidP="00EF40AE">
      <w:pPr>
        <w:rPr>
          <w:rFonts w:ascii="Arial" w:hAnsi="Arial" w:cs="Arial"/>
        </w:rPr>
      </w:pPr>
    </w:p>
    <w:p w:rsidR="00EF40AE" w:rsidRPr="00EF40AE" w:rsidRDefault="00EF40AE" w:rsidP="00EF40AE">
      <w:pPr>
        <w:rPr>
          <w:rFonts w:ascii="Arial" w:hAnsi="Arial" w:cs="Arial"/>
        </w:rPr>
      </w:pPr>
    </w:p>
    <w:p w:rsidR="00EF40AE" w:rsidRPr="001C0E3C" w:rsidRDefault="00EF40AE" w:rsidP="001C0E3C">
      <w:pPr>
        <w:pStyle w:val="Heading2"/>
        <w:rPr>
          <w:rFonts w:asciiTheme="minorHAnsi" w:hAnsiTheme="minorHAnsi"/>
          <w:color w:val="2E74B5" w:themeColor="accent1" w:themeShade="BF"/>
          <w:sz w:val="36"/>
          <w:szCs w:val="36"/>
        </w:rPr>
      </w:pPr>
      <w:bookmarkStart w:id="116" w:name="_Toc526496753"/>
      <w:r w:rsidRPr="001C0E3C">
        <w:rPr>
          <w:rFonts w:asciiTheme="minorHAnsi" w:hAnsiTheme="minorHAnsi"/>
          <w:color w:val="2E74B5" w:themeColor="accent1" w:themeShade="BF"/>
          <w:sz w:val="36"/>
          <w:szCs w:val="36"/>
        </w:rPr>
        <w:t>Selection Considerations</w:t>
      </w:r>
      <w:bookmarkEnd w:id="116"/>
    </w:p>
    <w:p w:rsidR="00EF40AE" w:rsidRPr="00EF40AE" w:rsidRDefault="002D6975" w:rsidP="00EF40AE">
      <w:pPr>
        <w:rPr>
          <w:rFonts w:ascii="Arial" w:hAnsi="Arial" w:cs="Arial"/>
        </w:rPr>
      </w:pPr>
      <w:r>
        <w:rPr>
          <w:rFonts w:ascii="Arial" w:hAnsi="Arial" w:cs="Arial"/>
          <w:noProof/>
          <w:lang w:eastAsia="en-GB"/>
        </w:rPr>
        <w:drawing>
          <wp:anchor distT="0" distB="0" distL="114300" distR="114300" simplePos="0" relativeHeight="251714048" behindDoc="1" locked="0" layoutInCell="1" allowOverlap="1" wp14:anchorId="5DD5CEF2" wp14:editId="6E711252">
            <wp:simplePos x="0" y="0"/>
            <wp:positionH relativeFrom="column">
              <wp:posOffset>-417830</wp:posOffset>
            </wp:positionH>
            <wp:positionV relativeFrom="paragraph">
              <wp:posOffset>175260</wp:posOffset>
            </wp:positionV>
            <wp:extent cx="323850" cy="323850"/>
            <wp:effectExtent l="0" t="0" r="0" b="0"/>
            <wp:wrapThrough wrapText="bothSides">
              <wp:wrapPolygon edited="0">
                <wp:start x="2541" y="0"/>
                <wp:lineTo x="0" y="2541"/>
                <wp:lineTo x="0" y="17788"/>
                <wp:lineTo x="2541" y="20329"/>
                <wp:lineTo x="17788" y="20329"/>
                <wp:lineTo x="20329" y="17788"/>
                <wp:lineTo x="20329" y="2541"/>
                <wp:lineTo x="17788" y="0"/>
                <wp:lineTo x="2541" y="0"/>
              </wp:wrapPolygon>
            </wp:wrapThrough>
            <wp:docPr id="559"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yPoint.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3850" cy="323850"/>
                    </a:xfrm>
                    <a:prstGeom prst="rect">
                      <a:avLst/>
                    </a:prstGeom>
                  </pic:spPr>
                </pic:pic>
              </a:graphicData>
            </a:graphic>
            <wp14:sizeRelH relativeFrom="margin">
              <wp14:pctWidth>0</wp14:pctWidth>
            </wp14:sizeRelH>
            <wp14:sizeRelV relativeFrom="margin">
              <wp14:pctHeight>0</wp14:pctHeight>
            </wp14:sizeRelV>
          </wp:anchor>
        </w:drawing>
      </w:r>
    </w:p>
    <w:p w:rsidR="00EF40AE" w:rsidRPr="00EF40AE" w:rsidRDefault="00EF40AE" w:rsidP="00EF40AE">
      <w:pPr>
        <w:rPr>
          <w:rFonts w:ascii="Arial" w:hAnsi="Arial" w:cs="Arial"/>
        </w:rPr>
      </w:pPr>
      <w:r w:rsidRPr="00EF40AE">
        <w:rPr>
          <w:rFonts w:ascii="Arial" w:hAnsi="Arial" w:cs="Arial"/>
        </w:rPr>
        <w:t>The introduction of a testing tool is costly, so it must be t</w:t>
      </w:r>
      <w:r w:rsidR="002D6975">
        <w:rPr>
          <w:rFonts w:ascii="Arial" w:hAnsi="Arial" w:cs="Arial"/>
        </w:rPr>
        <w:t xml:space="preserve">reated like any other business project, with clear business objectives </w:t>
      </w:r>
      <w:r w:rsidR="00E44F05">
        <w:rPr>
          <w:rFonts w:ascii="Arial" w:hAnsi="Arial" w:cs="Arial"/>
        </w:rPr>
        <w:t xml:space="preserve">and an estimate </w:t>
      </w:r>
      <w:r w:rsidRPr="00EF40AE">
        <w:rPr>
          <w:rFonts w:ascii="Arial" w:hAnsi="Arial" w:cs="Arial"/>
        </w:rPr>
        <w:t>of cost-benefit ratio based on a concret</w:t>
      </w:r>
      <w:r w:rsidR="001C0E3C">
        <w:rPr>
          <w:rFonts w:ascii="Arial" w:hAnsi="Arial" w:cs="Arial"/>
        </w:rPr>
        <w:t xml:space="preserve">e </w:t>
      </w:r>
      <w:r w:rsidR="002E45E1">
        <w:rPr>
          <w:rFonts w:ascii="Arial" w:hAnsi="Arial" w:cs="Arial"/>
        </w:rPr>
        <w:t xml:space="preserve">business </w:t>
      </w:r>
      <w:r w:rsidRPr="00EF40AE">
        <w:rPr>
          <w:rFonts w:ascii="Arial" w:hAnsi="Arial" w:cs="Arial"/>
        </w:rPr>
        <w:t>case to justify the expenditure.</w:t>
      </w:r>
    </w:p>
    <w:p w:rsidR="00EF40AE" w:rsidRPr="00EF40AE" w:rsidRDefault="00EF40AE" w:rsidP="00EF40AE">
      <w:pPr>
        <w:rPr>
          <w:rFonts w:ascii="Arial" w:hAnsi="Arial" w:cs="Arial"/>
        </w:rPr>
      </w:pPr>
    </w:p>
    <w:p w:rsidR="00EF40AE" w:rsidRPr="00EF40AE" w:rsidRDefault="00EF40AE" w:rsidP="00EF40AE">
      <w:pPr>
        <w:rPr>
          <w:rFonts w:ascii="Arial" w:hAnsi="Arial" w:cs="Arial"/>
        </w:rPr>
      </w:pPr>
      <w:r w:rsidRPr="00EF40AE">
        <w:rPr>
          <w:rFonts w:ascii="Arial" w:hAnsi="Arial" w:cs="Arial"/>
        </w:rPr>
        <w:t>Before introducing a tool into an organisation, it is important t</w:t>
      </w:r>
      <w:r w:rsidR="002D6975">
        <w:rPr>
          <w:rFonts w:ascii="Arial" w:hAnsi="Arial" w:cs="Arial"/>
        </w:rPr>
        <w:t xml:space="preserve">o assess the testing maturity, </w:t>
      </w:r>
      <w:r w:rsidRPr="00EF40AE">
        <w:rPr>
          <w:rFonts w:ascii="Arial" w:hAnsi="Arial" w:cs="Arial"/>
        </w:rPr>
        <w:t>strengths and wea</w:t>
      </w:r>
      <w:r w:rsidR="002D6975">
        <w:rPr>
          <w:rFonts w:ascii="Arial" w:hAnsi="Arial" w:cs="Arial"/>
        </w:rPr>
        <w:t xml:space="preserve">knesses of the testing process </w:t>
      </w:r>
      <w:r w:rsidRPr="00EF40AE">
        <w:rPr>
          <w:rFonts w:ascii="Arial" w:hAnsi="Arial" w:cs="Arial"/>
        </w:rPr>
        <w:t>and team, and to identify opportunities for process improvemen</w:t>
      </w:r>
      <w:r w:rsidR="002D6975">
        <w:rPr>
          <w:rFonts w:ascii="Arial" w:hAnsi="Arial" w:cs="Arial"/>
        </w:rPr>
        <w:t xml:space="preserve">t using tools. Any prospective </w:t>
      </w:r>
      <w:r w:rsidRPr="00EF40AE">
        <w:rPr>
          <w:rFonts w:ascii="Arial" w:hAnsi="Arial" w:cs="Arial"/>
        </w:rPr>
        <w:t>tool must be evaluated against clear requirements and objective criteria.</w:t>
      </w:r>
    </w:p>
    <w:p w:rsidR="00EF40AE" w:rsidRPr="00EF40AE" w:rsidRDefault="00EF40AE" w:rsidP="00EF40AE">
      <w:pPr>
        <w:rPr>
          <w:rFonts w:ascii="Arial" w:hAnsi="Arial" w:cs="Arial"/>
        </w:rPr>
      </w:pPr>
    </w:p>
    <w:p w:rsidR="00EF40AE" w:rsidRPr="00EF40AE" w:rsidRDefault="002D6975" w:rsidP="00EF40AE">
      <w:pPr>
        <w:rPr>
          <w:rFonts w:ascii="Arial" w:hAnsi="Arial" w:cs="Arial"/>
        </w:rPr>
      </w:pPr>
      <w:r>
        <w:rPr>
          <w:rFonts w:ascii="Arial" w:hAnsi="Arial" w:cs="Arial"/>
        </w:rPr>
        <w:t xml:space="preserve">A feasibility </w:t>
      </w:r>
      <w:r w:rsidR="00EF40AE" w:rsidRPr="00EF40AE">
        <w:rPr>
          <w:rFonts w:ascii="Arial" w:hAnsi="Arial" w:cs="Arial"/>
        </w:rPr>
        <w:t>study (proof-of-concept) can be established to de</w:t>
      </w:r>
      <w:r>
        <w:rPr>
          <w:rFonts w:ascii="Arial" w:hAnsi="Arial" w:cs="Arial"/>
        </w:rPr>
        <w:t xml:space="preserve">monstrate that a tool performs effectively with the software </w:t>
      </w:r>
      <w:r w:rsidR="00EF40AE" w:rsidRPr="00EF40AE">
        <w:rPr>
          <w:rFonts w:ascii="Arial" w:hAnsi="Arial" w:cs="Arial"/>
        </w:rPr>
        <w:t>under test and with the current infrastructure, and to identify any changes needed for eff</w:t>
      </w:r>
      <w:r>
        <w:rPr>
          <w:rFonts w:ascii="Arial" w:hAnsi="Arial" w:cs="Arial"/>
        </w:rPr>
        <w:t xml:space="preserve">ective </w:t>
      </w:r>
      <w:r w:rsidR="00EF40AE" w:rsidRPr="00EF40AE">
        <w:rPr>
          <w:rFonts w:ascii="Arial" w:hAnsi="Arial" w:cs="Arial"/>
        </w:rPr>
        <w:t>use of the tool.</w:t>
      </w:r>
    </w:p>
    <w:p w:rsidR="00EF40AE" w:rsidRPr="00EF40AE" w:rsidRDefault="00EF40AE" w:rsidP="00EF40AE">
      <w:pPr>
        <w:rPr>
          <w:rFonts w:ascii="Arial" w:hAnsi="Arial" w:cs="Arial"/>
        </w:rPr>
      </w:pPr>
    </w:p>
    <w:p w:rsidR="00EF40AE" w:rsidRPr="00EF40AE" w:rsidRDefault="002D6975" w:rsidP="00EF40AE">
      <w:pPr>
        <w:rPr>
          <w:rFonts w:ascii="Arial" w:hAnsi="Arial" w:cs="Arial"/>
        </w:rPr>
      </w:pPr>
      <w:r>
        <w:rPr>
          <w:rFonts w:ascii="Arial" w:hAnsi="Arial" w:cs="Arial"/>
        </w:rPr>
        <w:t xml:space="preserve">The tool supplier must be evaluated to clarify what provision </w:t>
      </w:r>
      <w:r w:rsidR="00EF40AE" w:rsidRPr="00EF40AE">
        <w:rPr>
          <w:rFonts w:ascii="Arial" w:hAnsi="Arial" w:cs="Arial"/>
        </w:rPr>
        <w:t xml:space="preserve">they make </w:t>
      </w:r>
      <w:r>
        <w:rPr>
          <w:rFonts w:ascii="Arial" w:hAnsi="Arial" w:cs="Arial"/>
        </w:rPr>
        <w:t xml:space="preserve">for training, service support, upgrades </w:t>
      </w:r>
      <w:r w:rsidR="00EF40AE" w:rsidRPr="00EF40AE">
        <w:rPr>
          <w:rFonts w:ascii="Arial" w:hAnsi="Arial" w:cs="Arial"/>
        </w:rPr>
        <w:t>and commercial aspects.  The test te</w:t>
      </w:r>
      <w:r>
        <w:rPr>
          <w:rFonts w:ascii="Arial" w:hAnsi="Arial" w:cs="Arial"/>
        </w:rPr>
        <w:t xml:space="preserve">am's requirements for coaching </w:t>
      </w:r>
      <w:r w:rsidR="00EF40AE" w:rsidRPr="00EF40AE">
        <w:rPr>
          <w:rFonts w:ascii="Arial" w:hAnsi="Arial" w:cs="Arial"/>
        </w:rPr>
        <w:t>and ment</w:t>
      </w:r>
      <w:r>
        <w:rPr>
          <w:rFonts w:ascii="Arial" w:hAnsi="Arial" w:cs="Arial"/>
        </w:rPr>
        <w:t>oring should also be considered, especially the team's</w:t>
      </w:r>
      <w:r w:rsidR="00EF40AE" w:rsidRPr="00EF40AE">
        <w:rPr>
          <w:rFonts w:ascii="Arial" w:hAnsi="Arial" w:cs="Arial"/>
        </w:rPr>
        <w:t xml:space="preserve"> test automation skills.</w:t>
      </w:r>
    </w:p>
    <w:p w:rsidR="00EF40AE" w:rsidRPr="00EF40AE" w:rsidRDefault="00EF40AE" w:rsidP="00EF40AE">
      <w:pPr>
        <w:rPr>
          <w:rFonts w:ascii="Arial" w:hAnsi="Arial" w:cs="Arial"/>
        </w:rPr>
      </w:pPr>
    </w:p>
    <w:p w:rsidR="00EF40AE" w:rsidRPr="00EF40AE" w:rsidRDefault="00EF40AE" w:rsidP="00EF40AE">
      <w:pPr>
        <w:rPr>
          <w:rFonts w:ascii="Arial" w:hAnsi="Arial" w:cs="Arial"/>
        </w:rPr>
      </w:pPr>
    </w:p>
    <w:p w:rsidR="00EF40AE" w:rsidRPr="001C0E3C" w:rsidRDefault="00EF40AE" w:rsidP="001C0E3C">
      <w:pPr>
        <w:pStyle w:val="Heading2"/>
        <w:rPr>
          <w:rFonts w:asciiTheme="minorHAnsi" w:hAnsiTheme="minorHAnsi"/>
          <w:color w:val="2E74B5" w:themeColor="accent1" w:themeShade="BF"/>
          <w:sz w:val="36"/>
          <w:szCs w:val="36"/>
        </w:rPr>
      </w:pPr>
      <w:bookmarkStart w:id="117" w:name="_Toc526496754"/>
      <w:r w:rsidRPr="001C0E3C">
        <w:rPr>
          <w:rFonts w:asciiTheme="minorHAnsi" w:hAnsiTheme="minorHAnsi"/>
          <w:color w:val="2E74B5" w:themeColor="accent1" w:themeShade="BF"/>
          <w:sz w:val="36"/>
          <w:szCs w:val="36"/>
        </w:rPr>
        <w:t>Introducing the Selected tool</w:t>
      </w:r>
      <w:bookmarkEnd w:id="117"/>
      <w:r w:rsidR="005F5A82">
        <w:rPr>
          <w:rFonts w:asciiTheme="minorHAnsi" w:hAnsiTheme="minorHAnsi"/>
          <w:color w:val="2E74B5" w:themeColor="accent1" w:themeShade="BF"/>
          <w:sz w:val="36"/>
          <w:szCs w:val="36"/>
        </w:rPr>
        <w:fldChar w:fldCharType="begin"/>
      </w:r>
      <w:r w:rsidR="005F5A82">
        <w:instrText xml:space="preserve"> XE "</w:instrText>
      </w:r>
      <w:r w:rsidR="005F5A82" w:rsidRPr="00652EEC">
        <w:rPr>
          <w:rFonts w:asciiTheme="minorHAnsi" w:hAnsiTheme="minorHAnsi"/>
          <w:color w:val="2E74B5" w:themeColor="accent1" w:themeShade="BF"/>
          <w:sz w:val="36"/>
          <w:szCs w:val="36"/>
        </w:rPr>
        <w:instrText>Introducing the Selected tool</w:instrText>
      </w:r>
      <w:r w:rsidR="005F5A82">
        <w:instrText xml:space="preserve">" </w:instrText>
      </w:r>
      <w:r w:rsidR="005F5A82">
        <w:rPr>
          <w:rFonts w:asciiTheme="minorHAnsi" w:hAnsiTheme="minorHAnsi"/>
          <w:color w:val="2E74B5" w:themeColor="accent1" w:themeShade="BF"/>
          <w:sz w:val="36"/>
          <w:szCs w:val="36"/>
        </w:rPr>
        <w:fldChar w:fldCharType="end"/>
      </w:r>
    </w:p>
    <w:p w:rsidR="00EF40AE" w:rsidRPr="00EF40AE" w:rsidRDefault="00EF40AE" w:rsidP="00EF40AE">
      <w:pPr>
        <w:rPr>
          <w:rFonts w:ascii="Arial" w:hAnsi="Arial" w:cs="Arial"/>
        </w:rPr>
      </w:pPr>
    </w:p>
    <w:p w:rsidR="00EF40AE" w:rsidRPr="00EF40AE" w:rsidRDefault="00EF40AE" w:rsidP="00EF40AE">
      <w:pPr>
        <w:rPr>
          <w:rFonts w:ascii="Arial" w:hAnsi="Arial" w:cs="Arial"/>
        </w:rPr>
      </w:pPr>
      <w:r w:rsidRPr="00EF40AE">
        <w:rPr>
          <w:rFonts w:ascii="Arial" w:hAnsi="Arial" w:cs="Arial"/>
        </w:rPr>
        <w:t>Before making a commitment to implementing a tool within an organisation, a pilot project is usually undertaken to ensure the benefits of using the tool can actually be achieved. The objectives of the pilot are to learn more detail about the tool, evaluate how it fits with existing processes and practices, identify changes required in the test process and assess whether the benefits will be achieved at reasonable cost.</w:t>
      </w:r>
    </w:p>
    <w:p w:rsidR="00EF40AE" w:rsidRPr="00EF40AE" w:rsidRDefault="00EF40AE" w:rsidP="00EF40AE">
      <w:pPr>
        <w:rPr>
          <w:rFonts w:ascii="Arial" w:hAnsi="Arial" w:cs="Arial"/>
        </w:rPr>
      </w:pPr>
    </w:p>
    <w:p w:rsidR="00EF40AE" w:rsidRPr="00EF40AE" w:rsidRDefault="00EF40AE" w:rsidP="00EF40AE">
      <w:pPr>
        <w:rPr>
          <w:rFonts w:ascii="Arial" w:hAnsi="Arial" w:cs="Arial"/>
        </w:rPr>
      </w:pPr>
      <w:r w:rsidRPr="00EF40AE">
        <w:rPr>
          <w:rFonts w:ascii="Arial" w:hAnsi="Arial" w:cs="Arial"/>
        </w:rPr>
        <w:t>It is also an opportunity to decide on standard ways of using, managing, storing and maintaining the tool and the test assets (e.g. naming conventions for files and tests, creating libraries, defining modularity of test suites and common conventions for use.)</w:t>
      </w:r>
    </w:p>
    <w:p w:rsidR="00EF40AE" w:rsidRPr="00EF40AE" w:rsidRDefault="00EF40AE" w:rsidP="00EF40AE">
      <w:pPr>
        <w:rPr>
          <w:rFonts w:ascii="Arial" w:hAnsi="Arial" w:cs="Arial"/>
        </w:rPr>
      </w:pPr>
    </w:p>
    <w:p w:rsidR="00EF40AE" w:rsidRPr="00EF40AE" w:rsidRDefault="00EF40AE" w:rsidP="00EF40AE">
      <w:pPr>
        <w:rPr>
          <w:rFonts w:ascii="Arial" w:hAnsi="Arial" w:cs="Arial"/>
        </w:rPr>
      </w:pPr>
    </w:p>
    <w:p w:rsidR="00EF40AE" w:rsidRPr="00EF40AE" w:rsidRDefault="00EF40AE" w:rsidP="00EF40AE">
      <w:pPr>
        <w:rPr>
          <w:rFonts w:ascii="Arial" w:hAnsi="Arial" w:cs="Arial"/>
        </w:rPr>
      </w:pPr>
    </w:p>
    <w:p w:rsidR="00EF40AE" w:rsidRPr="001C0E3C" w:rsidRDefault="00EF40AE" w:rsidP="001C0E3C">
      <w:pPr>
        <w:pStyle w:val="Heading2"/>
        <w:rPr>
          <w:rFonts w:asciiTheme="minorHAnsi" w:hAnsiTheme="minorHAnsi"/>
          <w:color w:val="2E74B5" w:themeColor="accent1" w:themeShade="BF"/>
          <w:sz w:val="36"/>
          <w:szCs w:val="36"/>
        </w:rPr>
      </w:pPr>
      <w:bookmarkStart w:id="118" w:name="_Toc526496755"/>
      <w:r w:rsidRPr="001C0E3C">
        <w:rPr>
          <w:rFonts w:asciiTheme="minorHAnsi" w:hAnsiTheme="minorHAnsi"/>
          <w:color w:val="2E74B5" w:themeColor="accent1" w:themeShade="BF"/>
          <w:sz w:val="36"/>
          <w:szCs w:val="36"/>
        </w:rPr>
        <w:t>Deployment Success Factors</w:t>
      </w:r>
      <w:bookmarkEnd w:id="118"/>
      <w:r w:rsidR="001172E9">
        <w:rPr>
          <w:rFonts w:asciiTheme="minorHAnsi" w:hAnsiTheme="minorHAnsi"/>
          <w:color w:val="2E74B5" w:themeColor="accent1" w:themeShade="BF"/>
          <w:sz w:val="36"/>
          <w:szCs w:val="36"/>
        </w:rPr>
        <w:fldChar w:fldCharType="begin"/>
      </w:r>
      <w:r w:rsidR="001172E9">
        <w:instrText xml:space="preserve"> XE "</w:instrText>
      </w:r>
      <w:r w:rsidR="001172E9" w:rsidRPr="006B0B64">
        <w:rPr>
          <w:rFonts w:asciiTheme="minorHAnsi" w:hAnsiTheme="minorHAnsi"/>
          <w:color w:val="2E74B5" w:themeColor="accent1" w:themeShade="BF"/>
          <w:sz w:val="36"/>
          <w:szCs w:val="36"/>
        </w:rPr>
        <w:instrText>Deployment Success Factors</w:instrText>
      </w:r>
      <w:r w:rsidR="001172E9">
        <w:instrText xml:space="preserve">" </w:instrText>
      </w:r>
      <w:r w:rsidR="001172E9">
        <w:rPr>
          <w:rFonts w:asciiTheme="minorHAnsi" w:hAnsiTheme="minorHAnsi"/>
          <w:color w:val="2E74B5" w:themeColor="accent1" w:themeShade="BF"/>
          <w:sz w:val="36"/>
          <w:szCs w:val="36"/>
        </w:rPr>
        <w:fldChar w:fldCharType="end"/>
      </w:r>
    </w:p>
    <w:p w:rsidR="00EF40AE" w:rsidRPr="00EF40AE" w:rsidRDefault="00EF40AE" w:rsidP="00EF40AE">
      <w:pPr>
        <w:rPr>
          <w:rFonts w:ascii="Arial" w:hAnsi="Arial" w:cs="Arial"/>
        </w:rPr>
      </w:pPr>
    </w:p>
    <w:p w:rsidR="00EF40AE" w:rsidRPr="00EF40AE" w:rsidRDefault="00EF40AE" w:rsidP="00EF40AE">
      <w:pPr>
        <w:rPr>
          <w:rFonts w:ascii="Arial" w:hAnsi="Arial" w:cs="Arial"/>
        </w:rPr>
      </w:pPr>
      <w:r w:rsidRPr="00EF40AE">
        <w:rPr>
          <w:rFonts w:ascii="Arial" w:hAnsi="Arial" w:cs="Arial"/>
        </w:rPr>
        <w:t>Full deployment of the tool should be based on a successful result from the evaluation of the pilot. This should be assessed along with implementation plans to ensure it is right to proceed and that everything is ready for a successful roll-out. Success factors for deployment of a tool within an organisation include:</w:t>
      </w:r>
    </w:p>
    <w:p w:rsidR="00EF40AE" w:rsidRPr="00EF40AE" w:rsidRDefault="00EF40AE" w:rsidP="00EF40AE">
      <w:pPr>
        <w:rPr>
          <w:rFonts w:ascii="Arial" w:hAnsi="Arial" w:cs="Arial"/>
        </w:rPr>
      </w:pPr>
    </w:p>
    <w:p w:rsidR="00EF40AE" w:rsidRPr="002D6975" w:rsidRDefault="00EF40AE" w:rsidP="002335D2">
      <w:pPr>
        <w:pStyle w:val="ListParagraph"/>
        <w:numPr>
          <w:ilvl w:val="0"/>
          <w:numId w:val="159"/>
        </w:numPr>
        <w:rPr>
          <w:rFonts w:ascii="Arial" w:hAnsi="Arial" w:cs="Arial"/>
        </w:rPr>
      </w:pPr>
      <w:r w:rsidRPr="002D6975">
        <w:rPr>
          <w:rFonts w:ascii="Arial" w:hAnsi="Arial" w:cs="Arial"/>
        </w:rPr>
        <w:t>Roll out incrementally across the organisation</w:t>
      </w:r>
    </w:p>
    <w:p w:rsidR="00EF40AE" w:rsidRPr="002D6975" w:rsidRDefault="00EF40AE" w:rsidP="002335D2">
      <w:pPr>
        <w:pStyle w:val="ListParagraph"/>
        <w:numPr>
          <w:ilvl w:val="0"/>
          <w:numId w:val="159"/>
        </w:numPr>
        <w:rPr>
          <w:rFonts w:ascii="Arial" w:hAnsi="Arial" w:cs="Arial"/>
        </w:rPr>
      </w:pPr>
      <w:r w:rsidRPr="002D6975">
        <w:rPr>
          <w:rFonts w:ascii="Arial" w:hAnsi="Arial" w:cs="Arial"/>
        </w:rPr>
        <w:t>Adapt and improve processes to fit with use</w:t>
      </w:r>
    </w:p>
    <w:p w:rsidR="00EF40AE" w:rsidRPr="002D6975" w:rsidRDefault="00EF40AE" w:rsidP="002335D2">
      <w:pPr>
        <w:pStyle w:val="ListParagraph"/>
        <w:numPr>
          <w:ilvl w:val="0"/>
          <w:numId w:val="159"/>
        </w:numPr>
        <w:rPr>
          <w:rFonts w:ascii="Arial" w:hAnsi="Arial" w:cs="Arial"/>
        </w:rPr>
      </w:pPr>
      <w:r w:rsidRPr="002D6975">
        <w:rPr>
          <w:rFonts w:ascii="Arial" w:hAnsi="Arial" w:cs="Arial"/>
        </w:rPr>
        <w:t>Provide training and coaching/mentoring for new users</w:t>
      </w:r>
    </w:p>
    <w:p w:rsidR="00EF40AE" w:rsidRPr="002D6975" w:rsidRDefault="00EF40AE" w:rsidP="002335D2">
      <w:pPr>
        <w:pStyle w:val="ListParagraph"/>
        <w:numPr>
          <w:ilvl w:val="0"/>
          <w:numId w:val="159"/>
        </w:numPr>
        <w:rPr>
          <w:rFonts w:ascii="Arial" w:hAnsi="Arial" w:cs="Arial"/>
        </w:rPr>
      </w:pPr>
      <w:r w:rsidRPr="002D6975">
        <w:rPr>
          <w:rFonts w:ascii="Arial" w:hAnsi="Arial" w:cs="Arial"/>
        </w:rPr>
        <w:t>Define usage guidelines</w:t>
      </w:r>
    </w:p>
    <w:p w:rsidR="00EF40AE" w:rsidRPr="002D6975" w:rsidRDefault="00EF40AE" w:rsidP="002335D2">
      <w:pPr>
        <w:pStyle w:val="ListParagraph"/>
        <w:numPr>
          <w:ilvl w:val="0"/>
          <w:numId w:val="159"/>
        </w:numPr>
        <w:rPr>
          <w:rFonts w:ascii="Arial" w:hAnsi="Arial" w:cs="Arial"/>
        </w:rPr>
      </w:pPr>
      <w:r w:rsidRPr="002D6975">
        <w:rPr>
          <w:rFonts w:ascii="Arial" w:hAnsi="Arial" w:cs="Arial"/>
        </w:rPr>
        <w:t>Gather usage information from actual use</w:t>
      </w:r>
    </w:p>
    <w:p w:rsidR="00EF40AE" w:rsidRPr="002D6975" w:rsidRDefault="00EF40AE" w:rsidP="002335D2">
      <w:pPr>
        <w:pStyle w:val="ListParagraph"/>
        <w:numPr>
          <w:ilvl w:val="0"/>
          <w:numId w:val="159"/>
        </w:numPr>
        <w:rPr>
          <w:rFonts w:ascii="Arial" w:hAnsi="Arial" w:cs="Arial"/>
        </w:rPr>
      </w:pPr>
      <w:r w:rsidRPr="002D6975">
        <w:rPr>
          <w:rFonts w:ascii="Arial" w:hAnsi="Arial" w:cs="Arial"/>
        </w:rPr>
        <w:t>Monitor use and benefits</w:t>
      </w:r>
    </w:p>
    <w:p w:rsidR="00EF40AE" w:rsidRPr="002D6975" w:rsidRDefault="00EF40AE" w:rsidP="002335D2">
      <w:pPr>
        <w:pStyle w:val="ListParagraph"/>
        <w:numPr>
          <w:ilvl w:val="0"/>
          <w:numId w:val="159"/>
        </w:numPr>
        <w:rPr>
          <w:rFonts w:ascii="Arial" w:hAnsi="Arial" w:cs="Arial"/>
        </w:rPr>
      </w:pPr>
      <w:r w:rsidRPr="002D6975">
        <w:rPr>
          <w:rFonts w:ascii="Arial" w:hAnsi="Arial" w:cs="Arial"/>
        </w:rPr>
        <w:t>Provide support for the test team for a given tool</w:t>
      </w:r>
    </w:p>
    <w:p w:rsidR="00EF40AE" w:rsidRPr="002D6975" w:rsidRDefault="00EF40AE" w:rsidP="002335D2">
      <w:pPr>
        <w:pStyle w:val="ListParagraph"/>
        <w:numPr>
          <w:ilvl w:val="0"/>
          <w:numId w:val="159"/>
        </w:numPr>
        <w:rPr>
          <w:rFonts w:ascii="Arial" w:hAnsi="Arial" w:cs="Arial"/>
        </w:rPr>
      </w:pPr>
      <w:r w:rsidRPr="002D6975">
        <w:rPr>
          <w:rFonts w:ascii="Arial" w:hAnsi="Arial" w:cs="Arial"/>
        </w:rPr>
        <w:t>Gather lessons learnt from all teams</w:t>
      </w:r>
    </w:p>
    <w:p w:rsidR="002D6975" w:rsidRDefault="002D6975" w:rsidP="00EF40AE">
      <w:pPr>
        <w:rPr>
          <w:rFonts w:ascii="Arial" w:hAnsi="Arial" w:cs="Arial"/>
        </w:rPr>
      </w:pPr>
    </w:p>
    <w:p w:rsidR="002D6975" w:rsidRDefault="002D6975">
      <w:pPr>
        <w:rPr>
          <w:rFonts w:ascii="Arial" w:hAnsi="Arial" w:cs="Arial"/>
        </w:rPr>
      </w:pPr>
      <w:r>
        <w:rPr>
          <w:rFonts w:ascii="Arial" w:hAnsi="Arial" w:cs="Arial"/>
        </w:rPr>
        <w:br w:type="page"/>
      </w:r>
    </w:p>
    <w:p w:rsidR="002D6975" w:rsidRPr="001C0E3C" w:rsidRDefault="002D6975" w:rsidP="00EF40AE">
      <w:pPr>
        <w:rPr>
          <w:rFonts w:ascii="Arial" w:hAnsi="Arial" w:cs="Arial"/>
          <w:b/>
          <w:sz w:val="28"/>
        </w:rPr>
      </w:pPr>
      <w:r w:rsidRPr="001C0E3C">
        <w:rPr>
          <w:rFonts w:ascii="Arial" w:hAnsi="Arial" w:cs="Arial"/>
          <w:b/>
          <w:noProof/>
          <w:sz w:val="28"/>
          <w:lang w:eastAsia="en-GB"/>
        </w:rPr>
        <w:lastRenderedPageBreak/>
        <mc:AlternateContent>
          <mc:Choice Requires="wps">
            <w:drawing>
              <wp:anchor distT="0" distB="0" distL="114300" distR="114300" simplePos="0" relativeHeight="251715072" behindDoc="0" locked="0" layoutInCell="1" allowOverlap="1" wp14:anchorId="2DF15366" wp14:editId="1E194939">
                <wp:simplePos x="0" y="0"/>
                <wp:positionH relativeFrom="column">
                  <wp:posOffset>-56868</wp:posOffset>
                </wp:positionH>
                <wp:positionV relativeFrom="paragraph">
                  <wp:posOffset>-135114</wp:posOffset>
                </wp:positionV>
                <wp:extent cx="5870223" cy="0"/>
                <wp:effectExtent l="0" t="0" r="16510" b="19050"/>
                <wp:wrapNone/>
                <wp:docPr id="560" name="Straight Connector 560"/>
                <wp:cNvGraphicFramePr/>
                <a:graphic xmlns:a="http://schemas.openxmlformats.org/drawingml/2006/main">
                  <a:graphicData uri="http://schemas.microsoft.com/office/word/2010/wordprocessingShape">
                    <wps:wsp>
                      <wps:cNvCnPr/>
                      <wps:spPr>
                        <a:xfrm>
                          <a:off x="0" y="0"/>
                          <a:ext cx="5870223"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9C61A7D" id="Straight Connector 560" o:spid="_x0000_s1026" style="position:absolute;z-index:251715072;visibility:visible;mso-wrap-style:square;mso-wrap-distance-left:9pt;mso-wrap-distance-top:0;mso-wrap-distance-right:9pt;mso-wrap-distance-bottom:0;mso-position-horizontal:absolute;mso-position-horizontal-relative:text;mso-position-vertical:absolute;mso-position-vertical-relative:text" from="-4.5pt,-10.65pt" to="457.7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" strokecolor="black [3213]" strokeweight="1pt">
                <v:stroke joinstyle="miter"/>
              </v:line>
            </w:pict>
          </mc:Fallback>
        </mc:AlternateContent>
      </w:r>
      <w:r w:rsidRPr="001C0E3C">
        <w:rPr>
          <w:rFonts w:ascii="Arial" w:hAnsi="Arial" w:cs="Arial"/>
          <w:b/>
          <w:sz w:val="28"/>
        </w:rPr>
        <w:t>Notes</w:t>
      </w:r>
    </w:p>
    <w:p w:rsidR="000C7AB3" w:rsidRPr="001C0E3C" w:rsidRDefault="002D6975" w:rsidP="000C7AB3">
      <w:pPr>
        <w:rPr>
          <w:rFonts w:ascii="Arial" w:hAnsi="Arial" w:cs="Arial"/>
          <w:b/>
          <w:sz w:val="28"/>
        </w:rPr>
      </w:pPr>
      <w:r>
        <w:rPr>
          <w:rFonts w:ascii="Arial" w:hAnsi="Arial" w:cs="Arial"/>
          <w:sz w:val="28"/>
        </w:rPr>
        <w:br w:type="page"/>
      </w:r>
      <w:r w:rsidR="000C7AB3" w:rsidRPr="001C0E3C">
        <w:rPr>
          <w:rFonts w:ascii="Arial" w:hAnsi="Arial" w:cs="Arial"/>
          <w:b/>
          <w:noProof/>
          <w:sz w:val="28"/>
          <w:lang w:eastAsia="en-GB"/>
        </w:rPr>
        <w:lastRenderedPageBreak/>
        <mc:AlternateContent>
          <mc:Choice Requires="wps">
            <w:drawing>
              <wp:anchor distT="0" distB="0" distL="114300" distR="114300" simplePos="0" relativeHeight="251730432" behindDoc="0" locked="0" layoutInCell="1" allowOverlap="1" wp14:anchorId="02D4AA22" wp14:editId="338F7E3E">
                <wp:simplePos x="0" y="0"/>
                <wp:positionH relativeFrom="column">
                  <wp:posOffset>-56868</wp:posOffset>
                </wp:positionH>
                <wp:positionV relativeFrom="paragraph">
                  <wp:posOffset>-135114</wp:posOffset>
                </wp:positionV>
                <wp:extent cx="5870223" cy="0"/>
                <wp:effectExtent l="0" t="0" r="16510" b="19050"/>
                <wp:wrapNone/>
                <wp:docPr id="217" name="Straight Connector 217"/>
                <wp:cNvGraphicFramePr/>
                <a:graphic xmlns:a="http://schemas.openxmlformats.org/drawingml/2006/main">
                  <a:graphicData uri="http://schemas.microsoft.com/office/word/2010/wordprocessingShape">
                    <wps:wsp>
                      <wps:cNvCnPr/>
                      <wps:spPr>
                        <a:xfrm>
                          <a:off x="0" y="0"/>
                          <a:ext cx="5870223"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0726DCD" id="Straight Connector 217" o:spid="_x0000_s1026" style="position:absolute;z-index:251730432;visibility:visible;mso-wrap-style:square;mso-wrap-distance-left:9pt;mso-wrap-distance-top:0;mso-wrap-distance-right:9pt;mso-wrap-distance-bottom:0;mso-position-horizontal:absolute;mso-position-horizontal-relative:text;mso-position-vertical:absolute;mso-position-vertical-relative:text" from="-4.5pt,-10.65pt" to="457.7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" strokecolor="black [3213]" strokeweight="1pt">
                <v:stroke joinstyle="miter"/>
              </v:line>
            </w:pict>
          </mc:Fallback>
        </mc:AlternateContent>
      </w:r>
      <w:r w:rsidR="000C7AB3" w:rsidRPr="001C0E3C">
        <w:rPr>
          <w:rFonts w:ascii="Arial" w:hAnsi="Arial" w:cs="Arial"/>
          <w:b/>
          <w:sz w:val="28"/>
        </w:rPr>
        <w:t>Notes</w:t>
      </w:r>
    </w:p>
    <w:p w:rsidR="000C7AB3" w:rsidRDefault="000C7AB3" w:rsidP="000C7AB3">
      <w:pPr>
        <w:rPr>
          <w:rFonts w:ascii="Arial" w:hAnsi="Arial" w:cs="Arial"/>
          <w:sz w:val="28"/>
        </w:rPr>
      </w:pPr>
      <w:r>
        <w:rPr>
          <w:rFonts w:ascii="Arial" w:hAnsi="Arial" w:cs="Arial"/>
          <w:sz w:val="28"/>
        </w:rPr>
        <w:br w:type="page"/>
      </w:r>
    </w:p>
    <w:p w:rsidR="002D6975" w:rsidRPr="001C0E3C" w:rsidRDefault="002D6975" w:rsidP="000C7AB3">
      <w:pPr>
        <w:pStyle w:val="Heading1"/>
        <w:jc w:val="center"/>
        <w:rPr>
          <w:rFonts w:asciiTheme="minorHAnsi" w:hAnsiTheme="minorHAnsi"/>
          <w:b/>
          <w:sz w:val="48"/>
          <w:szCs w:val="48"/>
        </w:rPr>
      </w:pPr>
      <w:bookmarkStart w:id="119" w:name="_Toc526496756"/>
      <w:r w:rsidRPr="001C0E3C">
        <w:rPr>
          <w:rFonts w:asciiTheme="minorHAnsi" w:hAnsiTheme="minorHAnsi"/>
          <w:b/>
          <w:sz w:val="48"/>
          <w:szCs w:val="48"/>
        </w:rPr>
        <w:lastRenderedPageBreak/>
        <w:t>Examination Hints and Tips</w:t>
      </w:r>
      <w:bookmarkEnd w:id="119"/>
    </w:p>
    <w:p w:rsidR="002D6975" w:rsidRPr="002D6975" w:rsidRDefault="002D6975" w:rsidP="002D6975">
      <w:pPr>
        <w:rPr>
          <w:rFonts w:ascii="Arial" w:hAnsi="Arial" w:cs="Arial"/>
          <w:sz w:val="28"/>
        </w:rPr>
      </w:pPr>
    </w:p>
    <w:p w:rsidR="002D6975" w:rsidRPr="002D6975" w:rsidRDefault="002D6975" w:rsidP="002D6975">
      <w:pPr>
        <w:rPr>
          <w:rFonts w:ascii="Arial" w:hAnsi="Arial" w:cs="Arial"/>
          <w:sz w:val="28"/>
        </w:rPr>
      </w:pPr>
    </w:p>
    <w:p w:rsidR="002D6975" w:rsidRPr="002D6975" w:rsidRDefault="002D6975" w:rsidP="002D6975">
      <w:pPr>
        <w:rPr>
          <w:rFonts w:ascii="Arial" w:hAnsi="Arial" w:cs="Arial"/>
          <w:sz w:val="28"/>
        </w:rPr>
      </w:pPr>
      <w:r w:rsidRPr="002D6975">
        <w:rPr>
          <w:rFonts w:ascii="Arial" w:hAnsi="Arial" w:cs="Arial"/>
          <w:sz w:val="28"/>
        </w:rPr>
        <w:t>The examination lasts one hour and is closed book, with 40 multiple choice questions, 4 options per question, each question carrying equal weight. You need 26/40 to pass (65%).</w:t>
      </w:r>
    </w:p>
    <w:p w:rsidR="002D6975" w:rsidRPr="002D6975" w:rsidRDefault="002D6975" w:rsidP="002D6975">
      <w:pPr>
        <w:rPr>
          <w:rFonts w:ascii="Arial" w:hAnsi="Arial" w:cs="Arial"/>
          <w:sz w:val="28"/>
        </w:rPr>
      </w:pPr>
    </w:p>
    <w:p w:rsidR="002D6975" w:rsidRPr="002D6975" w:rsidRDefault="002D6975" w:rsidP="002D6975">
      <w:pPr>
        <w:rPr>
          <w:rFonts w:ascii="Arial" w:hAnsi="Arial" w:cs="Arial"/>
          <w:sz w:val="28"/>
        </w:rPr>
      </w:pPr>
      <w:r w:rsidRPr="002D6975">
        <w:rPr>
          <w:rFonts w:ascii="Arial" w:hAnsi="Arial" w:cs="Arial"/>
          <w:sz w:val="28"/>
        </w:rPr>
        <w:t>It is administered by the BCS to the ISTQB® syllabus. Questions are set from the Learning Objectives stated at the beginning of each section. The number of questions is weighted:</w:t>
      </w:r>
    </w:p>
    <w:p w:rsidR="002D6975" w:rsidRPr="002D6975" w:rsidRDefault="002D6975" w:rsidP="002D6975">
      <w:pPr>
        <w:rPr>
          <w:rFonts w:ascii="Arial" w:hAnsi="Arial" w:cs="Arial"/>
          <w:sz w:val="28"/>
        </w:rPr>
      </w:pPr>
    </w:p>
    <w:p w:rsidR="002D6975" w:rsidRPr="002D6975" w:rsidRDefault="002D6975" w:rsidP="002335D2">
      <w:pPr>
        <w:pStyle w:val="ListParagraph"/>
        <w:numPr>
          <w:ilvl w:val="0"/>
          <w:numId w:val="160"/>
        </w:numPr>
        <w:rPr>
          <w:rFonts w:ascii="Arial" w:hAnsi="Arial" w:cs="Arial"/>
          <w:sz w:val="28"/>
        </w:rPr>
      </w:pPr>
      <w:r w:rsidRPr="002D6975">
        <w:rPr>
          <w:rFonts w:ascii="Arial" w:hAnsi="Arial" w:cs="Arial"/>
          <w:sz w:val="28"/>
        </w:rPr>
        <w:t>By topic according to time allocation</w:t>
      </w:r>
    </w:p>
    <w:p w:rsidR="002D6975" w:rsidRPr="002D6975" w:rsidRDefault="002D6975" w:rsidP="002335D2">
      <w:pPr>
        <w:pStyle w:val="ListParagraph"/>
        <w:numPr>
          <w:ilvl w:val="1"/>
          <w:numId w:val="160"/>
        </w:numPr>
        <w:rPr>
          <w:rFonts w:ascii="Arial" w:hAnsi="Arial" w:cs="Arial"/>
          <w:sz w:val="28"/>
        </w:rPr>
      </w:pPr>
      <w:r w:rsidRPr="002D6975">
        <w:rPr>
          <w:rFonts w:ascii="Arial" w:hAnsi="Arial" w:cs="Arial"/>
          <w:sz w:val="28"/>
        </w:rPr>
        <w:t>Chapter 1: 7 question</w:t>
      </w:r>
    </w:p>
    <w:p w:rsidR="002D6975" w:rsidRPr="002D6975" w:rsidRDefault="002D6975" w:rsidP="002335D2">
      <w:pPr>
        <w:pStyle w:val="ListParagraph"/>
        <w:numPr>
          <w:ilvl w:val="1"/>
          <w:numId w:val="160"/>
        </w:numPr>
        <w:rPr>
          <w:rFonts w:ascii="Arial" w:hAnsi="Arial" w:cs="Arial"/>
          <w:sz w:val="28"/>
        </w:rPr>
      </w:pPr>
      <w:r w:rsidRPr="002D6975">
        <w:rPr>
          <w:rFonts w:ascii="Arial" w:hAnsi="Arial" w:cs="Arial"/>
          <w:sz w:val="28"/>
        </w:rPr>
        <w:t>Chapter 2: 6 questions</w:t>
      </w:r>
    </w:p>
    <w:p w:rsidR="002D6975" w:rsidRPr="002D6975" w:rsidRDefault="002D6975" w:rsidP="002335D2">
      <w:pPr>
        <w:pStyle w:val="ListParagraph"/>
        <w:numPr>
          <w:ilvl w:val="1"/>
          <w:numId w:val="160"/>
        </w:numPr>
        <w:rPr>
          <w:rFonts w:ascii="Arial" w:hAnsi="Arial" w:cs="Arial"/>
          <w:sz w:val="28"/>
        </w:rPr>
      </w:pPr>
      <w:r w:rsidRPr="002D6975">
        <w:rPr>
          <w:rFonts w:ascii="Arial" w:hAnsi="Arial" w:cs="Arial"/>
          <w:sz w:val="28"/>
        </w:rPr>
        <w:t>Chapter 3: 3 questions</w:t>
      </w:r>
    </w:p>
    <w:p w:rsidR="002D6975" w:rsidRPr="002D6975" w:rsidRDefault="002D6975" w:rsidP="002335D2">
      <w:pPr>
        <w:pStyle w:val="ListParagraph"/>
        <w:numPr>
          <w:ilvl w:val="1"/>
          <w:numId w:val="160"/>
        </w:numPr>
        <w:rPr>
          <w:rFonts w:ascii="Arial" w:hAnsi="Arial" w:cs="Arial"/>
          <w:sz w:val="28"/>
        </w:rPr>
      </w:pPr>
      <w:r w:rsidRPr="002D6975">
        <w:rPr>
          <w:rFonts w:ascii="Arial" w:hAnsi="Arial" w:cs="Arial"/>
          <w:sz w:val="28"/>
        </w:rPr>
        <w:t>Chapter 4: 12 questions</w:t>
      </w:r>
    </w:p>
    <w:p w:rsidR="002D6975" w:rsidRPr="002D6975" w:rsidRDefault="002D6975" w:rsidP="002335D2">
      <w:pPr>
        <w:pStyle w:val="ListParagraph"/>
        <w:numPr>
          <w:ilvl w:val="1"/>
          <w:numId w:val="160"/>
        </w:numPr>
        <w:rPr>
          <w:rFonts w:ascii="Arial" w:hAnsi="Arial" w:cs="Arial"/>
          <w:sz w:val="28"/>
        </w:rPr>
      </w:pPr>
      <w:r w:rsidRPr="002D6975">
        <w:rPr>
          <w:rFonts w:ascii="Arial" w:hAnsi="Arial" w:cs="Arial"/>
          <w:sz w:val="28"/>
        </w:rPr>
        <w:t>Chapter 5: 8 questions</w:t>
      </w:r>
    </w:p>
    <w:p w:rsidR="002D6975" w:rsidRPr="002D6975" w:rsidRDefault="002D6975" w:rsidP="002335D2">
      <w:pPr>
        <w:pStyle w:val="ListParagraph"/>
        <w:numPr>
          <w:ilvl w:val="1"/>
          <w:numId w:val="160"/>
        </w:numPr>
        <w:rPr>
          <w:rFonts w:ascii="Arial" w:hAnsi="Arial" w:cs="Arial"/>
          <w:sz w:val="28"/>
        </w:rPr>
      </w:pPr>
      <w:r w:rsidRPr="002D6975">
        <w:rPr>
          <w:rFonts w:ascii="Arial" w:hAnsi="Arial" w:cs="Arial"/>
          <w:sz w:val="28"/>
        </w:rPr>
        <w:t>Chapter 6: 4 questions</w:t>
      </w:r>
    </w:p>
    <w:p w:rsidR="002D6975" w:rsidRPr="002D6975" w:rsidRDefault="002D6975" w:rsidP="002D6975">
      <w:pPr>
        <w:rPr>
          <w:rFonts w:ascii="Arial" w:hAnsi="Arial" w:cs="Arial"/>
          <w:sz w:val="28"/>
        </w:rPr>
      </w:pPr>
    </w:p>
    <w:p w:rsidR="002D6975" w:rsidRPr="002D6975" w:rsidRDefault="002D6975" w:rsidP="002335D2">
      <w:pPr>
        <w:pStyle w:val="ListParagraph"/>
        <w:numPr>
          <w:ilvl w:val="0"/>
          <w:numId w:val="160"/>
        </w:numPr>
        <w:rPr>
          <w:rFonts w:ascii="Arial" w:hAnsi="Arial" w:cs="Arial"/>
          <w:sz w:val="28"/>
        </w:rPr>
      </w:pPr>
      <w:r w:rsidRPr="002D6975">
        <w:rPr>
          <w:rFonts w:ascii="Arial" w:hAnsi="Arial" w:cs="Arial"/>
          <w:sz w:val="28"/>
        </w:rPr>
        <w:t>By cognitive level (K1, K2, K3/K4)</w:t>
      </w:r>
    </w:p>
    <w:p w:rsidR="002D6975" w:rsidRPr="002D6975" w:rsidRDefault="002D6975" w:rsidP="002335D2">
      <w:pPr>
        <w:pStyle w:val="ListParagraph"/>
        <w:numPr>
          <w:ilvl w:val="1"/>
          <w:numId w:val="160"/>
        </w:numPr>
        <w:rPr>
          <w:rFonts w:ascii="Arial" w:hAnsi="Arial" w:cs="Arial"/>
          <w:sz w:val="28"/>
        </w:rPr>
      </w:pPr>
      <w:r w:rsidRPr="002D6975">
        <w:rPr>
          <w:rFonts w:ascii="Arial" w:hAnsi="Arial" w:cs="Arial"/>
          <w:sz w:val="28"/>
        </w:rPr>
        <w:t>K1: 20 question (50%)</w:t>
      </w:r>
    </w:p>
    <w:p w:rsidR="002D6975" w:rsidRPr="002D6975" w:rsidRDefault="002D6975" w:rsidP="002335D2">
      <w:pPr>
        <w:pStyle w:val="ListParagraph"/>
        <w:numPr>
          <w:ilvl w:val="1"/>
          <w:numId w:val="160"/>
        </w:numPr>
        <w:rPr>
          <w:rFonts w:ascii="Arial" w:hAnsi="Arial" w:cs="Arial"/>
          <w:sz w:val="28"/>
        </w:rPr>
      </w:pPr>
      <w:r w:rsidRPr="002D6975">
        <w:rPr>
          <w:rFonts w:ascii="Arial" w:hAnsi="Arial" w:cs="Arial"/>
          <w:sz w:val="28"/>
        </w:rPr>
        <w:t>K2: 12 questions (30%)</w:t>
      </w:r>
    </w:p>
    <w:p w:rsidR="002D6975" w:rsidRPr="002D6975" w:rsidRDefault="002D6975" w:rsidP="002335D2">
      <w:pPr>
        <w:pStyle w:val="ListParagraph"/>
        <w:numPr>
          <w:ilvl w:val="1"/>
          <w:numId w:val="160"/>
        </w:numPr>
        <w:rPr>
          <w:rFonts w:ascii="Arial" w:hAnsi="Arial" w:cs="Arial"/>
          <w:sz w:val="28"/>
        </w:rPr>
      </w:pPr>
      <w:r w:rsidRPr="002D6975">
        <w:rPr>
          <w:rFonts w:ascii="Arial" w:hAnsi="Arial" w:cs="Arial"/>
          <w:sz w:val="28"/>
        </w:rPr>
        <w:t>K3 and K4: 8 questions (20%)</w:t>
      </w:r>
    </w:p>
    <w:p w:rsidR="002D6975" w:rsidRPr="002D6975" w:rsidRDefault="002D6975" w:rsidP="002335D2">
      <w:pPr>
        <w:pStyle w:val="ListParagraph"/>
        <w:numPr>
          <w:ilvl w:val="2"/>
          <w:numId w:val="160"/>
        </w:numPr>
        <w:rPr>
          <w:rFonts w:ascii="Arial" w:hAnsi="Arial" w:cs="Arial"/>
          <w:sz w:val="28"/>
        </w:rPr>
      </w:pPr>
      <w:r w:rsidRPr="002D6975">
        <w:rPr>
          <w:rFonts w:ascii="Arial" w:hAnsi="Arial" w:cs="Arial"/>
          <w:sz w:val="28"/>
        </w:rPr>
        <w:t>K3 subjects may be examined at K1, K2 and K3 etc.</w:t>
      </w:r>
    </w:p>
    <w:p w:rsidR="002D6975" w:rsidRPr="002D6975" w:rsidRDefault="002D6975" w:rsidP="002D6975">
      <w:pPr>
        <w:rPr>
          <w:rFonts w:ascii="Arial" w:hAnsi="Arial" w:cs="Arial"/>
          <w:sz w:val="28"/>
        </w:rPr>
      </w:pPr>
    </w:p>
    <w:p w:rsidR="002D6975" w:rsidRPr="002D6975" w:rsidRDefault="002D6975" w:rsidP="002D6975">
      <w:pPr>
        <w:rPr>
          <w:rFonts w:ascii="Arial" w:hAnsi="Arial" w:cs="Arial"/>
          <w:sz w:val="28"/>
        </w:rPr>
      </w:pPr>
      <w:r w:rsidRPr="002D6975">
        <w:rPr>
          <w:rFonts w:ascii="Arial" w:hAnsi="Arial" w:cs="Arial"/>
          <w:sz w:val="28"/>
        </w:rPr>
        <w:t>You can't take in pens, paper, etc. Question paper, answer paper and pencil are provided. Write notes/calculations/diagrams on the question paper.</w:t>
      </w:r>
    </w:p>
    <w:p w:rsidR="002D6975" w:rsidRPr="002D6975" w:rsidRDefault="002D6975" w:rsidP="002D6975">
      <w:pPr>
        <w:rPr>
          <w:rFonts w:ascii="Arial" w:hAnsi="Arial" w:cs="Arial"/>
          <w:sz w:val="28"/>
        </w:rPr>
      </w:pPr>
    </w:p>
    <w:p w:rsidR="002D6975" w:rsidRPr="002D6975" w:rsidRDefault="002D6975" w:rsidP="002D6975">
      <w:pPr>
        <w:rPr>
          <w:rFonts w:ascii="Arial" w:hAnsi="Arial" w:cs="Arial"/>
          <w:sz w:val="28"/>
        </w:rPr>
      </w:pPr>
      <w:r w:rsidRPr="002D6975">
        <w:rPr>
          <w:rFonts w:ascii="Arial" w:hAnsi="Arial" w:cs="Arial"/>
          <w:sz w:val="28"/>
        </w:rPr>
        <w:t>Remember the syllabus is about the theory of best practice; it may not be what you typically do at work. Read each question carefully and understand what is needed; watch for negative questions. Answer all questions; there is no penalty for wrong answers, so if in doubt, guess.</w:t>
      </w:r>
    </w:p>
    <w:p w:rsidR="002D6975" w:rsidRPr="002D6975" w:rsidRDefault="002D6975" w:rsidP="002D6975">
      <w:pPr>
        <w:rPr>
          <w:rFonts w:ascii="Arial" w:hAnsi="Arial" w:cs="Arial"/>
          <w:sz w:val="28"/>
        </w:rPr>
      </w:pPr>
    </w:p>
    <w:p w:rsidR="002D6975" w:rsidRPr="002D6975" w:rsidRDefault="002D6975" w:rsidP="002D6975">
      <w:pPr>
        <w:rPr>
          <w:rFonts w:ascii="Arial" w:hAnsi="Arial" w:cs="Arial"/>
          <w:sz w:val="28"/>
        </w:rPr>
      </w:pPr>
      <w:r w:rsidRPr="002D6975">
        <w:rPr>
          <w:rFonts w:ascii="Arial" w:hAnsi="Arial" w:cs="Arial"/>
          <w:sz w:val="28"/>
        </w:rPr>
        <w:t>There is one correct answer per question; others may look plausible. Choose the one closest to the exam syllabus.</w:t>
      </w:r>
    </w:p>
    <w:p w:rsidR="002D6975" w:rsidRDefault="002D6975" w:rsidP="002D6975">
      <w:pPr>
        <w:rPr>
          <w:rFonts w:ascii="Arial" w:hAnsi="Arial" w:cs="Arial"/>
          <w:sz w:val="28"/>
        </w:rPr>
      </w:pPr>
    </w:p>
    <w:p w:rsidR="002D6975" w:rsidRPr="002D6975" w:rsidRDefault="002D6975" w:rsidP="002D6975">
      <w:pPr>
        <w:rPr>
          <w:rFonts w:ascii="Arial" w:hAnsi="Arial" w:cs="Arial"/>
          <w:sz w:val="28"/>
        </w:rPr>
      </w:pPr>
      <w:r w:rsidRPr="002D6975">
        <w:rPr>
          <w:rFonts w:ascii="Arial" w:hAnsi="Arial" w:cs="Arial"/>
          <w:sz w:val="28"/>
        </w:rPr>
        <w:t>Pace yourself, e.g. 1 minute per question first pass leaves 20 minutes to come back to any you've left blank and to double-check the answer sheet. Some questions (K1) will only take a few seconds, so there is more time for more complex questions.</w:t>
      </w:r>
    </w:p>
    <w:p w:rsidR="002D6975" w:rsidRPr="001C0E3C" w:rsidRDefault="002D6975" w:rsidP="001C0E3C">
      <w:pPr>
        <w:pStyle w:val="Heading1"/>
        <w:jc w:val="center"/>
        <w:rPr>
          <w:rFonts w:asciiTheme="minorHAnsi" w:hAnsiTheme="minorHAnsi"/>
          <w:b/>
          <w:sz w:val="48"/>
          <w:szCs w:val="48"/>
        </w:rPr>
      </w:pPr>
      <w:bookmarkStart w:id="120" w:name="_Toc526496757"/>
      <w:r w:rsidRPr="001C0E3C">
        <w:rPr>
          <w:rFonts w:asciiTheme="minorHAnsi" w:hAnsiTheme="minorHAnsi"/>
          <w:b/>
          <w:sz w:val="48"/>
          <w:szCs w:val="48"/>
        </w:rPr>
        <w:lastRenderedPageBreak/>
        <w:t>Practice Exam Questions</w:t>
      </w:r>
      <w:bookmarkEnd w:id="120"/>
    </w:p>
    <w:p w:rsidR="002D6975" w:rsidRPr="002D6975" w:rsidRDefault="002D6975" w:rsidP="002D6975">
      <w:pPr>
        <w:rPr>
          <w:rFonts w:ascii="Arial" w:hAnsi="Arial" w:cs="Arial"/>
          <w:sz w:val="28"/>
        </w:rPr>
      </w:pPr>
    </w:p>
    <w:p w:rsidR="002D6975" w:rsidRPr="002D6975" w:rsidRDefault="002D6975" w:rsidP="002D6975">
      <w:pPr>
        <w:rPr>
          <w:rFonts w:ascii="Arial" w:hAnsi="Arial" w:cs="Arial"/>
          <w:sz w:val="28"/>
        </w:rPr>
      </w:pPr>
    </w:p>
    <w:p w:rsidR="002D6975" w:rsidRPr="002D6975" w:rsidRDefault="002D6975" w:rsidP="002D6975">
      <w:pPr>
        <w:rPr>
          <w:rFonts w:ascii="Arial" w:hAnsi="Arial" w:cs="Arial"/>
          <w:sz w:val="28"/>
        </w:rPr>
      </w:pPr>
    </w:p>
    <w:p w:rsidR="002D6975" w:rsidRPr="001C0E3C" w:rsidRDefault="002D6975" w:rsidP="001C0E3C">
      <w:pPr>
        <w:pStyle w:val="Heading2"/>
        <w:rPr>
          <w:rFonts w:asciiTheme="minorHAnsi" w:hAnsiTheme="minorHAnsi"/>
          <w:color w:val="2E74B5" w:themeColor="accent1" w:themeShade="BF"/>
          <w:sz w:val="48"/>
          <w:szCs w:val="48"/>
        </w:rPr>
      </w:pPr>
      <w:bookmarkStart w:id="121" w:name="_Toc526496758"/>
      <w:r w:rsidRPr="001C0E3C">
        <w:rPr>
          <w:rFonts w:asciiTheme="minorHAnsi" w:hAnsiTheme="minorHAnsi"/>
          <w:color w:val="2E74B5" w:themeColor="accent1" w:themeShade="BF"/>
          <w:sz w:val="48"/>
          <w:szCs w:val="48"/>
        </w:rPr>
        <w:t>Chapter 1 - Fundamentals of Testing</w:t>
      </w:r>
      <w:bookmarkEnd w:id="121"/>
    </w:p>
    <w:p w:rsidR="002D6975" w:rsidRPr="002D6975" w:rsidRDefault="002D6975" w:rsidP="002D6975">
      <w:pPr>
        <w:rPr>
          <w:rFonts w:ascii="Arial" w:hAnsi="Arial" w:cs="Arial"/>
          <w:sz w:val="28"/>
        </w:rPr>
      </w:pPr>
    </w:p>
    <w:p w:rsidR="002D6975" w:rsidRPr="002D6975" w:rsidRDefault="002D6975" w:rsidP="002D6975">
      <w:pPr>
        <w:rPr>
          <w:rFonts w:ascii="Arial" w:hAnsi="Arial" w:cs="Arial"/>
          <w:sz w:val="28"/>
        </w:rPr>
      </w:pPr>
    </w:p>
    <w:p w:rsidR="002D6975" w:rsidRPr="002D6975" w:rsidRDefault="002D6975" w:rsidP="002D6975">
      <w:pPr>
        <w:rPr>
          <w:rFonts w:ascii="Arial" w:hAnsi="Arial" w:cs="Arial"/>
          <w:sz w:val="28"/>
        </w:rPr>
      </w:pPr>
    </w:p>
    <w:p w:rsidR="002D6975" w:rsidRPr="002D6975" w:rsidRDefault="002D6975" w:rsidP="002D6975">
      <w:pPr>
        <w:rPr>
          <w:rFonts w:ascii="Arial" w:hAnsi="Arial" w:cs="Arial"/>
          <w:sz w:val="28"/>
        </w:rPr>
      </w:pPr>
      <w:r w:rsidRPr="002D6975">
        <w:rPr>
          <w:rFonts w:ascii="Arial" w:hAnsi="Arial" w:cs="Arial"/>
          <w:sz w:val="28"/>
        </w:rPr>
        <w:t xml:space="preserve">01. </w:t>
      </w:r>
      <w:r w:rsidRPr="002D6975">
        <w:rPr>
          <w:rFonts w:ascii="Arial" w:hAnsi="Arial" w:cs="Arial"/>
          <w:sz w:val="28"/>
        </w:rPr>
        <w:tab/>
        <w:t>A human action that produces an incorrect result is called:</w:t>
      </w:r>
    </w:p>
    <w:p w:rsidR="002D6975" w:rsidRPr="002D6975" w:rsidRDefault="002D6975" w:rsidP="002D6975">
      <w:pPr>
        <w:rPr>
          <w:rFonts w:ascii="Arial" w:hAnsi="Arial" w:cs="Arial"/>
          <w:sz w:val="28"/>
        </w:rPr>
      </w:pPr>
      <w:r w:rsidRPr="002D6975">
        <w:rPr>
          <w:rFonts w:ascii="Arial" w:hAnsi="Arial" w:cs="Arial"/>
          <w:sz w:val="28"/>
        </w:rPr>
        <w:t xml:space="preserve"> </w:t>
      </w:r>
    </w:p>
    <w:p w:rsidR="002D6975" w:rsidRPr="002D6975" w:rsidRDefault="002D6975" w:rsidP="002D6975">
      <w:pPr>
        <w:rPr>
          <w:rFonts w:ascii="Arial" w:hAnsi="Arial" w:cs="Arial"/>
          <w:sz w:val="28"/>
        </w:rPr>
      </w:pPr>
    </w:p>
    <w:p w:rsidR="002D6975" w:rsidRPr="00921534" w:rsidRDefault="002D6975" w:rsidP="002335D2">
      <w:pPr>
        <w:pStyle w:val="ListParagraph"/>
        <w:numPr>
          <w:ilvl w:val="0"/>
          <w:numId w:val="161"/>
        </w:numPr>
        <w:rPr>
          <w:rFonts w:ascii="Arial" w:hAnsi="Arial" w:cs="Arial"/>
          <w:sz w:val="28"/>
        </w:rPr>
      </w:pPr>
      <w:r w:rsidRPr="00921534">
        <w:rPr>
          <w:rFonts w:ascii="Arial" w:hAnsi="Arial" w:cs="Arial"/>
          <w:sz w:val="28"/>
        </w:rPr>
        <w:t xml:space="preserve">An </w:t>
      </w:r>
      <w:r w:rsidR="00921534" w:rsidRPr="00921534">
        <w:rPr>
          <w:rFonts w:ascii="Arial" w:hAnsi="Arial" w:cs="Arial"/>
          <w:sz w:val="28"/>
        </w:rPr>
        <w:t>erro</w:t>
      </w:r>
      <w:r w:rsidRPr="00921534">
        <w:rPr>
          <w:rFonts w:ascii="Arial" w:hAnsi="Arial" w:cs="Arial"/>
          <w:sz w:val="28"/>
        </w:rPr>
        <w:t>r</w:t>
      </w:r>
    </w:p>
    <w:p w:rsidR="002D6975" w:rsidRPr="00921534" w:rsidRDefault="002D6975" w:rsidP="002335D2">
      <w:pPr>
        <w:pStyle w:val="ListParagraph"/>
        <w:numPr>
          <w:ilvl w:val="0"/>
          <w:numId w:val="161"/>
        </w:numPr>
        <w:rPr>
          <w:rFonts w:ascii="Arial" w:hAnsi="Arial" w:cs="Arial"/>
          <w:sz w:val="28"/>
        </w:rPr>
      </w:pPr>
      <w:r w:rsidRPr="00921534">
        <w:rPr>
          <w:rFonts w:ascii="Arial" w:hAnsi="Arial" w:cs="Arial"/>
          <w:sz w:val="28"/>
        </w:rPr>
        <w:t>A fault</w:t>
      </w:r>
    </w:p>
    <w:p w:rsidR="002D6975" w:rsidRPr="00921534" w:rsidRDefault="002D6975" w:rsidP="002335D2">
      <w:pPr>
        <w:pStyle w:val="ListParagraph"/>
        <w:numPr>
          <w:ilvl w:val="0"/>
          <w:numId w:val="161"/>
        </w:numPr>
        <w:rPr>
          <w:rFonts w:ascii="Arial" w:hAnsi="Arial" w:cs="Arial"/>
          <w:sz w:val="28"/>
        </w:rPr>
      </w:pPr>
      <w:r w:rsidRPr="00921534">
        <w:rPr>
          <w:rFonts w:ascii="Arial" w:hAnsi="Arial" w:cs="Arial"/>
          <w:sz w:val="28"/>
        </w:rPr>
        <w:t>A failure</w:t>
      </w:r>
    </w:p>
    <w:p w:rsidR="002D6975" w:rsidRPr="00921534" w:rsidRDefault="002D6975" w:rsidP="002335D2">
      <w:pPr>
        <w:pStyle w:val="ListParagraph"/>
        <w:numPr>
          <w:ilvl w:val="0"/>
          <w:numId w:val="161"/>
        </w:numPr>
        <w:rPr>
          <w:rFonts w:ascii="Arial" w:hAnsi="Arial" w:cs="Arial"/>
          <w:sz w:val="28"/>
        </w:rPr>
      </w:pPr>
      <w:r w:rsidRPr="00921534">
        <w:rPr>
          <w:rFonts w:ascii="Arial" w:hAnsi="Arial" w:cs="Arial"/>
          <w:sz w:val="28"/>
        </w:rPr>
        <w:t>A defect</w:t>
      </w:r>
    </w:p>
    <w:p w:rsidR="002D6975" w:rsidRPr="002D6975" w:rsidRDefault="002D6975" w:rsidP="002D6975">
      <w:pPr>
        <w:rPr>
          <w:rFonts w:ascii="Arial" w:hAnsi="Arial" w:cs="Arial"/>
          <w:sz w:val="28"/>
        </w:rPr>
      </w:pPr>
      <w:r w:rsidRPr="002D6975">
        <w:rPr>
          <w:rFonts w:ascii="Arial" w:hAnsi="Arial" w:cs="Arial"/>
          <w:sz w:val="28"/>
        </w:rPr>
        <w:t xml:space="preserve"> </w:t>
      </w:r>
    </w:p>
    <w:p w:rsidR="002D6975" w:rsidRPr="002D6975" w:rsidRDefault="002D6975" w:rsidP="002D6975">
      <w:pPr>
        <w:rPr>
          <w:rFonts w:ascii="Arial" w:hAnsi="Arial" w:cs="Arial"/>
          <w:sz w:val="28"/>
        </w:rPr>
      </w:pPr>
    </w:p>
    <w:p w:rsidR="002D6975" w:rsidRPr="002D6975" w:rsidRDefault="002D6975" w:rsidP="002D6975">
      <w:pPr>
        <w:rPr>
          <w:rFonts w:ascii="Arial" w:hAnsi="Arial" w:cs="Arial"/>
          <w:sz w:val="28"/>
        </w:rPr>
      </w:pPr>
      <w:r w:rsidRPr="002D6975">
        <w:rPr>
          <w:rFonts w:ascii="Arial" w:hAnsi="Arial" w:cs="Arial"/>
          <w:sz w:val="28"/>
        </w:rPr>
        <w:t>Q2.</w:t>
      </w:r>
      <w:r w:rsidRPr="002D6975">
        <w:rPr>
          <w:rFonts w:ascii="Arial" w:hAnsi="Arial" w:cs="Arial"/>
          <w:sz w:val="28"/>
        </w:rPr>
        <w:tab/>
        <w:t>A deviation of the software from its expected delivery or service is:</w:t>
      </w:r>
    </w:p>
    <w:p w:rsidR="002D6975" w:rsidRPr="002D6975" w:rsidRDefault="002D6975" w:rsidP="002D6975">
      <w:pPr>
        <w:rPr>
          <w:rFonts w:ascii="Arial" w:hAnsi="Arial" w:cs="Arial"/>
          <w:sz w:val="28"/>
        </w:rPr>
      </w:pPr>
    </w:p>
    <w:p w:rsidR="00921534" w:rsidRPr="00921534" w:rsidRDefault="00921534" w:rsidP="002335D2">
      <w:pPr>
        <w:pStyle w:val="ListParagraph"/>
        <w:numPr>
          <w:ilvl w:val="0"/>
          <w:numId w:val="162"/>
        </w:numPr>
        <w:rPr>
          <w:rFonts w:ascii="Arial" w:hAnsi="Arial" w:cs="Arial"/>
          <w:sz w:val="28"/>
        </w:rPr>
      </w:pPr>
      <w:r w:rsidRPr="00921534">
        <w:rPr>
          <w:rFonts w:ascii="Arial" w:hAnsi="Arial" w:cs="Arial"/>
          <w:sz w:val="28"/>
        </w:rPr>
        <w:t>An error</w:t>
      </w:r>
    </w:p>
    <w:p w:rsidR="00921534" w:rsidRPr="00921534" w:rsidRDefault="00921534" w:rsidP="002335D2">
      <w:pPr>
        <w:pStyle w:val="ListParagraph"/>
        <w:numPr>
          <w:ilvl w:val="0"/>
          <w:numId w:val="162"/>
        </w:numPr>
        <w:rPr>
          <w:rFonts w:ascii="Arial" w:hAnsi="Arial" w:cs="Arial"/>
          <w:sz w:val="28"/>
        </w:rPr>
      </w:pPr>
      <w:r w:rsidRPr="00921534">
        <w:rPr>
          <w:rFonts w:ascii="Arial" w:hAnsi="Arial" w:cs="Arial"/>
          <w:sz w:val="28"/>
        </w:rPr>
        <w:t>A fault</w:t>
      </w:r>
    </w:p>
    <w:p w:rsidR="00921534" w:rsidRPr="00921534" w:rsidRDefault="00921534" w:rsidP="002335D2">
      <w:pPr>
        <w:pStyle w:val="ListParagraph"/>
        <w:numPr>
          <w:ilvl w:val="0"/>
          <w:numId w:val="162"/>
        </w:numPr>
        <w:rPr>
          <w:rFonts w:ascii="Arial" w:hAnsi="Arial" w:cs="Arial"/>
          <w:sz w:val="28"/>
        </w:rPr>
      </w:pPr>
      <w:r w:rsidRPr="00921534">
        <w:rPr>
          <w:rFonts w:ascii="Arial" w:hAnsi="Arial" w:cs="Arial"/>
          <w:sz w:val="28"/>
        </w:rPr>
        <w:t>A failure</w:t>
      </w:r>
    </w:p>
    <w:p w:rsidR="00921534" w:rsidRPr="00921534" w:rsidRDefault="00921534" w:rsidP="002335D2">
      <w:pPr>
        <w:pStyle w:val="ListParagraph"/>
        <w:numPr>
          <w:ilvl w:val="0"/>
          <w:numId w:val="162"/>
        </w:numPr>
        <w:rPr>
          <w:rFonts w:ascii="Arial" w:hAnsi="Arial" w:cs="Arial"/>
          <w:sz w:val="28"/>
        </w:rPr>
      </w:pPr>
      <w:r w:rsidRPr="00921534">
        <w:rPr>
          <w:rFonts w:ascii="Arial" w:hAnsi="Arial" w:cs="Arial"/>
          <w:sz w:val="28"/>
        </w:rPr>
        <w:t>A defect</w:t>
      </w:r>
    </w:p>
    <w:p w:rsidR="002D6975" w:rsidRPr="002D6975" w:rsidRDefault="002D6975" w:rsidP="002D6975">
      <w:pPr>
        <w:rPr>
          <w:rFonts w:ascii="Arial" w:hAnsi="Arial" w:cs="Arial"/>
          <w:sz w:val="28"/>
        </w:rPr>
      </w:pPr>
    </w:p>
    <w:p w:rsidR="002D6975" w:rsidRPr="002D6975" w:rsidRDefault="002D6975" w:rsidP="002D6975">
      <w:pPr>
        <w:rPr>
          <w:rFonts w:ascii="Arial" w:hAnsi="Arial" w:cs="Arial"/>
          <w:sz w:val="28"/>
        </w:rPr>
      </w:pPr>
    </w:p>
    <w:p w:rsidR="002D6975" w:rsidRPr="002D6975" w:rsidRDefault="002D6975" w:rsidP="002D6975">
      <w:pPr>
        <w:rPr>
          <w:rFonts w:ascii="Arial" w:hAnsi="Arial" w:cs="Arial"/>
          <w:sz w:val="28"/>
        </w:rPr>
      </w:pPr>
    </w:p>
    <w:p w:rsidR="002D6975" w:rsidRPr="002D6975" w:rsidRDefault="002D6975" w:rsidP="002D6975">
      <w:pPr>
        <w:rPr>
          <w:rFonts w:ascii="Arial" w:hAnsi="Arial" w:cs="Arial"/>
          <w:sz w:val="28"/>
        </w:rPr>
      </w:pPr>
      <w:r w:rsidRPr="002D6975">
        <w:rPr>
          <w:rFonts w:ascii="Arial" w:hAnsi="Arial" w:cs="Arial"/>
          <w:sz w:val="28"/>
        </w:rPr>
        <w:t>Q3.</w:t>
      </w:r>
      <w:r w:rsidRPr="002D6975">
        <w:rPr>
          <w:rFonts w:ascii="Arial" w:hAnsi="Arial" w:cs="Arial"/>
          <w:sz w:val="28"/>
        </w:rPr>
        <w:tab/>
        <w:t>Which of the following statements are true?</w:t>
      </w:r>
    </w:p>
    <w:p w:rsidR="002D6975" w:rsidRPr="002D6975" w:rsidRDefault="002D6975" w:rsidP="002D6975">
      <w:pPr>
        <w:rPr>
          <w:rFonts w:ascii="Arial" w:hAnsi="Arial" w:cs="Arial"/>
          <w:sz w:val="28"/>
        </w:rPr>
      </w:pPr>
    </w:p>
    <w:p w:rsidR="002D6975" w:rsidRPr="00E44F05" w:rsidRDefault="002D6975" w:rsidP="002335D2">
      <w:pPr>
        <w:pStyle w:val="ListParagraph"/>
        <w:numPr>
          <w:ilvl w:val="0"/>
          <w:numId w:val="276"/>
        </w:numPr>
        <w:rPr>
          <w:rFonts w:ascii="Arial" w:hAnsi="Arial" w:cs="Arial"/>
          <w:sz w:val="28"/>
        </w:rPr>
      </w:pPr>
      <w:r w:rsidRPr="00E44F05">
        <w:rPr>
          <w:rFonts w:ascii="Arial" w:hAnsi="Arial" w:cs="Arial"/>
          <w:sz w:val="28"/>
        </w:rPr>
        <w:t>A defect is produced as a result of system failure</w:t>
      </w:r>
    </w:p>
    <w:p w:rsidR="002D6975" w:rsidRPr="00E44F05" w:rsidRDefault="002D6975" w:rsidP="002335D2">
      <w:pPr>
        <w:pStyle w:val="ListParagraph"/>
        <w:numPr>
          <w:ilvl w:val="0"/>
          <w:numId w:val="276"/>
        </w:numPr>
        <w:rPr>
          <w:rFonts w:ascii="Arial" w:hAnsi="Arial" w:cs="Arial"/>
          <w:sz w:val="28"/>
        </w:rPr>
      </w:pPr>
      <w:r w:rsidRPr="00E44F05">
        <w:rPr>
          <w:rFonts w:ascii="Arial" w:hAnsi="Arial" w:cs="Arial"/>
          <w:sz w:val="28"/>
        </w:rPr>
        <w:t>Failures can be caused by environmental conditions such as radiation</w:t>
      </w:r>
    </w:p>
    <w:p w:rsidR="002D6975" w:rsidRPr="00E44F05" w:rsidRDefault="002D6975" w:rsidP="002335D2">
      <w:pPr>
        <w:pStyle w:val="ListParagraph"/>
        <w:numPr>
          <w:ilvl w:val="0"/>
          <w:numId w:val="276"/>
        </w:numPr>
        <w:rPr>
          <w:rFonts w:ascii="Arial" w:hAnsi="Arial" w:cs="Arial"/>
          <w:sz w:val="28"/>
        </w:rPr>
      </w:pPr>
      <w:r w:rsidRPr="00E44F05">
        <w:rPr>
          <w:rFonts w:ascii="Arial" w:hAnsi="Arial" w:cs="Arial"/>
          <w:sz w:val="28"/>
        </w:rPr>
        <w:t>Defects, bugs and faults are the same thing</w:t>
      </w:r>
    </w:p>
    <w:p w:rsidR="002D6975" w:rsidRPr="00E44F05" w:rsidRDefault="002D6975" w:rsidP="002335D2">
      <w:pPr>
        <w:pStyle w:val="ListParagraph"/>
        <w:numPr>
          <w:ilvl w:val="0"/>
          <w:numId w:val="276"/>
        </w:numPr>
        <w:rPr>
          <w:rFonts w:ascii="Arial" w:hAnsi="Arial" w:cs="Arial"/>
          <w:sz w:val="28"/>
        </w:rPr>
      </w:pPr>
      <w:r w:rsidRPr="00E44F05">
        <w:rPr>
          <w:rFonts w:ascii="Arial" w:hAnsi="Arial" w:cs="Arial"/>
          <w:sz w:val="28"/>
        </w:rPr>
        <w:t>Failures can cause bugs</w:t>
      </w:r>
    </w:p>
    <w:p w:rsidR="002D6975" w:rsidRPr="00E44F05" w:rsidRDefault="00921534" w:rsidP="002335D2">
      <w:pPr>
        <w:pStyle w:val="ListParagraph"/>
        <w:numPr>
          <w:ilvl w:val="0"/>
          <w:numId w:val="276"/>
        </w:numPr>
        <w:rPr>
          <w:rFonts w:ascii="Arial" w:hAnsi="Arial" w:cs="Arial"/>
          <w:sz w:val="28"/>
        </w:rPr>
      </w:pPr>
      <w:r w:rsidRPr="00E44F05">
        <w:rPr>
          <w:rFonts w:ascii="Arial" w:hAnsi="Arial" w:cs="Arial"/>
          <w:sz w:val="28"/>
        </w:rPr>
        <w:t>F</w:t>
      </w:r>
      <w:r w:rsidR="002D6975" w:rsidRPr="00E44F05">
        <w:rPr>
          <w:rFonts w:ascii="Arial" w:hAnsi="Arial" w:cs="Arial"/>
          <w:sz w:val="28"/>
        </w:rPr>
        <w:t>aults always cause system failures</w:t>
      </w:r>
    </w:p>
    <w:p w:rsidR="00921534" w:rsidRDefault="00921534" w:rsidP="002D6975">
      <w:pPr>
        <w:rPr>
          <w:rFonts w:ascii="Arial" w:hAnsi="Arial" w:cs="Arial"/>
          <w:sz w:val="28"/>
        </w:rPr>
      </w:pPr>
    </w:p>
    <w:p w:rsidR="00921534" w:rsidRPr="00921534" w:rsidRDefault="002D6975" w:rsidP="002335D2">
      <w:pPr>
        <w:pStyle w:val="ListParagraph"/>
        <w:numPr>
          <w:ilvl w:val="0"/>
          <w:numId w:val="163"/>
        </w:numPr>
        <w:rPr>
          <w:rFonts w:ascii="Arial" w:hAnsi="Arial" w:cs="Arial"/>
          <w:sz w:val="28"/>
        </w:rPr>
      </w:pPr>
      <w:r w:rsidRPr="00921534">
        <w:rPr>
          <w:rFonts w:ascii="Arial" w:hAnsi="Arial" w:cs="Arial"/>
          <w:sz w:val="28"/>
        </w:rPr>
        <w:t>i, ii and v are true; iii and iv are false</w:t>
      </w:r>
    </w:p>
    <w:p w:rsidR="002D6975" w:rsidRPr="00921534" w:rsidRDefault="002D6975" w:rsidP="002335D2">
      <w:pPr>
        <w:pStyle w:val="ListParagraph"/>
        <w:numPr>
          <w:ilvl w:val="0"/>
          <w:numId w:val="163"/>
        </w:numPr>
        <w:rPr>
          <w:rFonts w:ascii="Arial" w:hAnsi="Arial" w:cs="Arial"/>
          <w:sz w:val="28"/>
        </w:rPr>
      </w:pPr>
      <w:r w:rsidRPr="00921534">
        <w:rPr>
          <w:rFonts w:ascii="Arial" w:hAnsi="Arial" w:cs="Arial"/>
          <w:sz w:val="28"/>
        </w:rPr>
        <w:t>ii, iii and iv are true; i and v are false</w:t>
      </w:r>
    </w:p>
    <w:p w:rsidR="002D6975" w:rsidRPr="00921534" w:rsidRDefault="002D6975" w:rsidP="002335D2">
      <w:pPr>
        <w:pStyle w:val="ListParagraph"/>
        <w:numPr>
          <w:ilvl w:val="0"/>
          <w:numId w:val="163"/>
        </w:numPr>
        <w:rPr>
          <w:rFonts w:ascii="Arial" w:hAnsi="Arial" w:cs="Arial"/>
          <w:sz w:val="28"/>
        </w:rPr>
      </w:pPr>
      <w:r w:rsidRPr="00921534">
        <w:rPr>
          <w:rFonts w:ascii="Arial" w:hAnsi="Arial" w:cs="Arial"/>
          <w:sz w:val="28"/>
        </w:rPr>
        <w:t>ii and iii a</w:t>
      </w:r>
      <w:r w:rsidR="00921534" w:rsidRPr="00921534">
        <w:rPr>
          <w:rFonts w:ascii="Arial" w:hAnsi="Arial" w:cs="Arial"/>
          <w:sz w:val="28"/>
        </w:rPr>
        <w:t>re true; i, iv and v are false</w:t>
      </w:r>
    </w:p>
    <w:p w:rsidR="002D6975" w:rsidRPr="00921534" w:rsidRDefault="002D6975" w:rsidP="002335D2">
      <w:pPr>
        <w:pStyle w:val="ListParagraph"/>
        <w:numPr>
          <w:ilvl w:val="0"/>
          <w:numId w:val="163"/>
        </w:numPr>
        <w:rPr>
          <w:rFonts w:ascii="Arial" w:hAnsi="Arial" w:cs="Arial"/>
          <w:sz w:val="28"/>
        </w:rPr>
      </w:pPr>
      <w:r w:rsidRPr="00921534">
        <w:rPr>
          <w:rFonts w:ascii="Arial" w:hAnsi="Arial" w:cs="Arial"/>
          <w:sz w:val="28"/>
        </w:rPr>
        <w:t>iv and v are true; i, ii and iii are false</w:t>
      </w:r>
    </w:p>
    <w:p w:rsidR="002D6975" w:rsidRPr="002D6975" w:rsidRDefault="002D6975" w:rsidP="002D6975">
      <w:pPr>
        <w:rPr>
          <w:rFonts w:ascii="Arial" w:hAnsi="Arial" w:cs="Arial"/>
          <w:sz w:val="28"/>
        </w:rPr>
      </w:pPr>
    </w:p>
    <w:p w:rsidR="002D6975" w:rsidRPr="002D6975" w:rsidRDefault="002D6975" w:rsidP="002D6975">
      <w:pPr>
        <w:rPr>
          <w:rFonts w:ascii="Arial" w:hAnsi="Arial" w:cs="Arial"/>
          <w:sz w:val="28"/>
        </w:rPr>
      </w:pPr>
    </w:p>
    <w:p w:rsidR="00E44F05" w:rsidRDefault="00E44F05" w:rsidP="00921534">
      <w:pPr>
        <w:rPr>
          <w:rFonts w:ascii="Arial" w:hAnsi="Arial" w:cs="Arial"/>
          <w:sz w:val="28"/>
        </w:rPr>
      </w:pPr>
    </w:p>
    <w:p w:rsidR="00921534" w:rsidRPr="00921534" w:rsidRDefault="00921534" w:rsidP="00921534">
      <w:pPr>
        <w:rPr>
          <w:rFonts w:ascii="Arial" w:hAnsi="Arial" w:cs="Arial"/>
          <w:sz w:val="28"/>
        </w:rPr>
      </w:pPr>
      <w:r w:rsidRPr="00921534">
        <w:rPr>
          <w:rFonts w:ascii="Arial" w:hAnsi="Arial" w:cs="Arial"/>
          <w:sz w:val="28"/>
        </w:rPr>
        <w:t>Q4.</w:t>
      </w:r>
      <w:r w:rsidRPr="00921534">
        <w:rPr>
          <w:rFonts w:ascii="Arial" w:hAnsi="Arial" w:cs="Arial"/>
          <w:sz w:val="28"/>
        </w:rPr>
        <w:tab/>
        <w:t>Which of the following statements is true?</w:t>
      </w:r>
    </w:p>
    <w:p w:rsidR="00921534" w:rsidRPr="00921534" w:rsidRDefault="00921534" w:rsidP="00921534">
      <w:pPr>
        <w:rPr>
          <w:rFonts w:ascii="Arial" w:hAnsi="Arial" w:cs="Arial"/>
          <w:sz w:val="28"/>
        </w:rPr>
      </w:pPr>
    </w:p>
    <w:p w:rsidR="00921534" w:rsidRPr="006A41E7" w:rsidRDefault="00921534" w:rsidP="002335D2">
      <w:pPr>
        <w:pStyle w:val="ListParagraph"/>
        <w:numPr>
          <w:ilvl w:val="0"/>
          <w:numId w:val="263"/>
        </w:numPr>
        <w:rPr>
          <w:rFonts w:ascii="Arial" w:hAnsi="Arial" w:cs="Arial"/>
          <w:sz w:val="28"/>
        </w:rPr>
      </w:pPr>
      <w:r w:rsidRPr="006A41E7">
        <w:rPr>
          <w:rFonts w:ascii="Arial" w:hAnsi="Arial" w:cs="Arial"/>
          <w:sz w:val="28"/>
        </w:rPr>
        <w:t>Testing can show failures</w:t>
      </w:r>
      <w:r w:rsidR="0090629D">
        <w:rPr>
          <w:rFonts w:ascii="Arial" w:hAnsi="Arial" w:cs="Arial"/>
          <w:sz w:val="28"/>
        </w:rPr>
        <w:t xml:space="preserve"> that are caused by defects</w:t>
      </w:r>
    </w:p>
    <w:p w:rsidR="00921534" w:rsidRPr="006A41E7" w:rsidRDefault="00921534" w:rsidP="002335D2">
      <w:pPr>
        <w:pStyle w:val="ListParagraph"/>
        <w:numPr>
          <w:ilvl w:val="0"/>
          <w:numId w:val="263"/>
        </w:numPr>
        <w:rPr>
          <w:rFonts w:ascii="Arial" w:hAnsi="Arial" w:cs="Arial"/>
          <w:sz w:val="28"/>
        </w:rPr>
      </w:pPr>
      <w:r w:rsidRPr="006A41E7">
        <w:rPr>
          <w:rFonts w:ascii="Arial" w:hAnsi="Arial" w:cs="Arial"/>
          <w:sz w:val="28"/>
        </w:rPr>
        <w:t>Developers use debugging instead of testing</w:t>
      </w:r>
    </w:p>
    <w:p w:rsidR="00921534" w:rsidRPr="006A41E7" w:rsidRDefault="00921534" w:rsidP="002335D2">
      <w:pPr>
        <w:pStyle w:val="ListParagraph"/>
        <w:numPr>
          <w:ilvl w:val="0"/>
          <w:numId w:val="263"/>
        </w:numPr>
        <w:rPr>
          <w:rFonts w:ascii="Arial" w:hAnsi="Arial" w:cs="Arial"/>
          <w:sz w:val="28"/>
        </w:rPr>
      </w:pPr>
      <w:r w:rsidRPr="006A41E7">
        <w:rPr>
          <w:rFonts w:ascii="Arial" w:hAnsi="Arial" w:cs="Arial"/>
          <w:sz w:val="28"/>
        </w:rPr>
        <w:t>Regression testing checks that the defect has been fixed</w:t>
      </w:r>
    </w:p>
    <w:p w:rsidR="00921534" w:rsidRPr="006A41E7" w:rsidRDefault="00921534" w:rsidP="002335D2">
      <w:pPr>
        <w:pStyle w:val="ListParagraph"/>
        <w:numPr>
          <w:ilvl w:val="0"/>
          <w:numId w:val="263"/>
        </w:numPr>
        <w:rPr>
          <w:rFonts w:ascii="Arial" w:hAnsi="Arial" w:cs="Arial"/>
          <w:sz w:val="28"/>
        </w:rPr>
      </w:pPr>
      <w:r w:rsidRPr="006A41E7">
        <w:rPr>
          <w:rFonts w:ascii="Arial" w:hAnsi="Arial" w:cs="Arial"/>
          <w:sz w:val="28"/>
        </w:rPr>
        <w:t>Negative testing is not to be recommended</w:t>
      </w:r>
    </w:p>
    <w:p w:rsidR="00921534" w:rsidRPr="00921534" w:rsidRDefault="00921534" w:rsidP="00921534">
      <w:pPr>
        <w:rPr>
          <w:rFonts w:ascii="Arial" w:hAnsi="Arial" w:cs="Arial"/>
          <w:sz w:val="28"/>
        </w:rPr>
      </w:pPr>
    </w:p>
    <w:p w:rsidR="00921534" w:rsidRPr="00921534" w:rsidRDefault="00921534" w:rsidP="00921534">
      <w:pPr>
        <w:rPr>
          <w:rFonts w:ascii="Arial" w:hAnsi="Arial" w:cs="Arial"/>
          <w:sz w:val="28"/>
        </w:rPr>
      </w:pPr>
    </w:p>
    <w:p w:rsidR="00921534" w:rsidRPr="00921534" w:rsidRDefault="00921534" w:rsidP="00921534">
      <w:pPr>
        <w:rPr>
          <w:rFonts w:ascii="Arial" w:hAnsi="Arial" w:cs="Arial"/>
          <w:sz w:val="28"/>
        </w:rPr>
      </w:pPr>
      <w:r w:rsidRPr="00921534">
        <w:rPr>
          <w:rFonts w:ascii="Arial" w:hAnsi="Arial" w:cs="Arial"/>
          <w:sz w:val="28"/>
        </w:rPr>
        <w:t>Q5.</w:t>
      </w:r>
      <w:r w:rsidRPr="00921534">
        <w:rPr>
          <w:rFonts w:ascii="Arial" w:hAnsi="Arial" w:cs="Arial"/>
          <w:sz w:val="28"/>
        </w:rPr>
        <w:tab/>
        <w:t>Static tests are:</w:t>
      </w:r>
    </w:p>
    <w:p w:rsidR="00921534" w:rsidRPr="00921534" w:rsidRDefault="00921534" w:rsidP="00921534">
      <w:pPr>
        <w:rPr>
          <w:rFonts w:ascii="Arial" w:hAnsi="Arial" w:cs="Arial"/>
          <w:sz w:val="28"/>
        </w:rPr>
      </w:pPr>
    </w:p>
    <w:p w:rsidR="00921534" w:rsidRPr="006A41E7" w:rsidRDefault="00921534" w:rsidP="002335D2">
      <w:pPr>
        <w:pStyle w:val="ListParagraph"/>
        <w:numPr>
          <w:ilvl w:val="0"/>
          <w:numId w:val="264"/>
        </w:numPr>
        <w:rPr>
          <w:rFonts w:ascii="Arial" w:hAnsi="Arial" w:cs="Arial"/>
          <w:sz w:val="28"/>
        </w:rPr>
      </w:pPr>
      <w:r w:rsidRPr="006A41E7">
        <w:rPr>
          <w:rFonts w:ascii="Arial" w:hAnsi="Arial" w:cs="Arial"/>
          <w:sz w:val="28"/>
        </w:rPr>
        <w:t>Reviews of documents or code</w:t>
      </w:r>
    </w:p>
    <w:p w:rsidR="00921534" w:rsidRPr="006A41E7" w:rsidRDefault="00921534" w:rsidP="002335D2">
      <w:pPr>
        <w:pStyle w:val="ListParagraph"/>
        <w:numPr>
          <w:ilvl w:val="0"/>
          <w:numId w:val="264"/>
        </w:numPr>
        <w:rPr>
          <w:rFonts w:ascii="Arial" w:hAnsi="Arial" w:cs="Arial"/>
          <w:sz w:val="28"/>
        </w:rPr>
      </w:pPr>
      <w:r w:rsidRPr="006A41E7">
        <w:rPr>
          <w:rFonts w:ascii="Arial" w:hAnsi="Arial" w:cs="Arial"/>
          <w:sz w:val="28"/>
        </w:rPr>
        <w:t>Tests of electrical equipment</w:t>
      </w:r>
      <w:r w:rsidRPr="006A41E7">
        <w:rPr>
          <w:rFonts w:ascii="Arial" w:hAnsi="Arial" w:cs="Arial"/>
          <w:sz w:val="28"/>
        </w:rPr>
        <w:tab/>
      </w:r>
    </w:p>
    <w:p w:rsidR="00921534" w:rsidRPr="006A41E7" w:rsidRDefault="00921534" w:rsidP="002335D2">
      <w:pPr>
        <w:pStyle w:val="ListParagraph"/>
        <w:numPr>
          <w:ilvl w:val="0"/>
          <w:numId w:val="264"/>
        </w:numPr>
        <w:rPr>
          <w:rFonts w:ascii="Arial" w:hAnsi="Arial" w:cs="Arial"/>
          <w:sz w:val="28"/>
        </w:rPr>
      </w:pPr>
      <w:r w:rsidRPr="006A41E7">
        <w:rPr>
          <w:rFonts w:ascii="Arial" w:hAnsi="Arial" w:cs="Arial"/>
          <w:sz w:val="28"/>
        </w:rPr>
        <w:t>Onsite tests</w:t>
      </w:r>
    </w:p>
    <w:p w:rsidR="00921534" w:rsidRPr="006A41E7" w:rsidRDefault="00921534" w:rsidP="002335D2">
      <w:pPr>
        <w:pStyle w:val="ListParagraph"/>
        <w:numPr>
          <w:ilvl w:val="0"/>
          <w:numId w:val="264"/>
        </w:numPr>
        <w:rPr>
          <w:rFonts w:ascii="Arial" w:hAnsi="Arial" w:cs="Arial"/>
          <w:sz w:val="28"/>
        </w:rPr>
      </w:pPr>
      <w:r w:rsidRPr="006A41E7">
        <w:rPr>
          <w:rFonts w:ascii="Arial" w:hAnsi="Arial" w:cs="Arial"/>
          <w:sz w:val="28"/>
        </w:rPr>
        <w:t>Used in steady-state systems</w:t>
      </w:r>
    </w:p>
    <w:p w:rsidR="00921534" w:rsidRPr="00921534" w:rsidRDefault="00921534" w:rsidP="00921534">
      <w:pPr>
        <w:rPr>
          <w:rFonts w:ascii="Arial" w:hAnsi="Arial" w:cs="Arial"/>
          <w:sz w:val="28"/>
        </w:rPr>
      </w:pPr>
    </w:p>
    <w:p w:rsidR="00921534" w:rsidRPr="00921534" w:rsidRDefault="00921534" w:rsidP="00921534">
      <w:pPr>
        <w:rPr>
          <w:rFonts w:ascii="Arial" w:hAnsi="Arial" w:cs="Arial"/>
          <w:sz w:val="28"/>
        </w:rPr>
      </w:pPr>
    </w:p>
    <w:p w:rsidR="00921534" w:rsidRPr="00921534" w:rsidRDefault="00921534" w:rsidP="00921534">
      <w:pPr>
        <w:rPr>
          <w:rFonts w:ascii="Arial" w:hAnsi="Arial" w:cs="Arial"/>
          <w:sz w:val="28"/>
        </w:rPr>
      </w:pPr>
      <w:r w:rsidRPr="00921534">
        <w:rPr>
          <w:rFonts w:ascii="Arial" w:hAnsi="Arial" w:cs="Arial"/>
          <w:sz w:val="28"/>
        </w:rPr>
        <w:t>Q6.</w:t>
      </w:r>
      <w:r w:rsidRPr="00921534">
        <w:rPr>
          <w:rFonts w:ascii="Arial" w:hAnsi="Arial" w:cs="Arial"/>
          <w:sz w:val="28"/>
        </w:rPr>
        <w:tab/>
        <w:t>Which of the following statements apply to testing and which to debugging?</w:t>
      </w:r>
    </w:p>
    <w:p w:rsidR="00921534" w:rsidRPr="006A41E7" w:rsidRDefault="00921534" w:rsidP="002335D2">
      <w:pPr>
        <w:pStyle w:val="ListParagraph"/>
        <w:numPr>
          <w:ilvl w:val="0"/>
          <w:numId w:val="269"/>
        </w:numPr>
        <w:rPr>
          <w:rFonts w:ascii="Arial" w:hAnsi="Arial" w:cs="Arial"/>
          <w:sz w:val="28"/>
        </w:rPr>
      </w:pPr>
      <w:r w:rsidRPr="006A41E7">
        <w:rPr>
          <w:rFonts w:ascii="Arial" w:hAnsi="Arial" w:cs="Arial"/>
          <w:sz w:val="28"/>
        </w:rPr>
        <w:t>Investigates the cause of a fault</w:t>
      </w:r>
    </w:p>
    <w:p w:rsidR="00921534" w:rsidRPr="006A41E7" w:rsidRDefault="00921534" w:rsidP="002335D2">
      <w:pPr>
        <w:pStyle w:val="ListParagraph"/>
        <w:numPr>
          <w:ilvl w:val="0"/>
          <w:numId w:val="269"/>
        </w:numPr>
        <w:rPr>
          <w:rFonts w:ascii="Arial" w:hAnsi="Arial" w:cs="Arial"/>
          <w:sz w:val="28"/>
        </w:rPr>
      </w:pPr>
      <w:r w:rsidRPr="006A41E7">
        <w:rPr>
          <w:rFonts w:ascii="Arial" w:hAnsi="Arial" w:cs="Arial"/>
          <w:sz w:val="28"/>
        </w:rPr>
        <w:t>Identifies failures</w:t>
      </w:r>
    </w:p>
    <w:p w:rsidR="00921534" w:rsidRPr="006A41E7" w:rsidRDefault="00921534" w:rsidP="002335D2">
      <w:pPr>
        <w:pStyle w:val="ListParagraph"/>
        <w:numPr>
          <w:ilvl w:val="0"/>
          <w:numId w:val="269"/>
        </w:numPr>
        <w:rPr>
          <w:rFonts w:ascii="Arial" w:hAnsi="Arial" w:cs="Arial"/>
          <w:sz w:val="28"/>
        </w:rPr>
      </w:pPr>
      <w:r w:rsidRPr="006A41E7">
        <w:rPr>
          <w:rFonts w:ascii="Arial" w:hAnsi="Arial" w:cs="Arial"/>
          <w:sz w:val="28"/>
        </w:rPr>
        <w:t>Confirms whether a failure has been fixed</w:t>
      </w:r>
    </w:p>
    <w:p w:rsidR="00921534" w:rsidRPr="006A41E7" w:rsidRDefault="00921534" w:rsidP="002335D2">
      <w:pPr>
        <w:pStyle w:val="ListParagraph"/>
        <w:numPr>
          <w:ilvl w:val="0"/>
          <w:numId w:val="269"/>
        </w:numPr>
        <w:rPr>
          <w:rFonts w:ascii="Arial" w:hAnsi="Arial" w:cs="Arial"/>
          <w:sz w:val="28"/>
        </w:rPr>
      </w:pPr>
      <w:r w:rsidRPr="006A41E7">
        <w:rPr>
          <w:rFonts w:ascii="Arial" w:hAnsi="Arial" w:cs="Arial"/>
          <w:sz w:val="28"/>
        </w:rPr>
        <w:t>Fixes software if necessary</w:t>
      </w:r>
    </w:p>
    <w:p w:rsidR="00921534" w:rsidRPr="006A41E7" w:rsidRDefault="00921534" w:rsidP="002335D2">
      <w:pPr>
        <w:pStyle w:val="ListParagraph"/>
        <w:numPr>
          <w:ilvl w:val="0"/>
          <w:numId w:val="269"/>
        </w:numPr>
        <w:rPr>
          <w:rFonts w:ascii="Arial" w:hAnsi="Arial" w:cs="Arial"/>
          <w:sz w:val="28"/>
        </w:rPr>
      </w:pPr>
      <w:r w:rsidRPr="006A41E7">
        <w:rPr>
          <w:rFonts w:ascii="Arial" w:hAnsi="Arial" w:cs="Arial"/>
          <w:sz w:val="28"/>
        </w:rPr>
        <w:t>Checks the defect has been fixed</w:t>
      </w:r>
    </w:p>
    <w:p w:rsidR="00921534" w:rsidRPr="006A41E7" w:rsidRDefault="00921534" w:rsidP="002335D2">
      <w:pPr>
        <w:pStyle w:val="ListParagraph"/>
        <w:numPr>
          <w:ilvl w:val="0"/>
          <w:numId w:val="269"/>
        </w:numPr>
        <w:rPr>
          <w:rFonts w:ascii="Arial" w:hAnsi="Arial" w:cs="Arial"/>
          <w:sz w:val="28"/>
        </w:rPr>
      </w:pPr>
      <w:r w:rsidRPr="006A41E7">
        <w:rPr>
          <w:rFonts w:ascii="Arial" w:hAnsi="Arial" w:cs="Arial"/>
          <w:sz w:val="28"/>
        </w:rPr>
        <w:t>Steps through program code</w:t>
      </w:r>
    </w:p>
    <w:p w:rsidR="00921534" w:rsidRPr="00921534" w:rsidRDefault="00921534" w:rsidP="00921534">
      <w:pPr>
        <w:rPr>
          <w:rFonts w:ascii="Arial" w:hAnsi="Arial" w:cs="Arial"/>
          <w:sz w:val="28"/>
        </w:rPr>
      </w:pPr>
    </w:p>
    <w:p w:rsidR="00921534" w:rsidRPr="00921534" w:rsidRDefault="00921534" w:rsidP="00921534">
      <w:pPr>
        <w:rPr>
          <w:rFonts w:ascii="Arial" w:hAnsi="Arial" w:cs="Arial"/>
          <w:sz w:val="28"/>
        </w:rPr>
      </w:pPr>
    </w:p>
    <w:p w:rsidR="00921534" w:rsidRPr="006A41E7" w:rsidRDefault="00921534" w:rsidP="002335D2">
      <w:pPr>
        <w:pStyle w:val="ListParagraph"/>
        <w:numPr>
          <w:ilvl w:val="0"/>
          <w:numId w:val="265"/>
        </w:numPr>
        <w:rPr>
          <w:rFonts w:ascii="Arial" w:hAnsi="Arial" w:cs="Arial"/>
          <w:sz w:val="28"/>
        </w:rPr>
      </w:pPr>
      <w:r w:rsidRPr="006A41E7">
        <w:rPr>
          <w:rFonts w:ascii="Arial" w:hAnsi="Arial" w:cs="Arial"/>
          <w:sz w:val="28"/>
        </w:rPr>
        <w:t>1, 2 and 3 are testing; 4, 5 and 6 are debugging</w:t>
      </w:r>
    </w:p>
    <w:p w:rsidR="00921534" w:rsidRPr="006A41E7" w:rsidRDefault="00921534" w:rsidP="002335D2">
      <w:pPr>
        <w:pStyle w:val="ListParagraph"/>
        <w:numPr>
          <w:ilvl w:val="0"/>
          <w:numId w:val="265"/>
        </w:numPr>
        <w:rPr>
          <w:rFonts w:ascii="Arial" w:hAnsi="Arial" w:cs="Arial"/>
          <w:sz w:val="28"/>
        </w:rPr>
      </w:pPr>
      <w:r w:rsidRPr="006A41E7">
        <w:rPr>
          <w:rFonts w:ascii="Arial" w:hAnsi="Arial" w:cs="Arial"/>
          <w:sz w:val="28"/>
        </w:rPr>
        <w:t>1, 2 and 5 are testing; 3, 4 and 6 are debugging</w:t>
      </w:r>
    </w:p>
    <w:p w:rsidR="00921534" w:rsidRPr="006A41E7" w:rsidRDefault="00921534" w:rsidP="002335D2">
      <w:pPr>
        <w:pStyle w:val="ListParagraph"/>
        <w:numPr>
          <w:ilvl w:val="0"/>
          <w:numId w:val="265"/>
        </w:numPr>
        <w:rPr>
          <w:rFonts w:ascii="Arial" w:hAnsi="Arial" w:cs="Arial"/>
          <w:sz w:val="28"/>
        </w:rPr>
      </w:pPr>
      <w:r w:rsidRPr="006A41E7">
        <w:rPr>
          <w:rFonts w:ascii="Arial" w:hAnsi="Arial" w:cs="Arial"/>
          <w:sz w:val="28"/>
        </w:rPr>
        <w:t>2 and 3 are testing; 1, 4, 5 and 6 are debugging</w:t>
      </w:r>
    </w:p>
    <w:p w:rsidR="00921534" w:rsidRPr="006A41E7" w:rsidRDefault="00921534" w:rsidP="002335D2">
      <w:pPr>
        <w:pStyle w:val="ListParagraph"/>
        <w:numPr>
          <w:ilvl w:val="0"/>
          <w:numId w:val="265"/>
        </w:numPr>
        <w:rPr>
          <w:rFonts w:ascii="Arial" w:hAnsi="Arial" w:cs="Arial"/>
          <w:sz w:val="28"/>
        </w:rPr>
      </w:pPr>
      <w:r w:rsidRPr="006A41E7">
        <w:rPr>
          <w:rFonts w:ascii="Arial" w:hAnsi="Arial" w:cs="Arial"/>
          <w:sz w:val="28"/>
        </w:rPr>
        <w:t>2, 3 and 4 are testing; 1, 5 and 6 are debugging</w:t>
      </w:r>
    </w:p>
    <w:p w:rsidR="00921534" w:rsidRPr="00921534" w:rsidRDefault="00921534" w:rsidP="00921534">
      <w:pPr>
        <w:rPr>
          <w:rFonts w:ascii="Arial" w:hAnsi="Arial" w:cs="Arial"/>
          <w:sz w:val="28"/>
        </w:rPr>
      </w:pPr>
    </w:p>
    <w:p w:rsidR="00921534" w:rsidRPr="00921534" w:rsidRDefault="00921534" w:rsidP="00921534">
      <w:pPr>
        <w:rPr>
          <w:rFonts w:ascii="Arial" w:hAnsi="Arial" w:cs="Arial"/>
          <w:sz w:val="28"/>
        </w:rPr>
      </w:pPr>
    </w:p>
    <w:p w:rsidR="00921534" w:rsidRPr="00921534" w:rsidRDefault="00921534" w:rsidP="00921534">
      <w:pPr>
        <w:rPr>
          <w:rFonts w:ascii="Arial" w:hAnsi="Arial" w:cs="Arial"/>
          <w:sz w:val="28"/>
        </w:rPr>
      </w:pPr>
      <w:r w:rsidRPr="00921534">
        <w:rPr>
          <w:rFonts w:ascii="Arial" w:hAnsi="Arial" w:cs="Arial"/>
          <w:sz w:val="28"/>
        </w:rPr>
        <w:t>Q7.</w:t>
      </w:r>
      <w:r w:rsidRPr="00921534">
        <w:rPr>
          <w:rFonts w:ascii="Arial" w:hAnsi="Arial" w:cs="Arial"/>
          <w:sz w:val="28"/>
        </w:rPr>
        <w:tab/>
        <w:t>Who would usually perform debugging activities?</w:t>
      </w:r>
    </w:p>
    <w:p w:rsidR="00921534" w:rsidRPr="00921534" w:rsidRDefault="00921534" w:rsidP="00921534">
      <w:pPr>
        <w:rPr>
          <w:rFonts w:ascii="Arial" w:hAnsi="Arial" w:cs="Arial"/>
          <w:sz w:val="28"/>
        </w:rPr>
      </w:pPr>
    </w:p>
    <w:p w:rsidR="00921534" w:rsidRPr="003F17B0" w:rsidRDefault="00921534" w:rsidP="002335D2">
      <w:pPr>
        <w:pStyle w:val="ListParagraph"/>
        <w:numPr>
          <w:ilvl w:val="0"/>
          <w:numId w:val="164"/>
        </w:numPr>
        <w:rPr>
          <w:rFonts w:ascii="Arial" w:hAnsi="Arial" w:cs="Arial"/>
          <w:sz w:val="28"/>
        </w:rPr>
      </w:pPr>
      <w:r w:rsidRPr="003F17B0">
        <w:rPr>
          <w:rFonts w:ascii="Arial" w:hAnsi="Arial" w:cs="Arial"/>
          <w:sz w:val="28"/>
        </w:rPr>
        <w:t>Incident Managers</w:t>
      </w:r>
    </w:p>
    <w:p w:rsidR="003F17B0" w:rsidRDefault="003F17B0" w:rsidP="002335D2">
      <w:pPr>
        <w:pStyle w:val="ListParagraph"/>
        <w:numPr>
          <w:ilvl w:val="0"/>
          <w:numId w:val="164"/>
        </w:numPr>
        <w:rPr>
          <w:rFonts w:ascii="Arial" w:hAnsi="Arial" w:cs="Arial"/>
          <w:sz w:val="28"/>
        </w:rPr>
      </w:pPr>
      <w:r>
        <w:rPr>
          <w:rFonts w:ascii="Arial" w:hAnsi="Arial" w:cs="Arial"/>
          <w:sz w:val="28"/>
        </w:rPr>
        <w:t>Developers</w:t>
      </w:r>
    </w:p>
    <w:p w:rsidR="003F17B0" w:rsidRDefault="003F17B0" w:rsidP="002335D2">
      <w:pPr>
        <w:pStyle w:val="ListParagraph"/>
        <w:numPr>
          <w:ilvl w:val="0"/>
          <w:numId w:val="164"/>
        </w:numPr>
        <w:rPr>
          <w:rFonts w:ascii="Arial" w:hAnsi="Arial" w:cs="Arial"/>
          <w:sz w:val="28"/>
        </w:rPr>
      </w:pPr>
      <w:r>
        <w:rPr>
          <w:rFonts w:ascii="Arial" w:hAnsi="Arial" w:cs="Arial"/>
          <w:sz w:val="28"/>
        </w:rPr>
        <w:t>Analysts</w:t>
      </w:r>
    </w:p>
    <w:p w:rsidR="003F17B0" w:rsidRPr="003F17B0" w:rsidRDefault="003F17B0" w:rsidP="002335D2">
      <w:pPr>
        <w:pStyle w:val="ListParagraph"/>
        <w:numPr>
          <w:ilvl w:val="0"/>
          <w:numId w:val="164"/>
        </w:numPr>
        <w:rPr>
          <w:rFonts w:ascii="Arial" w:hAnsi="Arial" w:cs="Arial"/>
          <w:sz w:val="28"/>
        </w:rPr>
      </w:pPr>
      <w:r>
        <w:rPr>
          <w:rFonts w:ascii="Arial" w:hAnsi="Arial" w:cs="Arial"/>
          <w:sz w:val="28"/>
        </w:rPr>
        <w:t>Testers</w:t>
      </w:r>
    </w:p>
    <w:p w:rsidR="003F17B0" w:rsidRDefault="003F17B0">
      <w:pPr>
        <w:rPr>
          <w:rFonts w:ascii="Arial" w:hAnsi="Arial" w:cs="Arial"/>
          <w:sz w:val="28"/>
        </w:rPr>
      </w:pPr>
      <w:r>
        <w:rPr>
          <w:rFonts w:ascii="Arial" w:hAnsi="Arial" w:cs="Arial"/>
          <w:sz w:val="28"/>
        </w:rPr>
        <w:br w:type="page"/>
      </w:r>
    </w:p>
    <w:p w:rsidR="002D6975" w:rsidRPr="002D6975" w:rsidRDefault="003F17B0" w:rsidP="00921534">
      <w:pPr>
        <w:rPr>
          <w:rFonts w:ascii="Arial" w:hAnsi="Arial" w:cs="Arial"/>
          <w:sz w:val="28"/>
        </w:rPr>
      </w:pPr>
      <w:r>
        <w:rPr>
          <w:rFonts w:ascii="Arial" w:hAnsi="Arial" w:cs="Arial"/>
          <w:sz w:val="28"/>
        </w:rPr>
        <w:lastRenderedPageBreak/>
        <w:t>Q</w:t>
      </w:r>
      <w:r w:rsidR="002D6975" w:rsidRPr="002D6975">
        <w:rPr>
          <w:rFonts w:ascii="Arial" w:hAnsi="Arial" w:cs="Arial"/>
          <w:sz w:val="28"/>
        </w:rPr>
        <w:t xml:space="preserve">8. </w:t>
      </w:r>
      <w:r w:rsidR="002D6975" w:rsidRPr="002D6975">
        <w:rPr>
          <w:rFonts w:ascii="Arial" w:hAnsi="Arial" w:cs="Arial"/>
          <w:sz w:val="28"/>
        </w:rPr>
        <w:tab/>
        <w:t>An unlikely objective for a test is</w:t>
      </w:r>
    </w:p>
    <w:p w:rsidR="002D6975" w:rsidRPr="002D6975" w:rsidRDefault="002D6975" w:rsidP="002D6975">
      <w:pPr>
        <w:rPr>
          <w:rFonts w:ascii="Arial" w:hAnsi="Arial" w:cs="Arial"/>
          <w:sz w:val="28"/>
        </w:rPr>
      </w:pPr>
    </w:p>
    <w:p w:rsidR="002D6975" w:rsidRPr="006A41E7" w:rsidRDefault="002D6975" w:rsidP="002335D2">
      <w:pPr>
        <w:pStyle w:val="ListParagraph"/>
        <w:numPr>
          <w:ilvl w:val="0"/>
          <w:numId w:val="266"/>
        </w:numPr>
        <w:rPr>
          <w:rFonts w:ascii="Arial" w:hAnsi="Arial" w:cs="Arial"/>
          <w:sz w:val="28"/>
        </w:rPr>
      </w:pPr>
      <w:r w:rsidRPr="006A41E7">
        <w:rPr>
          <w:rFonts w:ascii="Arial" w:hAnsi="Arial" w:cs="Arial"/>
          <w:sz w:val="28"/>
        </w:rPr>
        <w:t>To prove there are zero defects</w:t>
      </w:r>
    </w:p>
    <w:p w:rsidR="002D6975" w:rsidRPr="006A41E7" w:rsidRDefault="002D6975" w:rsidP="002335D2">
      <w:pPr>
        <w:pStyle w:val="ListParagraph"/>
        <w:numPr>
          <w:ilvl w:val="0"/>
          <w:numId w:val="266"/>
        </w:numPr>
        <w:rPr>
          <w:rFonts w:ascii="Arial" w:hAnsi="Arial" w:cs="Arial"/>
          <w:sz w:val="28"/>
        </w:rPr>
      </w:pPr>
      <w:r w:rsidRPr="006A41E7">
        <w:rPr>
          <w:rFonts w:ascii="Arial" w:hAnsi="Arial" w:cs="Arial"/>
          <w:sz w:val="28"/>
        </w:rPr>
        <w:t>To detect faults</w:t>
      </w:r>
    </w:p>
    <w:p w:rsidR="002D6975" w:rsidRPr="006A41E7" w:rsidRDefault="002D6975" w:rsidP="002335D2">
      <w:pPr>
        <w:pStyle w:val="ListParagraph"/>
        <w:numPr>
          <w:ilvl w:val="0"/>
          <w:numId w:val="266"/>
        </w:numPr>
        <w:rPr>
          <w:rFonts w:ascii="Arial" w:hAnsi="Arial" w:cs="Arial"/>
          <w:sz w:val="28"/>
        </w:rPr>
      </w:pPr>
      <w:r w:rsidRPr="006A41E7">
        <w:rPr>
          <w:rFonts w:ascii="Arial" w:hAnsi="Arial" w:cs="Arial"/>
          <w:sz w:val="28"/>
        </w:rPr>
        <w:t>To assess regulatory compliance</w:t>
      </w:r>
    </w:p>
    <w:p w:rsidR="002D6975" w:rsidRPr="006A41E7" w:rsidRDefault="002D6975" w:rsidP="002335D2">
      <w:pPr>
        <w:pStyle w:val="ListParagraph"/>
        <w:numPr>
          <w:ilvl w:val="0"/>
          <w:numId w:val="266"/>
        </w:numPr>
        <w:rPr>
          <w:rFonts w:ascii="Arial" w:hAnsi="Arial" w:cs="Arial"/>
          <w:sz w:val="28"/>
        </w:rPr>
      </w:pPr>
      <w:r w:rsidRPr="006A41E7">
        <w:rPr>
          <w:rFonts w:ascii="Arial" w:hAnsi="Arial" w:cs="Arial"/>
          <w:sz w:val="28"/>
        </w:rPr>
        <w:t>To assess software quality</w:t>
      </w:r>
    </w:p>
    <w:p w:rsidR="002D6975" w:rsidRPr="002D6975" w:rsidRDefault="002D6975" w:rsidP="002D6975">
      <w:pPr>
        <w:rPr>
          <w:rFonts w:ascii="Arial" w:hAnsi="Arial" w:cs="Arial"/>
          <w:sz w:val="28"/>
        </w:rPr>
      </w:pPr>
    </w:p>
    <w:p w:rsidR="003F17B0" w:rsidRDefault="003F17B0" w:rsidP="002D6975">
      <w:pPr>
        <w:rPr>
          <w:rFonts w:ascii="Arial" w:hAnsi="Arial" w:cs="Arial"/>
          <w:sz w:val="28"/>
        </w:rPr>
      </w:pPr>
      <w:r>
        <w:rPr>
          <w:rFonts w:ascii="Arial" w:hAnsi="Arial" w:cs="Arial"/>
          <w:sz w:val="28"/>
        </w:rPr>
        <w:t>Q</w:t>
      </w:r>
      <w:r w:rsidR="002D6975" w:rsidRPr="002D6975">
        <w:rPr>
          <w:rFonts w:ascii="Arial" w:hAnsi="Arial" w:cs="Arial"/>
          <w:sz w:val="28"/>
        </w:rPr>
        <w:t xml:space="preserve">9. </w:t>
      </w:r>
      <w:r w:rsidR="002D6975" w:rsidRPr="002D6975">
        <w:rPr>
          <w:rFonts w:ascii="Arial" w:hAnsi="Arial" w:cs="Arial"/>
          <w:sz w:val="28"/>
        </w:rPr>
        <w:tab/>
        <w:t xml:space="preserve">Which is </w:t>
      </w:r>
      <w:r w:rsidR="002D6975" w:rsidRPr="008909F9">
        <w:rPr>
          <w:rFonts w:ascii="Arial" w:hAnsi="Arial" w:cs="Arial"/>
          <w:b/>
          <w:sz w:val="28"/>
        </w:rPr>
        <w:t>NOT</w:t>
      </w:r>
      <w:r w:rsidR="002D6975" w:rsidRPr="002D6975">
        <w:rPr>
          <w:rFonts w:ascii="Arial" w:hAnsi="Arial" w:cs="Arial"/>
          <w:sz w:val="28"/>
        </w:rPr>
        <w:t xml:space="preserve"> a testing principle? </w:t>
      </w:r>
    </w:p>
    <w:p w:rsidR="003F17B0" w:rsidRDefault="003F17B0" w:rsidP="002D6975">
      <w:pPr>
        <w:rPr>
          <w:rFonts w:ascii="Arial" w:hAnsi="Arial" w:cs="Arial"/>
          <w:sz w:val="28"/>
        </w:rPr>
      </w:pPr>
    </w:p>
    <w:p w:rsidR="002D6975" w:rsidRPr="006A41E7" w:rsidRDefault="002D6975" w:rsidP="002335D2">
      <w:pPr>
        <w:pStyle w:val="ListParagraph"/>
        <w:numPr>
          <w:ilvl w:val="0"/>
          <w:numId w:val="267"/>
        </w:numPr>
        <w:rPr>
          <w:rFonts w:ascii="Arial" w:hAnsi="Arial" w:cs="Arial"/>
          <w:sz w:val="28"/>
        </w:rPr>
      </w:pPr>
      <w:r w:rsidRPr="006A41E7">
        <w:rPr>
          <w:rFonts w:ascii="Arial" w:hAnsi="Arial" w:cs="Arial"/>
          <w:sz w:val="28"/>
        </w:rPr>
        <w:t>Early testing</w:t>
      </w:r>
    </w:p>
    <w:p w:rsidR="002D6975" w:rsidRPr="006A41E7" w:rsidRDefault="002D6975" w:rsidP="002335D2">
      <w:pPr>
        <w:pStyle w:val="ListParagraph"/>
        <w:numPr>
          <w:ilvl w:val="0"/>
          <w:numId w:val="267"/>
        </w:numPr>
        <w:rPr>
          <w:rFonts w:ascii="Arial" w:hAnsi="Arial" w:cs="Arial"/>
          <w:sz w:val="28"/>
        </w:rPr>
      </w:pPr>
      <w:r w:rsidRPr="006A41E7">
        <w:rPr>
          <w:rFonts w:ascii="Arial" w:hAnsi="Arial" w:cs="Arial"/>
          <w:sz w:val="28"/>
        </w:rPr>
        <w:t>Defect clustering</w:t>
      </w:r>
    </w:p>
    <w:p w:rsidR="002D6975" w:rsidRPr="006A41E7" w:rsidRDefault="002D6975" w:rsidP="002335D2">
      <w:pPr>
        <w:pStyle w:val="ListParagraph"/>
        <w:numPr>
          <w:ilvl w:val="0"/>
          <w:numId w:val="267"/>
        </w:numPr>
        <w:rPr>
          <w:rFonts w:ascii="Arial" w:hAnsi="Arial" w:cs="Arial"/>
          <w:sz w:val="28"/>
        </w:rPr>
      </w:pPr>
      <w:r w:rsidRPr="006A41E7">
        <w:rPr>
          <w:rFonts w:ascii="Arial" w:hAnsi="Arial" w:cs="Arial"/>
          <w:sz w:val="28"/>
        </w:rPr>
        <w:t>Pesticide paradox</w:t>
      </w:r>
    </w:p>
    <w:p w:rsidR="002D6975" w:rsidRPr="006A41E7" w:rsidRDefault="002D6975" w:rsidP="002335D2">
      <w:pPr>
        <w:pStyle w:val="ListParagraph"/>
        <w:numPr>
          <w:ilvl w:val="0"/>
          <w:numId w:val="267"/>
        </w:numPr>
        <w:rPr>
          <w:rFonts w:ascii="Arial" w:hAnsi="Arial" w:cs="Arial"/>
          <w:sz w:val="28"/>
        </w:rPr>
      </w:pPr>
      <w:r w:rsidRPr="006A41E7">
        <w:rPr>
          <w:rFonts w:ascii="Arial" w:hAnsi="Arial" w:cs="Arial"/>
          <w:sz w:val="28"/>
        </w:rPr>
        <w:t>Functional testing</w:t>
      </w:r>
    </w:p>
    <w:p w:rsidR="002D6975" w:rsidRPr="002D6975" w:rsidRDefault="002D6975" w:rsidP="002D6975">
      <w:pPr>
        <w:rPr>
          <w:rFonts w:ascii="Arial" w:hAnsi="Arial" w:cs="Arial"/>
          <w:sz w:val="28"/>
        </w:rPr>
      </w:pPr>
    </w:p>
    <w:p w:rsidR="002D6975" w:rsidRPr="002D6975" w:rsidRDefault="002D6975" w:rsidP="002D6975">
      <w:pPr>
        <w:rPr>
          <w:rFonts w:ascii="Arial" w:hAnsi="Arial" w:cs="Arial"/>
          <w:sz w:val="28"/>
        </w:rPr>
      </w:pPr>
    </w:p>
    <w:p w:rsidR="002D6975" w:rsidRPr="002D6975" w:rsidRDefault="003F17B0" w:rsidP="002D6975">
      <w:pPr>
        <w:rPr>
          <w:rFonts w:ascii="Arial" w:hAnsi="Arial" w:cs="Arial"/>
          <w:sz w:val="28"/>
        </w:rPr>
      </w:pPr>
      <w:r>
        <w:rPr>
          <w:rFonts w:ascii="Arial" w:hAnsi="Arial" w:cs="Arial"/>
          <w:sz w:val="28"/>
        </w:rPr>
        <w:t>Q</w:t>
      </w:r>
      <w:r w:rsidR="002D6975" w:rsidRPr="002D6975">
        <w:rPr>
          <w:rFonts w:ascii="Arial" w:hAnsi="Arial" w:cs="Arial"/>
          <w:sz w:val="28"/>
        </w:rPr>
        <w:t>10.  The Test Closure phase of a testing project begins when</w:t>
      </w:r>
    </w:p>
    <w:p w:rsidR="002D6975" w:rsidRPr="002D6975" w:rsidRDefault="002D6975" w:rsidP="002D6975">
      <w:pPr>
        <w:rPr>
          <w:rFonts w:ascii="Arial" w:hAnsi="Arial" w:cs="Arial"/>
          <w:sz w:val="28"/>
        </w:rPr>
      </w:pPr>
      <w:r w:rsidRPr="002D6975">
        <w:rPr>
          <w:rFonts w:ascii="Arial" w:hAnsi="Arial" w:cs="Arial"/>
          <w:sz w:val="28"/>
        </w:rPr>
        <w:t xml:space="preserve"> </w:t>
      </w:r>
    </w:p>
    <w:p w:rsidR="002D6975" w:rsidRPr="003F17B0" w:rsidRDefault="002D6975" w:rsidP="002335D2">
      <w:pPr>
        <w:pStyle w:val="ListParagraph"/>
        <w:numPr>
          <w:ilvl w:val="0"/>
          <w:numId w:val="165"/>
        </w:numPr>
        <w:rPr>
          <w:rFonts w:ascii="Arial" w:hAnsi="Arial" w:cs="Arial"/>
          <w:sz w:val="28"/>
        </w:rPr>
      </w:pPr>
      <w:r w:rsidRPr="003F17B0">
        <w:rPr>
          <w:rFonts w:ascii="Arial" w:hAnsi="Arial" w:cs="Arial"/>
          <w:sz w:val="28"/>
        </w:rPr>
        <w:t>The exit criteria have been met</w:t>
      </w:r>
    </w:p>
    <w:p w:rsidR="002D6975" w:rsidRPr="003F17B0" w:rsidRDefault="002D6975" w:rsidP="002335D2">
      <w:pPr>
        <w:pStyle w:val="ListParagraph"/>
        <w:numPr>
          <w:ilvl w:val="0"/>
          <w:numId w:val="165"/>
        </w:numPr>
        <w:rPr>
          <w:rFonts w:ascii="Arial" w:hAnsi="Arial" w:cs="Arial"/>
          <w:sz w:val="28"/>
        </w:rPr>
      </w:pPr>
      <w:r w:rsidRPr="003F17B0">
        <w:rPr>
          <w:rFonts w:ascii="Arial" w:hAnsi="Arial" w:cs="Arial"/>
          <w:sz w:val="28"/>
        </w:rPr>
        <w:t>All faults have been fixed</w:t>
      </w:r>
    </w:p>
    <w:p w:rsidR="002D6975" w:rsidRPr="003F17B0" w:rsidRDefault="002D6975" w:rsidP="002335D2">
      <w:pPr>
        <w:pStyle w:val="ListParagraph"/>
        <w:numPr>
          <w:ilvl w:val="0"/>
          <w:numId w:val="165"/>
        </w:numPr>
        <w:rPr>
          <w:rFonts w:ascii="Arial" w:hAnsi="Arial" w:cs="Arial"/>
          <w:sz w:val="28"/>
        </w:rPr>
      </w:pPr>
      <w:r w:rsidRPr="003F17B0">
        <w:rPr>
          <w:rFonts w:ascii="Arial" w:hAnsi="Arial" w:cs="Arial"/>
          <w:sz w:val="28"/>
        </w:rPr>
        <w:t>The implementation date is reached</w:t>
      </w:r>
    </w:p>
    <w:p w:rsidR="002D6975" w:rsidRPr="003F17B0" w:rsidRDefault="002D6975" w:rsidP="002335D2">
      <w:pPr>
        <w:pStyle w:val="ListParagraph"/>
        <w:numPr>
          <w:ilvl w:val="0"/>
          <w:numId w:val="165"/>
        </w:numPr>
        <w:rPr>
          <w:rFonts w:ascii="Arial" w:hAnsi="Arial" w:cs="Arial"/>
          <w:sz w:val="28"/>
        </w:rPr>
      </w:pPr>
      <w:r w:rsidRPr="003F17B0">
        <w:rPr>
          <w:rFonts w:ascii="Arial" w:hAnsi="Arial" w:cs="Arial"/>
          <w:sz w:val="28"/>
        </w:rPr>
        <w:t>All requirements have been tested</w:t>
      </w:r>
    </w:p>
    <w:p w:rsidR="002D6975" w:rsidRPr="002D6975" w:rsidRDefault="002D6975" w:rsidP="002D6975">
      <w:pPr>
        <w:rPr>
          <w:rFonts w:ascii="Arial" w:hAnsi="Arial" w:cs="Arial"/>
          <w:sz w:val="28"/>
        </w:rPr>
      </w:pPr>
      <w:r w:rsidRPr="002D6975">
        <w:rPr>
          <w:rFonts w:ascii="Arial" w:hAnsi="Arial" w:cs="Arial"/>
          <w:sz w:val="28"/>
        </w:rPr>
        <w:t xml:space="preserve"> </w:t>
      </w:r>
    </w:p>
    <w:p w:rsidR="002D6975" w:rsidRPr="002D6975" w:rsidRDefault="002D6975" w:rsidP="002D6975">
      <w:pPr>
        <w:rPr>
          <w:rFonts w:ascii="Arial" w:hAnsi="Arial" w:cs="Arial"/>
          <w:sz w:val="28"/>
        </w:rPr>
      </w:pPr>
    </w:p>
    <w:p w:rsidR="002D6975" w:rsidRPr="002D6975" w:rsidRDefault="002D6975" w:rsidP="002D6975">
      <w:pPr>
        <w:rPr>
          <w:rFonts w:ascii="Arial" w:hAnsi="Arial" w:cs="Arial"/>
          <w:sz w:val="28"/>
        </w:rPr>
      </w:pPr>
    </w:p>
    <w:p w:rsidR="002D6975" w:rsidRPr="002D6975" w:rsidRDefault="003F17B0" w:rsidP="002D6975">
      <w:pPr>
        <w:rPr>
          <w:rFonts w:ascii="Arial" w:hAnsi="Arial" w:cs="Arial"/>
          <w:sz w:val="28"/>
        </w:rPr>
      </w:pPr>
      <w:r>
        <w:rPr>
          <w:rFonts w:ascii="Arial" w:hAnsi="Arial" w:cs="Arial"/>
          <w:sz w:val="28"/>
        </w:rPr>
        <w:t>Q</w:t>
      </w:r>
      <w:r w:rsidR="002D6975" w:rsidRPr="002D6975">
        <w:rPr>
          <w:rFonts w:ascii="Arial" w:hAnsi="Arial" w:cs="Arial"/>
          <w:sz w:val="28"/>
        </w:rPr>
        <w:t>11.  Which activity in the fundamental test process creates test suites for efficient test execution?</w:t>
      </w:r>
    </w:p>
    <w:p w:rsidR="002D6975" w:rsidRPr="002D6975" w:rsidRDefault="002D6975" w:rsidP="002D6975">
      <w:pPr>
        <w:rPr>
          <w:rFonts w:ascii="Arial" w:hAnsi="Arial" w:cs="Arial"/>
          <w:sz w:val="28"/>
        </w:rPr>
      </w:pPr>
      <w:r w:rsidRPr="002D6975">
        <w:rPr>
          <w:rFonts w:ascii="Arial" w:hAnsi="Arial" w:cs="Arial"/>
          <w:sz w:val="28"/>
        </w:rPr>
        <w:t xml:space="preserve"> </w:t>
      </w:r>
    </w:p>
    <w:p w:rsidR="002D6975" w:rsidRPr="003F17B0" w:rsidRDefault="003F17B0" w:rsidP="002335D2">
      <w:pPr>
        <w:pStyle w:val="ListParagraph"/>
        <w:numPr>
          <w:ilvl w:val="0"/>
          <w:numId w:val="166"/>
        </w:numPr>
        <w:rPr>
          <w:rFonts w:ascii="Arial" w:hAnsi="Arial" w:cs="Arial"/>
          <w:sz w:val="28"/>
        </w:rPr>
      </w:pPr>
      <w:r w:rsidRPr="003F17B0">
        <w:rPr>
          <w:rFonts w:ascii="Arial" w:hAnsi="Arial" w:cs="Arial"/>
          <w:sz w:val="28"/>
        </w:rPr>
        <w:t>A</w:t>
      </w:r>
      <w:r w:rsidR="002D6975" w:rsidRPr="003F17B0">
        <w:rPr>
          <w:rFonts w:ascii="Arial" w:hAnsi="Arial" w:cs="Arial"/>
          <w:sz w:val="28"/>
        </w:rPr>
        <w:t>nalysis and design</w:t>
      </w:r>
    </w:p>
    <w:p w:rsidR="002D6975" w:rsidRPr="003F17B0" w:rsidRDefault="002D6975" w:rsidP="002335D2">
      <w:pPr>
        <w:pStyle w:val="ListParagraph"/>
        <w:numPr>
          <w:ilvl w:val="0"/>
          <w:numId w:val="166"/>
        </w:numPr>
        <w:rPr>
          <w:rFonts w:ascii="Arial" w:hAnsi="Arial" w:cs="Arial"/>
          <w:sz w:val="28"/>
        </w:rPr>
      </w:pPr>
      <w:r w:rsidRPr="003F17B0">
        <w:rPr>
          <w:rFonts w:ascii="Arial" w:hAnsi="Arial" w:cs="Arial"/>
          <w:sz w:val="28"/>
        </w:rPr>
        <w:t>Implementation and execution</w:t>
      </w:r>
    </w:p>
    <w:p w:rsidR="003F17B0" w:rsidRPr="003F17B0" w:rsidRDefault="003F17B0" w:rsidP="002335D2">
      <w:pPr>
        <w:pStyle w:val="ListParagraph"/>
        <w:numPr>
          <w:ilvl w:val="0"/>
          <w:numId w:val="166"/>
        </w:numPr>
        <w:rPr>
          <w:rFonts w:ascii="Arial" w:hAnsi="Arial" w:cs="Arial"/>
          <w:sz w:val="28"/>
        </w:rPr>
      </w:pPr>
      <w:r w:rsidRPr="003F17B0">
        <w:rPr>
          <w:rFonts w:ascii="Arial" w:hAnsi="Arial" w:cs="Arial"/>
          <w:sz w:val="28"/>
        </w:rPr>
        <w:t>Pl</w:t>
      </w:r>
      <w:r w:rsidR="002D6975" w:rsidRPr="003F17B0">
        <w:rPr>
          <w:rFonts w:ascii="Arial" w:hAnsi="Arial" w:cs="Arial"/>
          <w:sz w:val="28"/>
        </w:rPr>
        <w:t>a</w:t>
      </w:r>
      <w:r w:rsidRPr="003F17B0">
        <w:rPr>
          <w:rFonts w:ascii="Arial" w:hAnsi="Arial" w:cs="Arial"/>
          <w:sz w:val="28"/>
        </w:rPr>
        <w:t>nning and control</w:t>
      </w:r>
    </w:p>
    <w:p w:rsidR="002D6975" w:rsidRPr="003F17B0" w:rsidRDefault="002D6975" w:rsidP="002335D2">
      <w:pPr>
        <w:pStyle w:val="ListParagraph"/>
        <w:numPr>
          <w:ilvl w:val="0"/>
          <w:numId w:val="166"/>
        </w:numPr>
        <w:rPr>
          <w:rFonts w:ascii="Arial" w:hAnsi="Arial" w:cs="Arial"/>
          <w:sz w:val="28"/>
        </w:rPr>
      </w:pPr>
      <w:r w:rsidRPr="003F17B0">
        <w:rPr>
          <w:rFonts w:ascii="Arial" w:hAnsi="Arial" w:cs="Arial"/>
          <w:sz w:val="28"/>
        </w:rPr>
        <w:t>Test closure</w:t>
      </w:r>
    </w:p>
    <w:p w:rsidR="002D6975" w:rsidRPr="002D6975" w:rsidRDefault="002D6975" w:rsidP="002D6975">
      <w:pPr>
        <w:rPr>
          <w:rFonts w:ascii="Arial" w:hAnsi="Arial" w:cs="Arial"/>
          <w:sz w:val="28"/>
        </w:rPr>
      </w:pPr>
      <w:r w:rsidRPr="002D6975">
        <w:rPr>
          <w:rFonts w:ascii="Arial" w:hAnsi="Arial" w:cs="Arial"/>
          <w:sz w:val="28"/>
        </w:rPr>
        <w:t xml:space="preserve"> </w:t>
      </w:r>
    </w:p>
    <w:p w:rsidR="002D6975" w:rsidRPr="002D6975" w:rsidRDefault="003F17B0" w:rsidP="002D6975">
      <w:pPr>
        <w:rPr>
          <w:rFonts w:ascii="Arial" w:hAnsi="Arial" w:cs="Arial"/>
          <w:sz w:val="28"/>
        </w:rPr>
      </w:pPr>
      <w:r>
        <w:rPr>
          <w:rFonts w:ascii="Arial" w:hAnsi="Arial" w:cs="Arial"/>
          <w:sz w:val="28"/>
        </w:rPr>
        <w:t>Q</w:t>
      </w:r>
      <w:r w:rsidR="002D6975" w:rsidRPr="002D6975">
        <w:rPr>
          <w:rFonts w:ascii="Arial" w:hAnsi="Arial" w:cs="Arial"/>
          <w:sz w:val="28"/>
        </w:rPr>
        <w:t>12.   During which fundamental test process activity do we determine if more tests are needed?</w:t>
      </w:r>
    </w:p>
    <w:p w:rsidR="002D6975" w:rsidRPr="002D6975" w:rsidRDefault="002D6975" w:rsidP="002D6975">
      <w:pPr>
        <w:rPr>
          <w:rFonts w:ascii="Arial" w:hAnsi="Arial" w:cs="Arial"/>
          <w:sz w:val="28"/>
        </w:rPr>
      </w:pPr>
    </w:p>
    <w:p w:rsidR="002D6975" w:rsidRPr="006A41E7" w:rsidRDefault="002D6975" w:rsidP="002335D2">
      <w:pPr>
        <w:pStyle w:val="ListParagraph"/>
        <w:numPr>
          <w:ilvl w:val="0"/>
          <w:numId w:val="268"/>
        </w:numPr>
        <w:rPr>
          <w:rFonts w:ascii="Arial" w:hAnsi="Arial" w:cs="Arial"/>
          <w:sz w:val="28"/>
        </w:rPr>
      </w:pPr>
      <w:r w:rsidRPr="006A41E7">
        <w:rPr>
          <w:rFonts w:ascii="Arial" w:hAnsi="Arial" w:cs="Arial"/>
          <w:sz w:val="28"/>
        </w:rPr>
        <w:t>Test implementation and execution</w:t>
      </w:r>
    </w:p>
    <w:p w:rsidR="002D6975" w:rsidRPr="006A41E7" w:rsidRDefault="002D6975" w:rsidP="002335D2">
      <w:pPr>
        <w:pStyle w:val="ListParagraph"/>
        <w:numPr>
          <w:ilvl w:val="0"/>
          <w:numId w:val="268"/>
        </w:numPr>
        <w:rPr>
          <w:rFonts w:ascii="Arial" w:hAnsi="Arial" w:cs="Arial"/>
          <w:sz w:val="28"/>
        </w:rPr>
      </w:pPr>
      <w:r w:rsidRPr="006A41E7">
        <w:rPr>
          <w:rFonts w:ascii="Arial" w:hAnsi="Arial" w:cs="Arial"/>
          <w:sz w:val="28"/>
        </w:rPr>
        <w:t>Evaluating exit criteria and reporting</w:t>
      </w:r>
    </w:p>
    <w:p w:rsidR="002D6975" w:rsidRPr="006A41E7" w:rsidRDefault="002D6975" w:rsidP="002335D2">
      <w:pPr>
        <w:pStyle w:val="ListParagraph"/>
        <w:numPr>
          <w:ilvl w:val="0"/>
          <w:numId w:val="268"/>
        </w:numPr>
        <w:rPr>
          <w:rFonts w:ascii="Arial" w:hAnsi="Arial" w:cs="Arial"/>
          <w:sz w:val="28"/>
        </w:rPr>
      </w:pPr>
      <w:r w:rsidRPr="006A41E7">
        <w:rPr>
          <w:rFonts w:ascii="Arial" w:hAnsi="Arial" w:cs="Arial"/>
          <w:sz w:val="28"/>
        </w:rPr>
        <w:t>Test analysis and design</w:t>
      </w:r>
    </w:p>
    <w:p w:rsidR="002D6975" w:rsidRPr="006A41E7" w:rsidRDefault="002D6975" w:rsidP="002335D2">
      <w:pPr>
        <w:pStyle w:val="ListParagraph"/>
        <w:numPr>
          <w:ilvl w:val="0"/>
          <w:numId w:val="268"/>
        </w:numPr>
        <w:rPr>
          <w:rFonts w:ascii="Arial" w:hAnsi="Arial" w:cs="Arial"/>
          <w:sz w:val="28"/>
        </w:rPr>
      </w:pPr>
      <w:r w:rsidRPr="006A41E7">
        <w:rPr>
          <w:rFonts w:ascii="Arial" w:hAnsi="Arial" w:cs="Arial"/>
          <w:sz w:val="28"/>
        </w:rPr>
        <w:t>None of the above</w:t>
      </w:r>
    </w:p>
    <w:p w:rsidR="002D6975" w:rsidRPr="002D6975" w:rsidRDefault="002D6975" w:rsidP="002D6975">
      <w:pPr>
        <w:rPr>
          <w:rFonts w:ascii="Arial" w:hAnsi="Arial" w:cs="Arial"/>
          <w:sz w:val="28"/>
        </w:rPr>
      </w:pPr>
    </w:p>
    <w:p w:rsidR="002D6975" w:rsidRPr="002D6975" w:rsidRDefault="002D6975" w:rsidP="002D6975">
      <w:pPr>
        <w:rPr>
          <w:rFonts w:ascii="Arial" w:hAnsi="Arial" w:cs="Arial"/>
          <w:sz w:val="28"/>
        </w:rPr>
      </w:pPr>
    </w:p>
    <w:p w:rsidR="002D6975" w:rsidRPr="002D6975" w:rsidRDefault="002D6975" w:rsidP="002D6975">
      <w:pPr>
        <w:rPr>
          <w:rFonts w:ascii="Arial" w:hAnsi="Arial" w:cs="Arial"/>
          <w:sz w:val="28"/>
        </w:rPr>
      </w:pPr>
    </w:p>
    <w:p w:rsidR="002D6975" w:rsidRPr="002D6975" w:rsidRDefault="002D6975" w:rsidP="002D6975">
      <w:pPr>
        <w:rPr>
          <w:rFonts w:ascii="Arial" w:hAnsi="Arial" w:cs="Arial"/>
          <w:sz w:val="28"/>
        </w:rPr>
      </w:pPr>
    </w:p>
    <w:p w:rsidR="003F17B0" w:rsidRPr="002D6975" w:rsidRDefault="003F17B0" w:rsidP="003F17B0">
      <w:pPr>
        <w:rPr>
          <w:rFonts w:ascii="Arial" w:hAnsi="Arial" w:cs="Arial"/>
          <w:sz w:val="28"/>
        </w:rPr>
      </w:pPr>
      <w:r>
        <w:rPr>
          <w:rFonts w:ascii="Arial" w:hAnsi="Arial" w:cs="Arial"/>
          <w:sz w:val="28"/>
        </w:rPr>
        <w:lastRenderedPageBreak/>
        <w:t>Q</w:t>
      </w:r>
      <w:r w:rsidRPr="002D6975">
        <w:rPr>
          <w:rFonts w:ascii="Arial" w:hAnsi="Arial" w:cs="Arial"/>
          <w:sz w:val="28"/>
        </w:rPr>
        <w:t>13.   Which activities form part of test planning?</w:t>
      </w:r>
    </w:p>
    <w:p w:rsidR="003F17B0" w:rsidRPr="003F17B0" w:rsidRDefault="003F17B0" w:rsidP="002335D2">
      <w:pPr>
        <w:pStyle w:val="ListParagraph"/>
        <w:numPr>
          <w:ilvl w:val="0"/>
          <w:numId w:val="275"/>
        </w:numPr>
        <w:rPr>
          <w:rFonts w:ascii="Arial" w:hAnsi="Arial" w:cs="Arial"/>
          <w:sz w:val="28"/>
        </w:rPr>
      </w:pPr>
      <w:r w:rsidRPr="003F17B0">
        <w:rPr>
          <w:rFonts w:ascii="Arial" w:hAnsi="Arial" w:cs="Arial"/>
          <w:sz w:val="28"/>
        </w:rPr>
        <w:t>Developing test cases</w:t>
      </w:r>
    </w:p>
    <w:p w:rsidR="003F17B0" w:rsidRPr="003F17B0" w:rsidRDefault="003F17B0" w:rsidP="002335D2">
      <w:pPr>
        <w:pStyle w:val="ListParagraph"/>
        <w:numPr>
          <w:ilvl w:val="0"/>
          <w:numId w:val="275"/>
        </w:numPr>
        <w:rPr>
          <w:rFonts w:ascii="Arial" w:hAnsi="Arial" w:cs="Arial"/>
          <w:sz w:val="28"/>
        </w:rPr>
      </w:pPr>
      <w:r w:rsidRPr="003F17B0">
        <w:rPr>
          <w:rFonts w:ascii="Arial" w:hAnsi="Arial" w:cs="Arial"/>
          <w:sz w:val="28"/>
        </w:rPr>
        <w:t>Defining the overall approach to testing</w:t>
      </w:r>
    </w:p>
    <w:p w:rsidR="003F17B0" w:rsidRPr="003F17B0" w:rsidRDefault="003F17B0" w:rsidP="002335D2">
      <w:pPr>
        <w:pStyle w:val="ListParagraph"/>
        <w:numPr>
          <w:ilvl w:val="0"/>
          <w:numId w:val="275"/>
        </w:numPr>
        <w:rPr>
          <w:rFonts w:ascii="Arial" w:hAnsi="Arial" w:cs="Arial"/>
          <w:sz w:val="28"/>
        </w:rPr>
      </w:pPr>
      <w:r w:rsidRPr="003F17B0">
        <w:rPr>
          <w:rFonts w:ascii="Arial" w:hAnsi="Arial" w:cs="Arial"/>
          <w:sz w:val="28"/>
        </w:rPr>
        <w:t>Determining the required resources</w:t>
      </w:r>
    </w:p>
    <w:p w:rsidR="003F17B0" w:rsidRPr="003F17B0" w:rsidRDefault="003F17B0" w:rsidP="002335D2">
      <w:pPr>
        <w:pStyle w:val="ListParagraph"/>
        <w:numPr>
          <w:ilvl w:val="0"/>
          <w:numId w:val="275"/>
        </w:numPr>
        <w:rPr>
          <w:rFonts w:ascii="Arial" w:hAnsi="Arial" w:cs="Arial"/>
          <w:sz w:val="28"/>
        </w:rPr>
      </w:pPr>
      <w:r w:rsidRPr="003F17B0">
        <w:rPr>
          <w:rFonts w:ascii="Arial" w:hAnsi="Arial" w:cs="Arial"/>
          <w:sz w:val="28"/>
        </w:rPr>
        <w:t>Building the test environment</w:t>
      </w:r>
    </w:p>
    <w:p w:rsidR="003F17B0" w:rsidRPr="003F17B0" w:rsidRDefault="003F17B0" w:rsidP="002335D2">
      <w:pPr>
        <w:pStyle w:val="ListParagraph"/>
        <w:numPr>
          <w:ilvl w:val="0"/>
          <w:numId w:val="275"/>
        </w:numPr>
        <w:rPr>
          <w:rFonts w:ascii="Arial" w:hAnsi="Arial" w:cs="Arial"/>
          <w:sz w:val="28"/>
        </w:rPr>
      </w:pPr>
      <w:r w:rsidRPr="003F17B0">
        <w:rPr>
          <w:rFonts w:ascii="Arial" w:hAnsi="Arial" w:cs="Arial"/>
          <w:sz w:val="28"/>
        </w:rPr>
        <w:t>Writing test conditions</w:t>
      </w:r>
    </w:p>
    <w:p w:rsidR="003F17B0" w:rsidRPr="003F17B0" w:rsidRDefault="003F17B0" w:rsidP="002335D2">
      <w:pPr>
        <w:pStyle w:val="ListParagraph"/>
        <w:numPr>
          <w:ilvl w:val="0"/>
          <w:numId w:val="275"/>
        </w:numPr>
        <w:rPr>
          <w:rFonts w:ascii="Arial" w:hAnsi="Arial" w:cs="Arial"/>
          <w:sz w:val="28"/>
        </w:rPr>
      </w:pPr>
      <w:r w:rsidRPr="003F17B0">
        <w:rPr>
          <w:rFonts w:ascii="Arial" w:hAnsi="Arial" w:cs="Arial"/>
          <w:sz w:val="28"/>
        </w:rPr>
        <w:t>Implementing the test strategy</w:t>
      </w:r>
    </w:p>
    <w:p w:rsidR="003F17B0" w:rsidRPr="002D6975" w:rsidRDefault="003F17B0" w:rsidP="003F17B0">
      <w:pPr>
        <w:rPr>
          <w:rFonts w:ascii="Arial" w:hAnsi="Arial" w:cs="Arial"/>
          <w:sz w:val="28"/>
        </w:rPr>
      </w:pPr>
    </w:p>
    <w:p w:rsidR="003F17B0" w:rsidRPr="003F17B0" w:rsidRDefault="003F17B0" w:rsidP="002335D2">
      <w:pPr>
        <w:pStyle w:val="ListParagraph"/>
        <w:numPr>
          <w:ilvl w:val="0"/>
          <w:numId w:val="167"/>
        </w:numPr>
        <w:rPr>
          <w:rFonts w:ascii="Arial" w:hAnsi="Arial" w:cs="Arial"/>
          <w:sz w:val="28"/>
        </w:rPr>
      </w:pPr>
      <w:r w:rsidRPr="003F17B0">
        <w:rPr>
          <w:rFonts w:ascii="Arial" w:hAnsi="Arial" w:cs="Arial"/>
          <w:sz w:val="28"/>
        </w:rPr>
        <w:t>i, ii and iv are true; iii, v and vi are false</w:t>
      </w:r>
    </w:p>
    <w:p w:rsidR="003F17B0" w:rsidRPr="003F17B0" w:rsidRDefault="003F17B0" w:rsidP="002335D2">
      <w:pPr>
        <w:pStyle w:val="ListParagraph"/>
        <w:numPr>
          <w:ilvl w:val="0"/>
          <w:numId w:val="167"/>
        </w:numPr>
        <w:rPr>
          <w:rFonts w:ascii="Arial" w:hAnsi="Arial" w:cs="Arial"/>
          <w:sz w:val="28"/>
        </w:rPr>
      </w:pPr>
      <w:r w:rsidRPr="003F17B0">
        <w:rPr>
          <w:rFonts w:ascii="Arial" w:hAnsi="Arial" w:cs="Arial"/>
          <w:sz w:val="28"/>
        </w:rPr>
        <w:t>ii, iii and vi are true; i, iv and v are false</w:t>
      </w:r>
    </w:p>
    <w:p w:rsidR="003F17B0" w:rsidRPr="003F17B0" w:rsidRDefault="003F17B0" w:rsidP="002335D2">
      <w:pPr>
        <w:pStyle w:val="ListParagraph"/>
        <w:numPr>
          <w:ilvl w:val="0"/>
          <w:numId w:val="167"/>
        </w:numPr>
        <w:rPr>
          <w:rFonts w:ascii="Arial" w:hAnsi="Arial" w:cs="Arial"/>
          <w:sz w:val="28"/>
        </w:rPr>
      </w:pPr>
      <w:r w:rsidRPr="003F17B0">
        <w:rPr>
          <w:rFonts w:ascii="Arial" w:hAnsi="Arial" w:cs="Arial"/>
          <w:sz w:val="28"/>
        </w:rPr>
        <w:t>iv, v and vi are true; i, ii and iii are false</w:t>
      </w:r>
    </w:p>
    <w:p w:rsidR="003F17B0" w:rsidRPr="003F17B0" w:rsidRDefault="003F17B0" w:rsidP="002335D2">
      <w:pPr>
        <w:pStyle w:val="ListParagraph"/>
        <w:numPr>
          <w:ilvl w:val="0"/>
          <w:numId w:val="167"/>
        </w:numPr>
        <w:rPr>
          <w:rFonts w:ascii="Arial" w:hAnsi="Arial" w:cs="Arial"/>
          <w:sz w:val="28"/>
        </w:rPr>
      </w:pPr>
      <w:r w:rsidRPr="003F17B0">
        <w:rPr>
          <w:rFonts w:ascii="Arial" w:hAnsi="Arial" w:cs="Arial"/>
          <w:sz w:val="28"/>
        </w:rPr>
        <w:t>i, ii and iii are true; iv, v and vi are false</w:t>
      </w:r>
    </w:p>
    <w:p w:rsidR="003F17B0" w:rsidRPr="002D6975" w:rsidRDefault="003F17B0" w:rsidP="003F17B0">
      <w:pPr>
        <w:rPr>
          <w:rFonts w:ascii="Arial" w:hAnsi="Arial" w:cs="Arial"/>
          <w:sz w:val="28"/>
        </w:rPr>
      </w:pPr>
      <w:r w:rsidRPr="002D6975">
        <w:rPr>
          <w:rFonts w:ascii="Arial" w:hAnsi="Arial" w:cs="Arial"/>
          <w:sz w:val="28"/>
        </w:rPr>
        <w:t xml:space="preserve"> </w:t>
      </w:r>
    </w:p>
    <w:p w:rsidR="003F17B0" w:rsidRPr="002D6975" w:rsidRDefault="003F17B0" w:rsidP="003F17B0">
      <w:pPr>
        <w:rPr>
          <w:rFonts w:ascii="Arial" w:hAnsi="Arial" w:cs="Arial"/>
          <w:sz w:val="28"/>
        </w:rPr>
      </w:pPr>
    </w:p>
    <w:p w:rsidR="003F17B0" w:rsidRPr="002D6975" w:rsidRDefault="003F17B0" w:rsidP="003F17B0">
      <w:pPr>
        <w:rPr>
          <w:rFonts w:ascii="Arial" w:hAnsi="Arial" w:cs="Arial"/>
          <w:sz w:val="28"/>
        </w:rPr>
      </w:pPr>
    </w:p>
    <w:p w:rsidR="003F17B0" w:rsidRPr="002D6975" w:rsidRDefault="003F17B0" w:rsidP="003F17B0">
      <w:pPr>
        <w:rPr>
          <w:rFonts w:ascii="Arial" w:hAnsi="Arial" w:cs="Arial"/>
          <w:sz w:val="28"/>
        </w:rPr>
      </w:pPr>
      <w:r>
        <w:rPr>
          <w:rFonts w:ascii="Arial" w:hAnsi="Arial" w:cs="Arial"/>
          <w:sz w:val="28"/>
        </w:rPr>
        <w:t xml:space="preserve">Q14.  Independence </w:t>
      </w:r>
      <w:r w:rsidRPr="002D6975">
        <w:rPr>
          <w:rFonts w:ascii="Arial" w:hAnsi="Arial" w:cs="Arial"/>
          <w:sz w:val="28"/>
        </w:rPr>
        <w:t>in testing means</w:t>
      </w:r>
    </w:p>
    <w:p w:rsidR="003F17B0" w:rsidRPr="002D6975" w:rsidRDefault="003F17B0" w:rsidP="003F17B0">
      <w:pPr>
        <w:rPr>
          <w:rFonts w:ascii="Arial" w:hAnsi="Arial" w:cs="Arial"/>
          <w:sz w:val="28"/>
        </w:rPr>
      </w:pPr>
    </w:p>
    <w:p w:rsidR="003F17B0" w:rsidRPr="003F17B0" w:rsidRDefault="003F17B0" w:rsidP="002335D2">
      <w:pPr>
        <w:pStyle w:val="ListParagraph"/>
        <w:numPr>
          <w:ilvl w:val="0"/>
          <w:numId w:val="168"/>
        </w:numPr>
        <w:rPr>
          <w:rFonts w:ascii="Arial" w:hAnsi="Arial" w:cs="Arial"/>
          <w:sz w:val="28"/>
        </w:rPr>
      </w:pPr>
      <w:r w:rsidRPr="003F17B0">
        <w:rPr>
          <w:rFonts w:ascii="Arial" w:hAnsi="Arial" w:cs="Arial"/>
          <w:sz w:val="28"/>
        </w:rPr>
        <w:t>The programmer being left to get on with their own tests</w:t>
      </w:r>
    </w:p>
    <w:p w:rsidR="003F17B0" w:rsidRDefault="003F17B0" w:rsidP="002335D2">
      <w:pPr>
        <w:pStyle w:val="ListParagraph"/>
        <w:numPr>
          <w:ilvl w:val="0"/>
          <w:numId w:val="168"/>
        </w:numPr>
        <w:rPr>
          <w:rFonts w:ascii="Arial" w:hAnsi="Arial" w:cs="Arial"/>
          <w:sz w:val="28"/>
        </w:rPr>
      </w:pPr>
      <w:r w:rsidRPr="003F17B0">
        <w:rPr>
          <w:rFonts w:ascii="Arial" w:hAnsi="Arial" w:cs="Arial"/>
          <w:sz w:val="28"/>
        </w:rPr>
        <w:t>Someone other than the developer  designing  the tests</w:t>
      </w:r>
    </w:p>
    <w:p w:rsidR="003F17B0" w:rsidRDefault="003F17B0" w:rsidP="002335D2">
      <w:pPr>
        <w:pStyle w:val="ListParagraph"/>
        <w:numPr>
          <w:ilvl w:val="0"/>
          <w:numId w:val="168"/>
        </w:numPr>
        <w:rPr>
          <w:rFonts w:ascii="Arial" w:hAnsi="Arial" w:cs="Arial"/>
          <w:sz w:val="28"/>
        </w:rPr>
      </w:pPr>
      <w:r w:rsidRPr="003F17B0">
        <w:rPr>
          <w:rFonts w:ascii="Arial" w:hAnsi="Arial" w:cs="Arial"/>
          <w:sz w:val="28"/>
        </w:rPr>
        <w:t>Each tester working on their own without interference</w:t>
      </w:r>
    </w:p>
    <w:p w:rsidR="003F17B0" w:rsidRPr="003F17B0" w:rsidRDefault="003F17B0" w:rsidP="002335D2">
      <w:pPr>
        <w:pStyle w:val="ListParagraph"/>
        <w:numPr>
          <w:ilvl w:val="0"/>
          <w:numId w:val="168"/>
        </w:numPr>
        <w:rPr>
          <w:rFonts w:ascii="Arial" w:hAnsi="Arial" w:cs="Arial"/>
          <w:sz w:val="28"/>
        </w:rPr>
      </w:pPr>
      <w:r w:rsidRPr="003F17B0">
        <w:rPr>
          <w:rFonts w:ascii="Arial" w:hAnsi="Arial" w:cs="Arial"/>
          <w:sz w:val="28"/>
        </w:rPr>
        <w:t>Testi</w:t>
      </w:r>
      <w:r>
        <w:rPr>
          <w:rFonts w:ascii="Arial" w:hAnsi="Arial" w:cs="Arial"/>
          <w:sz w:val="28"/>
        </w:rPr>
        <w:t xml:space="preserve">ng being planned independently </w:t>
      </w:r>
      <w:r w:rsidRPr="003F17B0">
        <w:rPr>
          <w:rFonts w:ascii="Arial" w:hAnsi="Arial" w:cs="Arial"/>
          <w:sz w:val="28"/>
        </w:rPr>
        <w:t>from the rest of the project</w:t>
      </w:r>
    </w:p>
    <w:p w:rsidR="003F17B0" w:rsidRPr="002D6975" w:rsidRDefault="003F17B0" w:rsidP="003F17B0">
      <w:pPr>
        <w:rPr>
          <w:rFonts w:ascii="Arial" w:hAnsi="Arial" w:cs="Arial"/>
          <w:sz w:val="28"/>
        </w:rPr>
      </w:pPr>
    </w:p>
    <w:p w:rsidR="003F17B0" w:rsidRPr="002D6975" w:rsidRDefault="003F17B0" w:rsidP="003F17B0">
      <w:pPr>
        <w:rPr>
          <w:rFonts w:ascii="Arial" w:hAnsi="Arial" w:cs="Arial"/>
          <w:sz w:val="28"/>
        </w:rPr>
      </w:pPr>
    </w:p>
    <w:p w:rsidR="003F17B0" w:rsidRPr="002D6975" w:rsidRDefault="003F17B0" w:rsidP="003F17B0">
      <w:pPr>
        <w:rPr>
          <w:rFonts w:ascii="Arial" w:hAnsi="Arial" w:cs="Arial"/>
          <w:sz w:val="28"/>
        </w:rPr>
      </w:pPr>
      <w:r>
        <w:rPr>
          <w:rFonts w:ascii="Arial" w:hAnsi="Arial" w:cs="Arial"/>
          <w:sz w:val="28"/>
        </w:rPr>
        <w:t>Q</w:t>
      </w:r>
      <w:r w:rsidRPr="002D6975">
        <w:rPr>
          <w:rFonts w:ascii="Arial" w:hAnsi="Arial" w:cs="Arial"/>
          <w:sz w:val="28"/>
        </w:rPr>
        <w:t>15.</w:t>
      </w:r>
      <w:r>
        <w:rPr>
          <w:rFonts w:ascii="Arial" w:hAnsi="Arial" w:cs="Arial"/>
          <w:sz w:val="28"/>
        </w:rPr>
        <w:t xml:space="preserve">   Meetings between developers </w:t>
      </w:r>
      <w:r w:rsidRPr="002D6975">
        <w:rPr>
          <w:rFonts w:ascii="Arial" w:hAnsi="Arial" w:cs="Arial"/>
          <w:sz w:val="28"/>
        </w:rPr>
        <w:t>and testers</w:t>
      </w:r>
    </w:p>
    <w:p w:rsidR="003F17B0" w:rsidRPr="002D6975" w:rsidRDefault="003F17B0" w:rsidP="003F17B0">
      <w:pPr>
        <w:rPr>
          <w:rFonts w:ascii="Arial" w:hAnsi="Arial" w:cs="Arial"/>
          <w:sz w:val="28"/>
        </w:rPr>
      </w:pPr>
    </w:p>
    <w:p w:rsidR="003F17B0" w:rsidRPr="006A41E7" w:rsidRDefault="003F17B0" w:rsidP="002335D2">
      <w:pPr>
        <w:pStyle w:val="ListParagraph"/>
        <w:numPr>
          <w:ilvl w:val="0"/>
          <w:numId w:val="270"/>
        </w:numPr>
        <w:rPr>
          <w:rFonts w:ascii="Arial" w:hAnsi="Arial" w:cs="Arial"/>
          <w:sz w:val="28"/>
        </w:rPr>
      </w:pPr>
      <w:r w:rsidRPr="006A41E7">
        <w:rPr>
          <w:rFonts w:ascii="Arial" w:hAnsi="Arial" w:cs="Arial"/>
          <w:sz w:val="28"/>
        </w:rPr>
        <w:t>Are unnecessary thanks to email</w:t>
      </w:r>
    </w:p>
    <w:p w:rsidR="003F17B0" w:rsidRPr="006A41E7" w:rsidRDefault="003F17B0" w:rsidP="002335D2">
      <w:pPr>
        <w:pStyle w:val="ListParagraph"/>
        <w:numPr>
          <w:ilvl w:val="0"/>
          <w:numId w:val="270"/>
        </w:numPr>
        <w:rPr>
          <w:rFonts w:ascii="Arial" w:hAnsi="Arial" w:cs="Arial"/>
          <w:sz w:val="28"/>
        </w:rPr>
      </w:pPr>
      <w:r w:rsidRPr="006A41E7">
        <w:rPr>
          <w:rFonts w:ascii="Arial" w:hAnsi="Arial" w:cs="Arial"/>
          <w:sz w:val="28"/>
        </w:rPr>
        <w:t>Are necessary so that blame can be apportioned</w:t>
      </w:r>
    </w:p>
    <w:p w:rsidR="003F17B0" w:rsidRPr="006A41E7" w:rsidRDefault="003F17B0" w:rsidP="002335D2">
      <w:pPr>
        <w:pStyle w:val="ListParagraph"/>
        <w:numPr>
          <w:ilvl w:val="0"/>
          <w:numId w:val="270"/>
        </w:numPr>
        <w:rPr>
          <w:rFonts w:ascii="Arial" w:hAnsi="Arial" w:cs="Arial"/>
          <w:sz w:val="28"/>
        </w:rPr>
      </w:pPr>
      <w:r w:rsidRPr="006A41E7">
        <w:rPr>
          <w:rFonts w:ascii="Arial" w:hAnsi="Arial" w:cs="Arial"/>
          <w:sz w:val="28"/>
        </w:rPr>
        <w:t>Are for constructive communication of defects</w:t>
      </w:r>
    </w:p>
    <w:p w:rsidR="003F17B0" w:rsidRPr="006A41E7" w:rsidRDefault="003F17B0" w:rsidP="002335D2">
      <w:pPr>
        <w:pStyle w:val="ListParagraph"/>
        <w:numPr>
          <w:ilvl w:val="0"/>
          <w:numId w:val="270"/>
        </w:numPr>
        <w:rPr>
          <w:rFonts w:ascii="Arial" w:hAnsi="Arial" w:cs="Arial"/>
          <w:sz w:val="28"/>
        </w:rPr>
      </w:pPr>
      <w:r w:rsidRPr="006A41E7">
        <w:rPr>
          <w:rFonts w:ascii="Arial" w:hAnsi="Arial" w:cs="Arial"/>
          <w:sz w:val="28"/>
        </w:rPr>
        <w:t>Are bad as they compromise independence</w:t>
      </w:r>
    </w:p>
    <w:p w:rsidR="003F17B0" w:rsidRPr="002D6975" w:rsidRDefault="003F17B0" w:rsidP="003F17B0">
      <w:pPr>
        <w:rPr>
          <w:rFonts w:ascii="Arial" w:hAnsi="Arial" w:cs="Arial"/>
          <w:sz w:val="28"/>
        </w:rPr>
      </w:pPr>
    </w:p>
    <w:p w:rsidR="003F17B0" w:rsidRPr="002D6975" w:rsidRDefault="003F17B0" w:rsidP="003F17B0">
      <w:pPr>
        <w:rPr>
          <w:rFonts w:ascii="Arial" w:hAnsi="Arial" w:cs="Arial"/>
          <w:sz w:val="28"/>
        </w:rPr>
      </w:pPr>
    </w:p>
    <w:p w:rsidR="003F17B0" w:rsidRPr="002D6975" w:rsidRDefault="003F17B0" w:rsidP="003F17B0">
      <w:pPr>
        <w:rPr>
          <w:rFonts w:ascii="Arial" w:hAnsi="Arial" w:cs="Arial"/>
          <w:sz w:val="28"/>
        </w:rPr>
      </w:pPr>
      <w:r>
        <w:rPr>
          <w:rFonts w:ascii="Arial" w:hAnsi="Arial" w:cs="Arial"/>
          <w:sz w:val="28"/>
        </w:rPr>
        <w:t>Q</w:t>
      </w:r>
      <w:r w:rsidRPr="002D6975">
        <w:rPr>
          <w:rFonts w:ascii="Arial" w:hAnsi="Arial" w:cs="Arial"/>
          <w:sz w:val="28"/>
        </w:rPr>
        <w:t xml:space="preserve">16.  </w:t>
      </w:r>
      <w:r>
        <w:rPr>
          <w:rFonts w:ascii="Arial" w:hAnsi="Arial" w:cs="Arial"/>
          <w:sz w:val="28"/>
        </w:rPr>
        <w:t xml:space="preserve"> One key reason why developers </w:t>
      </w:r>
      <w:r w:rsidRPr="002D6975">
        <w:rPr>
          <w:rFonts w:ascii="Arial" w:hAnsi="Arial" w:cs="Arial"/>
          <w:sz w:val="28"/>
        </w:rPr>
        <w:t>have difficulty testing their own work is:</w:t>
      </w:r>
    </w:p>
    <w:p w:rsidR="003F17B0" w:rsidRPr="002D6975" w:rsidRDefault="003F17B0" w:rsidP="003F17B0">
      <w:pPr>
        <w:rPr>
          <w:rFonts w:ascii="Arial" w:hAnsi="Arial" w:cs="Arial"/>
          <w:sz w:val="28"/>
        </w:rPr>
      </w:pPr>
      <w:r w:rsidRPr="002D6975">
        <w:rPr>
          <w:rFonts w:ascii="Arial" w:hAnsi="Arial" w:cs="Arial"/>
          <w:sz w:val="28"/>
        </w:rPr>
        <w:t xml:space="preserve"> </w:t>
      </w:r>
    </w:p>
    <w:p w:rsidR="003F17B0" w:rsidRPr="003F17B0" w:rsidRDefault="003F17B0" w:rsidP="002335D2">
      <w:pPr>
        <w:pStyle w:val="ListParagraph"/>
        <w:numPr>
          <w:ilvl w:val="0"/>
          <w:numId w:val="169"/>
        </w:numPr>
        <w:rPr>
          <w:rFonts w:ascii="Arial" w:hAnsi="Arial" w:cs="Arial"/>
          <w:sz w:val="28"/>
        </w:rPr>
      </w:pPr>
      <w:r w:rsidRPr="003F17B0">
        <w:rPr>
          <w:rFonts w:ascii="Arial" w:hAnsi="Arial" w:cs="Arial"/>
          <w:sz w:val="28"/>
        </w:rPr>
        <w:t>Lack of technical documentation</w:t>
      </w:r>
    </w:p>
    <w:p w:rsidR="003F17B0" w:rsidRPr="003F17B0" w:rsidRDefault="003F17B0" w:rsidP="002335D2">
      <w:pPr>
        <w:pStyle w:val="ListParagraph"/>
        <w:numPr>
          <w:ilvl w:val="0"/>
          <w:numId w:val="169"/>
        </w:numPr>
        <w:rPr>
          <w:rFonts w:ascii="Arial" w:hAnsi="Arial" w:cs="Arial"/>
          <w:sz w:val="28"/>
        </w:rPr>
      </w:pPr>
      <w:r w:rsidRPr="003F17B0">
        <w:rPr>
          <w:rFonts w:ascii="Arial" w:hAnsi="Arial" w:cs="Arial"/>
          <w:sz w:val="28"/>
        </w:rPr>
        <w:t>Lack of test tools on the market for developers</w:t>
      </w:r>
    </w:p>
    <w:p w:rsidR="003F17B0" w:rsidRPr="003F17B0" w:rsidRDefault="003F17B0" w:rsidP="002335D2">
      <w:pPr>
        <w:pStyle w:val="ListParagraph"/>
        <w:numPr>
          <w:ilvl w:val="0"/>
          <w:numId w:val="169"/>
        </w:numPr>
        <w:rPr>
          <w:rFonts w:ascii="Arial" w:hAnsi="Arial" w:cs="Arial"/>
          <w:sz w:val="28"/>
        </w:rPr>
      </w:pPr>
      <w:r w:rsidRPr="003F17B0">
        <w:rPr>
          <w:rFonts w:ascii="Arial" w:hAnsi="Arial" w:cs="Arial"/>
          <w:sz w:val="28"/>
        </w:rPr>
        <w:t>Lack of training</w:t>
      </w:r>
    </w:p>
    <w:p w:rsidR="003F17B0" w:rsidRPr="003F17B0" w:rsidRDefault="003F17B0" w:rsidP="002335D2">
      <w:pPr>
        <w:pStyle w:val="ListParagraph"/>
        <w:numPr>
          <w:ilvl w:val="0"/>
          <w:numId w:val="169"/>
        </w:numPr>
        <w:rPr>
          <w:rFonts w:ascii="Arial" w:hAnsi="Arial" w:cs="Arial"/>
          <w:sz w:val="28"/>
        </w:rPr>
      </w:pPr>
      <w:r w:rsidRPr="003F17B0">
        <w:rPr>
          <w:rFonts w:ascii="Arial" w:hAnsi="Arial" w:cs="Arial"/>
          <w:sz w:val="28"/>
        </w:rPr>
        <w:t>Lack of objectivity</w:t>
      </w:r>
    </w:p>
    <w:p w:rsidR="003F17B0" w:rsidRPr="002D6975" w:rsidRDefault="003F17B0" w:rsidP="003F17B0">
      <w:pPr>
        <w:rPr>
          <w:rFonts w:ascii="Arial" w:hAnsi="Arial" w:cs="Arial"/>
          <w:sz w:val="28"/>
        </w:rPr>
      </w:pPr>
    </w:p>
    <w:p w:rsidR="003F17B0" w:rsidRDefault="003F17B0">
      <w:pPr>
        <w:rPr>
          <w:rFonts w:ascii="Arial" w:hAnsi="Arial" w:cs="Arial"/>
          <w:sz w:val="28"/>
        </w:rPr>
      </w:pPr>
      <w:r>
        <w:rPr>
          <w:rFonts w:ascii="Arial" w:hAnsi="Arial" w:cs="Arial"/>
          <w:sz w:val="28"/>
        </w:rPr>
        <w:br w:type="page"/>
      </w:r>
    </w:p>
    <w:p w:rsidR="002D6975" w:rsidRPr="002D6975" w:rsidRDefault="003F17B0" w:rsidP="002D6975">
      <w:pPr>
        <w:rPr>
          <w:rFonts w:ascii="Arial" w:hAnsi="Arial" w:cs="Arial"/>
          <w:sz w:val="28"/>
        </w:rPr>
      </w:pPr>
      <w:r>
        <w:rPr>
          <w:rFonts w:ascii="Arial" w:hAnsi="Arial" w:cs="Arial"/>
          <w:sz w:val="28"/>
        </w:rPr>
        <w:lastRenderedPageBreak/>
        <w:t>Q</w:t>
      </w:r>
      <w:r w:rsidR="002D6975" w:rsidRPr="002D6975">
        <w:rPr>
          <w:rFonts w:ascii="Arial" w:hAnsi="Arial" w:cs="Arial"/>
          <w:sz w:val="28"/>
        </w:rPr>
        <w:t>17.   Which of the following is a benefit of independent testing?</w:t>
      </w:r>
    </w:p>
    <w:p w:rsidR="002D6975" w:rsidRPr="002D6975" w:rsidRDefault="002D6975" w:rsidP="002D6975">
      <w:pPr>
        <w:rPr>
          <w:rFonts w:ascii="Arial" w:hAnsi="Arial" w:cs="Arial"/>
          <w:sz w:val="28"/>
        </w:rPr>
      </w:pPr>
    </w:p>
    <w:p w:rsidR="002D6975" w:rsidRPr="003F17B0" w:rsidRDefault="002D6975" w:rsidP="002335D2">
      <w:pPr>
        <w:pStyle w:val="ListParagraph"/>
        <w:numPr>
          <w:ilvl w:val="0"/>
          <w:numId w:val="170"/>
        </w:numPr>
        <w:rPr>
          <w:rFonts w:ascii="Arial" w:hAnsi="Arial" w:cs="Arial"/>
          <w:sz w:val="28"/>
        </w:rPr>
      </w:pPr>
      <w:r w:rsidRPr="003F17B0">
        <w:rPr>
          <w:rFonts w:ascii="Arial" w:hAnsi="Arial" w:cs="Arial"/>
          <w:sz w:val="28"/>
        </w:rPr>
        <w:t>Independent testers are much more qualified than developers</w:t>
      </w:r>
    </w:p>
    <w:p w:rsidR="002D6975" w:rsidRPr="003F17B0" w:rsidRDefault="002D6975" w:rsidP="002335D2">
      <w:pPr>
        <w:pStyle w:val="ListParagraph"/>
        <w:numPr>
          <w:ilvl w:val="0"/>
          <w:numId w:val="170"/>
        </w:numPr>
        <w:rPr>
          <w:rFonts w:ascii="Arial" w:hAnsi="Arial" w:cs="Arial"/>
          <w:sz w:val="28"/>
        </w:rPr>
      </w:pPr>
      <w:r w:rsidRPr="003F17B0">
        <w:rPr>
          <w:rFonts w:ascii="Arial" w:hAnsi="Arial" w:cs="Arial"/>
          <w:sz w:val="28"/>
        </w:rPr>
        <w:t>Independent testers see other and different defects and are unbiased</w:t>
      </w:r>
    </w:p>
    <w:p w:rsidR="002D6975" w:rsidRPr="003F17B0" w:rsidRDefault="002D6975" w:rsidP="002335D2">
      <w:pPr>
        <w:pStyle w:val="ListParagraph"/>
        <w:numPr>
          <w:ilvl w:val="0"/>
          <w:numId w:val="170"/>
        </w:numPr>
        <w:rPr>
          <w:rFonts w:ascii="Arial" w:hAnsi="Arial" w:cs="Arial"/>
          <w:sz w:val="28"/>
        </w:rPr>
      </w:pPr>
      <w:r w:rsidRPr="003F17B0">
        <w:rPr>
          <w:rFonts w:ascii="Arial" w:hAnsi="Arial" w:cs="Arial"/>
          <w:sz w:val="28"/>
        </w:rPr>
        <w:t>Independent testers cannot identify defects</w:t>
      </w:r>
    </w:p>
    <w:p w:rsidR="002D6975" w:rsidRPr="003F17B0" w:rsidRDefault="002D6975" w:rsidP="002335D2">
      <w:pPr>
        <w:pStyle w:val="ListParagraph"/>
        <w:numPr>
          <w:ilvl w:val="0"/>
          <w:numId w:val="170"/>
        </w:numPr>
        <w:rPr>
          <w:rFonts w:ascii="Arial" w:hAnsi="Arial" w:cs="Arial"/>
          <w:sz w:val="28"/>
        </w:rPr>
      </w:pPr>
      <w:r w:rsidRPr="003F17B0">
        <w:rPr>
          <w:rFonts w:ascii="Arial" w:hAnsi="Arial" w:cs="Arial"/>
          <w:sz w:val="28"/>
        </w:rPr>
        <w:t>Independent testers can test better than developers</w:t>
      </w:r>
    </w:p>
    <w:p w:rsidR="002D6975" w:rsidRPr="002D6975" w:rsidRDefault="002D6975" w:rsidP="002D6975">
      <w:pPr>
        <w:rPr>
          <w:rFonts w:ascii="Arial" w:hAnsi="Arial" w:cs="Arial"/>
          <w:sz w:val="28"/>
        </w:rPr>
      </w:pPr>
      <w:r w:rsidRPr="002D6975">
        <w:rPr>
          <w:rFonts w:ascii="Arial" w:hAnsi="Arial" w:cs="Arial"/>
          <w:sz w:val="28"/>
        </w:rPr>
        <w:t xml:space="preserve"> </w:t>
      </w:r>
    </w:p>
    <w:p w:rsidR="002D6975" w:rsidRPr="002D6975" w:rsidRDefault="002D6975" w:rsidP="002D6975">
      <w:pPr>
        <w:rPr>
          <w:rFonts w:ascii="Arial" w:hAnsi="Arial" w:cs="Arial"/>
          <w:sz w:val="28"/>
        </w:rPr>
      </w:pPr>
    </w:p>
    <w:p w:rsidR="002D6975" w:rsidRPr="002D6975" w:rsidRDefault="002D6975" w:rsidP="002D6975">
      <w:pPr>
        <w:rPr>
          <w:rFonts w:ascii="Arial" w:hAnsi="Arial" w:cs="Arial"/>
          <w:sz w:val="28"/>
        </w:rPr>
      </w:pPr>
    </w:p>
    <w:p w:rsidR="002D6975" w:rsidRPr="002D6975" w:rsidRDefault="003F17B0" w:rsidP="002D6975">
      <w:pPr>
        <w:rPr>
          <w:rFonts w:ascii="Arial" w:hAnsi="Arial" w:cs="Arial"/>
          <w:sz w:val="28"/>
        </w:rPr>
      </w:pPr>
      <w:r>
        <w:rPr>
          <w:rFonts w:ascii="Arial" w:hAnsi="Arial" w:cs="Arial"/>
          <w:sz w:val="28"/>
        </w:rPr>
        <w:t>Q</w:t>
      </w:r>
      <w:r w:rsidR="002D6975" w:rsidRPr="002D6975">
        <w:rPr>
          <w:rFonts w:ascii="Arial" w:hAnsi="Arial" w:cs="Arial"/>
          <w:sz w:val="28"/>
        </w:rPr>
        <w:t>18.   Which of the following has the highest level of independence?</w:t>
      </w:r>
    </w:p>
    <w:p w:rsidR="002D6975" w:rsidRPr="002D6975" w:rsidRDefault="002D6975" w:rsidP="002D6975">
      <w:pPr>
        <w:rPr>
          <w:rFonts w:ascii="Arial" w:hAnsi="Arial" w:cs="Arial"/>
          <w:sz w:val="28"/>
        </w:rPr>
      </w:pPr>
      <w:r w:rsidRPr="002D6975">
        <w:rPr>
          <w:rFonts w:ascii="Arial" w:hAnsi="Arial" w:cs="Arial"/>
          <w:sz w:val="28"/>
        </w:rPr>
        <w:t>Test cases which are designed by:</w:t>
      </w:r>
    </w:p>
    <w:p w:rsidR="002D6975" w:rsidRPr="002D6975" w:rsidRDefault="002D6975" w:rsidP="002D6975">
      <w:pPr>
        <w:rPr>
          <w:rFonts w:ascii="Arial" w:hAnsi="Arial" w:cs="Arial"/>
          <w:sz w:val="28"/>
        </w:rPr>
      </w:pPr>
    </w:p>
    <w:p w:rsidR="002D6975" w:rsidRPr="006A41E7" w:rsidRDefault="002D6975" w:rsidP="002335D2">
      <w:pPr>
        <w:pStyle w:val="ListParagraph"/>
        <w:numPr>
          <w:ilvl w:val="0"/>
          <w:numId w:val="272"/>
        </w:numPr>
        <w:rPr>
          <w:rFonts w:ascii="Arial" w:hAnsi="Arial" w:cs="Arial"/>
          <w:sz w:val="28"/>
        </w:rPr>
      </w:pPr>
      <w:r w:rsidRPr="006A41E7">
        <w:rPr>
          <w:rFonts w:ascii="Arial" w:hAnsi="Arial" w:cs="Arial"/>
          <w:sz w:val="28"/>
        </w:rPr>
        <w:t>The person who wrote the software under test</w:t>
      </w:r>
    </w:p>
    <w:p w:rsidR="002D6975" w:rsidRPr="006A41E7" w:rsidRDefault="002D6975" w:rsidP="002335D2">
      <w:pPr>
        <w:pStyle w:val="ListParagraph"/>
        <w:numPr>
          <w:ilvl w:val="0"/>
          <w:numId w:val="272"/>
        </w:numPr>
        <w:rPr>
          <w:rFonts w:ascii="Arial" w:hAnsi="Arial" w:cs="Arial"/>
          <w:sz w:val="28"/>
        </w:rPr>
      </w:pPr>
      <w:r w:rsidRPr="006A41E7">
        <w:rPr>
          <w:rFonts w:ascii="Arial" w:hAnsi="Arial" w:cs="Arial"/>
          <w:sz w:val="28"/>
        </w:rPr>
        <w:t>A person from a different section</w:t>
      </w:r>
    </w:p>
    <w:p w:rsidR="002D6975" w:rsidRPr="006A41E7" w:rsidRDefault="002D6975" w:rsidP="002335D2">
      <w:pPr>
        <w:pStyle w:val="ListParagraph"/>
        <w:numPr>
          <w:ilvl w:val="0"/>
          <w:numId w:val="271"/>
        </w:numPr>
        <w:rPr>
          <w:rFonts w:ascii="Arial" w:hAnsi="Arial" w:cs="Arial"/>
          <w:sz w:val="28"/>
        </w:rPr>
      </w:pPr>
      <w:r w:rsidRPr="006A41E7">
        <w:rPr>
          <w:rFonts w:ascii="Arial" w:hAnsi="Arial" w:cs="Arial"/>
          <w:sz w:val="28"/>
        </w:rPr>
        <w:t>A person from a different organisation</w:t>
      </w:r>
    </w:p>
    <w:p w:rsidR="002D6975" w:rsidRPr="006A41E7" w:rsidRDefault="002D6975" w:rsidP="002335D2">
      <w:pPr>
        <w:pStyle w:val="ListParagraph"/>
        <w:numPr>
          <w:ilvl w:val="0"/>
          <w:numId w:val="271"/>
        </w:numPr>
        <w:rPr>
          <w:rFonts w:ascii="Arial" w:hAnsi="Arial" w:cs="Arial"/>
          <w:sz w:val="28"/>
        </w:rPr>
      </w:pPr>
      <w:r w:rsidRPr="006A41E7">
        <w:rPr>
          <w:rFonts w:ascii="Arial" w:hAnsi="Arial" w:cs="Arial"/>
          <w:sz w:val="28"/>
        </w:rPr>
        <w:t>Another person within the development team</w:t>
      </w:r>
    </w:p>
    <w:p w:rsidR="002D6975" w:rsidRPr="002D6975" w:rsidRDefault="002D6975" w:rsidP="002D6975">
      <w:pPr>
        <w:rPr>
          <w:rFonts w:ascii="Arial" w:hAnsi="Arial" w:cs="Arial"/>
          <w:sz w:val="28"/>
        </w:rPr>
      </w:pPr>
    </w:p>
    <w:p w:rsidR="002D6975" w:rsidRPr="002D6975" w:rsidRDefault="002D6975" w:rsidP="002D6975">
      <w:pPr>
        <w:rPr>
          <w:rFonts w:ascii="Arial" w:hAnsi="Arial" w:cs="Arial"/>
          <w:sz w:val="28"/>
        </w:rPr>
      </w:pPr>
    </w:p>
    <w:p w:rsidR="002D6975" w:rsidRPr="002D6975" w:rsidRDefault="003F17B0" w:rsidP="002D6975">
      <w:pPr>
        <w:rPr>
          <w:rFonts w:ascii="Arial" w:hAnsi="Arial" w:cs="Arial"/>
          <w:sz w:val="28"/>
        </w:rPr>
      </w:pPr>
      <w:r>
        <w:rPr>
          <w:rFonts w:ascii="Arial" w:hAnsi="Arial" w:cs="Arial"/>
          <w:sz w:val="28"/>
        </w:rPr>
        <w:t>Q</w:t>
      </w:r>
      <w:r w:rsidR="002D6975" w:rsidRPr="002D6975">
        <w:rPr>
          <w:rFonts w:ascii="Arial" w:hAnsi="Arial" w:cs="Arial"/>
          <w:sz w:val="28"/>
        </w:rPr>
        <w:t xml:space="preserve">19.   Which of the following is </w:t>
      </w:r>
      <w:r w:rsidR="002D6975" w:rsidRPr="008909F9">
        <w:rPr>
          <w:rFonts w:ascii="Arial" w:hAnsi="Arial" w:cs="Arial"/>
          <w:b/>
          <w:sz w:val="28"/>
        </w:rPr>
        <w:t>NOT</w:t>
      </w:r>
      <w:r w:rsidR="002D6975" w:rsidRPr="002D6975">
        <w:rPr>
          <w:rFonts w:ascii="Arial" w:hAnsi="Arial" w:cs="Arial"/>
          <w:sz w:val="28"/>
        </w:rPr>
        <w:t xml:space="preserve"> part of the Code of Ethics?</w:t>
      </w:r>
    </w:p>
    <w:p w:rsidR="002D6975" w:rsidRPr="002D6975" w:rsidRDefault="002D6975" w:rsidP="002D6975">
      <w:pPr>
        <w:rPr>
          <w:rFonts w:ascii="Arial" w:hAnsi="Arial" w:cs="Arial"/>
          <w:sz w:val="28"/>
        </w:rPr>
      </w:pPr>
    </w:p>
    <w:p w:rsidR="002D6975" w:rsidRPr="006A41E7" w:rsidRDefault="002D6975" w:rsidP="002335D2">
      <w:pPr>
        <w:pStyle w:val="ListParagraph"/>
        <w:numPr>
          <w:ilvl w:val="0"/>
          <w:numId w:val="273"/>
        </w:numPr>
        <w:rPr>
          <w:rFonts w:ascii="Arial" w:hAnsi="Arial" w:cs="Arial"/>
          <w:sz w:val="28"/>
        </w:rPr>
      </w:pPr>
      <w:r w:rsidRPr="006A41E7">
        <w:rPr>
          <w:rFonts w:ascii="Arial" w:hAnsi="Arial" w:cs="Arial"/>
          <w:sz w:val="28"/>
        </w:rPr>
        <w:t>Public</w:t>
      </w:r>
    </w:p>
    <w:p w:rsidR="002D6975" w:rsidRPr="006A41E7" w:rsidRDefault="002D6975" w:rsidP="002335D2">
      <w:pPr>
        <w:pStyle w:val="ListParagraph"/>
        <w:numPr>
          <w:ilvl w:val="0"/>
          <w:numId w:val="273"/>
        </w:numPr>
        <w:rPr>
          <w:rFonts w:ascii="Arial" w:hAnsi="Arial" w:cs="Arial"/>
          <w:sz w:val="28"/>
        </w:rPr>
      </w:pPr>
      <w:r w:rsidRPr="006A41E7">
        <w:rPr>
          <w:rFonts w:ascii="Arial" w:hAnsi="Arial" w:cs="Arial"/>
          <w:sz w:val="28"/>
        </w:rPr>
        <w:t>Product</w:t>
      </w:r>
    </w:p>
    <w:p w:rsidR="002D6975" w:rsidRPr="006A41E7" w:rsidRDefault="002D6975" w:rsidP="002335D2">
      <w:pPr>
        <w:pStyle w:val="ListParagraph"/>
        <w:numPr>
          <w:ilvl w:val="0"/>
          <w:numId w:val="273"/>
        </w:numPr>
        <w:rPr>
          <w:rFonts w:ascii="Arial" w:hAnsi="Arial" w:cs="Arial"/>
          <w:sz w:val="28"/>
        </w:rPr>
      </w:pPr>
      <w:r w:rsidRPr="006A41E7">
        <w:rPr>
          <w:rFonts w:ascii="Arial" w:hAnsi="Arial" w:cs="Arial"/>
          <w:sz w:val="28"/>
        </w:rPr>
        <w:t>Financial</w:t>
      </w:r>
    </w:p>
    <w:p w:rsidR="002D6975" w:rsidRPr="006A41E7" w:rsidRDefault="002D6975" w:rsidP="002335D2">
      <w:pPr>
        <w:pStyle w:val="ListParagraph"/>
        <w:numPr>
          <w:ilvl w:val="0"/>
          <w:numId w:val="273"/>
        </w:numPr>
        <w:rPr>
          <w:rFonts w:ascii="Arial" w:hAnsi="Arial" w:cs="Arial"/>
          <w:sz w:val="28"/>
        </w:rPr>
      </w:pPr>
      <w:r w:rsidRPr="006A41E7">
        <w:rPr>
          <w:rFonts w:ascii="Arial" w:hAnsi="Arial" w:cs="Arial"/>
          <w:sz w:val="28"/>
        </w:rPr>
        <w:t>Self</w:t>
      </w:r>
    </w:p>
    <w:p w:rsidR="002D6975" w:rsidRPr="002D6975" w:rsidRDefault="002D6975" w:rsidP="002D6975">
      <w:pPr>
        <w:rPr>
          <w:rFonts w:ascii="Arial" w:hAnsi="Arial" w:cs="Arial"/>
          <w:sz w:val="28"/>
        </w:rPr>
      </w:pPr>
    </w:p>
    <w:p w:rsidR="003F17B0" w:rsidRDefault="003F17B0" w:rsidP="002D6975">
      <w:pPr>
        <w:rPr>
          <w:rFonts w:ascii="Arial" w:hAnsi="Arial" w:cs="Arial"/>
          <w:sz w:val="28"/>
        </w:rPr>
      </w:pPr>
      <w:r>
        <w:rPr>
          <w:rFonts w:ascii="Arial" w:hAnsi="Arial" w:cs="Arial"/>
          <w:sz w:val="28"/>
        </w:rPr>
        <w:t>Q</w:t>
      </w:r>
      <w:r w:rsidR="002D6975" w:rsidRPr="002D6975">
        <w:rPr>
          <w:rFonts w:ascii="Arial" w:hAnsi="Arial" w:cs="Arial"/>
          <w:sz w:val="28"/>
        </w:rPr>
        <w:t xml:space="preserve">20.   Which, in general, is the skill least required of a good tester? </w:t>
      </w:r>
    </w:p>
    <w:p w:rsidR="003F17B0" w:rsidRDefault="003F17B0" w:rsidP="002D6975">
      <w:pPr>
        <w:rPr>
          <w:rFonts w:ascii="Arial" w:hAnsi="Arial" w:cs="Arial"/>
          <w:sz w:val="28"/>
        </w:rPr>
      </w:pPr>
    </w:p>
    <w:p w:rsidR="002D6975" w:rsidRPr="006A41E7" w:rsidRDefault="002D6975" w:rsidP="002335D2">
      <w:pPr>
        <w:pStyle w:val="ListParagraph"/>
        <w:numPr>
          <w:ilvl w:val="0"/>
          <w:numId w:val="274"/>
        </w:numPr>
        <w:rPr>
          <w:rFonts w:ascii="Arial" w:hAnsi="Arial" w:cs="Arial"/>
          <w:sz w:val="28"/>
        </w:rPr>
      </w:pPr>
      <w:r w:rsidRPr="006A41E7">
        <w:rPr>
          <w:rFonts w:ascii="Arial" w:hAnsi="Arial" w:cs="Arial"/>
          <w:sz w:val="28"/>
        </w:rPr>
        <w:t>Being diplomatic</w:t>
      </w:r>
    </w:p>
    <w:p w:rsidR="002D6975" w:rsidRPr="006A41E7" w:rsidRDefault="002D6975" w:rsidP="002335D2">
      <w:pPr>
        <w:pStyle w:val="ListParagraph"/>
        <w:numPr>
          <w:ilvl w:val="0"/>
          <w:numId w:val="274"/>
        </w:numPr>
        <w:rPr>
          <w:rFonts w:ascii="Arial" w:hAnsi="Arial" w:cs="Arial"/>
          <w:sz w:val="28"/>
        </w:rPr>
      </w:pPr>
      <w:r w:rsidRPr="006A41E7">
        <w:rPr>
          <w:rFonts w:ascii="Arial" w:hAnsi="Arial" w:cs="Arial"/>
          <w:sz w:val="28"/>
        </w:rPr>
        <w:t>Able to write software</w:t>
      </w:r>
    </w:p>
    <w:p w:rsidR="002D6975" w:rsidRPr="006A41E7" w:rsidRDefault="002D6975" w:rsidP="002335D2">
      <w:pPr>
        <w:pStyle w:val="ListParagraph"/>
        <w:numPr>
          <w:ilvl w:val="0"/>
          <w:numId w:val="274"/>
        </w:numPr>
        <w:rPr>
          <w:rFonts w:ascii="Arial" w:hAnsi="Arial" w:cs="Arial"/>
          <w:sz w:val="28"/>
        </w:rPr>
      </w:pPr>
      <w:r w:rsidRPr="006A41E7">
        <w:rPr>
          <w:rFonts w:ascii="Arial" w:hAnsi="Arial" w:cs="Arial"/>
          <w:sz w:val="28"/>
        </w:rPr>
        <w:t>Having good attention to detail</w:t>
      </w:r>
    </w:p>
    <w:p w:rsidR="002D6975" w:rsidRPr="006A41E7" w:rsidRDefault="002D6975" w:rsidP="002335D2">
      <w:pPr>
        <w:pStyle w:val="ListParagraph"/>
        <w:numPr>
          <w:ilvl w:val="0"/>
          <w:numId w:val="274"/>
        </w:numPr>
        <w:rPr>
          <w:rFonts w:ascii="Arial" w:hAnsi="Arial" w:cs="Arial"/>
          <w:sz w:val="28"/>
        </w:rPr>
      </w:pPr>
      <w:r w:rsidRPr="006A41E7">
        <w:rPr>
          <w:rFonts w:ascii="Arial" w:hAnsi="Arial" w:cs="Arial"/>
          <w:sz w:val="28"/>
        </w:rPr>
        <w:t>Able to be relied on</w:t>
      </w:r>
    </w:p>
    <w:p w:rsidR="002D6975" w:rsidRPr="002D6975" w:rsidRDefault="002D6975" w:rsidP="002D6975">
      <w:pPr>
        <w:rPr>
          <w:rFonts w:ascii="Arial" w:hAnsi="Arial" w:cs="Arial"/>
          <w:sz w:val="28"/>
        </w:rPr>
      </w:pPr>
    </w:p>
    <w:p w:rsidR="002D6975" w:rsidRPr="002D6975" w:rsidRDefault="002D6975" w:rsidP="002D6975">
      <w:pPr>
        <w:rPr>
          <w:rFonts w:ascii="Arial" w:hAnsi="Arial" w:cs="Arial"/>
          <w:sz w:val="28"/>
        </w:rPr>
      </w:pPr>
    </w:p>
    <w:p w:rsidR="002D6975" w:rsidRPr="002D6975" w:rsidRDefault="002D6975" w:rsidP="002D6975">
      <w:pPr>
        <w:rPr>
          <w:rFonts w:ascii="Arial" w:hAnsi="Arial" w:cs="Arial"/>
          <w:sz w:val="28"/>
        </w:rPr>
      </w:pPr>
    </w:p>
    <w:p w:rsidR="002D6975" w:rsidRPr="002D6975" w:rsidRDefault="002D6975" w:rsidP="002D6975">
      <w:pPr>
        <w:rPr>
          <w:rFonts w:ascii="Arial" w:hAnsi="Arial" w:cs="Arial"/>
          <w:sz w:val="28"/>
        </w:rPr>
      </w:pPr>
    </w:p>
    <w:p w:rsidR="002D6975" w:rsidRPr="002D6975" w:rsidRDefault="002D6975" w:rsidP="002D6975">
      <w:pPr>
        <w:rPr>
          <w:rFonts w:ascii="Arial" w:hAnsi="Arial" w:cs="Arial"/>
          <w:sz w:val="28"/>
        </w:rPr>
      </w:pPr>
    </w:p>
    <w:p w:rsidR="002D6975" w:rsidRPr="002D6975" w:rsidRDefault="002D6975" w:rsidP="002D6975">
      <w:pPr>
        <w:rPr>
          <w:rFonts w:ascii="Arial" w:hAnsi="Arial" w:cs="Arial"/>
          <w:sz w:val="28"/>
        </w:rPr>
      </w:pPr>
    </w:p>
    <w:p w:rsidR="002D6975" w:rsidRPr="002D6975" w:rsidRDefault="002D6975" w:rsidP="002D6975">
      <w:pPr>
        <w:rPr>
          <w:rFonts w:ascii="Arial" w:hAnsi="Arial" w:cs="Arial"/>
          <w:sz w:val="28"/>
        </w:rPr>
      </w:pPr>
    </w:p>
    <w:p w:rsidR="002D6975" w:rsidRPr="002D6975" w:rsidRDefault="002D6975" w:rsidP="002D6975">
      <w:pPr>
        <w:rPr>
          <w:rFonts w:ascii="Arial" w:hAnsi="Arial" w:cs="Arial"/>
          <w:sz w:val="28"/>
        </w:rPr>
      </w:pPr>
    </w:p>
    <w:p w:rsidR="002D6975" w:rsidRPr="002D6975" w:rsidRDefault="002D6975" w:rsidP="002D6975">
      <w:pPr>
        <w:rPr>
          <w:rFonts w:ascii="Arial" w:hAnsi="Arial" w:cs="Arial"/>
          <w:sz w:val="28"/>
        </w:rPr>
      </w:pPr>
    </w:p>
    <w:p w:rsidR="002D6975" w:rsidRPr="002D6975" w:rsidRDefault="002D6975" w:rsidP="002D6975">
      <w:pPr>
        <w:rPr>
          <w:rFonts w:ascii="Arial" w:hAnsi="Arial" w:cs="Arial"/>
          <w:sz w:val="28"/>
        </w:rPr>
      </w:pPr>
    </w:p>
    <w:p w:rsidR="002D6975" w:rsidRPr="002D6975" w:rsidRDefault="002D6975" w:rsidP="002D6975">
      <w:pPr>
        <w:rPr>
          <w:rFonts w:ascii="Arial" w:hAnsi="Arial" w:cs="Arial"/>
          <w:sz w:val="28"/>
        </w:rPr>
      </w:pPr>
    </w:p>
    <w:p w:rsidR="002D6975" w:rsidRPr="001C0E3C" w:rsidRDefault="002D6975" w:rsidP="001C0E3C">
      <w:pPr>
        <w:pStyle w:val="Heading2"/>
        <w:rPr>
          <w:rFonts w:asciiTheme="minorHAnsi" w:hAnsiTheme="minorHAnsi"/>
          <w:color w:val="2E74B5" w:themeColor="accent1" w:themeShade="BF"/>
          <w:sz w:val="48"/>
          <w:szCs w:val="48"/>
        </w:rPr>
      </w:pPr>
      <w:bookmarkStart w:id="122" w:name="_Toc526496759"/>
      <w:r w:rsidRPr="001C0E3C">
        <w:rPr>
          <w:rFonts w:asciiTheme="minorHAnsi" w:hAnsiTheme="minorHAnsi"/>
          <w:color w:val="2E74B5" w:themeColor="accent1" w:themeShade="BF"/>
          <w:sz w:val="48"/>
          <w:szCs w:val="48"/>
        </w:rPr>
        <w:lastRenderedPageBreak/>
        <w:t>Chapter 2- Testing throughout the Software</w:t>
      </w:r>
      <w:bookmarkEnd w:id="122"/>
    </w:p>
    <w:p w:rsidR="002D6975" w:rsidRPr="001C0E3C" w:rsidRDefault="002D6975" w:rsidP="001C0E3C">
      <w:pPr>
        <w:pStyle w:val="Heading2"/>
        <w:rPr>
          <w:rFonts w:asciiTheme="minorHAnsi" w:hAnsiTheme="minorHAnsi"/>
          <w:color w:val="2E74B5" w:themeColor="accent1" w:themeShade="BF"/>
          <w:sz w:val="48"/>
          <w:szCs w:val="48"/>
        </w:rPr>
      </w:pPr>
      <w:bookmarkStart w:id="123" w:name="_Toc526496760"/>
      <w:r w:rsidRPr="001C0E3C">
        <w:rPr>
          <w:rFonts w:asciiTheme="minorHAnsi" w:hAnsiTheme="minorHAnsi"/>
          <w:color w:val="2E74B5" w:themeColor="accent1" w:themeShade="BF"/>
          <w:sz w:val="48"/>
          <w:szCs w:val="48"/>
        </w:rPr>
        <w:t>Life Cycle</w:t>
      </w:r>
      <w:bookmarkEnd w:id="123"/>
    </w:p>
    <w:p w:rsidR="002D6975" w:rsidRPr="002D6975" w:rsidRDefault="002D6975" w:rsidP="002D6975">
      <w:pPr>
        <w:rPr>
          <w:rFonts w:ascii="Arial" w:hAnsi="Arial" w:cs="Arial"/>
          <w:sz w:val="28"/>
        </w:rPr>
      </w:pPr>
    </w:p>
    <w:p w:rsidR="002D6975" w:rsidRPr="002D6975" w:rsidRDefault="002D6975" w:rsidP="002D6975">
      <w:pPr>
        <w:rPr>
          <w:rFonts w:ascii="Arial" w:hAnsi="Arial" w:cs="Arial"/>
          <w:sz w:val="28"/>
        </w:rPr>
      </w:pPr>
    </w:p>
    <w:p w:rsidR="002D6975" w:rsidRPr="002D6975" w:rsidRDefault="002D6975" w:rsidP="002D6975">
      <w:pPr>
        <w:rPr>
          <w:rFonts w:ascii="Arial" w:hAnsi="Arial" w:cs="Arial"/>
          <w:sz w:val="28"/>
        </w:rPr>
      </w:pPr>
    </w:p>
    <w:p w:rsidR="002D6975" w:rsidRPr="002D6975" w:rsidRDefault="003F17B0" w:rsidP="002D6975">
      <w:pPr>
        <w:rPr>
          <w:rFonts w:ascii="Arial" w:hAnsi="Arial" w:cs="Arial"/>
          <w:sz w:val="28"/>
        </w:rPr>
      </w:pPr>
      <w:r>
        <w:rPr>
          <w:rFonts w:ascii="Arial" w:hAnsi="Arial" w:cs="Arial"/>
          <w:sz w:val="28"/>
        </w:rPr>
        <w:t>Q</w:t>
      </w:r>
      <w:r w:rsidR="002D6975" w:rsidRPr="002D6975">
        <w:rPr>
          <w:rFonts w:ascii="Arial" w:hAnsi="Arial" w:cs="Arial"/>
          <w:sz w:val="28"/>
        </w:rPr>
        <w:t xml:space="preserve">1. </w:t>
      </w:r>
      <w:r w:rsidR="002D6975" w:rsidRPr="002D6975">
        <w:rPr>
          <w:rFonts w:ascii="Arial" w:hAnsi="Arial" w:cs="Arial"/>
          <w:sz w:val="28"/>
        </w:rPr>
        <w:tab/>
        <w:t>Which of the following describes how testing activities can occur in parallel with development activities?</w:t>
      </w:r>
    </w:p>
    <w:p w:rsidR="002D6975" w:rsidRPr="002D6975" w:rsidRDefault="002D6975" w:rsidP="002D6975">
      <w:pPr>
        <w:rPr>
          <w:rFonts w:ascii="Arial" w:hAnsi="Arial" w:cs="Arial"/>
          <w:sz w:val="28"/>
        </w:rPr>
      </w:pPr>
    </w:p>
    <w:p w:rsidR="002D6975" w:rsidRPr="002D6975" w:rsidRDefault="002D6975" w:rsidP="002D6975">
      <w:pPr>
        <w:rPr>
          <w:rFonts w:ascii="Arial" w:hAnsi="Arial" w:cs="Arial"/>
          <w:sz w:val="28"/>
        </w:rPr>
      </w:pPr>
      <w:r w:rsidRPr="002D6975">
        <w:rPr>
          <w:rFonts w:ascii="Arial" w:hAnsi="Arial" w:cs="Arial"/>
          <w:sz w:val="28"/>
        </w:rPr>
        <w:t xml:space="preserve">A. </w:t>
      </w:r>
      <w:r w:rsidRPr="002D6975">
        <w:rPr>
          <w:rFonts w:ascii="Arial" w:hAnsi="Arial" w:cs="Arial"/>
          <w:sz w:val="28"/>
        </w:rPr>
        <w:tab/>
        <w:t>Test specification</w:t>
      </w:r>
    </w:p>
    <w:p w:rsidR="002D6975" w:rsidRPr="002D6975" w:rsidRDefault="002D6975" w:rsidP="002D6975">
      <w:pPr>
        <w:rPr>
          <w:rFonts w:ascii="Arial" w:hAnsi="Arial" w:cs="Arial"/>
          <w:sz w:val="28"/>
        </w:rPr>
      </w:pPr>
      <w:r w:rsidRPr="002D6975">
        <w:rPr>
          <w:rFonts w:ascii="Arial" w:hAnsi="Arial" w:cs="Arial"/>
          <w:sz w:val="28"/>
        </w:rPr>
        <w:t xml:space="preserve">B. </w:t>
      </w:r>
      <w:r w:rsidRPr="002D6975">
        <w:rPr>
          <w:rFonts w:ascii="Arial" w:hAnsi="Arial" w:cs="Arial"/>
          <w:sz w:val="28"/>
        </w:rPr>
        <w:tab/>
        <w:t>Test execution</w:t>
      </w:r>
    </w:p>
    <w:p w:rsidR="002D6975" w:rsidRPr="002D6975" w:rsidRDefault="002D6975" w:rsidP="002D6975">
      <w:pPr>
        <w:rPr>
          <w:rFonts w:ascii="Arial" w:hAnsi="Arial" w:cs="Arial"/>
          <w:sz w:val="28"/>
        </w:rPr>
      </w:pPr>
      <w:r w:rsidRPr="002D6975">
        <w:rPr>
          <w:rFonts w:ascii="Arial" w:hAnsi="Arial" w:cs="Arial"/>
          <w:sz w:val="28"/>
        </w:rPr>
        <w:t>C.</w:t>
      </w:r>
      <w:r w:rsidRPr="002D6975">
        <w:rPr>
          <w:rFonts w:ascii="Arial" w:hAnsi="Arial" w:cs="Arial"/>
          <w:sz w:val="28"/>
        </w:rPr>
        <w:tab/>
        <w:t>Quality standards</w:t>
      </w:r>
    </w:p>
    <w:p w:rsidR="002D6975" w:rsidRPr="002D6975" w:rsidRDefault="003F17B0" w:rsidP="002D6975">
      <w:pPr>
        <w:rPr>
          <w:rFonts w:ascii="Arial" w:hAnsi="Arial" w:cs="Arial"/>
          <w:sz w:val="28"/>
        </w:rPr>
      </w:pPr>
      <w:r>
        <w:rPr>
          <w:rFonts w:ascii="Arial" w:hAnsi="Arial" w:cs="Arial"/>
          <w:sz w:val="28"/>
        </w:rPr>
        <w:t>D.</w:t>
      </w:r>
      <w:r>
        <w:rPr>
          <w:rFonts w:ascii="Arial" w:hAnsi="Arial" w:cs="Arial"/>
          <w:sz w:val="28"/>
        </w:rPr>
        <w:tab/>
      </w:r>
      <w:r w:rsidR="002D6975" w:rsidRPr="002D6975">
        <w:rPr>
          <w:rFonts w:ascii="Arial" w:hAnsi="Arial" w:cs="Arial"/>
          <w:sz w:val="28"/>
        </w:rPr>
        <w:t>V-model</w:t>
      </w:r>
    </w:p>
    <w:p w:rsidR="002D6975" w:rsidRPr="002D6975" w:rsidRDefault="002D6975" w:rsidP="002D6975">
      <w:pPr>
        <w:rPr>
          <w:rFonts w:ascii="Arial" w:hAnsi="Arial" w:cs="Arial"/>
          <w:sz w:val="28"/>
        </w:rPr>
      </w:pPr>
    </w:p>
    <w:p w:rsidR="002D6975" w:rsidRPr="002D6975" w:rsidRDefault="002D6975" w:rsidP="002D6975">
      <w:pPr>
        <w:rPr>
          <w:rFonts w:ascii="Arial" w:hAnsi="Arial" w:cs="Arial"/>
          <w:sz w:val="28"/>
        </w:rPr>
      </w:pPr>
    </w:p>
    <w:p w:rsidR="002D6975" w:rsidRPr="002D6975" w:rsidRDefault="002D6975" w:rsidP="002D6975">
      <w:pPr>
        <w:rPr>
          <w:rFonts w:ascii="Arial" w:hAnsi="Arial" w:cs="Arial"/>
          <w:sz w:val="28"/>
        </w:rPr>
      </w:pPr>
      <w:r w:rsidRPr="002D6975">
        <w:rPr>
          <w:rFonts w:ascii="Arial" w:hAnsi="Arial" w:cs="Arial"/>
          <w:sz w:val="28"/>
        </w:rPr>
        <w:t xml:space="preserve"> </w:t>
      </w:r>
    </w:p>
    <w:p w:rsidR="002D6975" w:rsidRPr="002D6975" w:rsidRDefault="003F17B0" w:rsidP="002D6975">
      <w:pPr>
        <w:rPr>
          <w:rFonts w:ascii="Arial" w:hAnsi="Arial" w:cs="Arial"/>
          <w:sz w:val="28"/>
        </w:rPr>
      </w:pPr>
      <w:r>
        <w:rPr>
          <w:rFonts w:ascii="Arial" w:hAnsi="Arial" w:cs="Arial"/>
          <w:sz w:val="28"/>
        </w:rPr>
        <w:t>Q</w:t>
      </w:r>
      <w:r w:rsidR="002D6975" w:rsidRPr="002D6975">
        <w:rPr>
          <w:rFonts w:ascii="Arial" w:hAnsi="Arial" w:cs="Arial"/>
          <w:sz w:val="28"/>
        </w:rPr>
        <w:t>2.</w:t>
      </w:r>
    </w:p>
    <w:p w:rsidR="002D6975" w:rsidRPr="002D6975" w:rsidRDefault="002D6975" w:rsidP="002D6975">
      <w:pPr>
        <w:rPr>
          <w:rFonts w:ascii="Arial" w:hAnsi="Arial" w:cs="Arial"/>
          <w:sz w:val="28"/>
        </w:rPr>
      </w:pPr>
    </w:p>
    <w:p w:rsidR="002D6975" w:rsidRPr="002D6975" w:rsidRDefault="002D6975" w:rsidP="002D6975">
      <w:pPr>
        <w:rPr>
          <w:rFonts w:ascii="Arial" w:hAnsi="Arial" w:cs="Arial"/>
          <w:sz w:val="28"/>
        </w:rPr>
      </w:pPr>
      <w:r w:rsidRPr="002D6975">
        <w:rPr>
          <w:rFonts w:ascii="Arial" w:hAnsi="Arial" w:cs="Arial"/>
          <w:sz w:val="28"/>
        </w:rPr>
        <w:t>In iterative development models which of the following is true?</w:t>
      </w:r>
    </w:p>
    <w:p w:rsidR="002D6975" w:rsidRPr="002D6975" w:rsidRDefault="002D6975" w:rsidP="002D6975">
      <w:pPr>
        <w:rPr>
          <w:rFonts w:ascii="Arial" w:hAnsi="Arial" w:cs="Arial"/>
          <w:sz w:val="28"/>
        </w:rPr>
      </w:pPr>
    </w:p>
    <w:p w:rsidR="003F17B0" w:rsidRDefault="002D6975" w:rsidP="002335D2">
      <w:pPr>
        <w:pStyle w:val="ListParagraph"/>
        <w:numPr>
          <w:ilvl w:val="0"/>
          <w:numId w:val="171"/>
        </w:numPr>
        <w:rPr>
          <w:rFonts w:ascii="Arial" w:hAnsi="Arial" w:cs="Arial"/>
          <w:sz w:val="28"/>
        </w:rPr>
      </w:pPr>
      <w:r w:rsidRPr="003F17B0">
        <w:rPr>
          <w:rFonts w:ascii="Arial" w:hAnsi="Arial" w:cs="Arial"/>
          <w:sz w:val="28"/>
        </w:rPr>
        <w:t>Regression testing is not important on all iterations after the first one</w:t>
      </w:r>
    </w:p>
    <w:p w:rsidR="003F17B0" w:rsidRDefault="002D6975" w:rsidP="002335D2">
      <w:pPr>
        <w:pStyle w:val="ListParagraph"/>
        <w:numPr>
          <w:ilvl w:val="0"/>
          <w:numId w:val="171"/>
        </w:numPr>
        <w:rPr>
          <w:rFonts w:ascii="Arial" w:hAnsi="Arial" w:cs="Arial"/>
          <w:sz w:val="28"/>
        </w:rPr>
      </w:pPr>
      <w:r w:rsidRPr="003F17B0">
        <w:rPr>
          <w:rFonts w:ascii="Arial" w:hAnsi="Arial" w:cs="Arial"/>
          <w:sz w:val="28"/>
        </w:rPr>
        <w:t>Regression testing is less important on all iterations after the</w:t>
      </w:r>
      <w:r w:rsidR="003F17B0" w:rsidRPr="003F17B0">
        <w:rPr>
          <w:rFonts w:ascii="Arial" w:hAnsi="Arial" w:cs="Arial"/>
          <w:sz w:val="28"/>
        </w:rPr>
        <w:t xml:space="preserve"> </w:t>
      </w:r>
      <w:r w:rsidRPr="003F17B0">
        <w:rPr>
          <w:rFonts w:ascii="Arial" w:hAnsi="Arial" w:cs="Arial"/>
          <w:sz w:val="28"/>
        </w:rPr>
        <w:t>first one</w:t>
      </w:r>
    </w:p>
    <w:p w:rsidR="003F17B0" w:rsidRDefault="002D6975" w:rsidP="002335D2">
      <w:pPr>
        <w:pStyle w:val="ListParagraph"/>
        <w:numPr>
          <w:ilvl w:val="0"/>
          <w:numId w:val="171"/>
        </w:numPr>
        <w:rPr>
          <w:rFonts w:ascii="Arial" w:hAnsi="Arial" w:cs="Arial"/>
          <w:sz w:val="28"/>
        </w:rPr>
      </w:pPr>
      <w:r w:rsidRPr="003F17B0">
        <w:rPr>
          <w:rFonts w:ascii="Arial" w:hAnsi="Arial" w:cs="Arial"/>
          <w:sz w:val="28"/>
        </w:rPr>
        <w:t>Regression testing is increasingly important on all iterations</w:t>
      </w:r>
      <w:r w:rsidR="003F17B0" w:rsidRPr="003F17B0">
        <w:rPr>
          <w:rFonts w:ascii="Arial" w:hAnsi="Arial" w:cs="Arial"/>
          <w:sz w:val="28"/>
        </w:rPr>
        <w:t xml:space="preserve"> </w:t>
      </w:r>
      <w:r w:rsidRPr="003F17B0">
        <w:rPr>
          <w:rFonts w:ascii="Arial" w:hAnsi="Arial" w:cs="Arial"/>
          <w:sz w:val="28"/>
        </w:rPr>
        <w:t>after the first one</w:t>
      </w:r>
    </w:p>
    <w:p w:rsidR="002D6975" w:rsidRPr="003F17B0" w:rsidRDefault="003F17B0" w:rsidP="002335D2">
      <w:pPr>
        <w:pStyle w:val="ListParagraph"/>
        <w:numPr>
          <w:ilvl w:val="0"/>
          <w:numId w:val="171"/>
        </w:numPr>
        <w:rPr>
          <w:rFonts w:ascii="Arial" w:hAnsi="Arial" w:cs="Arial"/>
          <w:sz w:val="28"/>
        </w:rPr>
      </w:pPr>
      <w:r>
        <w:rPr>
          <w:rFonts w:ascii="Arial" w:hAnsi="Arial" w:cs="Arial"/>
          <w:sz w:val="28"/>
        </w:rPr>
        <w:t>R</w:t>
      </w:r>
      <w:r w:rsidR="002D6975" w:rsidRPr="003F17B0">
        <w:rPr>
          <w:rFonts w:ascii="Arial" w:hAnsi="Arial" w:cs="Arial"/>
          <w:sz w:val="28"/>
        </w:rPr>
        <w:t>egression testing is not done on iterations after the first one</w:t>
      </w:r>
    </w:p>
    <w:p w:rsidR="002D6975" w:rsidRPr="002D6975" w:rsidRDefault="002D6975" w:rsidP="002D6975">
      <w:pPr>
        <w:rPr>
          <w:rFonts w:ascii="Arial" w:hAnsi="Arial" w:cs="Arial"/>
          <w:sz w:val="28"/>
        </w:rPr>
      </w:pPr>
    </w:p>
    <w:p w:rsidR="002D6975" w:rsidRPr="002D6975" w:rsidRDefault="002D6975" w:rsidP="002D6975">
      <w:pPr>
        <w:rPr>
          <w:rFonts w:ascii="Arial" w:hAnsi="Arial" w:cs="Arial"/>
          <w:sz w:val="28"/>
        </w:rPr>
      </w:pPr>
    </w:p>
    <w:p w:rsidR="002D6975" w:rsidRPr="002D6975" w:rsidRDefault="003F17B0" w:rsidP="002D6975">
      <w:pPr>
        <w:rPr>
          <w:rFonts w:ascii="Arial" w:hAnsi="Arial" w:cs="Arial"/>
          <w:sz w:val="28"/>
        </w:rPr>
      </w:pPr>
      <w:r>
        <w:rPr>
          <w:rFonts w:ascii="Arial" w:hAnsi="Arial" w:cs="Arial"/>
          <w:sz w:val="28"/>
        </w:rPr>
        <w:t>Q</w:t>
      </w:r>
      <w:r w:rsidR="002D6975" w:rsidRPr="002D6975">
        <w:rPr>
          <w:rFonts w:ascii="Arial" w:hAnsi="Arial" w:cs="Arial"/>
          <w:sz w:val="28"/>
        </w:rPr>
        <w:t xml:space="preserve">3. </w:t>
      </w:r>
      <w:r w:rsidR="002D6975" w:rsidRPr="002D6975">
        <w:rPr>
          <w:rFonts w:ascii="Arial" w:hAnsi="Arial" w:cs="Arial"/>
          <w:sz w:val="28"/>
        </w:rPr>
        <w:tab/>
        <w:t>Validation involves which of the following?</w:t>
      </w:r>
    </w:p>
    <w:p w:rsidR="002D6975" w:rsidRPr="002D6975" w:rsidRDefault="002D6975" w:rsidP="002D6975">
      <w:pPr>
        <w:rPr>
          <w:rFonts w:ascii="Arial" w:hAnsi="Arial" w:cs="Arial"/>
          <w:sz w:val="28"/>
        </w:rPr>
      </w:pPr>
    </w:p>
    <w:p w:rsidR="002D6975" w:rsidRPr="003F17B0" w:rsidRDefault="002D6975" w:rsidP="002335D2">
      <w:pPr>
        <w:pStyle w:val="ListParagraph"/>
        <w:numPr>
          <w:ilvl w:val="0"/>
          <w:numId w:val="172"/>
        </w:numPr>
        <w:rPr>
          <w:rFonts w:ascii="Arial" w:hAnsi="Arial" w:cs="Arial"/>
          <w:sz w:val="28"/>
        </w:rPr>
      </w:pPr>
      <w:r w:rsidRPr="003F17B0">
        <w:rPr>
          <w:rFonts w:ascii="Arial" w:hAnsi="Arial" w:cs="Arial"/>
          <w:sz w:val="28"/>
        </w:rPr>
        <w:t>Using prototypes to speed up development</w:t>
      </w:r>
    </w:p>
    <w:p w:rsidR="003F17B0" w:rsidRPr="003F17B0" w:rsidRDefault="003F17B0" w:rsidP="002335D2">
      <w:pPr>
        <w:pStyle w:val="ListParagraph"/>
        <w:numPr>
          <w:ilvl w:val="0"/>
          <w:numId w:val="172"/>
        </w:numPr>
        <w:rPr>
          <w:rFonts w:ascii="Arial" w:hAnsi="Arial" w:cs="Arial"/>
          <w:sz w:val="28"/>
        </w:rPr>
      </w:pPr>
      <w:r w:rsidRPr="003F17B0">
        <w:rPr>
          <w:rFonts w:ascii="Arial" w:hAnsi="Arial" w:cs="Arial"/>
          <w:sz w:val="28"/>
        </w:rPr>
        <w:t>C</w:t>
      </w:r>
      <w:r w:rsidR="002D6975" w:rsidRPr="003F17B0">
        <w:rPr>
          <w:rFonts w:ascii="Arial" w:hAnsi="Arial" w:cs="Arial"/>
          <w:sz w:val="28"/>
        </w:rPr>
        <w:t>hecking that t</w:t>
      </w:r>
      <w:r w:rsidRPr="003F17B0">
        <w:rPr>
          <w:rFonts w:ascii="Arial" w:hAnsi="Arial" w:cs="Arial"/>
          <w:sz w:val="28"/>
        </w:rPr>
        <w:t>he right product has been built</w:t>
      </w:r>
    </w:p>
    <w:p w:rsidR="002D6975" w:rsidRPr="003F17B0" w:rsidRDefault="002D6975" w:rsidP="002335D2">
      <w:pPr>
        <w:pStyle w:val="ListParagraph"/>
        <w:numPr>
          <w:ilvl w:val="0"/>
          <w:numId w:val="172"/>
        </w:numPr>
        <w:rPr>
          <w:rFonts w:ascii="Arial" w:hAnsi="Arial" w:cs="Arial"/>
          <w:sz w:val="28"/>
        </w:rPr>
      </w:pPr>
      <w:r w:rsidRPr="003F17B0">
        <w:rPr>
          <w:rFonts w:ascii="Arial" w:hAnsi="Arial" w:cs="Arial"/>
          <w:sz w:val="28"/>
        </w:rPr>
        <w:t>Checking that standards have been met</w:t>
      </w:r>
    </w:p>
    <w:p w:rsidR="002D6975" w:rsidRPr="003F17B0" w:rsidRDefault="002D6975" w:rsidP="002335D2">
      <w:pPr>
        <w:pStyle w:val="ListParagraph"/>
        <w:numPr>
          <w:ilvl w:val="0"/>
          <w:numId w:val="172"/>
        </w:numPr>
        <w:rPr>
          <w:rFonts w:ascii="Arial" w:hAnsi="Arial" w:cs="Arial"/>
          <w:sz w:val="28"/>
        </w:rPr>
      </w:pPr>
      <w:r w:rsidRPr="003F17B0">
        <w:rPr>
          <w:rFonts w:ascii="Arial" w:hAnsi="Arial" w:cs="Arial"/>
          <w:sz w:val="28"/>
        </w:rPr>
        <w:t>Starting test specification during development stages</w:t>
      </w:r>
    </w:p>
    <w:p w:rsidR="002D6975" w:rsidRPr="002D6975" w:rsidRDefault="002D6975" w:rsidP="002D6975">
      <w:pPr>
        <w:rPr>
          <w:rFonts w:ascii="Arial" w:hAnsi="Arial" w:cs="Arial"/>
          <w:sz w:val="28"/>
        </w:rPr>
      </w:pPr>
    </w:p>
    <w:p w:rsidR="002D6975" w:rsidRPr="002D6975" w:rsidRDefault="002D6975" w:rsidP="002D6975">
      <w:pPr>
        <w:rPr>
          <w:rFonts w:ascii="Arial" w:hAnsi="Arial" w:cs="Arial"/>
          <w:sz w:val="28"/>
        </w:rPr>
      </w:pPr>
    </w:p>
    <w:p w:rsidR="002D6975" w:rsidRPr="003F17B0" w:rsidRDefault="002D6975" w:rsidP="002335D2">
      <w:pPr>
        <w:pStyle w:val="ListParagraph"/>
        <w:numPr>
          <w:ilvl w:val="0"/>
          <w:numId w:val="173"/>
        </w:numPr>
        <w:rPr>
          <w:rFonts w:ascii="Arial" w:hAnsi="Arial" w:cs="Arial"/>
          <w:sz w:val="28"/>
        </w:rPr>
      </w:pPr>
      <w:r w:rsidRPr="003F17B0">
        <w:rPr>
          <w:rFonts w:ascii="Arial" w:hAnsi="Arial" w:cs="Arial"/>
          <w:sz w:val="28"/>
        </w:rPr>
        <w:t>i, ii, iii and iv are true</w:t>
      </w:r>
    </w:p>
    <w:p w:rsidR="003F17B0" w:rsidRPr="003F17B0" w:rsidRDefault="002D6975" w:rsidP="002335D2">
      <w:pPr>
        <w:pStyle w:val="ListParagraph"/>
        <w:numPr>
          <w:ilvl w:val="0"/>
          <w:numId w:val="173"/>
        </w:numPr>
        <w:rPr>
          <w:rFonts w:ascii="Arial" w:hAnsi="Arial" w:cs="Arial"/>
          <w:sz w:val="28"/>
        </w:rPr>
      </w:pPr>
      <w:r w:rsidRPr="003F17B0">
        <w:rPr>
          <w:rFonts w:ascii="Arial" w:hAnsi="Arial" w:cs="Arial"/>
          <w:sz w:val="28"/>
        </w:rPr>
        <w:t>ii i</w:t>
      </w:r>
      <w:r w:rsidR="003F17B0" w:rsidRPr="003F17B0">
        <w:rPr>
          <w:rFonts w:ascii="Arial" w:hAnsi="Arial" w:cs="Arial"/>
          <w:sz w:val="28"/>
        </w:rPr>
        <w:t>s true; i, iii and iv are false</w:t>
      </w:r>
    </w:p>
    <w:p w:rsidR="003F17B0" w:rsidRPr="003F17B0" w:rsidRDefault="002D6975" w:rsidP="002335D2">
      <w:pPr>
        <w:pStyle w:val="ListParagraph"/>
        <w:numPr>
          <w:ilvl w:val="0"/>
          <w:numId w:val="173"/>
        </w:numPr>
        <w:rPr>
          <w:rFonts w:ascii="Arial" w:hAnsi="Arial" w:cs="Arial"/>
          <w:sz w:val="28"/>
        </w:rPr>
      </w:pPr>
      <w:r w:rsidRPr="003F17B0">
        <w:rPr>
          <w:rFonts w:ascii="Arial" w:hAnsi="Arial" w:cs="Arial"/>
          <w:sz w:val="28"/>
        </w:rPr>
        <w:t>i, ii and iii are true; iv is false</w:t>
      </w:r>
    </w:p>
    <w:p w:rsidR="002D6975" w:rsidRDefault="002D6975" w:rsidP="002335D2">
      <w:pPr>
        <w:pStyle w:val="ListParagraph"/>
        <w:numPr>
          <w:ilvl w:val="0"/>
          <w:numId w:val="173"/>
        </w:numPr>
        <w:rPr>
          <w:rFonts w:ascii="Arial" w:hAnsi="Arial" w:cs="Arial"/>
          <w:sz w:val="28"/>
        </w:rPr>
      </w:pPr>
      <w:r w:rsidRPr="003F17B0">
        <w:rPr>
          <w:rFonts w:ascii="Arial" w:hAnsi="Arial" w:cs="Arial"/>
          <w:sz w:val="28"/>
        </w:rPr>
        <w:t>iii is true; i, ii, and iv are false</w:t>
      </w:r>
    </w:p>
    <w:p w:rsidR="003F17B0" w:rsidRDefault="003F17B0" w:rsidP="003F17B0">
      <w:pPr>
        <w:rPr>
          <w:rFonts w:ascii="Arial" w:hAnsi="Arial" w:cs="Arial"/>
          <w:sz w:val="28"/>
        </w:rPr>
      </w:pPr>
    </w:p>
    <w:p w:rsidR="003F17B0" w:rsidRPr="003F17B0" w:rsidRDefault="003F17B0" w:rsidP="003F17B0">
      <w:pPr>
        <w:rPr>
          <w:rFonts w:ascii="Arial" w:hAnsi="Arial" w:cs="Arial"/>
          <w:sz w:val="28"/>
        </w:rPr>
      </w:pPr>
      <w:r>
        <w:rPr>
          <w:rFonts w:ascii="Arial" w:hAnsi="Arial" w:cs="Arial"/>
          <w:sz w:val="28"/>
        </w:rPr>
        <w:lastRenderedPageBreak/>
        <w:t>Q</w:t>
      </w:r>
      <w:r w:rsidRPr="003F17B0">
        <w:rPr>
          <w:rFonts w:ascii="Arial" w:hAnsi="Arial" w:cs="Arial"/>
          <w:sz w:val="28"/>
        </w:rPr>
        <w:t xml:space="preserve">4. </w:t>
      </w:r>
      <w:r w:rsidRPr="003F17B0">
        <w:rPr>
          <w:rFonts w:ascii="Arial" w:hAnsi="Arial" w:cs="Arial"/>
          <w:sz w:val="28"/>
        </w:rPr>
        <w:tab/>
        <w:t>Testing interfaces to external organisations is MOST LIKELY</w:t>
      </w:r>
      <w:r w:rsidR="0029738E">
        <w:rPr>
          <w:rFonts w:ascii="Arial" w:hAnsi="Arial" w:cs="Arial"/>
          <w:sz w:val="28"/>
        </w:rPr>
        <w:t xml:space="preserve"> </w:t>
      </w:r>
      <w:r w:rsidRPr="003F17B0">
        <w:rPr>
          <w:rFonts w:ascii="Arial" w:hAnsi="Arial" w:cs="Arial"/>
          <w:sz w:val="28"/>
        </w:rPr>
        <w:t>to occur in which part of the life cycle?</w:t>
      </w:r>
    </w:p>
    <w:p w:rsidR="003F17B0" w:rsidRPr="003F17B0" w:rsidRDefault="003F17B0" w:rsidP="003F17B0">
      <w:pPr>
        <w:rPr>
          <w:rFonts w:ascii="Arial" w:hAnsi="Arial" w:cs="Arial"/>
          <w:sz w:val="28"/>
        </w:rPr>
      </w:pPr>
    </w:p>
    <w:p w:rsidR="003F17B0" w:rsidRPr="003F17B0" w:rsidRDefault="0029738E" w:rsidP="003F17B0">
      <w:pPr>
        <w:rPr>
          <w:rFonts w:ascii="Arial" w:hAnsi="Arial" w:cs="Arial"/>
          <w:sz w:val="28"/>
        </w:rPr>
      </w:pPr>
      <w:r>
        <w:rPr>
          <w:rFonts w:ascii="Arial" w:hAnsi="Arial" w:cs="Arial"/>
          <w:sz w:val="28"/>
        </w:rPr>
        <w:t>A.</w:t>
      </w:r>
      <w:r>
        <w:rPr>
          <w:rFonts w:ascii="Arial" w:hAnsi="Arial" w:cs="Arial"/>
          <w:sz w:val="28"/>
        </w:rPr>
        <w:tab/>
      </w:r>
      <w:r w:rsidR="003F17B0" w:rsidRPr="003F17B0">
        <w:rPr>
          <w:rFonts w:ascii="Arial" w:hAnsi="Arial" w:cs="Arial"/>
          <w:sz w:val="28"/>
        </w:rPr>
        <w:t>System Integration Testing</w:t>
      </w:r>
    </w:p>
    <w:p w:rsidR="003F17B0" w:rsidRPr="003F17B0" w:rsidRDefault="003F17B0" w:rsidP="003F17B0">
      <w:pPr>
        <w:rPr>
          <w:rFonts w:ascii="Arial" w:hAnsi="Arial" w:cs="Arial"/>
          <w:sz w:val="28"/>
        </w:rPr>
      </w:pPr>
      <w:r w:rsidRPr="003F17B0">
        <w:rPr>
          <w:rFonts w:ascii="Arial" w:hAnsi="Arial" w:cs="Arial"/>
          <w:sz w:val="28"/>
        </w:rPr>
        <w:t>B.</w:t>
      </w:r>
      <w:r w:rsidRPr="003F17B0">
        <w:rPr>
          <w:rFonts w:ascii="Arial" w:hAnsi="Arial" w:cs="Arial"/>
          <w:sz w:val="28"/>
        </w:rPr>
        <w:tab/>
        <w:t>System Testing</w:t>
      </w:r>
    </w:p>
    <w:p w:rsidR="003F17B0" w:rsidRPr="003F17B0" w:rsidRDefault="003F17B0" w:rsidP="003F17B0">
      <w:pPr>
        <w:rPr>
          <w:rFonts w:ascii="Arial" w:hAnsi="Arial" w:cs="Arial"/>
          <w:sz w:val="28"/>
        </w:rPr>
      </w:pPr>
      <w:r w:rsidRPr="003F17B0">
        <w:rPr>
          <w:rFonts w:ascii="Arial" w:hAnsi="Arial" w:cs="Arial"/>
          <w:sz w:val="28"/>
        </w:rPr>
        <w:t>C.</w:t>
      </w:r>
      <w:r w:rsidRPr="003F17B0">
        <w:rPr>
          <w:rFonts w:ascii="Arial" w:hAnsi="Arial" w:cs="Arial"/>
          <w:sz w:val="28"/>
        </w:rPr>
        <w:tab/>
        <w:t>Acceptance Testing</w:t>
      </w:r>
    </w:p>
    <w:p w:rsidR="003F17B0" w:rsidRPr="003F17B0" w:rsidRDefault="003F17B0" w:rsidP="003F17B0">
      <w:pPr>
        <w:rPr>
          <w:rFonts w:ascii="Arial" w:hAnsi="Arial" w:cs="Arial"/>
          <w:sz w:val="28"/>
        </w:rPr>
      </w:pPr>
      <w:r w:rsidRPr="003F17B0">
        <w:rPr>
          <w:rFonts w:ascii="Arial" w:hAnsi="Arial" w:cs="Arial"/>
          <w:sz w:val="28"/>
        </w:rPr>
        <w:t>D.</w:t>
      </w:r>
      <w:r w:rsidRPr="003F17B0">
        <w:rPr>
          <w:rFonts w:ascii="Arial" w:hAnsi="Arial" w:cs="Arial"/>
          <w:sz w:val="28"/>
        </w:rPr>
        <w:tab/>
        <w:t>Configuration Testing</w:t>
      </w:r>
    </w:p>
    <w:p w:rsidR="003F17B0" w:rsidRPr="003F17B0" w:rsidRDefault="003F17B0" w:rsidP="003F17B0">
      <w:pPr>
        <w:rPr>
          <w:rFonts w:ascii="Arial" w:hAnsi="Arial" w:cs="Arial"/>
          <w:sz w:val="28"/>
        </w:rPr>
      </w:pPr>
    </w:p>
    <w:p w:rsidR="0029738E" w:rsidRDefault="0029738E" w:rsidP="003F17B0">
      <w:pPr>
        <w:rPr>
          <w:rFonts w:ascii="Arial" w:hAnsi="Arial" w:cs="Arial"/>
          <w:sz w:val="28"/>
        </w:rPr>
      </w:pPr>
    </w:p>
    <w:p w:rsidR="003F17B0" w:rsidRPr="003F17B0" w:rsidRDefault="003F17B0" w:rsidP="003F17B0">
      <w:pPr>
        <w:rPr>
          <w:rFonts w:ascii="Arial" w:hAnsi="Arial" w:cs="Arial"/>
          <w:sz w:val="28"/>
        </w:rPr>
      </w:pPr>
      <w:r>
        <w:rPr>
          <w:rFonts w:ascii="Arial" w:hAnsi="Arial" w:cs="Arial"/>
          <w:sz w:val="28"/>
        </w:rPr>
        <w:t>Q</w:t>
      </w:r>
      <w:r w:rsidRPr="003F17B0">
        <w:rPr>
          <w:rFonts w:ascii="Arial" w:hAnsi="Arial" w:cs="Arial"/>
          <w:sz w:val="28"/>
        </w:rPr>
        <w:t xml:space="preserve">5. </w:t>
      </w:r>
      <w:r w:rsidRPr="003F17B0">
        <w:rPr>
          <w:rFonts w:ascii="Arial" w:hAnsi="Arial" w:cs="Arial"/>
          <w:sz w:val="28"/>
        </w:rPr>
        <w:tab/>
        <w:t>Navigation of a web site might be tested as part of:</w:t>
      </w:r>
    </w:p>
    <w:p w:rsidR="003F17B0" w:rsidRPr="003F17B0" w:rsidRDefault="003F17B0" w:rsidP="003F17B0">
      <w:pPr>
        <w:rPr>
          <w:rFonts w:ascii="Arial" w:hAnsi="Arial" w:cs="Arial"/>
          <w:sz w:val="28"/>
        </w:rPr>
      </w:pPr>
    </w:p>
    <w:p w:rsidR="003F17B0" w:rsidRPr="003F17B0" w:rsidRDefault="003F17B0" w:rsidP="003F17B0">
      <w:pPr>
        <w:rPr>
          <w:rFonts w:ascii="Arial" w:hAnsi="Arial" w:cs="Arial"/>
          <w:sz w:val="28"/>
        </w:rPr>
      </w:pPr>
      <w:r w:rsidRPr="003F17B0">
        <w:rPr>
          <w:rFonts w:ascii="Arial" w:hAnsi="Arial" w:cs="Arial"/>
          <w:sz w:val="28"/>
        </w:rPr>
        <w:t>A.</w:t>
      </w:r>
      <w:r w:rsidRPr="003F17B0">
        <w:rPr>
          <w:rFonts w:ascii="Arial" w:hAnsi="Arial" w:cs="Arial"/>
          <w:sz w:val="28"/>
        </w:rPr>
        <w:tab/>
        <w:t>Performance testing</w:t>
      </w:r>
    </w:p>
    <w:p w:rsidR="003F17B0" w:rsidRPr="003F17B0" w:rsidRDefault="003F17B0" w:rsidP="003F17B0">
      <w:pPr>
        <w:rPr>
          <w:rFonts w:ascii="Arial" w:hAnsi="Arial" w:cs="Arial"/>
          <w:sz w:val="28"/>
        </w:rPr>
      </w:pPr>
      <w:r w:rsidRPr="003F17B0">
        <w:rPr>
          <w:rFonts w:ascii="Arial" w:hAnsi="Arial" w:cs="Arial"/>
          <w:sz w:val="28"/>
        </w:rPr>
        <w:t>B.</w:t>
      </w:r>
      <w:r w:rsidRPr="003F17B0">
        <w:rPr>
          <w:rFonts w:ascii="Arial" w:hAnsi="Arial" w:cs="Arial"/>
          <w:sz w:val="28"/>
        </w:rPr>
        <w:tab/>
        <w:t>Volume testing</w:t>
      </w:r>
    </w:p>
    <w:p w:rsidR="003F17B0" w:rsidRPr="003F17B0" w:rsidRDefault="003F17B0" w:rsidP="003F17B0">
      <w:pPr>
        <w:rPr>
          <w:rFonts w:ascii="Arial" w:hAnsi="Arial" w:cs="Arial"/>
          <w:sz w:val="28"/>
        </w:rPr>
      </w:pPr>
      <w:r w:rsidRPr="003F17B0">
        <w:rPr>
          <w:rFonts w:ascii="Arial" w:hAnsi="Arial" w:cs="Arial"/>
          <w:sz w:val="28"/>
        </w:rPr>
        <w:t xml:space="preserve">C. </w:t>
      </w:r>
      <w:r w:rsidRPr="003F17B0">
        <w:rPr>
          <w:rFonts w:ascii="Arial" w:hAnsi="Arial" w:cs="Arial"/>
          <w:sz w:val="28"/>
        </w:rPr>
        <w:tab/>
        <w:t>Stress testing</w:t>
      </w:r>
    </w:p>
    <w:p w:rsidR="003F17B0" w:rsidRPr="003F17B0" w:rsidRDefault="0029738E" w:rsidP="003F17B0">
      <w:pPr>
        <w:rPr>
          <w:rFonts w:ascii="Arial" w:hAnsi="Arial" w:cs="Arial"/>
          <w:sz w:val="28"/>
        </w:rPr>
      </w:pPr>
      <w:r>
        <w:rPr>
          <w:rFonts w:ascii="Arial" w:hAnsi="Arial" w:cs="Arial"/>
          <w:sz w:val="28"/>
        </w:rPr>
        <w:t>D.</w:t>
      </w:r>
      <w:r>
        <w:rPr>
          <w:rFonts w:ascii="Arial" w:hAnsi="Arial" w:cs="Arial"/>
          <w:sz w:val="28"/>
        </w:rPr>
        <w:tab/>
      </w:r>
      <w:r w:rsidR="003F17B0" w:rsidRPr="003F17B0">
        <w:rPr>
          <w:rFonts w:ascii="Arial" w:hAnsi="Arial" w:cs="Arial"/>
          <w:sz w:val="28"/>
        </w:rPr>
        <w:t>Usability testing</w:t>
      </w:r>
    </w:p>
    <w:p w:rsidR="003F17B0" w:rsidRPr="003F17B0" w:rsidRDefault="003F17B0" w:rsidP="003F17B0">
      <w:pPr>
        <w:rPr>
          <w:rFonts w:ascii="Arial" w:hAnsi="Arial" w:cs="Arial"/>
          <w:sz w:val="28"/>
        </w:rPr>
      </w:pPr>
    </w:p>
    <w:p w:rsidR="003F17B0" w:rsidRPr="003F17B0" w:rsidRDefault="003F17B0" w:rsidP="003F17B0">
      <w:pPr>
        <w:rPr>
          <w:rFonts w:ascii="Arial" w:hAnsi="Arial" w:cs="Arial"/>
          <w:sz w:val="28"/>
        </w:rPr>
      </w:pPr>
    </w:p>
    <w:p w:rsidR="003F17B0" w:rsidRDefault="003F17B0" w:rsidP="0029738E">
      <w:pPr>
        <w:rPr>
          <w:rFonts w:ascii="Arial" w:hAnsi="Arial" w:cs="Arial"/>
          <w:sz w:val="28"/>
        </w:rPr>
      </w:pPr>
      <w:r>
        <w:rPr>
          <w:rFonts w:ascii="Arial" w:hAnsi="Arial" w:cs="Arial"/>
          <w:sz w:val="28"/>
        </w:rPr>
        <w:t>Q</w:t>
      </w:r>
      <w:r w:rsidRPr="003F17B0">
        <w:rPr>
          <w:rFonts w:ascii="Arial" w:hAnsi="Arial" w:cs="Arial"/>
          <w:sz w:val="28"/>
        </w:rPr>
        <w:t xml:space="preserve">6. </w:t>
      </w:r>
      <w:r w:rsidRPr="003F17B0">
        <w:rPr>
          <w:rFonts w:ascii="Arial" w:hAnsi="Arial" w:cs="Arial"/>
          <w:sz w:val="28"/>
        </w:rPr>
        <w:tab/>
        <w:t>In Test-Driven Development, when should a set of test scripts</w:t>
      </w:r>
      <w:r w:rsidR="0029738E">
        <w:rPr>
          <w:rFonts w:ascii="Arial" w:hAnsi="Arial" w:cs="Arial"/>
          <w:sz w:val="28"/>
        </w:rPr>
        <w:t xml:space="preserve"> </w:t>
      </w:r>
      <w:r w:rsidRPr="003F17B0">
        <w:rPr>
          <w:rFonts w:ascii="Arial" w:hAnsi="Arial" w:cs="Arial"/>
          <w:sz w:val="28"/>
        </w:rPr>
        <w:t>be written for a component?</w:t>
      </w:r>
    </w:p>
    <w:p w:rsidR="0029738E" w:rsidRPr="003F17B0" w:rsidRDefault="0029738E" w:rsidP="0029738E">
      <w:pPr>
        <w:rPr>
          <w:rFonts w:ascii="Arial" w:hAnsi="Arial" w:cs="Arial"/>
          <w:sz w:val="28"/>
        </w:rPr>
      </w:pPr>
    </w:p>
    <w:p w:rsidR="003F17B0" w:rsidRPr="003F17B0" w:rsidRDefault="003F17B0" w:rsidP="003F17B0">
      <w:pPr>
        <w:rPr>
          <w:rFonts w:ascii="Arial" w:hAnsi="Arial" w:cs="Arial"/>
          <w:sz w:val="28"/>
        </w:rPr>
      </w:pPr>
      <w:r w:rsidRPr="003F17B0">
        <w:rPr>
          <w:rFonts w:ascii="Arial" w:hAnsi="Arial" w:cs="Arial"/>
          <w:sz w:val="28"/>
        </w:rPr>
        <w:t>A.</w:t>
      </w:r>
      <w:r w:rsidRPr="003F17B0">
        <w:rPr>
          <w:rFonts w:ascii="Arial" w:hAnsi="Arial" w:cs="Arial"/>
          <w:sz w:val="28"/>
        </w:rPr>
        <w:tab/>
        <w:t>When the equivalence classes have been specified</w:t>
      </w:r>
    </w:p>
    <w:p w:rsidR="003F17B0" w:rsidRPr="003F17B0" w:rsidRDefault="003F17B0" w:rsidP="003F17B0">
      <w:pPr>
        <w:rPr>
          <w:rFonts w:ascii="Arial" w:hAnsi="Arial" w:cs="Arial"/>
          <w:sz w:val="28"/>
        </w:rPr>
      </w:pPr>
      <w:r w:rsidRPr="003F17B0">
        <w:rPr>
          <w:rFonts w:ascii="Arial" w:hAnsi="Arial" w:cs="Arial"/>
          <w:sz w:val="28"/>
        </w:rPr>
        <w:t xml:space="preserve">B. </w:t>
      </w:r>
      <w:r w:rsidRPr="003F17B0">
        <w:rPr>
          <w:rFonts w:ascii="Arial" w:hAnsi="Arial" w:cs="Arial"/>
          <w:sz w:val="28"/>
        </w:rPr>
        <w:tab/>
        <w:t>At least four weeks before testing commences</w:t>
      </w:r>
    </w:p>
    <w:p w:rsidR="003F17B0" w:rsidRPr="003F17B0" w:rsidRDefault="003F17B0" w:rsidP="003F17B0">
      <w:pPr>
        <w:rPr>
          <w:rFonts w:ascii="Arial" w:hAnsi="Arial" w:cs="Arial"/>
          <w:sz w:val="28"/>
        </w:rPr>
      </w:pPr>
      <w:r w:rsidRPr="003F17B0">
        <w:rPr>
          <w:rFonts w:ascii="Arial" w:hAnsi="Arial" w:cs="Arial"/>
          <w:sz w:val="28"/>
        </w:rPr>
        <w:t>C.</w:t>
      </w:r>
      <w:r w:rsidR="0029738E">
        <w:rPr>
          <w:rFonts w:ascii="Arial" w:hAnsi="Arial" w:cs="Arial"/>
          <w:sz w:val="28"/>
        </w:rPr>
        <w:tab/>
      </w:r>
      <w:r w:rsidRPr="003F17B0">
        <w:rPr>
          <w:rFonts w:ascii="Arial" w:hAnsi="Arial" w:cs="Arial"/>
          <w:sz w:val="28"/>
        </w:rPr>
        <w:t>Before the code is written</w:t>
      </w:r>
    </w:p>
    <w:p w:rsidR="003F17B0" w:rsidRPr="003F17B0" w:rsidRDefault="003F17B0" w:rsidP="003F17B0">
      <w:pPr>
        <w:rPr>
          <w:rFonts w:ascii="Arial" w:hAnsi="Arial" w:cs="Arial"/>
          <w:sz w:val="28"/>
        </w:rPr>
      </w:pPr>
      <w:r w:rsidRPr="003F17B0">
        <w:rPr>
          <w:rFonts w:ascii="Arial" w:hAnsi="Arial" w:cs="Arial"/>
          <w:sz w:val="28"/>
        </w:rPr>
        <w:t>D.</w:t>
      </w:r>
      <w:r w:rsidRPr="003F17B0">
        <w:rPr>
          <w:rFonts w:ascii="Arial" w:hAnsi="Arial" w:cs="Arial"/>
          <w:sz w:val="28"/>
        </w:rPr>
        <w:tab/>
        <w:t>When there are zero compile defects</w:t>
      </w:r>
    </w:p>
    <w:p w:rsidR="003F17B0" w:rsidRPr="003F17B0" w:rsidRDefault="003F17B0" w:rsidP="003F17B0">
      <w:pPr>
        <w:rPr>
          <w:rFonts w:ascii="Arial" w:hAnsi="Arial" w:cs="Arial"/>
          <w:sz w:val="28"/>
        </w:rPr>
      </w:pPr>
    </w:p>
    <w:p w:rsidR="003F17B0" w:rsidRPr="003F17B0" w:rsidRDefault="003F17B0" w:rsidP="003F17B0">
      <w:pPr>
        <w:rPr>
          <w:rFonts w:ascii="Arial" w:hAnsi="Arial" w:cs="Arial"/>
          <w:sz w:val="28"/>
        </w:rPr>
      </w:pPr>
    </w:p>
    <w:p w:rsidR="003F17B0" w:rsidRPr="003F17B0" w:rsidRDefault="003F17B0" w:rsidP="003F17B0">
      <w:pPr>
        <w:rPr>
          <w:rFonts w:ascii="Arial" w:hAnsi="Arial" w:cs="Arial"/>
          <w:sz w:val="28"/>
        </w:rPr>
      </w:pPr>
      <w:r>
        <w:rPr>
          <w:rFonts w:ascii="Arial" w:hAnsi="Arial" w:cs="Arial"/>
          <w:sz w:val="28"/>
        </w:rPr>
        <w:t>Q</w:t>
      </w:r>
      <w:r w:rsidRPr="003F17B0">
        <w:rPr>
          <w:rFonts w:ascii="Arial" w:hAnsi="Arial" w:cs="Arial"/>
          <w:sz w:val="28"/>
        </w:rPr>
        <w:t xml:space="preserve">7. </w:t>
      </w:r>
      <w:r w:rsidRPr="003F17B0">
        <w:rPr>
          <w:rFonts w:ascii="Arial" w:hAnsi="Arial" w:cs="Arial"/>
          <w:sz w:val="28"/>
        </w:rPr>
        <w:tab/>
        <w:t>When conducting Component Integration testing, functional integration</w:t>
      </w:r>
    </w:p>
    <w:p w:rsidR="003F17B0" w:rsidRPr="003F17B0" w:rsidRDefault="003F17B0" w:rsidP="003F17B0">
      <w:pPr>
        <w:rPr>
          <w:rFonts w:ascii="Arial" w:hAnsi="Arial" w:cs="Arial"/>
          <w:sz w:val="28"/>
        </w:rPr>
      </w:pPr>
    </w:p>
    <w:p w:rsidR="003F17B0" w:rsidRPr="003F17B0" w:rsidRDefault="003F17B0" w:rsidP="003F17B0">
      <w:pPr>
        <w:rPr>
          <w:rFonts w:ascii="Arial" w:hAnsi="Arial" w:cs="Arial"/>
          <w:sz w:val="28"/>
        </w:rPr>
      </w:pPr>
      <w:r w:rsidRPr="003F17B0">
        <w:rPr>
          <w:rFonts w:ascii="Arial" w:hAnsi="Arial" w:cs="Arial"/>
          <w:sz w:val="28"/>
        </w:rPr>
        <w:t>A.</w:t>
      </w:r>
      <w:r w:rsidRPr="003F17B0">
        <w:rPr>
          <w:rFonts w:ascii="Arial" w:hAnsi="Arial" w:cs="Arial"/>
          <w:sz w:val="28"/>
        </w:rPr>
        <w:tab/>
        <w:t>Tests the application built in an incremental life cycle</w:t>
      </w:r>
    </w:p>
    <w:p w:rsidR="003F17B0" w:rsidRPr="003F17B0" w:rsidRDefault="0029738E" w:rsidP="003F17B0">
      <w:pPr>
        <w:rPr>
          <w:rFonts w:ascii="Arial" w:hAnsi="Arial" w:cs="Arial"/>
          <w:sz w:val="28"/>
        </w:rPr>
      </w:pPr>
      <w:r>
        <w:rPr>
          <w:rFonts w:ascii="Arial" w:hAnsi="Arial" w:cs="Arial"/>
          <w:sz w:val="28"/>
        </w:rPr>
        <w:t>B.</w:t>
      </w:r>
      <w:r>
        <w:rPr>
          <w:rFonts w:ascii="Arial" w:hAnsi="Arial" w:cs="Arial"/>
          <w:sz w:val="28"/>
        </w:rPr>
        <w:tab/>
      </w:r>
      <w:r w:rsidR="003F17B0" w:rsidRPr="003F17B0">
        <w:rPr>
          <w:rFonts w:ascii="Arial" w:hAnsi="Arial" w:cs="Arial"/>
          <w:sz w:val="28"/>
        </w:rPr>
        <w:t>Tests multi-threaded program modules</w:t>
      </w:r>
    </w:p>
    <w:p w:rsidR="0029738E" w:rsidRDefault="003F17B0" w:rsidP="003F17B0">
      <w:pPr>
        <w:rPr>
          <w:rFonts w:ascii="Arial" w:hAnsi="Arial" w:cs="Arial"/>
          <w:sz w:val="28"/>
        </w:rPr>
      </w:pPr>
      <w:r w:rsidRPr="003F17B0">
        <w:rPr>
          <w:rFonts w:ascii="Arial" w:hAnsi="Arial" w:cs="Arial"/>
          <w:sz w:val="28"/>
        </w:rPr>
        <w:t xml:space="preserve">C. </w:t>
      </w:r>
      <w:r w:rsidRPr="003F17B0">
        <w:rPr>
          <w:rFonts w:ascii="Arial" w:hAnsi="Arial" w:cs="Arial"/>
          <w:sz w:val="28"/>
        </w:rPr>
        <w:tab/>
        <w:t>Selects a specific area of</w:t>
      </w:r>
      <w:r w:rsidR="0029738E">
        <w:rPr>
          <w:rFonts w:ascii="Arial" w:hAnsi="Arial" w:cs="Arial"/>
          <w:sz w:val="28"/>
        </w:rPr>
        <w:t xml:space="preserve"> functional capability in the system</w:t>
      </w:r>
    </w:p>
    <w:p w:rsidR="003F17B0" w:rsidRDefault="003F17B0" w:rsidP="003F17B0">
      <w:pPr>
        <w:rPr>
          <w:rFonts w:ascii="Arial" w:hAnsi="Arial" w:cs="Arial"/>
          <w:sz w:val="28"/>
        </w:rPr>
      </w:pPr>
      <w:r w:rsidRPr="003F17B0">
        <w:rPr>
          <w:rFonts w:ascii="Arial" w:hAnsi="Arial" w:cs="Arial"/>
          <w:sz w:val="28"/>
        </w:rPr>
        <w:t>D.</w:t>
      </w:r>
      <w:r w:rsidRPr="003F17B0">
        <w:rPr>
          <w:rFonts w:ascii="Arial" w:hAnsi="Arial" w:cs="Arial"/>
          <w:sz w:val="28"/>
        </w:rPr>
        <w:tab/>
        <w:t xml:space="preserve"> Is a type of test automation</w:t>
      </w:r>
    </w:p>
    <w:p w:rsidR="0029738E" w:rsidRDefault="0029738E" w:rsidP="003F17B0">
      <w:pPr>
        <w:rPr>
          <w:rFonts w:ascii="Arial" w:hAnsi="Arial" w:cs="Arial"/>
          <w:sz w:val="28"/>
        </w:rPr>
      </w:pPr>
    </w:p>
    <w:p w:rsidR="0029738E" w:rsidRPr="0029738E" w:rsidRDefault="0029738E" w:rsidP="0029738E">
      <w:pPr>
        <w:rPr>
          <w:rFonts w:ascii="Arial" w:hAnsi="Arial" w:cs="Arial"/>
          <w:sz w:val="28"/>
        </w:rPr>
      </w:pPr>
      <w:r w:rsidRPr="0029738E">
        <w:rPr>
          <w:rFonts w:ascii="Arial" w:hAnsi="Arial" w:cs="Arial"/>
          <w:sz w:val="28"/>
        </w:rPr>
        <w:t>Q</w:t>
      </w:r>
      <w:r>
        <w:rPr>
          <w:rFonts w:ascii="Arial" w:hAnsi="Arial" w:cs="Arial"/>
          <w:sz w:val="28"/>
        </w:rPr>
        <w:t>8.</w:t>
      </w:r>
      <w:r>
        <w:rPr>
          <w:rFonts w:ascii="Arial" w:hAnsi="Arial" w:cs="Arial"/>
          <w:sz w:val="28"/>
        </w:rPr>
        <w:tab/>
      </w:r>
      <w:r w:rsidRPr="0029738E">
        <w:rPr>
          <w:rFonts w:ascii="Arial" w:hAnsi="Arial" w:cs="Arial"/>
          <w:sz w:val="28"/>
        </w:rPr>
        <w:t>Integration testing, where no incremental testing takes place prior to combining all the system's components, is called</w:t>
      </w:r>
    </w:p>
    <w:p w:rsidR="0029738E" w:rsidRPr="0029738E" w:rsidRDefault="0029738E" w:rsidP="0029738E">
      <w:pPr>
        <w:rPr>
          <w:rFonts w:ascii="Arial" w:hAnsi="Arial" w:cs="Arial"/>
          <w:sz w:val="28"/>
        </w:rPr>
      </w:pPr>
      <w:r w:rsidRPr="0029738E">
        <w:rPr>
          <w:rFonts w:ascii="Arial" w:hAnsi="Arial" w:cs="Arial"/>
          <w:sz w:val="28"/>
        </w:rPr>
        <w:t xml:space="preserve"> </w:t>
      </w:r>
    </w:p>
    <w:p w:rsidR="0029738E" w:rsidRPr="0029738E" w:rsidRDefault="0029738E" w:rsidP="0029738E">
      <w:pPr>
        <w:rPr>
          <w:rFonts w:ascii="Arial" w:hAnsi="Arial" w:cs="Arial"/>
          <w:sz w:val="28"/>
        </w:rPr>
      </w:pPr>
      <w:r>
        <w:rPr>
          <w:rFonts w:ascii="Arial" w:hAnsi="Arial" w:cs="Arial"/>
          <w:sz w:val="28"/>
        </w:rPr>
        <w:t>A.</w:t>
      </w:r>
      <w:r>
        <w:rPr>
          <w:rFonts w:ascii="Arial" w:hAnsi="Arial" w:cs="Arial"/>
          <w:sz w:val="28"/>
        </w:rPr>
        <w:tab/>
      </w:r>
      <w:r w:rsidRPr="0029738E">
        <w:rPr>
          <w:rFonts w:ascii="Arial" w:hAnsi="Arial" w:cs="Arial"/>
          <w:sz w:val="28"/>
        </w:rPr>
        <w:t xml:space="preserve">System integration testing </w:t>
      </w:r>
    </w:p>
    <w:p w:rsidR="0029738E" w:rsidRPr="0029738E" w:rsidRDefault="0029738E" w:rsidP="0029738E">
      <w:pPr>
        <w:rPr>
          <w:rFonts w:ascii="Arial" w:hAnsi="Arial" w:cs="Arial"/>
          <w:sz w:val="28"/>
        </w:rPr>
      </w:pPr>
      <w:r w:rsidRPr="0029738E">
        <w:rPr>
          <w:rFonts w:ascii="Arial" w:hAnsi="Arial" w:cs="Arial"/>
          <w:sz w:val="28"/>
        </w:rPr>
        <w:t>B.</w:t>
      </w:r>
      <w:r w:rsidRPr="0029738E">
        <w:rPr>
          <w:rFonts w:ascii="Arial" w:hAnsi="Arial" w:cs="Arial"/>
          <w:sz w:val="28"/>
        </w:rPr>
        <w:tab/>
        <w:t>Business process testing</w:t>
      </w:r>
    </w:p>
    <w:p w:rsidR="0029738E" w:rsidRPr="0029738E" w:rsidRDefault="0029738E" w:rsidP="0029738E">
      <w:pPr>
        <w:rPr>
          <w:rFonts w:ascii="Arial" w:hAnsi="Arial" w:cs="Arial"/>
          <w:sz w:val="28"/>
        </w:rPr>
      </w:pPr>
      <w:r w:rsidRPr="0029738E">
        <w:rPr>
          <w:rFonts w:ascii="Arial" w:hAnsi="Arial" w:cs="Arial"/>
          <w:sz w:val="28"/>
        </w:rPr>
        <w:t>C.</w:t>
      </w:r>
      <w:r w:rsidRPr="0029738E">
        <w:rPr>
          <w:rFonts w:ascii="Arial" w:hAnsi="Arial" w:cs="Arial"/>
          <w:sz w:val="28"/>
        </w:rPr>
        <w:tab/>
        <w:t>Big bang testing</w:t>
      </w:r>
    </w:p>
    <w:p w:rsidR="0029738E" w:rsidRPr="0029738E" w:rsidRDefault="0029738E" w:rsidP="0029738E">
      <w:pPr>
        <w:rPr>
          <w:rFonts w:ascii="Arial" w:hAnsi="Arial" w:cs="Arial"/>
          <w:sz w:val="28"/>
        </w:rPr>
      </w:pPr>
      <w:r w:rsidRPr="0029738E">
        <w:rPr>
          <w:rFonts w:ascii="Arial" w:hAnsi="Arial" w:cs="Arial"/>
          <w:sz w:val="28"/>
        </w:rPr>
        <w:t xml:space="preserve">D. </w:t>
      </w:r>
      <w:r w:rsidRPr="0029738E">
        <w:rPr>
          <w:rFonts w:ascii="Arial" w:hAnsi="Arial" w:cs="Arial"/>
          <w:sz w:val="28"/>
        </w:rPr>
        <w:tab/>
        <w:t>Thread testing</w:t>
      </w:r>
    </w:p>
    <w:p w:rsidR="0029738E" w:rsidRPr="0029738E" w:rsidRDefault="0029738E" w:rsidP="0029738E">
      <w:pPr>
        <w:rPr>
          <w:rFonts w:ascii="Arial" w:hAnsi="Arial" w:cs="Arial"/>
          <w:sz w:val="28"/>
        </w:rPr>
      </w:pPr>
    </w:p>
    <w:p w:rsidR="0029738E" w:rsidRPr="0029738E" w:rsidRDefault="0029738E" w:rsidP="0029738E">
      <w:pPr>
        <w:rPr>
          <w:rFonts w:ascii="Arial" w:hAnsi="Arial" w:cs="Arial"/>
          <w:sz w:val="28"/>
        </w:rPr>
      </w:pPr>
    </w:p>
    <w:p w:rsidR="0029738E" w:rsidRPr="0029738E" w:rsidRDefault="0029738E" w:rsidP="0029738E">
      <w:pPr>
        <w:rPr>
          <w:rFonts w:ascii="Arial" w:hAnsi="Arial" w:cs="Arial"/>
          <w:sz w:val="28"/>
        </w:rPr>
      </w:pPr>
      <w:r w:rsidRPr="0029738E">
        <w:rPr>
          <w:rFonts w:ascii="Arial" w:hAnsi="Arial" w:cs="Arial"/>
          <w:sz w:val="28"/>
        </w:rPr>
        <w:lastRenderedPageBreak/>
        <w:t xml:space="preserve">Q9. </w:t>
      </w:r>
      <w:r w:rsidRPr="0029738E">
        <w:rPr>
          <w:rFonts w:ascii="Arial" w:hAnsi="Arial" w:cs="Arial"/>
          <w:sz w:val="28"/>
        </w:rPr>
        <w:tab/>
        <w:t>A Use Case makes a good</w:t>
      </w:r>
    </w:p>
    <w:p w:rsidR="0029738E" w:rsidRPr="0029738E" w:rsidRDefault="0029738E" w:rsidP="0029738E">
      <w:pPr>
        <w:rPr>
          <w:rFonts w:ascii="Arial" w:hAnsi="Arial" w:cs="Arial"/>
          <w:sz w:val="28"/>
        </w:rPr>
      </w:pPr>
    </w:p>
    <w:p w:rsidR="0029738E" w:rsidRPr="0029738E" w:rsidRDefault="0029738E" w:rsidP="0029738E">
      <w:pPr>
        <w:rPr>
          <w:rFonts w:ascii="Arial" w:hAnsi="Arial" w:cs="Arial"/>
          <w:sz w:val="28"/>
        </w:rPr>
      </w:pPr>
      <w:r w:rsidRPr="0029738E">
        <w:rPr>
          <w:rFonts w:ascii="Arial" w:hAnsi="Arial" w:cs="Arial"/>
          <w:sz w:val="28"/>
        </w:rPr>
        <w:t xml:space="preserve">A. </w:t>
      </w:r>
      <w:r w:rsidRPr="0029738E">
        <w:rPr>
          <w:rFonts w:ascii="Arial" w:hAnsi="Arial" w:cs="Arial"/>
          <w:sz w:val="28"/>
        </w:rPr>
        <w:tab/>
        <w:t>Test basis</w:t>
      </w:r>
    </w:p>
    <w:p w:rsidR="0029738E" w:rsidRPr="0029738E" w:rsidRDefault="0029738E" w:rsidP="0029738E">
      <w:pPr>
        <w:rPr>
          <w:rFonts w:ascii="Arial" w:hAnsi="Arial" w:cs="Arial"/>
          <w:sz w:val="28"/>
        </w:rPr>
      </w:pPr>
      <w:r w:rsidRPr="0029738E">
        <w:rPr>
          <w:rFonts w:ascii="Arial" w:hAnsi="Arial" w:cs="Arial"/>
          <w:sz w:val="28"/>
        </w:rPr>
        <w:t>B</w:t>
      </w:r>
      <w:r w:rsidRPr="0029738E">
        <w:rPr>
          <w:rFonts w:ascii="Arial" w:hAnsi="Arial" w:cs="Arial"/>
          <w:sz w:val="28"/>
        </w:rPr>
        <w:tab/>
        <w:t>Configuration specification</w:t>
      </w:r>
    </w:p>
    <w:p w:rsidR="0029738E" w:rsidRPr="0029738E" w:rsidRDefault="0090629D" w:rsidP="0029738E">
      <w:pPr>
        <w:rPr>
          <w:rFonts w:ascii="Arial" w:hAnsi="Arial" w:cs="Arial"/>
          <w:sz w:val="28"/>
        </w:rPr>
      </w:pPr>
      <w:r>
        <w:rPr>
          <w:rFonts w:ascii="Arial" w:hAnsi="Arial" w:cs="Arial"/>
          <w:sz w:val="28"/>
        </w:rPr>
        <w:t>C.</w:t>
      </w:r>
      <w:r>
        <w:rPr>
          <w:rFonts w:ascii="Arial" w:hAnsi="Arial" w:cs="Arial"/>
          <w:sz w:val="28"/>
        </w:rPr>
        <w:tab/>
        <w:t>Component design</w:t>
      </w:r>
    </w:p>
    <w:p w:rsidR="0029738E" w:rsidRPr="0029738E" w:rsidRDefault="0029738E" w:rsidP="0029738E">
      <w:pPr>
        <w:rPr>
          <w:rFonts w:ascii="Arial" w:hAnsi="Arial" w:cs="Arial"/>
          <w:sz w:val="28"/>
        </w:rPr>
      </w:pPr>
      <w:r w:rsidRPr="0029738E">
        <w:rPr>
          <w:rFonts w:ascii="Arial" w:hAnsi="Arial" w:cs="Arial"/>
          <w:sz w:val="28"/>
        </w:rPr>
        <w:t>D.</w:t>
      </w:r>
      <w:r w:rsidRPr="0029738E">
        <w:rPr>
          <w:rFonts w:ascii="Arial" w:hAnsi="Arial" w:cs="Arial"/>
          <w:sz w:val="28"/>
        </w:rPr>
        <w:tab/>
        <w:t>Flowchart</w:t>
      </w:r>
    </w:p>
    <w:p w:rsidR="0029738E" w:rsidRPr="0029738E" w:rsidRDefault="0029738E" w:rsidP="0029738E">
      <w:pPr>
        <w:rPr>
          <w:rFonts w:ascii="Arial" w:hAnsi="Arial" w:cs="Arial"/>
          <w:sz w:val="28"/>
        </w:rPr>
      </w:pPr>
      <w:r w:rsidRPr="0029738E">
        <w:rPr>
          <w:rFonts w:ascii="Arial" w:hAnsi="Arial" w:cs="Arial"/>
          <w:sz w:val="28"/>
        </w:rPr>
        <w:t xml:space="preserve"> </w:t>
      </w:r>
    </w:p>
    <w:p w:rsidR="0029738E" w:rsidRPr="0029738E" w:rsidRDefault="0029738E" w:rsidP="0029738E">
      <w:pPr>
        <w:rPr>
          <w:rFonts w:ascii="Arial" w:hAnsi="Arial" w:cs="Arial"/>
          <w:sz w:val="28"/>
        </w:rPr>
      </w:pPr>
    </w:p>
    <w:p w:rsidR="0029738E" w:rsidRPr="0029738E" w:rsidRDefault="0029738E" w:rsidP="0029738E">
      <w:pPr>
        <w:rPr>
          <w:rFonts w:ascii="Arial" w:hAnsi="Arial" w:cs="Arial"/>
          <w:sz w:val="28"/>
        </w:rPr>
      </w:pPr>
    </w:p>
    <w:p w:rsidR="0029738E" w:rsidRPr="0029738E" w:rsidRDefault="0029738E" w:rsidP="0029738E">
      <w:pPr>
        <w:rPr>
          <w:rFonts w:ascii="Arial" w:hAnsi="Arial" w:cs="Arial"/>
          <w:sz w:val="28"/>
        </w:rPr>
      </w:pPr>
      <w:r>
        <w:rPr>
          <w:rFonts w:ascii="Arial" w:hAnsi="Arial" w:cs="Arial"/>
          <w:sz w:val="28"/>
        </w:rPr>
        <w:t>Q</w:t>
      </w:r>
      <w:r w:rsidRPr="0029738E">
        <w:rPr>
          <w:rFonts w:ascii="Arial" w:hAnsi="Arial" w:cs="Arial"/>
          <w:sz w:val="28"/>
        </w:rPr>
        <w:t>10.   Specially-written software that replaces a called component during component integration testing is called what?</w:t>
      </w:r>
    </w:p>
    <w:p w:rsidR="0029738E" w:rsidRPr="0029738E" w:rsidRDefault="0029738E" w:rsidP="0029738E">
      <w:pPr>
        <w:rPr>
          <w:rFonts w:ascii="Arial" w:hAnsi="Arial" w:cs="Arial"/>
          <w:sz w:val="28"/>
        </w:rPr>
      </w:pPr>
    </w:p>
    <w:p w:rsidR="0029738E" w:rsidRPr="0029738E" w:rsidRDefault="0029738E" w:rsidP="002335D2">
      <w:pPr>
        <w:pStyle w:val="ListParagraph"/>
        <w:numPr>
          <w:ilvl w:val="0"/>
          <w:numId w:val="174"/>
        </w:numPr>
        <w:rPr>
          <w:rFonts w:ascii="Arial" w:hAnsi="Arial" w:cs="Arial"/>
          <w:sz w:val="28"/>
        </w:rPr>
      </w:pPr>
      <w:r w:rsidRPr="0029738E">
        <w:rPr>
          <w:rFonts w:ascii="Arial" w:hAnsi="Arial" w:cs="Arial"/>
          <w:sz w:val="28"/>
        </w:rPr>
        <w:t>Driver</w:t>
      </w:r>
    </w:p>
    <w:p w:rsidR="0029738E" w:rsidRPr="0029738E" w:rsidRDefault="0029738E" w:rsidP="002335D2">
      <w:pPr>
        <w:pStyle w:val="ListParagraph"/>
        <w:numPr>
          <w:ilvl w:val="0"/>
          <w:numId w:val="174"/>
        </w:numPr>
        <w:rPr>
          <w:rFonts w:ascii="Arial" w:hAnsi="Arial" w:cs="Arial"/>
          <w:sz w:val="28"/>
        </w:rPr>
      </w:pPr>
      <w:r w:rsidRPr="0029738E">
        <w:rPr>
          <w:rFonts w:ascii="Arial" w:hAnsi="Arial" w:cs="Arial"/>
          <w:sz w:val="28"/>
        </w:rPr>
        <w:t>Simulator</w:t>
      </w:r>
    </w:p>
    <w:p w:rsidR="0029738E" w:rsidRPr="0029738E" w:rsidRDefault="0029738E" w:rsidP="002335D2">
      <w:pPr>
        <w:pStyle w:val="ListParagraph"/>
        <w:numPr>
          <w:ilvl w:val="0"/>
          <w:numId w:val="174"/>
        </w:numPr>
        <w:rPr>
          <w:rFonts w:ascii="Arial" w:hAnsi="Arial" w:cs="Arial"/>
          <w:sz w:val="28"/>
        </w:rPr>
      </w:pPr>
      <w:r w:rsidRPr="0029738E">
        <w:rPr>
          <w:rFonts w:ascii="Arial" w:hAnsi="Arial" w:cs="Arial"/>
          <w:sz w:val="28"/>
        </w:rPr>
        <w:t>Stub</w:t>
      </w:r>
    </w:p>
    <w:p w:rsidR="0029738E" w:rsidRPr="0029738E" w:rsidRDefault="0029738E" w:rsidP="002335D2">
      <w:pPr>
        <w:pStyle w:val="ListParagraph"/>
        <w:numPr>
          <w:ilvl w:val="0"/>
          <w:numId w:val="174"/>
        </w:numPr>
        <w:rPr>
          <w:rFonts w:ascii="Arial" w:hAnsi="Arial" w:cs="Arial"/>
          <w:sz w:val="28"/>
        </w:rPr>
      </w:pPr>
      <w:r w:rsidRPr="0029738E">
        <w:rPr>
          <w:rFonts w:ascii="Arial" w:hAnsi="Arial" w:cs="Arial"/>
          <w:sz w:val="28"/>
        </w:rPr>
        <w:t>Harness</w:t>
      </w:r>
    </w:p>
    <w:p w:rsidR="0029738E" w:rsidRPr="0029738E" w:rsidRDefault="0029738E" w:rsidP="0029738E">
      <w:pPr>
        <w:rPr>
          <w:rFonts w:ascii="Arial" w:hAnsi="Arial" w:cs="Arial"/>
          <w:sz w:val="28"/>
        </w:rPr>
      </w:pPr>
    </w:p>
    <w:p w:rsidR="0029738E" w:rsidRPr="0029738E" w:rsidRDefault="0029738E" w:rsidP="0029738E">
      <w:pPr>
        <w:rPr>
          <w:rFonts w:ascii="Arial" w:hAnsi="Arial" w:cs="Arial"/>
          <w:sz w:val="28"/>
        </w:rPr>
      </w:pPr>
    </w:p>
    <w:p w:rsidR="0029738E" w:rsidRPr="0029738E" w:rsidRDefault="0029738E" w:rsidP="0029738E">
      <w:pPr>
        <w:rPr>
          <w:rFonts w:ascii="Arial" w:hAnsi="Arial" w:cs="Arial"/>
          <w:sz w:val="28"/>
        </w:rPr>
      </w:pPr>
    </w:p>
    <w:p w:rsidR="0029738E" w:rsidRPr="0029738E" w:rsidRDefault="0029738E" w:rsidP="0029738E">
      <w:pPr>
        <w:rPr>
          <w:rFonts w:ascii="Arial" w:hAnsi="Arial" w:cs="Arial"/>
          <w:sz w:val="28"/>
        </w:rPr>
      </w:pPr>
      <w:r>
        <w:rPr>
          <w:rFonts w:ascii="Arial" w:hAnsi="Arial" w:cs="Arial"/>
          <w:sz w:val="28"/>
        </w:rPr>
        <w:t>Q</w:t>
      </w:r>
      <w:r w:rsidRPr="0029738E">
        <w:rPr>
          <w:rFonts w:ascii="Arial" w:hAnsi="Arial" w:cs="Arial"/>
          <w:sz w:val="28"/>
        </w:rPr>
        <w:t>11.   Which of the following is untrue of user acceptance testing?</w:t>
      </w:r>
    </w:p>
    <w:p w:rsidR="0029738E" w:rsidRPr="0029738E" w:rsidRDefault="0029738E" w:rsidP="0029738E">
      <w:pPr>
        <w:rPr>
          <w:rFonts w:ascii="Arial" w:hAnsi="Arial" w:cs="Arial"/>
          <w:sz w:val="28"/>
        </w:rPr>
      </w:pPr>
    </w:p>
    <w:p w:rsidR="0029738E" w:rsidRPr="0029738E" w:rsidRDefault="0029738E" w:rsidP="002335D2">
      <w:pPr>
        <w:pStyle w:val="ListParagraph"/>
        <w:numPr>
          <w:ilvl w:val="0"/>
          <w:numId w:val="175"/>
        </w:numPr>
        <w:rPr>
          <w:rFonts w:ascii="Arial" w:hAnsi="Arial" w:cs="Arial"/>
          <w:sz w:val="28"/>
        </w:rPr>
      </w:pPr>
      <w:r w:rsidRPr="0029738E">
        <w:rPr>
          <w:rFonts w:ascii="Arial" w:hAnsi="Arial" w:cs="Arial"/>
          <w:sz w:val="28"/>
        </w:rPr>
        <w:t>The aim is to establish confidence in the system</w:t>
      </w:r>
    </w:p>
    <w:p w:rsidR="0029738E" w:rsidRPr="0029738E" w:rsidRDefault="0029738E" w:rsidP="002335D2">
      <w:pPr>
        <w:pStyle w:val="ListParagraph"/>
        <w:numPr>
          <w:ilvl w:val="0"/>
          <w:numId w:val="175"/>
        </w:numPr>
        <w:rPr>
          <w:rFonts w:ascii="Arial" w:hAnsi="Arial" w:cs="Arial"/>
          <w:sz w:val="28"/>
        </w:rPr>
      </w:pPr>
      <w:r w:rsidRPr="0029738E">
        <w:rPr>
          <w:rFonts w:ascii="Arial" w:hAnsi="Arial" w:cs="Arial"/>
          <w:sz w:val="28"/>
        </w:rPr>
        <w:t>The main purpose is to find defects in the system</w:t>
      </w:r>
    </w:p>
    <w:p w:rsidR="0029738E" w:rsidRPr="0029738E" w:rsidRDefault="0029738E" w:rsidP="002335D2">
      <w:pPr>
        <w:pStyle w:val="ListParagraph"/>
        <w:numPr>
          <w:ilvl w:val="0"/>
          <w:numId w:val="175"/>
        </w:numPr>
        <w:rPr>
          <w:rFonts w:ascii="Arial" w:hAnsi="Arial" w:cs="Arial"/>
          <w:sz w:val="28"/>
        </w:rPr>
      </w:pPr>
      <w:r w:rsidRPr="0029738E">
        <w:rPr>
          <w:rFonts w:ascii="Arial" w:hAnsi="Arial" w:cs="Arial"/>
          <w:sz w:val="28"/>
        </w:rPr>
        <w:t>It is the responsibility of users</w:t>
      </w:r>
    </w:p>
    <w:p w:rsidR="0029738E" w:rsidRDefault="0029738E" w:rsidP="002335D2">
      <w:pPr>
        <w:pStyle w:val="ListParagraph"/>
        <w:numPr>
          <w:ilvl w:val="0"/>
          <w:numId w:val="175"/>
        </w:numPr>
        <w:rPr>
          <w:rFonts w:ascii="Arial" w:hAnsi="Arial" w:cs="Arial"/>
          <w:sz w:val="28"/>
        </w:rPr>
      </w:pPr>
      <w:r w:rsidRPr="0029738E">
        <w:rPr>
          <w:rFonts w:ascii="Arial" w:hAnsi="Arial" w:cs="Arial"/>
          <w:sz w:val="28"/>
        </w:rPr>
        <w:t>It may assess the systems readiness for deployment and use</w:t>
      </w:r>
    </w:p>
    <w:p w:rsidR="0029738E" w:rsidRDefault="0029738E" w:rsidP="0029738E">
      <w:pPr>
        <w:rPr>
          <w:rFonts w:ascii="Arial" w:hAnsi="Arial" w:cs="Arial"/>
          <w:sz w:val="28"/>
        </w:rPr>
      </w:pPr>
    </w:p>
    <w:p w:rsidR="0029738E" w:rsidRPr="0029738E" w:rsidRDefault="0029738E" w:rsidP="0029738E">
      <w:pPr>
        <w:rPr>
          <w:rFonts w:ascii="Arial" w:hAnsi="Arial" w:cs="Arial"/>
          <w:sz w:val="28"/>
        </w:rPr>
      </w:pPr>
      <w:r>
        <w:rPr>
          <w:rFonts w:ascii="Arial" w:hAnsi="Arial" w:cs="Arial"/>
          <w:sz w:val="28"/>
        </w:rPr>
        <w:t>Q</w:t>
      </w:r>
      <w:r w:rsidRPr="0029738E">
        <w:rPr>
          <w:rFonts w:ascii="Arial" w:hAnsi="Arial" w:cs="Arial"/>
          <w:sz w:val="28"/>
        </w:rPr>
        <w:t>12. Testing following modifications, migration, or retirement of production software is</w:t>
      </w:r>
    </w:p>
    <w:p w:rsidR="0029738E" w:rsidRPr="0029738E" w:rsidRDefault="0029738E" w:rsidP="0029738E">
      <w:pPr>
        <w:rPr>
          <w:rFonts w:ascii="Arial" w:hAnsi="Arial" w:cs="Arial"/>
          <w:sz w:val="28"/>
        </w:rPr>
      </w:pPr>
    </w:p>
    <w:p w:rsidR="0029738E" w:rsidRPr="0029738E" w:rsidRDefault="0029738E" w:rsidP="0029738E">
      <w:pPr>
        <w:rPr>
          <w:rFonts w:ascii="Arial" w:hAnsi="Arial" w:cs="Arial"/>
          <w:sz w:val="28"/>
        </w:rPr>
      </w:pPr>
      <w:r>
        <w:rPr>
          <w:rFonts w:ascii="Arial" w:hAnsi="Arial" w:cs="Arial"/>
          <w:sz w:val="28"/>
        </w:rPr>
        <w:t>A.</w:t>
      </w:r>
      <w:r>
        <w:rPr>
          <w:rFonts w:ascii="Arial" w:hAnsi="Arial" w:cs="Arial"/>
          <w:sz w:val="28"/>
        </w:rPr>
        <w:tab/>
        <w:t xml:space="preserve">Maintenance </w:t>
      </w:r>
      <w:r w:rsidRPr="0029738E">
        <w:rPr>
          <w:rFonts w:ascii="Arial" w:hAnsi="Arial" w:cs="Arial"/>
          <w:sz w:val="28"/>
        </w:rPr>
        <w:t>testing</w:t>
      </w:r>
    </w:p>
    <w:p w:rsidR="0029738E" w:rsidRPr="0029738E" w:rsidRDefault="0029738E" w:rsidP="0029738E">
      <w:pPr>
        <w:rPr>
          <w:rFonts w:ascii="Arial" w:hAnsi="Arial" w:cs="Arial"/>
          <w:sz w:val="28"/>
        </w:rPr>
      </w:pPr>
      <w:r w:rsidRPr="0029738E">
        <w:rPr>
          <w:rFonts w:ascii="Arial" w:hAnsi="Arial" w:cs="Arial"/>
          <w:sz w:val="28"/>
        </w:rPr>
        <w:t xml:space="preserve">B. </w:t>
      </w:r>
      <w:r w:rsidRPr="0029738E">
        <w:rPr>
          <w:rFonts w:ascii="Arial" w:hAnsi="Arial" w:cs="Arial"/>
          <w:sz w:val="28"/>
        </w:rPr>
        <w:tab/>
        <w:t>Change control</w:t>
      </w:r>
    </w:p>
    <w:p w:rsidR="0029738E" w:rsidRPr="0029738E" w:rsidRDefault="0029738E" w:rsidP="0029738E">
      <w:pPr>
        <w:rPr>
          <w:rFonts w:ascii="Arial" w:hAnsi="Arial" w:cs="Arial"/>
          <w:sz w:val="28"/>
        </w:rPr>
      </w:pPr>
      <w:r w:rsidRPr="0029738E">
        <w:rPr>
          <w:rFonts w:ascii="Arial" w:hAnsi="Arial" w:cs="Arial"/>
          <w:sz w:val="28"/>
        </w:rPr>
        <w:t xml:space="preserve">C. </w:t>
      </w:r>
      <w:r w:rsidRPr="0029738E">
        <w:rPr>
          <w:rFonts w:ascii="Arial" w:hAnsi="Arial" w:cs="Arial"/>
          <w:sz w:val="28"/>
        </w:rPr>
        <w:tab/>
        <w:t>Configuration management</w:t>
      </w:r>
    </w:p>
    <w:p w:rsidR="0029738E" w:rsidRPr="0029738E" w:rsidRDefault="0029738E" w:rsidP="0029738E">
      <w:pPr>
        <w:rPr>
          <w:rFonts w:ascii="Arial" w:hAnsi="Arial" w:cs="Arial"/>
          <w:sz w:val="28"/>
        </w:rPr>
      </w:pPr>
      <w:r>
        <w:rPr>
          <w:rFonts w:ascii="Arial" w:hAnsi="Arial" w:cs="Arial"/>
          <w:sz w:val="28"/>
        </w:rPr>
        <w:t xml:space="preserve">D. </w:t>
      </w:r>
      <w:r>
        <w:rPr>
          <w:rFonts w:ascii="Arial" w:hAnsi="Arial" w:cs="Arial"/>
          <w:sz w:val="28"/>
        </w:rPr>
        <w:tab/>
        <w:t xml:space="preserve">Performance </w:t>
      </w:r>
      <w:r w:rsidRPr="0029738E">
        <w:rPr>
          <w:rFonts w:ascii="Arial" w:hAnsi="Arial" w:cs="Arial"/>
          <w:sz w:val="28"/>
        </w:rPr>
        <w:t>test</w:t>
      </w:r>
    </w:p>
    <w:p w:rsidR="0029738E" w:rsidRPr="0029738E" w:rsidRDefault="0029738E" w:rsidP="0029738E">
      <w:pPr>
        <w:rPr>
          <w:rFonts w:ascii="Arial" w:hAnsi="Arial" w:cs="Arial"/>
          <w:sz w:val="28"/>
        </w:rPr>
      </w:pPr>
    </w:p>
    <w:p w:rsidR="0029738E" w:rsidRPr="0029738E" w:rsidRDefault="0029738E" w:rsidP="0029738E">
      <w:pPr>
        <w:rPr>
          <w:rFonts w:ascii="Arial" w:hAnsi="Arial" w:cs="Arial"/>
          <w:sz w:val="28"/>
        </w:rPr>
      </w:pPr>
    </w:p>
    <w:p w:rsidR="0029738E" w:rsidRPr="0029738E" w:rsidRDefault="0029738E" w:rsidP="0029738E">
      <w:pPr>
        <w:rPr>
          <w:rFonts w:ascii="Arial" w:hAnsi="Arial" w:cs="Arial"/>
          <w:sz w:val="28"/>
        </w:rPr>
      </w:pPr>
    </w:p>
    <w:p w:rsidR="0029738E" w:rsidRDefault="0029738E">
      <w:pPr>
        <w:rPr>
          <w:rFonts w:ascii="Arial" w:hAnsi="Arial" w:cs="Arial"/>
          <w:sz w:val="28"/>
        </w:rPr>
      </w:pPr>
      <w:r>
        <w:rPr>
          <w:rFonts w:ascii="Arial" w:hAnsi="Arial" w:cs="Arial"/>
          <w:sz w:val="28"/>
        </w:rPr>
        <w:br w:type="page"/>
      </w:r>
    </w:p>
    <w:p w:rsidR="0029738E" w:rsidRPr="0029738E" w:rsidRDefault="0029738E" w:rsidP="0029738E">
      <w:pPr>
        <w:rPr>
          <w:rFonts w:ascii="Arial" w:hAnsi="Arial" w:cs="Arial"/>
          <w:sz w:val="28"/>
        </w:rPr>
      </w:pPr>
      <w:r w:rsidRPr="0029738E">
        <w:rPr>
          <w:rFonts w:ascii="Arial" w:hAnsi="Arial" w:cs="Arial"/>
          <w:sz w:val="28"/>
        </w:rPr>
        <w:lastRenderedPageBreak/>
        <w:t>Q13.  Which of the following statements about testing are true?</w:t>
      </w:r>
    </w:p>
    <w:p w:rsidR="0029738E" w:rsidRPr="0029738E" w:rsidRDefault="0029738E" w:rsidP="0029738E">
      <w:pPr>
        <w:rPr>
          <w:rFonts w:ascii="Arial" w:hAnsi="Arial" w:cs="Arial"/>
          <w:sz w:val="28"/>
        </w:rPr>
      </w:pPr>
    </w:p>
    <w:p w:rsidR="0029738E" w:rsidRPr="0029738E" w:rsidRDefault="0029738E" w:rsidP="002335D2">
      <w:pPr>
        <w:pStyle w:val="ListParagraph"/>
        <w:numPr>
          <w:ilvl w:val="0"/>
          <w:numId w:val="176"/>
        </w:numPr>
        <w:rPr>
          <w:rFonts w:ascii="Arial" w:hAnsi="Arial" w:cs="Arial"/>
          <w:sz w:val="28"/>
        </w:rPr>
      </w:pPr>
      <w:r w:rsidRPr="0029738E">
        <w:rPr>
          <w:rFonts w:ascii="Arial" w:hAnsi="Arial" w:cs="Arial"/>
          <w:sz w:val="28"/>
        </w:rPr>
        <w:t>White box testing is only useful during system and acceptance testing</w:t>
      </w:r>
    </w:p>
    <w:p w:rsidR="0029738E" w:rsidRPr="0029738E" w:rsidRDefault="0029738E" w:rsidP="002335D2">
      <w:pPr>
        <w:pStyle w:val="ListParagraph"/>
        <w:numPr>
          <w:ilvl w:val="0"/>
          <w:numId w:val="176"/>
        </w:numPr>
        <w:rPr>
          <w:rFonts w:ascii="Arial" w:hAnsi="Arial" w:cs="Arial"/>
          <w:sz w:val="28"/>
        </w:rPr>
      </w:pPr>
      <w:r w:rsidRPr="0029738E">
        <w:rPr>
          <w:rFonts w:ascii="Arial" w:hAnsi="Arial" w:cs="Arial"/>
          <w:sz w:val="28"/>
        </w:rPr>
        <w:t>Alpha testing takes place at a customer sit</w:t>
      </w:r>
    </w:p>
    <w:p w:rsidR="0029738E" w:rsidRDefault="0029738E" w:rsidP="002335D2">
      <w:pPr>
        <w:pStyle w:val="ListParagraph"/>
        <w:numPr>
          <w:ilvl w:val="0"/>
          <w:numId w:val="176"/>
        </w:numPr>
        <w:rPr>
          <w:rFonts w:ascii="Arial" w:hAnsi="Arial" w:cs="Arial"/>
          <w:sz w:val="28"/>
        </w:rPr>
      </w:pPr>
      <w:r w:rsidRPr="0029738E">
        <w:rPr>
          <w:rFonts w:ascii="Arial" w:hAnsi="Arial" w:cs="Arial"/>
          <w:sz w:val="28"/>
        </w:rPr>
        <w:t>Structural testing is equivalent  to white box testing</w:t>
      </w:r>
    </w:p>
    <w:p w:rsidR="0029738E" w:rsidRDefault="008909F9" w:rsidP="002335D2">
      <w:pPr>
        <w:pStyle w:val="ListParagraph"/>
        <w:numPr>
          <w:ilvl w:val="0"/>
          <w:numId w:val="176"/>
        </w:numPr>
        <w:rPr>
          <w:rFonts w:ascii="Arial" w:hAnsi="Arial" w:cs="Arial"/>
          <w:sz w:val="28"/>
        </w:rPr>
      </w:pPr>
      <w:r>
        <w:rPr>
          <w:rFonts w:ascii="Arial" w:hAnsi="Arial" w:cs="Arial"/>
          <w:sz w:val="28"/>
        </w:rPr>
        <w:t xml:space="preserve">lnteroperability </w:t>
      </w:r>
      <w:r w:rsidR="0029738E" w:rsidRPr="0029738E">
        <w:rPr>
          <w:rFonts w:ascii="Arial" w:hAnsi="Arial" w:cs="Arial"/>
          <w:sz w:val="28"/>
        </w:rPr>
        <w:t>testing is a non-functional testing type</w:t>
      </w:r>
    </w:p>
    <w:p w:rsidR="0029738E" w:rsidRPr="0029738E" w:rsidRDefault="0029738E" w:rsidP="002335D2">
      <w:pPr>
        <w:pStyle w:val="ListParagraph"/>
        <w:numPr>
          <w:ilvl w:val="0"/>
          <w:numId w:val="176"/>
        </w:numPr>
        <w:rPr>
          <w:rFonts w:ascii="Arial" w:hAnsi="Arial" w:cs="Arial"/>
          <w:sz w:val="28"/>
        </w:rPr>
      </w:pPr>
      <w:r w:rsidRPr="0029738E">
        <w:rPr>
          <w:rFonts w:ascii="Arial" w:hAnsi="Arial" w:cs="Arial"/>
          <w:sz w:val="28"/>
        </w:rPr>
        <w:t>Stress tests are part of functional testing</w:t>
      </w:r>
      <w:r w:rsidR="008909F9">
        <w:rPr>
          <w:rFonts w:ascii="Arial" w:hAnsi="Arial" w:cs="Arial"/>
          <w:sz w:val="28"/>
        </w:rPr>
        <w:t xml:space="preserve"> </w:t>
      </w:r>
      <w:r w:rsidRPr="0029738E">
        <w:rPr>
          <w:rFonts w:ascii="Arial" w:hAnsi="Arial" w:cs="Arial"/>
          <w:sz w:val="28"/>
        </w:rPr>
        <w:t>A</w:t>
      </w:r>
    </w:p>
    <w:p w:rsidR="0029738E" w:rsidRPr="0029738E" w:rsidRDefault="0029738E" w:rsidP="0029738E">
      <w:pPr>
        <w:rPr>
          <w:rFonts w:ascii="Arial" w:hAnsi="Arial" w:cs="Arial"/>
          <w:sz w:val="28"/>
        </w:rPr>
      </w:pPr>
      <w:r w:rsidRPr="0029738E">
        <w:rPr>
          <w:rFonts w:ascii="Arial" w:hAnsi="Arial" w:cs="Arial"/>
          <w:sz w:val="28"/>
        </w:rPr>
        <w:t xml:space="preserve"> </w:t>
      </w:r>
    </w:p>
    <w:p w:rsidR="0029738E" w:rsidRPr="0029738E" w:rsidRDefault="0029738E" w:rsidP="002335D2">
      <w:pPr>
        <w:pStyle w:val="ListParagraph"/>
        <w:numPr>
          <w:ilvl w:val="0"/>
          <w:numId w:val="177"/>
        </w:numPr>
        <w:rPr>
          <w:rFonts w:ascii="Arial" w:hAnsi="Arial" w:cs="Arial"/>
          <w:sz w:val="28"/>
        </w:rPr>
      </w:pPr>
      <w:r w:rsidRPr="0029738E">
        <w:rPr>
          <w:rFonts w:ascii="Arial" w:hAnsi="Arial" w:cs="Arial"/>
          <w:sz w:val="28"/>
        </w:rPr>
        <w:t>i, iii and iv are true; ii and v are false</w:t>
      </w:r>
    </w:p>
    <w:p w:rsidR="0029738E" w:rsidRPr="0029738E" w:rsidRDefault="0029738E" w:rsidP="002335D2">
      <w:pPr>
        <w:pStyle w:val="ListParagraph"/>
        <w:numPr>
          <w:ilvl w:val="0"/>
          <w:numId w:val="177"/>
        </w:numPr>
        <w:rPr>
          <w:rFonts w:ascii="Arial" w:hAnsi="Arial" w:cs="Arial"/>
          <w:sz w:val="28"/>
        </w:rPr>
      </w:pPr>
      <w:r w:rsidRPr="0029738E">
        <w:rPr>
          <w:rFonts w:ascii="Arial" w:hAnsi="Arial" w:cs="Arial"/>
          <w:sz w:val="28"/>
        </w:rPr>
        <w:t>iii is true; i, ii, iv and v are false</w:t>
      </w:r>
    </w:p>
    <w:p w:rsidR="0029738E" w:rsidRPr="0029738E" w:rsidRDefault="0029738E" w:rsidP="002335D2">
      <w:pPr>
        <w:pStyle w:val="ListParagraph"/>
        <w:numPr>
          <w:ilvl w:val="0"/>
          <w:numId w:val="177"/>
        </w:numPr>
        <w:rPr>
          <w:rFonts w:ascii="Arial" w:hAnsi="Arial" w:cs="Arial"/>
          <w:sz w:val="28"/>
        </w:rPr>
      </w:pPr>
      <w:r w:rsidRPr="0029738E">
        <w:rPr>
          <w:rFonts w:ascii="Arial" w:hAnsi="Arial" w:cs="Arial"/>
          <w:sz w:val="28"/>
        </w:rPr>
        <w:t>iii and iv are true; i, ii and v are false</w:t>
      </w:r>
    </w:p>
    <w:p w:rsidR="0029738E" w:rsidRPr="0029738E" w:rsidRDefault="0029738E" w:rsidP="002335D2">
      <w:pPr>
        <w:pStyle w:val="ListParagraph"/>
        <w:numPr>
          <w:ilvl w:val="0"/>
          <w:numId w:val="177"/>
        </w:numPr>
        <w:rPr>
          <w:rFonts w:ascii="Arial" w:hAnsi="Arial" w:cs="Arial"/>
          <w:sz w:val="28"/>
        </w:rPr>
      </w:pPr>
      <w:r w:rsidRPr="0029738E">
        <w:rPr>
          <w:rFonts w:ascii="Arial" w:hAnsi="Arial" w:cs="Arial"/>
          <w:sz w:val="28"/>
        </w:rPr>
        <w:t>i, iii, iv and v are true; ii is false</w:t>
      </w:r>
    </w:p>
    <w:p w:rsidR="0029738E" w:rsidRPr="0029738E" w:rsidRDefault="0029738E" w:rsidP="0029738E">
      <w:pPr>
        <w:rPr>
          <w:rFonts w:ascii="Arial" w:hAnsi="Arial" w:cs="Arial"/>
          <w:sz w:val="28"/>
        </w:rPr>
      </w:pPr>
    </w:p>
    <w:p w:rsidR="0029738E" w:rsidRDefault="0029738E" w:rsidP="0029738E">
      <w:pPr>
        <w:rPr>
          <w:rFonts w:ascii="Arial" w:hAnsi="Arial" w:cs="Arial"/>
          <w:sz w:val="28"/>
        </w:rPr>
      </w:pPr>
      <w:r w:rsidRPr="0029738E">
        <w:rPr>
          <w:rFonts w:ascii="Arial" w:hAnsi="Arial" w:cs="Arial"/>
          <w:sz w:val="28"/>
        </w:rPr>
        <w:t>Q14.   Functional testing would test which of the following?</w:t>
      </w:r>
    </w:p>
    <w:p w:rsidR="0029738E" w:rsidRPr="0029738E" w:rsidRDefault="0029738E" w:rsidP="0029738E">
      <w:pPr>
        <w:rPr>
          <w:rFonts w:ascii="Arial" w:hAnsi="Arial" w:cs="Arial"/>
          <w:sz w:val="28"/>
        </w:rPr>
      </w:pPr>
    </w:p>
    <w:p w:rsidR="0029738E" w:rsidRPr="0029738E" w:rsidRDefault="0029738E" w:rsidP="0029738E">
      <w:pPr>
        <w:rPr>
          <w:rFonts w:ascii="Arial" w:hAnsi="Arial" w:cs="Arial"/>
          <w:sz w:val="28"/>
        </w:rPr>
      </w:pPr>
      <w:r w:rsidRPr="0029738E">
        <w:rPr>
          <w:rFonts w:ascii="Arial" w:hAnsi="Arial" w:cs="Arial"/>
          <w:sz w:val="28"/>
        </w:rPr>
        <w:t xml:space="preserve">A. </w:t>
      </w:r>
      <w:r w:rsidRPr="0029738E">
        <w:rPr>
          <w:rFonts w:ascii="Arial" w:hAnsi="Arial" w:cs="Arial"/>
          <w:sz w:val="28"/>
        </w:rPr>
        <w:tab/>
        <w:t>The system will recover from any failure within 20 minutes</w:t>
      </w:r>
    </w:p>
    <w:p w:rsidR="0029738E" w:rsidRPr="0029738E" w:rsidRDefault="0029738E" w:rsidP="0029738E">
      <w:pPr>
        <w:rPr>
          <w:rFonts w:ascii="Arial" w:hAnsi="Arial" w:cs="Arial"/>
          <w:sz w:val="28"/>
        </w:rPr>
      </w:pPr>
      <w:r w:rsidRPr="0029738E">
        <w:rPr>
          <w:rFonts w:ascii="Arial" w:hAnsi="Arial" w:cs="Arial"/>
          <w:sz w:val="28"/>
        </w:rPr>
        <w:t>B.</w:t>
      </w:r>
      <w:r w:rsidRPr="0029738E">
        <w:rPr>
          <w:rFonts w:ascii="Arial" w:hAnsi="Arial" w:cs="Arial"/>
          <w:sz w:val="28"/>
        </w:rPr>
        <w:tab/>
        <w:t>The system wi</w:t>
      </w:r>
      <w:r>
        <w:rPr>
          <w:rFonts w:ascii="Arial" w:hAnsi="Arial" w:cs="Arial"/>
          <w:sz w:val="28"/>
        </w:rPr>
        <w:t xml:space="preserve">ll provide an average response </w:t>
      </w:r>
      <w:r w:rsidRPr="0029738E">
        <w:rPr>
          <w:rFonts w:ascii="Arial" w:hAnsi="Arial" w:cs="Arial"/>
          <w:sz w:val="28"/>
        </w:rPr>
        <w:t>time of 3 seconds</w:t>
      </w:r>
    </w:p>
    <w:p w:rsidR="0029738E" w:rsidRPr="0029738E" w:rsidRDefault="0029738E" w:rsidP="0029738E">
      <w:pPr>
        <w:rPr>
          <w:rFonts w:ascii="Arial" w:hAnsi="Arial" w:cs="Arial"/>
          <w:sz w:val="28"/>
        </w:rPr>
      </w:pPr>
      <w:r w:rsidRPr="0029738E">
        <w:rPr>
          <w:rFonts w:ascii="Arial" w:hAnsi="Arial" w:cs="Arial"/>
          <w:sz w:val="28"/>
        </w:rPr>
        <w:t>C.</w:t>
      </w:r>
      <w:r>
        <w:rPr>
          <w:rFonts w:ascii="Arial" w:hAnsi="Arial" w:cs="Arial"/>
          <w:sz w:val="28"/>
        </w:rPr>
        <w:t xml:space="preserve"> </w:t>
      </w:r>
      <w:r>
        <w:rPr>
          <w:rFonts w:ascii="Arial" w:hAnsi="Arial" w:cs="Arial"/>
          <w:sz w:val="28"/>
        </w:rPr>
        <w:tab/>
        <w:t xml:space="preserve">The system will support 1000 simultaneous </w:t>
      </w:r>
      <w:r w:rsidRPr="0029738E">
        <w:rPr>
          <w:rFonts w:ascii="Arial" w:hAnsi="Arial" w:cs="Arial"/>
          <w:sz w:val="28"/>
        </w:rPr>
        <w:t>online users</w:t>
      </w:r>
    </w:p>
    <w:p w:rsidR="0029738E" w:rsidRDefault="0029738E" w:rsidP="0029738E">
      <w:pPr>
        <w:rPr>
          <w:rFonts w:ascii="Arial" w:hAnsi="Arial" w:cs="Arial"/>
          <w:sz w:val="28"/>
        </w:rPr>
      </w:pPr>
      <w:r w:rsidRPr="0029738E">
        <w:rPr>
          <w:rFonts w:ascii="Arial" w:hAnsi="Arial" w:cs="Arial"/>
          <w:sz w:val="28"/>
        </w:rPr>
        <w:t>D</w:t>
      </w:r>
      <w:r>
        <w:rPr>
          <w:rFonts w:ascii="Arial" w:hAnsi="Arial" w:cs="Arial"/>
          <w:sz w:val="28"/>
        </w:rPr>
        <w:t>.</w:t>
      </w:r>
      <w:r>
        <w:rPr>
          <w:rFonts w:ascii="Arial" w:hAnsi="Arial" w:cs="Arial"/>
          <w:sz w:val="28"/>
        </w:rPr>
        <w:tab/>
      </w:r>
      <w:r w:rsidRPr="0029738E">
        <w:rPr>
          <w:rFonts w:ascii="Arial" w:hAnsi="Arial" w:cs="Arial"/>
          <w:sz w:val="28"/>
        </w:rPr>
        <w:t>The system will produce a weekly order report</w:t>
      </w:r>
    </w:p>
    <w:p w:rsidR="0029738E" w:rsidRDefault="0029738E" w:rsidP="0029738E">
      <w:pPr>
        <w:rPr>
          <w:rFonts w:ascii="Arial" w:hAnsi="Arial" w:cs="Arial"/>
          <w:sz w:val="28"/>
        </w:rPr>
      </w:pPr>
    </w:p>
    <w:p w:rsidR="0029738E" w:rsidRPr="0029738E" w:rsidRDefault="0029738E" w:rsidP="0029738E">
      <w:pPr>
        <w:rPr>
          <w:rFonts w:ascii="Arial" w:hAnsi="Arial" w:cs="Arial"/>
          <w:sz w:val="28"/>
        </w:rPr>
      </w:pPr>
      <w:r>
        <w:rPr>
          <w:rFonts w:ascii="Arial" w:hAnsi="Arial" w:cs="Arial"/>
          <w:sz w:val="28"/>
        </w:rPr>
        <w:t>Q</w:t>
      </w:r>
      <w:r w:rsidRPr="0029738E">
        <w:rPr>
          <w:rFonts w:ascii="Arial" w:hAnsi="Arial" w:cs="Arial"/>
          <w:sz w:val="28"/>
        </w:rPr>
        <w:t>15.   A regression test:</w:t>
      </w:r>
    </w:p>
    <w:p w:rsidR="0029738E" w:rsidRPr="0029738E" w:rsidRDefault="0029738E" w:rsidP="0029738E">
      <w:pPr>
        <w:rPr>
          <w:rFonts w:ascii="Arial" w:hAnsi="Arial" w:cs="Arial"/>
          <w:sz w:val="28"/>
        </w:rPr>
      </w:pPr>
    </w:p>
    <w:p w:rsidR="0029738E" w:rsidRPr="0029738E" w:rsidRDefault="0029738E" w:rsidP="0029738E">
      <w:pPr>
        <w:rPr>
          <w:rFonts w:ascii="Arial" w:hAnsi="Arial" w:cs="Arial"/>
          <w:sz w:val="28"/>
        </w:rPr>
      </w:pPr>
      <w:r w:rsidRPr="0029738E">
        <w:rPr>
          <w:rFonts w:ascii="Arial" w:hAnsi="Arial" w:cs="Arial"/>
          <w:sz w:val="28"/>
        </w:rPr>
        <w:t xml:space="preserve">A. </w:t>
      </w:r>
      <w:r w:rsidRPr="0029738E">
        <w:rPr>
          <w:rFonts w:ascii="Arial" w:hAnsi="Arial" w:cs="Arial"/>
          <w:sz w:val="28"/>
        </w:rPr>
        <w:tab/>
        <w:t>Is the same as re-testing</w:t>
      </w:r>
    </w:p>
    <w:p w:rsidR="0029738E" w:rsidRPr="0029738E" w:rsidRDefault="0029738E" w:rsidP="0029738E">
      <w:pPr>
        <w:rPr>
          <w:rFonts w:ascii="Arial" w:hAnsi="Arial" w:cs="Arial"/>
          <w:sz w:val="28"/>
        </w:rPr>
      </w:pPr>
      <w:r>
        <w:rPr>
          <w:rFonts w:ascii="Arial" w:hAnsi="Arial" w:cs="Arial"/>
          <w:sz w:val="28"/>
        </w:rPr>
        <w:t>B.</w:t>
      </w:r>
      <w:r>
        <w:rPr>
          <w:rFonts w:ascii="Arial" w:hAnsi="Arial" w:cs="Arial"/>
          <w:sz w:val="28"/>
        </w:rPr>
        <w:tab/>
      </w:r>
      <w:r w:rsidRPr="0029738E">
        <w:rPr>
          <w:rFonts w:ascii="Arial" w:hAnsi="Arial" w:cs="Arial"/>
          <w:sz w:val="28"/>
        </w:rPr>
        <w:t>Checks unchanged areas of software for unexpected side</w:t>
      </w:r>
      <w:r>
        <w:rPr>
          <w:rFonts w:ascii="Arial" w:hAnsi="Arial" w:cs="Arial"/>
          <w:sz w:val="28"/>
        </w:rPr>
        <w:t xml:space="preserve"> </w:t>
      </w:r>
      <w:r w:rsidRPr="0029738E">
        <w:rPr>
          <w:rFonts w:ascii="Arial" w:hAnsi="Arial" w:cs="Arial"/>
          <w:sz w:val="28"/>
        </w:rPr>
        <w:t>effects</w:t>
      </w:r>
    </w:p>
    <w:p w:rsidR="0029738E" w:rsidRPr="0029738E" w:rsidRDefault="0029738E" w:rsidP="0029738E">
      <w:pPr>
        <w:rPr>
          <w:rFonts w:ascii="Arial" w:hAnsi="Arial" w:cs="Arial"/>
          <w:sz w:val="28"/>
        </w:rPr>
      </w:pPr>
      <w:r w:rsidRPr="0029738E">
        <w:rPr>
          <w:rFonts w:ascii="Arial" w:hAnsi="Arial" w:cs="Arial"/>
          <w:sz w:val="28"/>
        </w:rPr>
        <w:t xml:space="preserve">C. </w:t>
      </w:r>
      <w:r w:rsidRPr="0029738E">
        <w:rPr>
          <w:rFonts w:ascii="Arial" w:hAnsi="Arial" w:cs="Arial"/>
          <w:sz w:val="28"/>
        </w:rPr>
        <w:tab/>
        <w:t>Determines if changed areas of software contain defects</w:t>
      </w:r>
    </w:p>
    <w:p w:rsidR="0029738E" w:rsidRPr="0029738E" w:rsidRDefault="0029738E" w:rsidP="0029738E">
      <w:pPr>
        <w:rPr>
          <w:rFonts w:ascii="Arial" w:hAnsi="Arial" w:cs="Arial"/>
          <w:sz w:val="28"/>
        </w:rPr>
      </w:pPr>
      <w:r w:rsidRPr="0029738E">
        <w:rPr>
          <w:rFonts w:ascii="Arial" w:hAnsi="Arial" w:cs="Arial"/>
          <w:sz w:val="28"/>
        </w:rPr>
        <w:t xml:space="preserve">D. </w:t>
      </w:r>
      <w:r w:rsidRPr="0029738E">
        <w:rPr>
          <w:rFonts w:ascii="Arial" w:hAnsi="Arial" w:cs="Arial"/>
          <w:sz w:val="28"/>
        </w:rPr>
        <w:tab/>
        <w:t>ls only used during acceptance testing</w:t>
      </w:r>
    </w:p>
    <w:p w:rsidR="0029738E" w:rsidRPr="0029738E" w:rsidRDefault="0029738E" w:rsidP="0029738E">
      <w:pPr>
        <w:rPr>
          <w:rFonts w:ascii="Arial" w:hAnsi="Arial" w:cs="Arial"/>
          <w:sz w:val="28"/>
        </w:rPr>
      </w:pPr>
    </w:p>
    <w:p w:rsidR="0029738E" w:rsidRPr="0029738E" w:rsidRDefault="0029738E" w:rsidP="0029738E">
      <w:pPr>
        <w:rPr>
          <w:rFonts w:ascii="Arial" w:hAnsi="Arial" w:cs="Arial"/>
          <w:sz w:val="28"/>
        </w:rPr>
      </w:pPr>
    </w:p>
    <w:p w:rsidR="0029738E" w:rsidRPr="0029738E" w:rsidRDefault="0029738E" w:rsidP="0029738E">
      <w:pPr>
        <w:rPr>
          <w:rFonts w:ascii="Arial" w:hAnsi="Arial" w:cs="Arial"/>
          <w:sz w:val="28"/>
        </w:rPr>
      </w:pPr>
    </w:p>
    <w:p w:rsidR="0029738E" w:rsidRPr="0029738E" w:rsidRDefault="0029738E" w:rsidP="0029738E">
      <w:pPr>
        <w:rPr>
          <w:rFonts w:ascii="Arial" w:hAnsi="Arial" w:cs="Arial"/>
          <w:sz w:val="28"/>
        </w:rPr>
      </w:pPr>
      <w:r>
        <w:rPr>
          <w:rFonts w:ascii="Arial" w:hAnsi="Arial" w:cs="Arial"/>
          <w:sz w:val="28"/>
        </w:rPr>
        <w:t>Q</w:t>
      </w:r>
      <w:r w:rsidRPr="0029738E">
        <w:rPr>
          <w:rFonts w:ascii="Arial" w:hAnsi="Arial" w:cs="Arial"/>
          <w:sz w:val="28"/>
        </w:rPr>
        <w:t>16.   The difference bet</w:t>
      </w:r>
      <w:r>
        <w:rPr>
          <w:rFonts w:ascii="Arial" w:hAnsi="Arial" w:cs="Arial"/>
          <w:sz w:val="28"/>
        </w:rPr>
        <w:t xml:space="preserve">ween re-testing and regression </w:t>
      </w:r>
      <w:r w:rsidRPr="0029738E">
        <w:rPr>
          <w:rFonts w:ascii="Arial" w:hAnsi="Arial" w:cs="Arial"/>
          <w:sz w:val="28"/>
        </w:rPr>
        <w:t>testing is</w:t>
      </w:r>
    </w:p>
    <w:p w:rsidR="0029738E" w:rsidRDefault="0029738E" w:rsidP="0029738E">
      <w:pPr>
        <w:rPr>
          <w:rFonts w:ascii="Arial" w:hAnsi="Arial" w:cs="Arial"/>
          <w:sz w:val="28"/>
        </w:rPr>
      </w:pPr>
    </w:p>
    <w:p w:rsidR="0029738E" w:rsidRPr="0029738E" w:rsidRDefault="0029738E" w:rsidP="002335D2">
      <w:pPr>
        <w:pStyle w:val="ListParagraph"/>
        <w:numPr>
          <w:ilvl w:val="0"/>
          <w:numId w:val="178"/>
        </w:numPr>
        <w:rPr>
          <w:rFonts w:ascii="Arial" w:hAnsi="Arial" w:cs="Arial"/>
          <w:sz w:val="28"/>
        </w:rPr>
      </w:pPr>
      <w:r w:rsidRPr="0029738E">
        <w:rPr>
          <w:rFonts w:ascii="Arial" w:hAnsi="Arial" w:cs="Arial"/>
          <w:sz w:val="28"/>
        </w:rPr>
        <w:t>Re-testing is running a test again; regression testing looks for unexpected side effects</w:t>
      </w:r>
    </w:p>
    <w:p w:rsidR="0029738E" w:rsidRPr="0029738E" w:rsidRDefault="0029738E" w:rsidP="002335D2">
      <w:pPr>
        <w:pStyle w:val="ListParagraph"/>
        <w:numPr>
          <w:ilvl w:val="0"/>
          <w:numId w:val="178"/>
        </w:numPr>
        <w:rPr>
          <w:rFonts w:ascii="Arial" w:hAnsi="Arial" w:cs="Arial"/>
          <w:sz w:val="28"/>
        </w:rPr>
      </w:pPr>
      <w:r w:rsidRPr="0029738E">
        <w:rPr>
          <w:rFonts w:ascii="Arial" w:hAnsi="Arial" w:cs="Arial"/>
          <w:sz w:val="28"/>
        </w:rPr>
        <w:t>Re-testing looks for unexpected side effects; regression testing is repeating those tests</w:t>
      </w:r>
    </w:p>
    <w:p w:rsidR="0029738E" w:rsidRPr="0029738E" w:rsidRDefault="0029738E" w:rsidP="002335D2">
      <w:pPr>
        <w:pStyle w:val="ListParagraph"/>
        <w:numPr>
          <w:ilvl w:val="0"/>
          <w:numId w:val="178"/>
        </w:numPr>
        <w:rPr>
          <w:rFonts w:ascii="Arial" w:hAnsi="Arial" w:cs="Arial"/>
          <w:sz w:val="28"/>
        </w:rPr>
      </w:pPr>
      <w:r w:rsidRPr="0029738E">
        <w:rPr>
          <w:rFonts w:ascii="Arial" w:hAnsi="Arial" w:cs="Arial"/>
          <w:sz w:val="28"/>
        </w:rPr>
        <w:t>Re-testing is done after faults are fixed; regression testing is done earlier</w:t>
      </w:r>
    </w:p>
    <w:p w:rsidR="0029738E" w:rsidRPr="0029738E" w:rsidRDefault="0029738E" w:rsidP="002335D2">
      <w:pPr>
        <w:pStyle w:val="ListParagraph"/>
        <w:numPr>
          <w:ilvl w:val="0"/>
          <w:numId w:val="178"/>
        </w:numPr>
        <w:rPr>
          <w:rFonts w:ascii="Arial" w:hAnsi="Arial" w:cs="Arial"/>
          <w:sz w:val="28"/>
        </w:rPr>
      </w:pPr>
      <w:r w:rsidRPr="0029738E">
        <w:rPr>
          <w:rFonts w:ascii="Arial" w:hAnsi="Arial" w:cs="Arial"/>
          <w:sz w:val="28"/>
        </w:rPr>
        <w:t>Re-testing uses different environments, regression testing uses the same environment</w:t>
      </w:r>
    </w:p>
    <w:p w:rsidR="0029738E" w:rsidRPr="0029738E" w:rsidRDefault="0029738E" w:rsidP="0029738E">
      <w:pPr>
        <w:rPr>
          <w:rFonts w:ascii="Arial" w:hAnsi="Arial" w:cs="Arial"/>
          <w:sz w:val="28"/>
        </w:rPr>
      </w:pPr>
    </w:p>
    <w:p w:rsidR="0029738E" w:rsidRPr="0029738E" w:rsidRDefault="0029738E" w:rsidP="0029738E">
      <w:pPr>
        <w:rPr>
          <w:rFonts w:ascii="Arial" w:hAnsi="Arial" w:cs="Arial"/>
          <w:sz w:val="28"/>
        </w:rPr>
      </w:pPr>
    </w:p>
    <w:p w:rsidR="0029738E" w:rsidRDefault="0029738E">
      <w:pPr>
        <w:rPr>
          <w:rFonts w:ascii="Arial" w:hAnsi="Arial" w:cs="Arial"/>
          <w:sz w:val="28"/>
        </w:rPr>
      </w:pPr>
      <w:r>
        <w:rPr>
          <w:rFonts w:ascii="Arial" w:hAnsi="Arial" w:cs="Arial"/>
          <w:sz w:val="28"/>
        </w:rPr>
        <w:br w:type="page"/>
      </w:r>
    </w:p>
    <w:p w:rsidR="0029738E" w:rsidRPr="0029738E" w:rsidRDefault="0029738E" w:rsidP="0029738E">
      <w:pPr>
        <w:rPr>
          <w:rFonts w:ascii="Arial" w:hAnsi="Arial" w:cs="Arial"/>
          <w:sz w:val="28"/>
        </w:rPr>
      </w:pPr>
      <w:r>
        <w:rPr>
          <w:rFonts w:ascii="Arial" w:hAnsi="Arial" w:cs="Arial"/>
          <w:sz w:val="28"/>
        </w:rPr>
        <w:lastRenderedPageBreak/>
        <w:t>Q</w:t>
      </w:r>
      <w:r w:rsidRPr="0029738E">
        <w:rPr>
          <w:rFonts w:ascii="Arial" w:hAnsi="Arial" w:cs="Arial"/>
          <w:sz w:val="28"/>
        </w:rPr>
        <w:t>17.   Regression testing should be performed:</w:t>
      </w:r>
    </w:p>
    <w:p w:rsidR="0029738E" w:rsidRPr="0029738E" w:rsidRDefault="0029738E" w:rsidP="0029738E">
      <w:pPr>
        <w:rPr>
          <w:rFonts w:ascii="Arial" w:hAnsi="Arial" w:cs="Arial"/>
          <w:sz w:val="28"/>
        </w:rPr>
      </w:pPr>
    </w:p>
    <w:p w:rsidR="0029738E" w:rsidRPr="006A41E7" w:rsidRDefault="0029738E" w:rsidP="002335D2">
      <w:pPr>
        <w:pStyle w:val="ListParagraph"/>
        <w:numPr>
          <w:ilvl w:val="0"/>
          <w:numId w:val="262"/>
        </w:numPr>
        <w:rPr>
          <w:rFonts w:ascii="Arial" w:hAnsi="Arial" w:cs="Arial"/>
          <w:sz w:val="28"/>
        </w:rPr>
      </w:pPr>
      <w:r w:rsidRPr="006A41E7">
        <w:rPr>
          <w:rFonts w:ascii="Arial" w:hAnsi="Arial" w:cs="Arial"/>
          <w:sz w:val="28"/>
        </w:rPr>
        <w:t>Every week</w:t>
      </w:r>
    </w:p>
    <w:p w:rsidR="006A41E7" w:rsidRPr="006A41E7" w:rsidRDefault="0029738E" w:rsidP="002335D2">
      <w:pPr>
        <w:pStyle w:val="ListParagraph"/>
        <w:numPr>
          <w:ilvl w:val="0"/>
          <w:numId w:val="262"/>
        </w:numPr>
        <w:rPr>
          <w:rFonts w:ascii="Arial" w:hAnsi="Arial" w:cs="Arial"/>
          <w:sz w:val="28"/>
        </w:rPr>
      </w:pPr>
      <w:r w:rsidRPr="006A41E7">
        <w:rPr>
          <w:rFonts w:ascii="Arial" w:hAnsi="Arial" w:cs="Arial"/>
          <w:sz w:val="28"/>
        </w:rPr>
        <w:t xml:space="preserve">After the software has changed </w:t>
      </w:r>
    </w:p>
    <w:p w:rsidR="0029738E" w:rsidRPr="006A41E7" w:rsidRDefault="0029738E" w:rsidP="002335D2">
      <w:pPr>
        <w:pStyle w:val="ListParagraph"/>
        <w:numPr>
          <w:ilvl w:val="0"/>
          <w:numId w:val="262"/>
        </w:numPr>
        <w:rPr>
          <w:rFonts w:ascii="Arial" w:hAnsi="Arial" w:cs="Arial"/>
          <w:sz w:val="28"/>
        </w:rPr>
      </w:pPr>
      <w:r w:rsidRPr="006A41E7">
        <w:rPr>
          <w:rFonts w:ascii="Arial" w:hAnsi="Arial" w:cs="Arial"/>
          <w:sz w:val="28"/>
        </w:rPr>
        <w:t>As often as possible</w:t>
      </w:r>
    </w:p>
    <w:p w:rsidR="0029738E" w:rsidRPr="006A41E7" w:rsidRDefault="0029738E" w:rsidP="002335D2">
      <w:pPr>
        <w:pStyle w:val="ListParagraph"/>
        <w:numPr>
          <w:ilvl w:val="0"/>
          <w:numId w:val="262"/>
        </w:numPr>
        <w:rPr>
          <w:rFonts w:ascii="Arial" w:hAnsi="Arial" w:cs="Arial"/>
          <w:sz w:val="28"/>
        </w:rPr>
      </w:pPr>
      <w:r w:rsidRPr="006A41E7">
        <w:rPr>
          <w:rFonts w:ascii="Arial" w:hAnsi="Arial" w:cs="Arial"/>
          <w:sz w:val="28"/>
        </w:rPr>
        <w:t>When the environment has changed</w:t>
      </w:r>
    </w:p>
    <w:p w:rsidR="0029738E" w:rsidRPr="006A41E7" w:rsidRDefault="0029738E" w:rsidP="002335D2">
      <w:pPr>
        <w:pStyle w:val="ListParagraph"/>
        <w:numPr>
          <w:ilvl w:val="0"/>
          <w:numId w:val="262"/>
        </w:numPr>
        <w:rPr>
          <w:rFonts w:ascii="Arial" w:hAnsi="Arial" w:cs="Arial"/>
          <w:sz w:val="28"/>
        </w:rPr>
      </w:pPr>
      <w:r w:rsidRPr="006A41E7">
        <w:rPr>
          <w:rFonts w:ascii="Arial" w:hAnsi="Arial" w:cs="Arial"/>
          <w:sz w:val="28"/>
        </w:rPr>
        <w:t>When the project manager says</w:t>
      </w:r>
    </w:p>
    <w:p w:rsidR="0029738E" w:rsidRPr="0029738E" w:rsidRDefault="0029738E" w:rsidP="0029738E">
      <w:pPr>
        <w:rPr>
          <w:rFonts w:ascii="Arial" w:hAnsi="Arial" w:cs="Arial"/>
          <w:sz w:val="28"/>
        </w:rPr>
      </w:pPr>
    </w:p>
    <w:p w:rsidR="0029738E" w:rsidRPr="0029738E" w:rsidRDefault="0029738E" w:rsidP="002335D2">
      <w:pPr>
        <w:pStyle w:val="ListParagraph"/>
        <w:numPr>
          <w:ilvl w:val="0"/>
          <w:numId w:val="179"/>
        </w:numPr>
        <w:rPr>
          <w:rFonts w:ascii="Arial" w:hAnsi="Arial" w:cs="Arial"/>
          <w:sz w:val="28"/>
        </w:rPr>
      </w:pPr>
      <w:r w:rsidRPr="0029738E">
        <w:rPr>
          <w:rFonts w:ascii="Arial" w:hAnsi="Arial" w:cs="Arial"/>
          <w:sz w:val="28"/>
        </w:rPr>
        <w:t>i and ii are true; iii, iv and v are false</w:t>
      </w:r>
    </w:p>
    <w:p w:rsidR="0029738E" w:rsidRPr="0029738E" w:rsidRDefault="0029738E" w:rsidP="002335D2">
      <w:pPr>
        <w:pStyle w:val="ListParagraph"/>
        <w:numPr>
          <w:ilvl w:val="0"/>
          <w:numId w:val="179"/>
        </w:numPr>
        <w:rPr>
          <w:rFonts w:ascii="Arial" w:hAnsi="Arial" w:cs="Arial"/>
          <w:sz w:val="28"/>
        </w:rPr>
      </w:pPr>
      <w:r w:rsidRPr="0029738E">
        <w:rPr>
          <w:rFonts w:ascii="Arial" w:hAnsi="Arial" w:cs="Arial"/>
          <w:sz w:val="28"/>
        </w:rPr>
        <w:t xml:space="preserve">ii, iii and </w:t>
      </w:r>
      <w:r>
        <w:rPr>
          <w:rFonts w:ascii="Arial" w:hAnsi="Arial" w:cs="Arial"/>
          <w:sz w:val="28"/>
        </w:rPr>
        <w:t>iv are true; i and v are false</w:t>
      </w:r>
    </w:p>
    <w:p w:rsidR="0029738E" w:rsidRPr="0029738E" w:rsidRDefault="0029738E" w:rsidP="002335D2">
      <w:pPr>
        <w:pStyle w:val="ListParagraph"/>
        <w:numPr>
          <w:ilvl w:val="0"/>
          <w:numId w:val="179"/>
        </w:numPr>
        <w:rPr>
          <w:rFonts w:ascii="Arial" w:hAnsi="Arial" w:cs="Arial"/>
          <w:sz w:val="28"/>
        </w:rPr>
      </w:pPr>
      <w:r w:rsidRPr="0029738E">
        <w:rPr>
          <w:rFonts w:ascii="Arial" w:hAnsi="Arial" w:cs="Arial"/>
          <w:sz w:val="28"/>
        </w:rPr>
        <w:t>ii and iv are true; i, iii and v are false</w:t>
      </w:r>
    </w:p>
    <w:p w:rsidR="0029738E" w:rsidRDefault="0029738E" w:rsidP="002335D2">
      <w:pPr>
        <w:pStyle w:val="ListParagraph"/>
        <w:numPr>
          <w:ilvl w:val="0"/>
          <w:numId w:val="179"/>
        </w:numPr>
        <w:rPr>
          <w:rFonts w:ascii="Arial" w:hAnsi="Arial" w:cs="Arial"/>
          <w:sz w:val="28"/>
        </w:rPr>
      </w:pPr>
      <w:r w:rsidRPr="0029738E">
        <w:rPr>
          <w:rFonts w:ascii="Arial" w:hAnsi="Arial" w:cs="Arial"/>
          <w:sz w:val="28"/>
        </w:rPr>
        <w:t>ii is true; i, iii, iv and v are false</w:t>
      </w:r>
    </w:p>
    <w:p w:rsidR="0029738E" w:rsidRDefault="0029738E" w:rsidP="0029738E">
      <w:pPr>
        <w:rPr>
          <w:rFonts w:ascii="Arial" w:hAnsi="Arial" w:cs="Arial"/>
          <w:sz w:val="28"/>
        </w:rPr>
      </w:pPr>
    </w:p>
    <w:p w:rsidR="0029738E" w:rsidRPr="0029738E" w:rsidRDefault="0029738E" w:rsidP="0029738E">
      <w:pPr>
        <w:rPr>
          <w:rFonts w:ascii="Arial" w:hAnsi="Arial" w:cs="Arial"/>
          <w:sz w:val="28"/>
        </w:rPr>
      </w:pPr>
      <w:r w:rsidRPr="0029738E">
        <w:rPr>
          <w:rFonts w:ascii="Arial" w:hAnsi="Arial" w:cs="Arial"/>
          <w:sz w:val="28"/>
        </w:rPr>
        <w:t>Q18.  Which of the following defines the scope of maintenance testing?</w:t>
      </w:r>
    </w:p>
    <w:p w:rsidR="0029738E" w:rsidRPr="0029738E" w:rsidRDefault="0029738E" w:rsidP="0029738E">
      <w:pPr>
        <w:rPr>
          <w:rFonts w:ascii="Arial" w:hAnsi="Arial" w:cs="Arial"/>
          <w:sz w:val="28"/>
        </w:rPr>
      </w:pPr>
    </w:p>
    <w:p w:rsidR="0029738E" w:rsidRPr="0029738E" w:rsidRDefault="0029738E" w:rsidP="0029738E">
      <w:pPr>
        <w:rPr>
          <w:rFonts w:ascii="Arial" w:hAnsi="Arial" w:cs="Arial"/>
          <w:sz w:val="28"/>
        </w:rPr>
      </w:pPr>
      <w:r w:rsidRPr="0029738E">
        <w:rPr>
          <w:rFonts w:ascii="Arial" w:hAnsi="Arial" w:cs="Arial"/>
          <w:sz w:val="28"/>
        </w:rPr>
        <w:t>A.</w:t>
      </w:r>
      <w:r w:rsidRPr="0029738E">
        <w:rPr>
          <w:rFonts w:ascii="Arial" w:hAnsi="Arial" w:cs="Arial"/>
          <w:sz w:val="28"/>
        </w:rPr>
        <w:tab/>
        <w:t>The coverage of the current regression pack</w:t>
      </w:r>
    </w:p>
    <w:p w:rsidR="0029738E" w:rsidRDefault="0029738E" w:rsidP="0029738E">
      <w:pPr>
        <w:rPr>
          <w:rFonts w:ascii="Arial" w:hAnsi="Arial" w:cs="Arial"/>
          <w:sz w:val="28"/>
        </w:rPr>
      </w:pPr>
      <w:r>
        <w:rPr>
          <w:rFonts w:ascii="Arial" w:hAnsi="Arial" w:cs="Arial"/>
          <w:sz w:val="28"/>
        </w:rPr>
        <w:t>B.</w:t>
      </w:r>
      <w:r w:rsidRPr="0029738E">
        <w:rPr>
          <w:rFonts w:ascii="Arial" w:hAnsi="Arial" w:cs="Arial"/>
          <w:sz w:val="28"/>
        </w:rPr>
        <w:t xml:space="preserve"> </w:t>
      </w:r>
      <w:r w:rsidRPr="0029738E">
        <w:rPr>
          <w:rFonts w:ascii="Arial" w:hAnsi="Arial" w:cs="Arial"/>
          <w:sz w:val="28"/>
        </w:rPr>
        <w:tab/>
        <w:t>The size and risk of any changes to the system</w:t>
      </w:r>
    </w:p>
    <w:p w:rsidR="0029738E" w:rsidRPr="0029738E" w:rsidRDefault="0029738E" w:rsidP="0029738E">
      <w:pPr>
        <w:rPr>
          <w:rFonts w:ascii="Arial" w:hAnsi="Arial" w:cs="Arial"/>
          <w:sz w:val="28"/>
        </w:rPr>
      </w:pPr>
      <w:r w:rsidRPr="0029738E">
        <w:rPr>
          <w:rFonts w:ascii="Arial" w:hAnsi="Arial" w:cs="Arial"/>
          <w:sz w:val="28"/>
        </w:rPr>
        <w:t xml:space="preserve">C. </w:t>
      </w:r>
      <w:r w:rsidRPr="0029738E">
        <w:rPr>
          <w:rFonts w:ascii="Arial" w:hAnsi="Arial" w:cs="Arial"/>
          <w:sz w:val="28"/>
        </w:rPr>
        <w:tab/>
        <w:t>The time since the last change to the system</w:t>
      </w:r>
    </w:p>
    <w:p w:rsidR="0029738E" w:rsidRDefault="0029738E" w:rsidP="0029738E">
      <w:pPr>
        <w:rPr>
          <w:rFonts w:ascii="Arial" w:hAnsi="Arial" w:cs="Arial"/>
          <w:sz w:val="28"/>
        </w:rPr>
      </w:pPr>
      <w:r w:rsidRPr="0029738E">
        <w:rPr>
          <w:rFonts w:ascii="Arial" w:hAnsi="Arial" w:cs="Arial"/>
          <w:sz w:val="28"/>
        </w:rPr>
        <w:t>D.</w:t>
      </w:r>
      <w:r w:rsidRPr="0029738E">
        <w:rPr>
          <w:rFonts w:ascii="Arial" w:hAnsi="Arial" w:cs="Arial"/>
          <w:sz w:val="28"/>
        </w:rPr>
        <w:tab/>
        <w:t>The number of defects found at the last regression tests</w:t>
      </w:r>
    </w:p>
    <w:p w:rsidR="0029738E" w:rsidRDefault="0029738E" w:rsidP="0029738E">
      <w:pPr>
        <w:rPr>
          <w:rFonts w:ascii="Arial" w:hAnsi="Arial" w:cs="Arial"/>
          <w:sz w:val="28"/>
        </w:rPr>
      </w:pPr>
    </w:p>
    <w:p w:rsidR="0029738E" w:rsidRDefault="0029738E">
      <w:pPr>
        <w:rPr>
          <w:rFonts w:ascii="Arial" w:hAnsi="Arial" w:cs="Arial"/>
          <w:sz w:val="28"/>
        </w:rPr>
      </w:pPr>
      <w:r>
        <w:rPr>
          <w:rFonts w:ascii="Arial" w:hAnsi="Arial" w:cs="Arial"/>
          <w:sz w:val="28"/>
        </w:rPr>
        <w:br w:type="page"/>
      </w:r>
    </w:p>
    <w:p w:rsidR="0029738E" w:rsidRPr="001C0E3C" w:rsidRDefault="0029738E" w:rsidP="001C0E3C">
      <w:pPr>
        <w:pStyle w:val="Heading2"/>
        <w:rPr>
          <w:rFonts w:asciiTheme="minorHAnsi" w:hAnsiTheme="minorHAnsi"/>
          <w:color w:val="2E74B5" w:themeColor="accent1" w:themeShade="BF"/>
          <w:sz w:val="48"/>
          <w:szCs w:val="48"/>
        </w:rPr>
      </w:pPr>
      <w:bookmarkStart w:id="124" w:name="_Toc526496761"/>
      <w:r w:rsidRPr="001C0E3C">
        <w:rPr>
          <w:rFonts w:asciiTheme="minorHAnsi" w:hAnsiTheme="minorHAnsi"/>
          <w:color w:val="2E74B5" w:themeColor="accent1" w:themeShade="BF"/>
          <w:sz w:val="48"/>
          <w:szCs w:val="48"/>
        </w:rPr>
        <w:lastRenderedPageBreak/>
        <w:t>Chapter 3- Static Testing</w:t>
      </w:r>
      <w:bookmarkEnd w:id="124"/>
    </w:p>
    <w:p w:rsidR="0029738E" w:rsidRPr="0029738E" w:rsidRDefault="0029738E" w:rsidP="0029738E">
      <w:pPr>
        <w:rPr>
          <w:rFonts w:ascii="Arial" w:hAnsi="Arial" w:cs="Arial"/>
          <w:sz w:val="28"/>
        </w:rPr>
      </w:pPr>
    </w:p>
    <w:p w:rsidR="0029738E" w:rsidRPr="0029738E" w:rsidRDefault="0029738E" w:rsidP="0029738E">
      <w:pPr>
        <w:rPr>
          <w:rFonts w:ascii="Arial" w:hAnsi="Arial" w:cs="Arial"/>
          <w:sz w:val="28"/>
        </w:rPr>
      </w:pPr>
    </w:p>
    <w:p w:rsidR="0029738E" w:rsidRPr="0029738E" w:rsidRDefault="0029738E" w:rsidP="0029738E">
      <w:pPr>
        <w:rPr>
          <w:rFonts w:ascii="Arial" w:hAnsi="Arial" w:cs="Arial"/>
          <w:sz w:val="28"/>
        </w:rPr>
      </w:pPr>
    </w:p>
    <w:p w:rsidR="0029738E" w:rsidRPr="0029738E" w:rsidRDefault="0029738E" w:rsidP="0029738E">
      <w:pPr>
        <w:rPr>
          <w:rFonts w:ascii="Arial" w:hAnsi="Arial" w:cs="Arial"/>
          <w:sz w:val="28"/>
        </w:rPr>
      </w:pPr>
      <w:r>
        <w:rPr>
          <w:rFonts w:ascii="Arial" w:hAnsi="Arial" w:cs="Arial"/>
          <w:sz w:val="28"/>
        </w:rPr>
        <w:t>Q</w:t>
      </w:r>
      <w:r w:rsidRPr="0029738E">
        <w:rPr>
          <w:rFonts w:ascii="Arial" w:hAnsi="Arial" w:cs="Arial"/>
          <w:sz w:val="28"/>
        </w:rPr>
        <w:t>1.</w:t>
      </w:r>
      <w:r w:rsidRPr="0029738E">
        <w:rPr>
          <w:rFonts w:ascii="Arial" w:hAnsi="Arial" w:cs="Arial"/>
          <w:sz w:val="28"/>
        </w:rPr>
        <w:tab/>
        <w:t>Typical defects that are easier to find in reviews than in dynamic testing are:</w:t>
      </w:r>
    </w:p>
    <w:p w:rsidR="0029738E" w:rsidRPr="0029738E" w:rsidRDefault="0029738E" w:rsidP="0029738E">
      <w:pPr>
        <w:rPr>
          <w:rFonts w:ascii="Arial" w:hAnsi="Arial" w:cs="Arial"/>
          <w:sz w:val="28"/>
        </w:rPr>
      </w:pPr>
    </w:p>
    <w:p w:rsidR="0029738E" w:rsidRPr="0029738E" w:rsidRDefault="0029738E" w:rsidP="002335D2">
      <w:pPr>
        <w:pStyle w:val="ListParagraph"/>
        <w:numPr>
          <w:ilvl w:val="0"/>
          <w:numId w:val="180"/>
        </w:numPr>
        <w:rPr>
          <w:rFonts w:ascii="Arial" w:hAnsi="Arial" w:cs="Arial"/>
          <w:sz w:val="28"/>
        </w:rPr>
      </w:pPr>
      <w:r w:rsidRPr="0029738E">
        <w:rPr>
          <w:rFonts w:ascii="Arial" w:hAnsi="Arial" w:cs="Arial"/>
          <w:sz w:val="28"/>
        </w:rPr>
        <w:t>Deviations from standards</w:t>
      </w:r>
    </w:p>
    <w:p w:rsidR="0029738E" w:rsidRPr="0029738E" w:rsidRDefault="0029738E" w:rsidP="002335D2">
      <w:pPr>
        <w:pStyle w:val="ListParagraph"/>
        <w:numPr>
          <w:ilvl w:val="0"/>
          <w:numId w:val="180"/>
        </w:numPr>
        <w:rPr>
          <w:rFonts w:ascii="Arial" w:hAnsi="Arial" w:cs="Arial"/>
          <w:sz w:val="28"/>
        </w:rPr>
      </w:pPr>
      <w:r w:rsidRPr="0029738E">
        <w:rPr>
          <w:rFonts w:ascii="Arial" w:hAnsi="Arial" w:cs="Arial"/>
          <w:sz w:val="28"/>
        </w:rPr>
        <w:t>Requirement and design defects</w:t>
      </w:r>
    </w:p>
    <w:p w:rsidR="0029738E" w:rsidRPr="0029738E" w:rsidRDefault="0029738E" w:rsidP="002335D2">
      <w:pPr>
        <w:pStyle w:val="ListParagraph"/>
        <w:numPr>
          <w:ilvl w:val="0"/>
          <w:numId w:val="180"/>
        </w:numPr>
        <w:rPr>
          <w:rFonts w:ascii="Arial" w:hAnsi="Arial" w:cs="Arial"/>
          <w:sz w:val="28"/>
        </w:rPr>
      </w:pPr>
      <w:r w:rsidRPr="0029738E">
        <w:rPr>
          <w:rFonts w:ascii="Arial" w:hAnsi="Arial" w:cs="Arial"/>
          <w:sz w:val="28"/>
        </w:rPr>
        <w:t>Insufficient maintainability and incorrect interface specifications</w:t>
      </w:r>
    </w:p>
    <w:p w:rsidR="0029738E" w:rsidRPr="0029738E" w:rsidRDefault="0029738E" w:rsidP="002335D2">
      <w:pPr>
        <w:pStyle w:val="ListParagraph"/>
        <w:numPr>
          <w:ilvl w:val="0"/>
          <w:numId w:val="180"/>
        </w:numPr>
        <w:rPr>
          <w:rFonts w:ascii="Arial" w:hAnsi="Arial" w:cs="Arial"/>
          <w:sz w:val="28"/>
        </w:rPr>
      </w:pPr>
      <w:r w:rsidRPr="0029738E">
        <w:rPr>
          <w:rFonts w:ascii="Arial" w:hAnsi="Arial" w:cs="Arial"/>
          <w:sz w:val="28"/>
        </w:rPr>
        <w:t>All of the above</w:t>
      </w:r>
    </w:p>
    <w:p w:rsidR="0029738E" w:rsidRPr="0029738E" w:rsidRDefault="0029738E" w:rsidP="0029738E">
      <w:pPr>
        <w:rPr>
          <w:rFonts w:ascii="Arial" w:hAnsi="Arial" w:cs="Arial"/>
          <w:sz w:val="28"/>
        </w:rPr>
      </w:pPr>
    </w:p>
    <w:p w:rsidR="0029738E" w:rsidRPr="0029738E" w:rsidRDefault="0029738E" w:rsidP="0029738E">
      <w:pPr>
        <w:rPr>
          <w:rFonts w:ascii="Arial" w:hAnsi="Arial" w:cs="Arial"/>
          <w:sz w:val="28"/>
        </w:rPr>
      </w:pPr>
    </w:p>
    <w:p w:rsidR="0029738E" w:rsidRPr="0029738E" w:rsidRDefault="0029738E" w:rsidP="0029738E">
      <w:pPr>
        <w:rPr>
          <w:rFonts w:ascii="Arial" w:hAnsi="Arial" w:cs="Arial"/>
          <w:sz w:val="28"/>
        </w:rPr>
      </w:pPr>
      <w:r>
        <w:rPr>
          <w:rFonts w:ascii="Arial" w:hAnsi="Arial" w:cs="Arial"/>
          <w:sz w:val="28"/>
        </w:rPr>
        <w:t>Q</w:t>
      </w:r>
      <w:r w:rsidRPr="0029738E">
        <w:rPr>
          <w:rFonts w:ascii="Arial" w:hAnsi="Arial" w:cs="Arial"/>
          <w:sz w:val="28"/>
        </w:rPr>
        <w:t xml:space="preserve">2. </w:t>
      </w:r>
      <w:r w:rsidRPr="0029738E">
        <w:rPr>
          <w:rFonts w:ascii="Arial" w:hAnsi="Arial" w:cs="Arial"/>
          <w:sz w:val="28"/>
        </w:rPr>
        <w:tab/>
        <w:t>What common objective is shared by static testing and dynamic testing?</w:t>
      </w:r>
    </w:p>
    <w:p w:rsidR="0029738E" w:rsidRPr="0029738E" w:rsidRDefault="0029738E" w:rsidP="0029738E">
      <w:pPr>
        <w:rPr>
          <w:rFonts w:ascii="Arial" w:hAnsi="Arial" w:cs="Arial"/>
          <w:sz w:val="28"/>
        </w:rPr>
      </w:pPr>
    </w:p>
    <w:p w:rsidR="0029738E" w:rsidRPr="00370194" w:rsidRDefault="0029738E" w:rsidP="002335D2">
      <w:pPr>
        <w:pStyle w:val="ListParagraph"/>
        <w:numPr>
          <w:ilvl w:val="0"/>
          <w:numId w:val="182"/>
        </w:numPr>
        <w:rPr>
          <w:rFonts w:ascii="Arial" w:hAnsi="Arial" w:cs="Arial"/>
          <w:sz w:val="28"/>
        </w:rPr>
      </w:pPr>
      <w:r w:rsidRPr="00370194">
        <w:rPr>
          <w:rFonts w:ascii="Arial" w:hAnsi="Arial" w:cs="Arial"/>
          <w:sz w:val="28"/>
        </w:rPr>
        <w:t>Identifying defects</w:t>
      </w:r>
    </w:p>
    <w:p w:rsidR="0029738E" w:rsidRPr="00370194" w:rsidRDefault="0029738E" w:rsidP="002335D2">
      <w:pPr>
        <w:pStyle w:val="ListParagraph"/>
        <w:numPr>
          <w:ilvl w:val="0"/>
          <w:numId w:val="182"/>
        </w:numPr>
        <w:rPr>
          <w:rFonts w:ascii="Arial" w:hAnsi="Arial" w:cs="Arial"/>
          <w:sz w:val="28"/>
        </w:rPr>
      </w:pPr>
      <w:r w:rsidRPr="00370194">
        <w:rPr>
          <w:rFonts w:ascii="Arial" w:hAnsi="Arial" w:cs="Arial"/>
          <w:sz w:val="28"/>
        </w:rPr>
        <w:t>Improving development productivity</w:t>
      </w:r>
    </w:p>
    <w:p w:rsidR="0029738E" w:rsidRPr="00370194" w:rsidRDefault="0029738E" w:rsidP="002335D2">
      <w:pPr>
        <w:pStyle w:val="ListParagraph"/>
        <w:numPr>
          <w:ilvl w:val="0"/>
          <w:numId w:val="182"/>
        </w:numPr>
        <w:rPr>
          <w:rFonts w:ascii="Arial" w:hAnsi="Arial" w:cs="Arial"/>
          <w:sz w:val="28"/>
        </w:rPr>
      </w:pPr>
      <w:r w:rsidRPr="00370194">
        <w:rPr>
          <w:rFonts w:ascii="Arial" w:hAnsi="Arial" w:cs="Arial"/>
          <w:sz w:val="28"/>
        </w:rPr>
        <w:t>Checking the quality of software</w:t>
      </w:r>
    </w:p>
    <w:p w:rsidR="0029738E" w:rsidRPr="00370194" w:rsidRDefault="0029738E" w:rsidP="002335D2">
      <w:pPr>
        <w:pStyle w:val="ListParagraph"/>
        <w:numPr>
          <w:ilvl w:val="0"/>
          <w:numId w:val="182"/>
        </w:numPr>
        <w:rPr>
          <w:rFonts w:ascii="Arial" w:hAnsi="Arial" w:cs="Arial"/>
          <w:sz w:val="28"/>
        </w:rPr>
      </w:pPr>
      <w:r w:rsidRPr="00370194">
        <w:rPr>
          <w:rFonts w:ascii="Arial" w:hAnsi="Arial" w:cs="Arial"/>
          <w:sz w:val="28"/>
        </w:rPr>
        <w:t>None of the above</w:t>
      </w:r>
    </w:p>
    <w:p w:rsidR="0029738E" w:rsidRPr="0029738E" w:rsidRDefault="0029738E" w:rsidP="0029738E">
      <w:pPr>
        <w:rPr>
          <w:rFonts w:ascii="Arial" w:hAnsi="Arial" w:cs="Arial"/>
          <w:sz w:val="28"/>
        </w:rPr>
      </w:pPr>
    </w:p>
    <w:p w:rsidR="0029738E" w:rsidRPr="0029738E" w:rsidRDefault="0029738E" w:rsidP="0029738E">
      <w:pPr>
        <w:rPr>
          <w:rFonts w:ascii="Arial" w:hAnsi="Arial" w:cs="Arial"/>
          <w:sz w:val="28"/>
        </w:rPr>
      </w:pPr>
    </w:p>
    <w:p w:rsidR="0029738E" w:rsidRPr="0029738E" w:rsidRDefault="0029738E" w:rsidP="0029738E">
      <w:pPr>
        <w:rPr>
          <w:rFonts w:ascii="Arial" w:hAnsi="Arial" w:cs="Arial"/>
          <w:sz w:val="28"/>
        </w:rPr>
      </w:pPr>
      <w:r w:rsidRPr="0029738E">
        <w:rPr>
          <w:rFonts w:ascii="Arial" w:hAnsi="Arial" w:cs="Arial"/>
          <w:sz w:val="28"/>
        </w:rPr>
        <w:t xml:space="preserve"> </w:t>
      </w:r>
    </w:p>
    <w:p w:rsidR="0029738E" w:rsidRPr="0029738E" w:rsidRDefault="0029738E" w:rsidP="0029738E">
      <w:pPr>
        <w:rPr>
          <w:rFonts w:ascii="Arial" w:hAnsi="Arial" w:cs="Arial"/>
          <w:sz w:val="28"/>
        </w:rPr>
      </w:pPr>
      <w:r>
        <w:rPr>
          <w:rFonts w:ascii="Arial" w:hAnsi="Arial" w:cs="Arial"/>
          <w:sz w:val="28"/>
        </w:rPr>
        <w:t>Q</w:t>
      </w:r>
      <w:r w:rsidR="00370194">
        <w:rPr>
          <w:rFonts w:ascii="Arial" w:hAnsi="Arial" w:cs="Arial"/>
          <w:sz w:val="28"/>
        </w:rPr>
        <w:t>3.</w:t>
      </w:r>
      <w:r w:rsidR="00370194">
        <w:rPr>
          <w:rFonts w:ascii="Arial" w:hAnsi="Arial" w:cs="Arial"/>
          <w:sz w:val="28"/>
        </w:rPr>
        <w:tab/>
      </w:r>
      <w:r w:rsidRPr="0029738E">
        <w:rPr>
          <w:rFonts w:ascii="Arial" w:hAnsi="Arial" w:cs="Arial"/>
          <w:sz w:val="28"/>
        </w:rPr>
        <w:t xml:space="preserve">In a walkthrough the scribe should </w:t>
      </w:r>
      <w:r w:rsidRPr="008909F9">
        <w:rPr>
          <w:rFonts w:ascii="Arial" w:hAnsi="Arial" w:cs="Arial"/>
          <w:b/>
          <w:sz w:val="28"/>
        </w:rPr>
        <w:t>NOT</w:t>
      </w:r>
      <w:r w:rsidRPr="0029738E">
        <w:rPr>
          <w:rFonts w:ascii="Arial" w:hAnsi="Arial" w:cs="Arial"/>
          <w:sz w:val="28"/>
        </w:rPr>
        <w:t xml:space="preserve"> also be the</w:t>
      </w:r>
    </w:p>
    <w:p w:rsidR="0029738E" w:rsidRPr="0029738E" w:rsidRDefault="0029738E" w:rsidP="0029738E">
      <w:pPr>
        <w:rPr>
          <w:rFonts w:ascii="Arial" w:hAnsi="Arial" w:cs="Arial"/>
          <w:sz w:val="28"/>
        </w:rPr>
      </w:pPr>
    </w:p>
    <w:p w:rsidR="0029738E" w:rsidRPr="00370194" w:rsidRDefault="0029738E" w:rsidP="002335D2">
      <w:pPr>
        <w:pStyle w:val="ListParagraph"/>
        <w:numPr>
          <w:ilvl w:val="0"/>
          <w:numId w:val="181"/>
        </w:numPr>
        <w:rPr>
          <w:rFonts w:ascii="Arial" w:hAnsi="Arial" w:cs="Arial"/>
          <w:sz w:val="28"/>
        </w:rPr>
      </w:pPr>
      <w:r w:rsidRPr="00370194">
        <w:rPr>
          <w:rFonts w:ascii="Arial" w:hAnsi="Arial" w:cs="Arial"/>
          <w:sz w:val="28"/>
        </w:rPr>
        <w:t>Reviewer</w:t>
      </w:r>
    </w:p>
    <w:p w:rsidR="0029738E" w:rsidRPr="00370194" w:rsidRDefault="0029738E" w:rsidP="002335D2">
      <w:pPr>
        <w:pStyle w:val="ListParagraph"/>
        <w:numPr>
          <w:ilvl w:val="0"/>
          <w:numId w:val="181"/>
        </w:numPr>
        <w:rPr>
          <w:rFonts w:ascii="Arial" w:hAnsi="Arial" w:cs="Arial"/>
          <w:sz w:val="28"/>
        </w:rPr>
      </w:pPr>
      <w:r w:rsidRPr="00370194">
        <w:rPr>
          <w:rFonts w:ascii="Arial" w:hAnsi="Arial" w:cs="Arial"/>
          <w:sz w:val="28"/>
        </w:rPr>
        <w:t xml:space="preserve">Author </w:t>
      </w:r>
    </w:p>
    <w:p w:rsidR="0029738E" w:rsidRPr="00370194" w:rsidRDefault="0029738E" w:rsidP="002335D2">
      <w:pPr>
        <w:pStyle w:val="ListParagraph"/>
        <w:numPr>
          <w:ilvl w:val="0"/>
          <w:numId w:val="181"/>
        </w:numPr>
        <w:rPr>
          <w:rFonts w:ascii="Arial" w:hAnsi="Arial" w:cs="Arial"/>
          <w:sz w:val="28"/>
        </w:rPr>
      </w:pPr>
      <w:r w:rsidRPr="00370194">
        <w:rPr>
          <w:rFonts w:ascii="Arial" w:hAnsi="Arial" w:cs="Arial"/>
          <w:sz w:val="28"/>
        </w:rPr>
        <w:t>Moderator</w:t>
      </w:r>
    </w:p>
    <w:p w:rsidR="0029738E" w:rsidRPr="00370194" w:rsidRDefault="0029738E" w:rsidP="002335D2">
      <w:pPr>
        <w:pStyle w:val="ListParagraph"/>
        <w:numPr>
          <w:ilvl w:val="0"/>
          <w:numId w:val="181"/>
        </w:numPr>
        <w:rPr>
          <w:rFonts w:ascii="Arial" w:hAnsi="Arial" w:cs="Arial"/>
          <w:sz w:val="28"/>
        </w:rPr>
      </w:pPr>
      <w:r w:rsidRPr="00370194">
        <w:rPr>
          <w:rFonts w:ascii="Arial" w:hAnsi="Arial" w:cs="Arial"/>
          <w:sz w:val="28"/>
        </w:rPr>
        <w:t>Manager</w:t>
      </w:r>
    </w:p>
    <w:p w:rsidR="0029738E" w:rsidRPr="0029738E" w:rsidRDefault="0029738E" w:rsidP="0029738E">
      <w:pPr>
        <w:rPr>
          <w:rFonts w:ascii="Arial" w:hAnsi="Arial" w:cs="Arial"/>
          <w:sz w:val="28"/>
        </w:rPr>
      </w:pPr>
    </w:p>
    <w:p w:rsidR="00370194" w:rsidRPr="0029738E" w:rsidRDefault="00370194" w:rsidP="00370194">
      <w:pPr>
        <w:rPr>
          <w:rFonts w:ascii="Arial" w:hAnsi="Arial" w:cs="Arial"/>
          <w:sz w:val="28"/>
        </w:rPr>
      </w:pPr>
      <w:r>
        <w:rPr>
          <w:rFonts w:ascii="Arial" w:hAnsi="Arial" w:cs="Arial"/>
          <w:sz w:val="28"/>
        </w:rPr>
        <w:t>Q</w:t>
      </w:r>
      <w:r w:rsidRPr="0029738E">
        <w:rPr>
          <w:rFonts w:ascii="Arial" w:hAnsi="Arial" w:cs="Arial"/>
          <w:sz w:val="28"/>
        </w:rPr>
        <w:t>4.</w:t>
      </w:r>
    </w:p>
    <w:p w:rsidR="0029738E" w:rsidRPr="0029738E" w:rsidRDefault="0029738E" w:rsidP="0029738E">
      <w:pPr>
        <w:rPr>
          <w:rFonts w:ascii="Arial" w:hAnsi="Arial" w:cs="Arial"/>
          <w:sz w:val="28"/>
        </w:rPr>
      </w:pPr>
    </w:p>
    <w:p w:rsidR="0029738E" w:rsidRPr="0029738E" w:rsidRDefault="0029738E" w:rsidP="0029738E">
      <w:pPr>
        <w:rPr>
          <w:rFonts w:ascii="Arial" w:hAnsi="Arial" w:cs="Arial"/>
          <w:sz w:val="28"/>
        </w:rPr>
      </w:pPr>
      <w:r w:rsidRPr="0029738E">
        <w:rPr>
          <w:rFonts w:ascii="Arial" w:hAnsi="Arial" w:cs="Arial"/>
          <w:sz w:val="28"/>
        </w:rPr>
        <w:t>A developer who desk-checks his or her own code by visually stepping through its execution is performing</w:t>
      </w:r>
    </w:p>
    <w:p w:rsidR="0029738E" w:rsidRPr="0029738E" w:rsidRDefault="0029738E" w:rsidP="0029738E">
      <w:pPr>
        <w:rPr>
          <w:rFonts w:ascii="Arial" w:hAnsi="Arial" w:cs="Arial"/>
          <w:sz w:val="28"/>
        </w:rPr>
      </w:pPr>
      <w:r w:rsidRPr="0029738E">
        <w:rPr>
          <w:rFonts w:ascii="Arial" w:hAnsi="Arial" w:cs="Arial"/>
          <w:sz w:val="28"/>
        </w:rPr>
        <w:t xml:space="preserve"> </w:t>
      </w:r>
    </w:p>
    <w:p w:rsidR="0029738E" w:rsidRPr="00370194" w:rsidRDefault="00370194" w:rsidP="002335D2">
      <w:pPr>
        <w:pStyle w:val="ListParagraph"/>
        <w:numPr>
          <w:ilvl w:val="0"/>
          <w:numId w:val="183"/>
        </w:numPr>
        <w:rPr>
          <w:rFonts w:ascii="Arial" w:hAnsi="Arial" w:cs="Arial"/>
          <w:sz w:val="28"/>
        </w:rPr>
      </w:pPr>
      <w:r>
        <w:rPr>
          <w:rFonts w:ascii="Arial" w:hAnsi="Arial" w:cs="Arial"/>
          <w:sz w:val="28"/>
        </w:rPr>
        <w:t>An informal review</w:t>
      </w:r>
    </w:p>
    <w:p w:rsidR="0029738E" w:rsidRPr="00370194" w:rsidRDefault="0029738E" w:rsidP="002335D2">
      <w:pPr>
        <w:pStyle w:val="ListParagraph"/>
        <w:numPr>
          <w:ilvl w:val="0"/>
          <w:numId w:val="183"/>
        </w:numPr>
        <w:rPr>
          <w:rFonts w:ascii="Arial" w:hAnsi="Arial" w:cs="Arial"/>
          <w:sz w:val="28"/>
        </w:rPr>
      </w:pPr>
      <w:r w:rsidRPr="00370194">
        <w:rPr>
          <w:rFonts w:ascii="Arial" w:hAnsi="Arial" w:cs="Arial"/>
          <w:sz w:val="28"/>
        </w:rPr>
        <w:t>An inspection</w:t>
      </w:r>
    </w:p>
    <w:p w:rsidR="0029738E" w:rsidRPr="00370194" w:rsidRDefault="0029738E" w:rsidP="002335D2">
      <w:pPr>
        <w:pStyle w:val="ListParagraph"/>
        <w:numPr>
          <w:ilvl w:val="0"/>
          <w:numId w:val="183"/>
        </w:numPr>
        <w:rPr>
          <w:rFonts w:ascii="Arial" w:hAnsi="Arial" w:cs="Arial"/>
          <w:sz w:val="28"/>
        </w:rPr>
      </w:pPr>
      <w:r w:rsidRPr="00370194">
        <w:rPr>
          <w:rFonts w:ascii="Arial" w:hAnsi="Arial" w:cs="Arial"/>
          <w:sz w:val="28"/>
        </w:rPr>
        <w:t>A walkthrough</w:t>
      </w:r>
    </w:p>
    <w:p w:rsidR="0029738E" w:rsidRPr="00370194" w:rsidRDefault="0029738E" w:rsidP="002335D2">
      <w:pPr>
        <w:pStyle w:val="ListParagraph"/>
        <w:numPr>
          <w:ilvl w:val="0"/>
          <w:numId w:val="183"/>
        </w:numPr>
        <w:rPr>
          <w:rFonts w:ascii="Arial" w:hAnsi="Arial" w:cs="Arial"/>
          <w:sz w:val="28"/>
        </w:rPr>
      </w:pPr>
      <w:r w:rsidRPr="00370194">
        <w:rPr>
          <w:rFonts w:ascii="Arial" w:hAnsi="Arial" w:cs="Arial"/>
          <w:sz w:val="28"/>
        </w:rPr>
        <w:t>Dynamic analysis</w:t>
      </w:r>
    </w:p>
    <w:p w:rsidR="0029738E" w:rsidRDefault="0029738E" w:rsidP="0029738E">
      <w:pPr>
        <w:rPr>
          <w:rFonts w:ascii="Arial" w:hAnsi="Arial" w:cs="Arial"/>
          <w:sz w:val="28"/>
        </w:rPr>
      </w:pPr>
    </w:p>
    <w:p w:rsidR="00370194" w:rsidRDefault="00370194" w:rsidP="0029738E">
      <w:pPr>
        <w:rPr>
          <w:rFonts w:ascii="Arial" w:hAnsi="Arial" w:cs="Arial"/>
          <w:sz w:val="28"/>
        </w:rPr>
      </w:pPr>
    </w:p>
    <w:p w:rsidR="00370194" w:rsidRDefault="00370194" w:rsidP="0029738E">
      <w:pPr>
        <w:rPr>
          <w:rFonts w:ascii="Arial" w:hAnsi="Arial" w:cs="Arial"/>
          <w:sz w:val="28"/>
        </w:rPr>
      </w:pPr>
    </w:p>
    <w:p w:rsidR="00370194" w:rsidRDefault="00370194" w:rsidP="0029738E">
      <w:pPr>
        <w:rPr>
          <w:rFonts w:ascii="Arial" w:hAnsi="Arial" w:cs="Arial"/>
          <w:sz w:val="28"/>
        </w:rPr>
      </w:pPr>
    </w:p>
    <w:p w:rsidR="0029738E" w:rsidRPr="0029738E" w:rsidRDefault="00370194" w:rsidP="0029738E">
      <w:pPr>
        <w:rPr>
          <w:rFonts w:ascii="Arial" w:hAnsi="Arial" w:cs="Arial"/>
          <w:sz w:val="28"/>
        </w:rPr>
      </w:pPr>
      <w:r>
        <w:rPr>
          <w:rFonts w:ascii="Arial" w:hAnsi="Arial" w:cs="Arial"/>
          <w:sz w:val="28"/>
        </w:rPr>
        <w:t>Q</w:t>
      </w:r>
      <w:r w:rsidR="0029738E" w:rsidRPr="0029738E">
        <w:rPr>
          <w:rFonts w:ascii="Arial" w:hAnsi="Arial" w:cs="Arial"/>
          <w:sz w:val="28"/>
        </w:rPr>
        <w:t xml:space="preserve">5. </w:t>
      </w:r>
      <w:r w:rsidR="0029738E" w:rsidRPr="0029738E">
        <w:rPr>
          <w:rFonts w:ascii="Arial" w:hAnsi="Arial" w:cs="Arial"/>
          <w:sz w:val="28"/>
        </w:rPr>
        <w:tab/>
        <w:t>The following characteristics define a technical review:</w:t>
      </w:r>
    </w:p>
    <w:p w:rsidR="0029738E" w:rsidRPr="0029738E" w:rsidRDefault="0029738E" w:rsidP="0029738E">
      <w:pPr>
        <w:rPr>
          <w:rFonts w:ascii="Arial" w:hAnsi="Arial" w:cs="Arial"/>
          <w:sz w:val="28"/>
        </w:rPr>
      </w:pPr>
    </w:p>
    <w:p w:rsidR="00370194" w:rsidRPr="00370194" w:rsidRDefault="0029738E" w:rsidP="002335D2">
      <w:pPr>
        <w:pStyle w:val="ListParagraph"/>
        <w:numPr>
          <w:ilvl w:val="0"/>
          <w:numId w:val="184"/>
        </w:numPr>
        <w:rPr>
          <w:rFonts w:ascii="Arial" w:hAnsi="Arial" w:cs="Arial"/>
          <w:sz w:val="28"/>
        </w:rPr>
      </w:pPr>
      <w:r w:rsidRPr="00370194">
        <w:rPr>
          <w:rFonts w:ascii="Arial" w:hAnsi="Arial" w:cs="Arial"/>
          <w:sz w:val="28"/>
        </w:rPr>
        <w:t xml:space="preserve">Have a documented, </w:t>
      </w:r>
      <w:r w:rsidR="00370194" w:rsidRPr="00370194">
        <w:rPr>
          <w:rFonts w:ascii="Arial" w:hAnsi="Arial" w:cs="Arial"/>
          <w:sz w:val="28"/>
        </w:rPr>
        <w:t>defined fault-detection process</w:t>
      </w:r>
    </w:p>
    <w:p w:rsidR="00370194" w:rsidRDefault="0029738E" w:rsidP="002335D2">
      <w:pPr>
        <w:pStyle w:val="ListParagraph"/>
        <w:numPr>
          <w:ilvl w:val="0"/>
          <w:numId w:val="184"/>
        </w:numPr>
        <w:rPr>
          <w:rFonts w:ascii="Arial" w:hAnsi="Arial" w:cs="Arial"/>
          <w:sz w:val="28"/>
        </w:rPr>
      </w:pPr>
      <w:r w:rsidRPr="00370194">
        <w:rPr>
          <w:rFonts w:ascii="Arial" w:hAnsi="Arial" w:cs="Arial"/>
          <w:sz w:val="28"/>
        </w:rPr>
        <w:t xml:space="preserve"> Are never led by a trained moderator </w:t>
      </w:r>
    </w:p>
    <w:p w:rsidR="00370194" w:rsidRDefault="0029738E" w:rsidP="002335D2">
      <w:pPr>
        <w:pStyle w:val="ListParagraph"/>
        <w:numPr>
          <w:ilvl w:val="0"/>
          <w:numId w:val="184"/>
        </w:numPr>
        <w:rPr>
          <w:rFonts w:ascii="Arial" w:hAnsi="Arial" w:cs="Arial"/>
          <w:sz w:val="28"/>
        </w:rPr>
      </w:pPr>
      <w:r w:rsidRPr="00370194">
        <w:rPr>
          <w:rFonts w:ascii="Arial" w:hAnsi="Arial" w:cs="Arial"/>
          <w:sz w:val="28"/>
        </w:rPr>
        <w:t xml:space="preserve">Include peers and technical experts </w:t>
      </w:r>
    </w:p>
    <w:p w:rsidR="00370194" w:rsidRDefault="0029738E" w:rsidP="002335D2">
      <w:pPr>
        <w:pStyle w:val="ListParagraph"/>
        <w:numPr>
          <w:ilvl w:val="0"/>
          <w:numId w:val="184"/>
        </w:numPr>
        <w:rPr>
          <w:rFonts w:ascii="Arial" w:hAnsi="Arial" w:cs="Arial"/>
          <w:sz w:val="28"/>
        </w:rPr>
      </w:pPr>
      <w:r w:rsidRPr="00370194">
        <w:rPr>
          <w:rFonts w:ascii="Arial" w:hAnsi="Arial" w:cs="Arial"/>
          <w:sz w:val="28"/>
        </w:rPr>
        <w:t>May have no management participation</w:t>
      </w:r>
    </w:p>
    <w:p w:rsidR="0029738E" w:rsidRPr="00370194" w:rsidRDefault="00370194" w:rsidP="002335D2">
      <w:pPr>
        <w:pStyle w:val="ListParagraph"/>
        <w:numPr>
          <w:ilvl w:val="0"/>
          <w:numId w:val="184"/>
        </w:numPr>
        <w:rPr>
          <w:rFonts w:ascii="Arial" w:hAnsi="Arial" w:cs="Arial"/>
          <w:sz w:val="28"/>
        </w:rPr>
      </w:pPr>
      <w:r>
        <w:rPr>
          <w:rFonts w:ascii="Arial" w:hAnsi="Arial" w:cs="Arial"/>
          <w:sz w:val="28"/>
        </w:rPr>
        <w:t>M</w:t>
      </w:r>
      <w:r w:rsidR="0029738E" w:rsidRPr="00370194">
        <w:rPr>
          <w:rFonts w:ascii="Arial" w:hAnsi="Arial" w:cs="Arial"/>
          <w:sz w:val="28"/>
        </w:rPr>
        <w:t>ay correct issues as they arise</w:t>
      </w:r>
    </w:p>
    <w:p w:rsidR="0029738E" w:rsidRPr="0029738E" w:rsidRDefault="0029738E" w:rsidP="0029738E">
      <w:pPr>
        <w:rPr>
          <w:rFonts w:ascii="Arial" w:hAnsi="Arial" w:cs="Arial"/>
          <w:sz w:val="28"/>
        </w:rPr>
      </w:pPr>
    </w:p>
    <w:p w:rsidR="0029738E" w:rsidRPr="0029738E" w:rsidRDefault="0029738E" w:rsidP="0029738E">
      <w:pPr>
        <w:rPr>
          <w:rFonts w:ascii="Arial" w:hAnsi="Arial" w:cs="Arial"/>
          <w:sz w:val="28"/>
        </w:rPr>
      </w:pPr>
    </w:p>
    <w:p w:rsidR="0029738E" w:rsidRPr="0029738E" w:rsidRDefault="0029738E" w:rsidP="0029738E">
      <w:pPr>
        <w:rPr>
          <w:rFonts w:ascii="Arial" w:hAnsi="Arial" w:cs="Arial"/>
          <w:sz w:val="28"/>
        </w:rPr>
      </w:pPr>
      <w:r w:rsidRPr="0029738E">
        <w:rPr>
          <w:rFonts w:ascii="Arial" w:hAnsi="Arial" w:cs="Arial"/>
          <w:sz w:val="28"/>
        </w:rPr>
        <w:t xml:space="preserve"> </w:t>
      </w:r>
    </w:p>
    <w:p w:rsidR="00370194" w:rsidRPr="00370194" w:rsidRDefault="0029738E" w:rsidP="002335D2">
      <w:pPr>
        <w:pStyle w:val="ListParagraph"/>
        <w:numPr>
          <w:ilvl w:val="0"/>
          <w:numId w:val="185"/>
        </w:numPr>
        <w:rPr>
          <w:rFonts w:ascii="Arial" w:hAnsi="Arial" w:cs="Arial"/>
          <w:sz w:val="28"/>
        </w:rPr>
      </w:pPr>
      <w:r w:rsidRPr="00370194">
        <w:rPr>
          <w:rFonts w:ascii="Arial" w:hAnsi="Arial" w:cs="Arial"/>
          <w:sz w:val="28"/>
        </w:rPr>
        <w:t>i, iii and iv are true; ii and v are false</w:t>
      </w:r>
    </w:p>
    <w:p w:rsidR="0029738E" w:rsidRPr="00370194" w:rsidRDefault="0029738E" w:rsidP="002335D2">
      <w:pPr>
        <w:pStyle w:val="ListParagraph"/>
        <w:numPr>
          <w:ilvl w:val="0"/>
          <w:numId w:val="185"/>
        </w:numPr>
        <w:rPr>
          <w:rFonts w:ascii="Arial" w:hAnsi="Arial" w:cs="Arial"/>
          <w:sz w:val="28"/>
        </w:rPr>
      </w:pPr>
      <w:r w:rsidRPr="00370194">
        <w:rPr>
          <w:rFonts w:ascii="Arial" w:hAnsi="Arial" w:cs="Arial"/>
          <w:sz w:val="28"/>
        </w:rPr>
        <w:t>iii is true; i, ii, iv and v are false</w:t>
      </w:r>
    </w:p>
    <w:p w:rsidR="0029738E" w:rsidRPr="00370194" w:rsidRDefault="0029738E" w:rsidP="002335D2">
      <w:pPr>
        <w:pStyle w:val="ListParagraph"/>
        <w:numPr>
          <w:ilvl w:val="0"/>
          <w:numId w:val="185"/>
        </w:numPr>
        <w:rPr>
          <w:rFonts w:ascii="Arial" w:hAnsi="Arial" w:cs="Arial"/>
          <w:sz w:val="28"/>
        </w:rPr>
      </w:pPr>
      <w:r w:rsidRPr="00370194">
        <w:rPr>
          <w:rFonts w:ascii="Arial" w:hAnsi="Arial" w:cs="Arial"/>
          <w:sz w:val="28"/>
        </w:rPr>
        <w:t>iii and iv are true; i, ii and v are false</w:t>
      </w:r>
    </w:p>
    <w:p w:rsidR="0029738E" w:rsidRPr="00370194" w:rsidRDefault="0029738E" w:rsidP="002335D2">
      <w:pPr>
        <w:pStyle w:val="ListParagraph"/>
        <w:numPr>
          <w:ilvl w:val="0"/>
          <w:numId w:val="185"/>
        </w:numPr>
        <w:rPr>
          <w:rFonts w:ascii="Arial" w:hAnsi="Arial" w:cs="Arial"/>
          <w:sz w:val="28"/>
        </w:rPr>
      </w:pPr>
      <w:r w:rsidRPr="00370194">
        <w:rPr>
          <w:rFonts w:ascii="Arial" w:hAnsi="Arial" w:cs="Arial"/>
          <w:sz w:val="28"/>
        </w:rPr>
        <w:t>i, .iii, i</w:t>
      </w:r>
      <w:r w:rsidR="00370194">
        <w:rPr>
          <w:rFonts w:ascii="Arial" w:hAnsi="Arial" w:cs="Arial"/>
          <w:sz w:val="28"/>
        </w:rPr>
        <w:t>v</w:t>
      </w:r>
      <w:r w:rsidRPr="00370194">
        <w:rPr>
          <w:rFonts w:ascii="Arial" w:hAnsi="Arial" w:cs="Arial"/>
          <w:sz w:val="28"/>
        </w:rPr>
        <w:t xml:space="preserve">  </w:t>
      </w:r>
      <w:r w:rsidR="008909F9">
        <w:rPr>
          <w:rFonts w:ascii="Arial" w:hAnsi="Arial" w:cs="Arial"/>
          <w:sz w:val="28"/>
        </w:rPr>
        <w:t>a</w:t>
      </w:r>
      <w:r w:rsidRPr="00370194">
        <w:rPr>
          <w:rFonts w:ascii="Arial" w:hAnsi="Arial" w:cs="Arial"/>
          <w:sz w:val="28"/>
        </w:rPr>
        <w:t>nd v are true; ii is false</w:t>
      </w:r>
    </w:p>
    <w:p w:rsidR="0029738E" w:rsidRPr="0029738E" w:rsidRDefault="0029738E" w:rsidP="0029738E">
      <w:pPr>
        <w:rPr>
          <w:rFonts w:ascii="Arial" w:hAnsi="Arial" w:cs="Arial"/>
          <w:sz w:val="28"/>
        </w:rPr>
      </w:pPr>
      <w:r w:rsidRPr="0029738E">
        <w:rPr>
          <w:rFonts w:ascii="Arial" w:hAnsi="Arial" w:cs="Arial"/>
          <w:sz w:val="28"/>
        </w:rPr>
        <w:t xml:space="preserve"> </w:t>
      </w:r>
    </w:p>
    <w:p w:rsidR="0029738E" w:rsidRPr="0029738E" w:rsidRDefault="0029738E" w:rsidP="0029738E">
      <w:pPr>
        <w:rPr>
          <w:rFonts w:ascii="Arial" w:hAnsi="Arial" w:cs="Arial"/>
          <w:sz w:val="28"/>
        </w:rPr>
      </w:pPr>
    </w:p>
    <w:p w:rsidR="0029738E" w:rsidRPr="0029738E" w:rsidRDefault="00370194" w:rsidP="0029738E">
      <w:pPr>
        <w:rPr>
          <w:rFonts w:ascii="Arial" w:hAnsi="Arial" w:cs="Arial"/>
          <w:sz w:val="28"/>
        </w:rPr>
      </w:pPr>
      <w:r>
        <w:rPr>
          <w:rFonts w:ascii="Arial" w:hAnsi="Arial" w:cs="Arial"/>
          <w:sz w:val="28"/>
        </w:rPr>
        <w:t>Q</w:t>
      </w:r>
      <w:r w:rsidR="0029738E" w:rsidRPr="0029738E">
        <w:rPr>
          <w:rFonts w:ascii="Arial" w:hAnsi="Arial" w:cs="Arial"/>
          <w:sz w:val="28"/>
        </w:rPr>
        <w:t>6.</w:t>
      </w:r>
      <w:r>
        <w:rPr>
          <w:rFonts w:ascii="Arial" w:hAnsi="Arial" w:cs="Arial"/>
          <w:sz w:val="28"/>
        </w:rPr>
        <w:tab/>
      </w:r>
      <w:r w:rsidR="0029738E" w:rsidRPr="0029738E">
        <w:rPr>
          <w:rFonts w:ascii="Arial" w:hAnsi="Arial" w:cs="Arial"/>
          <w:sz w:val="28"/>
        </w:rPr>
        <w:t xml:space="preserve">A moderator who is </w:t>
      </w:r>
      <w:r w:rsidR="0029738E" w:rsidRPr="008909F9">
        <w:rPr>
          <w:rFonts w:ascii="Arial" w:hAnsi="Arial" w:cs="Arial"/>
          <w:b/>
          <w:sz w:val="28"/>
        </w:rPr>
        <w:t>NOT</w:t>
      </w:r>
      <w:r w:rsidR="0029738E" w:rsidRPr="0029738E">
        <w:rPr>
          <w:rFonts w:ascii="Arial" w:hAnsi="Arial" w:cs="Arial"/>
          <w:sz w:val="28"/>
        </w:rPr>
        <w:t xml:space="preserve"> also the author is mandatory in</w:t>
      </w:r>
    </w:p>
    <w:p w:rsidR="0029738E" w:rsidRPr="0029738E" w:rsidRDefault="0029738E" w:rsidP="0029738E">
      <w:pPr>
        <w:rPr>
          <w:rFonts w:ascii="Arial" w:hAnsi="Arial" w:cs="Arial"/>
          <w:sz w:val="28"/>
        </w:rPr>
      </w:pPr>
    </w:p>
    <w:p w:rsidR="0029738E" w:rsidRPr="00370194" w:rsidRDefault="0029738E" w:rsidP="002335D2">
      <w:pPr>
        <w:pStyle w:val="ListParagraph"/>
        <w:numPr>
          <w:ilvl w:val="0"/>
          <w:numId w:val="186"/>
        </w:numPr>
        <w:rPr>
          <w:rFonts w:ascii="Arial" w:hAnsi="Arial" w:cs="Arial"/>
          <w:sz w:val="28"/>
        </w:rPr>
      </w:pPr>
      <w:r w:rsidRPr="00370194">
        <w:rPr>
          <w:rFonts w:ascii="Arial" w:hAnsi="Arial" w:cs="Arial"/>
          <w:sz w:val="28"/>
        </w:rPr>
        <w:t>An informal review</w:t>
      </w:r>
    </w:p>
    <w:p w:rsidR="00370194" w:rsidRPr="00370194" w:rsidRDefault="0029738E" w:rsidP="002335D2">
      <w:pPr>
        <w:pStyle w:val="ListParagraph"/>
        <w:numPr>
          <w:ilvl w:val="0"/>
          <w:numId w:val="186"/>
        </w:numPr>
        <w:rPr>
          <w:rFonts w:ascii="Arial" w:hAnsi="Arial" w:cs="Arial"/>
          <w:sz w:val="28"/>
        </w:rPr>
      </w:pPr>
      <w:r w:rsidRPr="00370194">
        <w:rPr>
          <w:rFonts w:ascii="Arial" w:hAnsi="Arial" w:cs="Arial"/>
          <w:sz w:val="28"/>
        </w:rPr>
        <w:t xml:space="preserve">An inspection </w:t>
      </w:r>
    </w:p>
    <w:p w:rsidR="00370194" w:rsidRPr="00370194" w:rsidRDefault="0029738E" w:rsidP="002335D2">
      <w:pPr>
        <w:pStyle w:val="ListParagraph"/>
        <w:numPr>
          <w:ilvl w:val="0"/>
          <w:numId w:val="186"/>
        </w:numPr>
        <w:rPr>
          <w:rFonts w:ascii="Arial" w:hAnsi="Arial" w:cs="Arial"/>
          <w:sz w:val="28"/>
        </w:rPr>
      </w:pPr>
      <w:r w:rsidRPr="00370194">
        <w:rPr>
          <w:rFonts w:ascii="Arial" w:hAnsi="Arial" w:cs="Arial"/>
          <w:sz w:val="28"/>
        </w:rPr>
        <w:t xml:space="preserve">A walkthrough </w:t>
      </w:r>
    </w:p>
    <w:p w:rsidR="0029738E" w:rsidRPr="00370194" w:rsidRDefault="0029738E" w:rsidP="002335D2">
      <w:pPr>
        <w:pStyle w:val="ListParagraph"/>
        <w:numPr>
          <w:ilvl w:val="0"/>
          <w:numId w:val="186"/>
        </w:numPr>
        <w:rPr>
          <w:rFonts w:ascii="Arial" w:hAnsi="Arial" w:cs="Arial"/>
          <w:sz w:val="28"/>
        </w:rPr>
      </w:pPr>
      <w:r w:rsidRPr="00370194">
        <w:rPr>
          <w:rFonts w:ascii="Arial" w:hAnsi="Arial" w:cs="Arial"/>
          <w:sz w:val="28"/>
        </w:rPr>
        <w:t>Dynamic analysis</w:t>
      </w:r>
    </w:p>
    <w:p w:rsidR="0029738E" w:rsidRPr="0029738E" w:rsidRDefault="0029738E" w:rsidP="0029738E">
      <w:pPr>
        <w:rPr>
          <w:rFonts w:ascii="Arial" w:hAnsi="Arial" w:cs="Arial"/>
          <w:sz w:val="28"/>
        </w:rPr>
      </w:pPr>
      <w:r w:rsidRPr="0029738E">
        <w:rPr>
          <w:rFonts w:ascii="Arial" w:hAnsi="Arial" w:cs="Arial"/>
          <w:sz w:val="28"/>
        </w:rPr>
        <w:t xml:space="preserve"> </w:t>
      </w:r>
    </w:p>
    <w:p w:rsidR="0029738E" w:rsidRPr="0029738E" w:rsidRDefault="0029738E" w:rsidP="0029738E">
      <w:pPr>
        <w:rPr>
          <w:rFonts w:ascii="Arial" w:hAnsi="Arial" w:cs="Arial"/>
          <w:sz w:val="28"/>
        </w:rPr>
      </w:pPr>
    </w:p>
    <w:p w:rsidR="0029738E" w:rsidRPr="0029738E" w:rsidRDefault="0029738E" w:rsidP="0029738E">
      <w:pPr>
        <w:rPr>
          <w:rFonts w:ascii="Arial" w:hAnsi="Arial" w:cs="Arial"/>
          <w:sz w:val="28"/>
        </w:rPr>
      </w:pPr>
    </w:p>
    <w:p w:rsidR="0029738E" w:rsidRDefault="00370194" w:rsidP="0029738E">
      <w:pPr>
        <w:rPr>
          <w:rFonts w:ascii="Arial" w:hAnsi="Arial" w:cs="Arial"/>
          <w:sz w:val="28"/>
        </w:rPr>
      </w:pPr>
      <w:r>
        <w:rPr>
          <w:rFonts w:ascii="Arial" w:hAnsi="Arial" w:cs="Arial"/>
          <w:sz w:val="28"/>
        </w:rPr>
        <w:t>Q</w:t>
      </w:r>
      <w:r w:rsidR="0029738E" w:rsidRPr="0029738E">
        <w:rPr>
          <w:rFonts w:ascii="Arial" w:hAnsi="Arial" w:cs="Arial"/>
          <w:sz w:val="28"/>
        </w:rPr>
        <w:t xml:space="preserve">7. </w:t>
      </w:r>
      <w:r w:rsidR="0029738E" w:rsidRPr="0029738E">
        <w:rPr>
          <w:rFonts w:ascii="Arial" w:hAnsi="Arial" w:cs="Arial"/>
          <w:sz w:val="28"/>
        </w:rPr>
        <w:tab/>
        <w:t>What type of review requires formal entry and exit criteria, and keeps metrics?</w:t>
      </w:r>
    </w:p>
    <w:p w:rsidR="00370194" w:rsidRPr="0029738E" w:rsidRDefault="00370194" w:rsidP="0029738E">
      <w:pPr>
        <w:rPr>
          <w:rFonts w:ascii="Arial" w:hAnsi="Arial" w:cs="Arial"/>
          <w:sz w:val="28"/>
        </w:rPr>
      </w:pPr>
    </w:p>
    <w:p w:rsidR="00370194" w:rsidRPr="00370194" w:rsidRDefault="0029738E" w:rsidP="002335D2">
      <w:pPr>
        <w:pStyle w:val="ListParagraph"/>
        <w:numPr>
          <w:ilvl w:val="0"/>
          <w:numId w:val="187"/>
        </w:numPr>
        <w:rPr>
          <w:rFonts w:ascii="Arial" w:hAnsi="Arial" w:cs="Arial"/>
          <w:sz w:val="28"/>
        </w:rPr>
      </w:pPr>
      <w:r w:rsidRPr="00370194">
        <w:rPr>
          <w:rFonts w:ascii="Arial" w:hAnsi="Arial" w:cs="Arial"/>
          <w:sz w:val="28"/>
        </w:rPr>
        <w:t xml:space="preserve">Informal review </w:t>
      </w:r>
    </w:p>
    <w:p w:rsidR="00370194" w:rsidRPr="00370194" w:rsidRDefault="0029738E" w:rsidP="002335D2">
      <w:pPr>
        <w:pStyle w:val="ListParagraph"/>
        <w:numPr>
          <w:ilvl w:val="0"/>
          <w:numId w:val="187"/>
        </w:numPr>
        <w:rPr>
          <w:rFonts w:ascii="Arial" w:hAnsi="Arial" w:cs="Arial"/>
          <w:sz w:val="28"/>
        </w:rPr>
      </w:pPr>
      <w:r w:rsidRPr="00370194">
        <w:rPr>
          <w:rFonts w:ascii="Arial" w:hAnsi="Arial" w:cs="Arial"/>
          <w:sz w:val="28"/>
        </w:rPr>
        <w:t>Inspection</w:t>
      </w:r>
    </w:p>
    <w:p w:rsidR="00370194" w:rsidRPr="00370194" w:rsidRDefault="0029738E" w:rsidP="002335D2">
      <w:pPr>
        <w:pStyle w:val="ListParagraph"/>
        <w:numPr>
          <w:ilvl w:val="0"/>
          <w:numId w:val="187"/>
        </w:numPr>
        <w:rPr>
          <w:rFonts w:ascii="Arial" w:hAnsi="Arial" w:cs="Arial"/>
          <w:sz w:val="28"/>
        </w:rPr>
      </w:pPr>
      <w:r w:rsidRPr="00370194">
        <w:rPr>
          <w:rFonts w:ascii="Arial" w:hAnsi="Arial" w:cs="Arial"/>
          <w:sz w:val="28"/>
        </w:rPr>
        <w:t xml:space="preserve">Walkthrough </w:t>
      </w:r>
    </w:p>
    <w:p w:rsidR="0029738E" w:rsidRPr="00370194" w:rsidRDefault="00370194" w:rsidP="002335D2">
      <w:pPr>
        <w:pStyle w:val="ListParagraph"/>
        <w:numPr>
          <w:ilvl w:val="0"/>
          <w:numId w:val="187"/>
        </w:numPr>
        <w:rPr>
          <w:rFonts w:ascii="Arial" w:hAnsi="Arial" w:cs="Arial"/>
          <w:sz w:val="28"/>
        </w:rPr>
      </w:pPr>
      <w:r>
        <w:rPr>
          <w:rFonts w:ascii="Arial" w:hAnsi="Arial" w:cs="Arial"/>
          <w:sz w:val="28"/>
        </w:rPr>
        <w:t xml:space="preserve">Technical review </w:t>
      </w:r>
    </w:p>
    <w:p w:rsidR="0029738E" w:rsidRPr="0029738E" w:rsidRDefault="0029738E" w:rsidP="0029738E">
      <w:pPr>
        <w:rPr>
          <w:rFonts w:ascii="Arial" w:hAnsi="Arial" w:cs="Arial"/>
          <w:sz w:val="28"/>
        </w:rPr>
      </w:pPr>
    </w:p>
    <w:p w:rsidR="0029738E" w:rsidRPr="0029738E" w:rsidRDefault="0029738E" w:rsidP="0029738E">
      <w:pPr>
        <w:rPr>
          <w:rFonts w:ascii="Arial" w:hAnsi="Arial" w:cs="Arial"/>
          <w:sz w:val="28"/>
        </w:rPr>
      </w:pPr>
    </w:p>
    <w:p w:rsidR="0029738E" w:rsidRPr="0029738E" w:rsidRDefault="00370194" w:rsidP="0029738E">
      <w:pPr>
        <w:rPr>
          <w:rFonts w:ascii="Arial" w:hAnsi="Arial" w:cs="Arial"/>
          <w:sz w:val="28"/>
        </w:rPr>
      </w:pPr>
      <w:r>
        <w:rPr>
          <w:rFonts w:ascii="Arial" w:hAnsi="Arial" w:cs="Arial"/>
          <w:sz w:val="28"/>
        </w:rPr>
        <w:t>Q8.</w:t>
      </w:r>
      <w:r>
        <w:rPr>
          <w:rFonts w:ascii="Arial" w:hAnsi="Arial" w:cs="Arial"/>
          <w:sz w:val="28"/>
        </w:rPr>
        <w:tab/>
      </w:r>
      <w:r w:rsidR="0029738E" w:rsidRPr="0029738E">
        <w:rPr>
          <w:rFonts w:ascii="Arial" w:hAnsi="Arial" w:cs="Arial"/>
          <w:sz w:val="28"/>
        </w:rPr>
        <w:t>Reviews are worthwhile because (choose the BEST answer):</w:t>
      </w:r>
    </w:p>
    <w:p w:rsidR="0029738E" w:rsidRPr="0029738E" w:rsidRDefault="0029738E" w:rsidP="0029738E">
      <w:pPr>
        <w:rPr>
          <w:rFonts w:ascii="Arial" w:hAnsi="Arial" w:cs="Arial"/>
          <w:sz w:val="28"/>
        </w:rPr>
      </w:pPr>
    </w:p>
    <w:p w:rsidR="00370194" w:rsidRPr="00370194" w:rsidRDefault="0029738E" w:rsidP="002335D2">
      <w:pPr>
        <w:pStyle w:val="ListParagraph"/>
        <w:numPr>
          <w:ilvl w:val="0"/>
          <w:numId w:val="188"/>
        </w:numPr>
        <w:rPr>
          <w:rFonts w:ascii="Arial" w:hAnsi="Arial" w:cs="Arial"/>
          <w:sz w:val="28"/>
        </w:rPr>
      </w:pPr>
      <w:r w:rsidRPr="00370194">
        <w:rPr>
          <w:rFonts w:ascii="Arial" w:hAnsi="Arial" w:cs="Arial"/>
          <w:sz w:val="28"/>
        </w:rPr>
        <w:t>They reduce costs by removing defects before test execution</w:t>
      </w:r>
    </w:p>
    <w:p w:rsidR="0029738E" w:rsidRPr="00370194" w:rsidRDefault="0029738E" w:rsidP="002335D2">
      <w:pPr>
        <w:pStyle w:val="ListParagraph"/>
        <w:numPr>
          <w:ilvl w:val="0"/>
          <w:numId w:val="188"/>
        </w:numPr>
        <w:rPr>
          <w:rFonts w:ascii="Arial" w:hAnsi="Arial" w:cs="Arial"/>
          <w:sz w:val="28"/>
        </w:rPr>
      </w:pPr>
      <w:r w:rsidRPr="00370194">
        <w:rPr>
          <w:rFonts w:ascii="Arial" w:hAnsi="Arial" w:cs="Arial"/>
          <w:sz w:val="28"/>
        </w:rPr>
        <w:t>They help build good relationships between development team</w:t>
      </w:r>
      <w:r w:rsidR="00370194" w:rsidRPr="00370194">
        <w:rPr>
          <w:rFonts w:ascii="Arial" w:hAnsi="Arial" w:cs="Arial"/>
          <w:sz w:val="28"/>
        </w:rPr>
        <w:t xml:space="preserve"> </w:t>
      </w:r>
      <w:r w:rsidRPr="00370194">
        <w:rPr>
          <w:rFonts w:ascii="Arial" w:hAnsi="Arial" w:cs="Arial"/>
          <w:sz w:val="28"/>
        </w:rPr>
        <w:t>and users</w:t>
      </w:r>
    </w:p>
    <w:p w:rsidR="0029738E" w:rsidRPr="00370194" w:rsidRDefault="0029738E" w:rsidP="002335D2">
      <w:pPr>
        <w:pStyle w:val="ListParagraph"/>
        <w:numPr>
          <w:ilvl w:val="0"/>
          <w:numId w:val="188"/>
        </w:numPr>
        <w:rPr>
          <w:rFonts w:ascii="Arial" w:hAnsi="Arial" w:cs="Arial"/>
          <w:sz w:val="28"/>
        </w:rPr>
      </w:pPr>
      <w:r w:rsidRPr="00370194">
        <w:rPr>
          <w:rFonts w:ascii="Arial" w:hAnsi="Arial" w:cs="Arial"/>
          <w:sz w:val="28"/>
        </w:rPr>
        <w:t>It means that less system documentation is needed</w:t>
      </w:r>
    </w:p>
    <w:p w:rsidR="0029738E" w:rsidRPr="00370194" w:rsidRDefault="0029738E" w:rsidP="002335D2">
      <w:pPr>
        <w:pStyle w:val="ListParagraph"/>
        <w:numPr>
          <w:ilvl w:val="0"/>
          <w:numId w:val="188"/>
        </w:numPr>
        <w:rPr>
          <w:rFonts w:ascii="Arial" w:hAnsi="Arial" w:cs="Arial"/>
          <w:sz w:val="28"/>
        </w:rPr>
      </w:pPr>
      <w:r w:rsidRPr="00370194">
        <w:rPr>
          <w:rFonts w:ascii="Arial" w:hAnsi="Arial" w:cs="Arial"/>
          <w:sz w:val="28"/>
        </w:rPr>
        <w:t>It means that less test documentation is needed</w:t>
      </w:r>
    </w:p>
    <w:p w:rsidR="0029738E" w:rsidRDefault="0029738E" w:rsidP="0029738E">
      <w:pPr>
        <w:rPr>
          <w:rFonts w:ascii="Arial" w:hAnsi="Arial" w:cs="Arial"/>
          <w:sz w:val="28"/>
        </w:rPr>
      </w:pPr>
    </w:p>
    <w:p w:rsidR="0029738E" w:rsidRPr="0029738E" w:rsidRDefault="00370194" w:rsidP="0029738E">
      <w:pPr>
        <w:rPr>
          <w:rFonts w:ascii="Arial" w:hAnsi="Arial" w:cs="Arial"/>
          <w:sz w:val="28"/>
        </w:rPr>
      </w:pPr>
      <w:r>
        <w:rPr>
          <w:rFonts w:ascii="Arial" w:hAnsi="Arial" w:cs="Arial"/>
          <w:sz w:val="28"/>
        </w:rPr>
        <w:lastRenderedPageBreak/>
        <w:t>Q09.</w:t>
      </w:r>
      <w:r>
        <w:rPr>
          <w:rFonts w:ascii="Arial" w:hAnsi="Arial" w:cs="Arial"/>
          <w:sz w:val="28"/>
        </w:rPr>
        <w:tab/>
      </w:r>
      <w:r>
        <w:rPr>
          <w:rFonts w:ascii="Arial" w:hAnsi="Arial" w:cs="Arial"/>
          <w:sz w:val="28"/>
        </w:rPr>
        <w:tab/>
      </w:r>
      <w:r w:rsidR="0029738E" w:rsidRPr="0029738E">
        <w:rPr>
          <w:rFonts w:ascii="Arial" w:hAnsi="Arial" w:cs="Arial"/>
          <w:sz w:val="28"/>
        </w:rPr>
        <w:t>One of the defining characteristics of walkthroughs is that they are led by</w:t>
      </w:r>
    </w:p>
    <w:p w:rsidR="0029738E" w:rsidRPr="0029738E" w:rsidRDefault="0029738E" w:rsidP="0029738E">
      <w:pPr>
        <w:rPr>
          <w:rFonts w:ascii="Arial" w:hAnsi="Arial" w:cs="Arial"/>
          <w:sz w:val="28"/>
        </w:rPr>
      </w:pPr>
      <w:r w:rsidRPr="0029738E">
        <w:rPr>
          <w:rFonts w:ascii="Arial" w:hAnsi="Arial" w:cs="Arial"/>
          <w:sz w:val="28"/>
        </w:rPr>
        <w:t xml:space="preserve"> </w:t>
      </w:r>
    </w:p>
    <w:p w:rsidR="0029738E" w:rsidRPr="00370194" w:rsidRDefault="0029738E" w:rsidP="002335D2">
      <w:pPr>
        <w:pStyle w:val="ListParagraph"/>
        <w:numPr>
          <w:ilvl w:val="0"/>
          <w:numId w:val="189"/>
        </w:numPr>
        <w:rPr>
          <w:rFonts w:ascii="Arial" w:hAnsi="Arial" w:cs="Arial"/>
          <w:sz w:val="28"/>
        </w:rPr>
      </w:pPr>
      <w:r w:rsidRPr="00370194">
        <w:rPr>
          <w:rFonts w:ascii="Arial" w:hAnsi="Arial" w:cs="Arial"/>
          <w:sz w:val="28"/>
        </w:rPr>
        <w:t>The manager</w:t>
      </w:r>
    </w:p>
    <w:p w:rsidR="00370194" w:rsidRPr="00370194" w:rsidRDefault="00370194" w:rsidP="002335D2">
      <w:pPr>
        <w:pStyle w:val="ListParagraph"/>
        <w:numPr>
          <w:ilvl w:val="0"/>
          <w:numId w:val="189"/>
        </w:numPr>
        <w:rPr>
          <w:rFonts w:ascii="Arial" w:hAnsi="Arial" w:cs="Arial"/>
          <w:sz w:val="28"/>
        </w:rPr>
      </w:pPr>
      <w:r w:rsidRPr="00370194">
        <w:rPr>
          <w:rFonts w:ascii="Arial" w:hAnsi="Arial" w:cs="Arial"/>
          <w:sz w:val="28"/>
        </w:rPr>
        <w:t>The chief reviewer</w:t>
      </w:r>
    </w:p>
    <w:p w:rsidR="0029738E" w:rsidRPr="00370194" w:rsidRDefault="00370194" w:rsidP="002335D2">
      <w:pPr>
        <w:pStyle w:val="ListParagraph"/>
        <w:numPr>
          <w:ilvl w:val="0"/>
          <w:numId w:val="189"/>
        </w:numPr>
        <w:rPr>
          <w:rFonts w:ascii="Arial" w:hAnsi="Arial" w:cs="Arial"/>
          <w:sz w:val="28"/>
        </w:rPr>
      </w:pPr>
      <w:r w:rsidRPr="00370194">
        <w:rPr>
          <w:rFonts w:ascii="Arial" w:hAnsi="Arial" w:cs="Arial"/>
          <w:sz w:val="28"/>
        </w:rPr>
        <w:t>The author</w:t>
      </w:r>
      <w:r w:rsidRPr="00370194">
        <w:rPr>
          <w:rFonts w:ascii="Arial" w:hAnsi="Arial" w:cs="Arial"/>
          <w:sz w:val="28"/>
        </w:rPr>
        <w:tab/>
      </w:r>
    </w:p>
    <w:p w:rsidR="0029738E" w:rsidRPr="00370194" w:rsidRDefault="0029738E" w:rsidP="002335D2">
      <w:pPr>
        <w:pStyle w:val="ListParagraph"/>
        <w:numPr>
          <w:ilvl w:val="0"/>
          <w:numId w:val="189"/>
        </w:numPr>
        <w:rPr>
          <w:rFonts w:ascii="Arial" w:hAnsi="Arial" w:cs="Arial"/>
          <w:sz w:val="28"/>
        </w:rPr>
      </w:pPr>
      <w:r w:rsidRPr="00370194">
        <w:rPr>
          <w:rFonts w:ascii="Arial" w:hAnsi="Arial" w:cs="Arial"/>
          <w:sz w:val="28"/>
        </w:rPr>
        <w:t>A trained moderator</w:t>
      </w:r>
    </w:p>
    <w:p w:rsidR="0029738E" w:rsidRPr="0029738E" w:rsidRDefault="0029738E" w:rsidP="0029738E">
      <w:pPr>
        <w:rPr>
          <w:rFonts w:ascii="Arial" w:hAnsi="Arial" w:cs="Arial"/>
          <w:sz w:val="28"/>
        </w:rPr>
      </w:pPr>
      <w:r w:rsidRPr="0029738E">
        <w:rPr>
          <w:rFonts w:ascii="Arial" w:hAnsi="Arial" w:cs="Arial"/>
          <w:sz w:val="28"/>
        </w:rPr>
        <w:t xml:space="preserve"> </w:t>
      </w:r>
    </w:p>
    <w:p w:rsidR="0029738E" w:rsidRPr="0029738E" w:rsidRDefault="0029738E" w:rsidP="0029738E">
      <w:pPr>
        <w:rPr>
          <w:rFonts w:ascii="Arial" w:hAnsi="Arial" w:cs="Arial"/>
          <w:sz w:val="28"/>
        </w:rPr>
      </w:pPr>
    </w:p>
    <w:p w:rsidR="0029738E" w:rsidRPr="0029738E" w:rsidRDefault="0029738E" w:rsidP="0029738E">
      <w:pPr>
        <w:rPr>
          <w:rFonts w:ascii="Arial" w:hAnsi="Arial" w:cs="Arial"/>
          <w:sz w:val="28"/>
        </w:rPr>
      </w:pPr>
    </w:p>
    <w:p w:rsidR="0029738E" w:rsidRPr="0029738E" w:rsidRDefault="00370194" w:rsidP="0029738E">
      <w:pPr>
        <w:rPr>
          <w:rFonts w:ascii="Arial" w:hAnsi="Arial" w:cs="Arial"/>
          <w:sz w:val="28"/>
        </w:rPr>
      </w:pPr>
      <w:r>
        <w:rPr>
          <w:rFonts w:ascii="Arial" w:hAnsi="Arial" w:cs="Arial"/>
          <w:sz w:val="28"/>
        </w:rPr>
        <w:t>Q</w:t>
      </w:r>
      <w:r w:rsidR="0029738E" w:rsidRPr="0029738E">
        <w:rPr>
          <w:rFonts w:ascii="Arial" w:hAnsi="Arial" w:cs="Arial"/>
          <w:sz w:val="28"/>
        </w:rPr>
        <w:t>10.   In a formal review, reviewers are each assigned a focus so that</w:t>
      </w:r>
    </w:p>
    <w:p w:rsidR="0029738E" w:rsidRPr="0029738E" w:rsidRDefault="0029738E" w:rsidP="0029738E">
      <w:pPr>
        <w:rPr>
          <w:rFonts w:ascii="Arial" w:hAnsi="Arial" w:cs="Arial"/>
          <w:sz w:val="28"/>
        </w:rPr>
      </w:pPr>
    </w:p>
    <w:p w:rsidR="0029738E" w:rsidRPr="00370194" w:rsidRDefault="0029738E" w:rsidP="002335D2">
      <w:pPr>
        <w:pStyle w:val="ListParagraph"/>
        <w:numPr>
          <w:ilvl w:val="0"/>
          <w:numId w:val="190"/>
        </w:numPr>
        <w:rPr>
          <w:rFonts w:ascii="Arial" w:hAnsi="Arial" w:cs="Arial"/>
          <w:sz w:val="28"/>
        </w:rPr>
      </w:pPr>
      <w:r w:rsidRPr="00370194">
        <w:rPr>
          <w:rFonts w:ascii="Arial" w:hAnsi="Arial" w:cs="Arial"/>
          <w:sz w:val="28"/>
        </w:rPr>
        <w:t>We</w:t>
      </w:r>
      <w:r w:rsidR="00370194" w:rsidRPr="00370194">
        <w:rPr>
          <w:rFonts w:ascii="Arial" w:hAnsi="Arial" w:cs="Arial"/>
          <w:sz w:val="28"/>
        </w:rPr>
        <w:t xml:space="preserve"> exploit individuals' expertise</w:t>
      </w:r>
    </w:p>
    <w:p w:rsidR="0029738E" w:rsidRPr="00370194" w:rsidRDefault="0029738E" w:rsidP="002335D2">
      <w:pPr>
        <w:pStyle w:val="ListParagraph"/>
        <w:numPr>
          <w:ilvl w:val="0"/>
          <w:numId w:val="190"/>
        </w:numPr>
        <w:rPr>
          <w:rFonts w:ascii="Arial" w:hAnsi="Arial" w:cs="Arial"/>
          <w:sz w:val="28"/>
        </w:rPr>
      </w:pPr>
      <w:r w:rsidRPr="00370194">
        <w:rPr>
          <w:rFonts w:ascii="Arial" w:hAnsi="Arial" w:cs="Arial"/>
          <w:sz w:val="28"/>
        </w:rPr>
        <w:t>Fewer reviewers are necessary</w:t>
      </w:r>
    </w:p>
    <w:p w:rsidR="00370194" w:rsidRPr="00370194" w:rsidRDefault="0029738E" w:rsidP="002335D2">
      <w:pPr>
        <w:pStyle w:val="ListParagraph"/>
        <w:numPr>
          <w:ilvl w:val="0"/>
          <w:numId w:val="190"/>
        </w:numPr>
        <w:rPr>
          <w:rFonts w:ascii="Arial" w:hAnsi="Arial" w:cs="Arial"/>
          <w:sz w:val="28"/>
        </w:rPr>
      </w:pPr>
      <w:r w:rsidRPr="00370194">
        <w:rPr>
          <w:rFonts w:ascii="Arial" w:hAnsi="Arial" w:cs="Arial"/>
          <w:sz w:val="28"/>
        </w:rPr>
        <w:t xml:space="preserve">Material need not be distributed in advance </w:t>
      </w:r>
    </w:p>
    <w:p w:rsidR="0029738E" w:rsidRPr="00370194" w:rsidRDefault="0029738E" w:rsidP="002335D2">
      <w:pPr>
        <w:pStyle w:val="ListParagraph"/>
        <w:numPr>
          <w:ilvl w:val="0"/>
          <w:numId w:val="190"/>
        </w:numPr>
        <w:rPr>
          <w:rFonts w:ascii="Arial" w:hAnsi="Arial" w:cs="Arial"/>
          <w:sz w:val="28"/>
        </w:rPr>
      </w:pPr>
      <w:r w:rsidRPr="00370194">
        <w:rPr>
          <w:rFonts w:ascii="Arial" w:hAnsi="Arial" w:cs="Arial"/>
          <w:sz w:val="28"/>
        </w:rPr>
        <w:t>Responsibilities are defined clearly</w:t>
      </w:r>
    </w:p>
    <w:p w:rsidR="00370194" w:rsidRPr="00370194" w:rsidRDefault="0029738E" w:rsidP="002335D2">
      <w:pPr>
        <w:pStyle w:val="ListParagraph"/>
        <w:numPr>
          <w:ilvl w:val="0"/>
          <w:numId w:val="190"/>
        </w:numPr>
        <w:rPr>
          <w:rFonts w:ascii="Arial" w:hAnsi="Arial" w:cs="Arial"/>
          <w:sz w:val="28"/>
        </w:rPr>
      </w:pPr>
      <w:r w:rsidRPr="00370194">
        <w:rPr>
          <w:rFonts w:ascii="Arial" w:hAnsi="Arial" w:cs="Arial"/>
          <w:sz w:val="28"/>
        </w:rPr>
        <w:t>Each has a sm</w:t>
      </w:r>
      <w:r w:rsidR="00370194" w:rsidRPr="00370194">
        <w:rPr>
          <w:rFonts w:ascii="Arial" w:hAnsi="Arial" w:cs="Arial"/>
          <w:sz w:val="28"/>
        </w:rPr>
        <w:t>aller task</w:t>
      </w:r>
    </w:p>
    <w:p w:rsidR="0029738E" w:rsidRPr="00370194" w:rsidRDefault="0029738E" w:rsidP="002335D2">
      <w:pPr>
        <w:pStyle w:val="ListParagraph"/>
        <w:numPr>
          <w:ilvl w:val="0"/>
          <w:numId w:val="190"/>
        </w:numPr>
        <w:rPr>
          <w:rFonts w:ascii="Arial" w:hAnsi="Arial" w:cs="Arial"/>
          <w:sz w:val="28"/>
        </w:rPr>
      </w:pPr>
      <w:r w:rsidRPr="00370194">
        <w:rPr>
          <w:rFonts w:ascii="Arial" w:hAnsi="Arial" w:cs="Arial"/>
          <w:sz w:val="28"/>
        </w:rPr>
        <w:t>A moderator is unnecessary</w:t>
      </w:r>
    </w:p>
    <w:p w:rsidR="0029738E" w:rsidRPr="0029738E" w:rsidRDefault="0029738E" w:rsidP="0029738E">
      <w:pPr>
        <w:rPr>
          <w:rFonts w:ascii="Arial" w:hAnsi="Arial" w:cs="Arial"/>
          <w:sz w:val="28"/>
        </w:rPr>
      </w:pPr>
    </w:p>
    <w:p w:rsidR="0029738E" w:rsidRPr="0029738E" w:rsidRDefault="0029738E" w:rsidP="0029738E">
      <w:pPr>
        <w:rPr>
          <w:rFonts w:ascii="Arial" w:hAnsi="Arial" w:cs="Arial"/>
          <w:sz w:val="28"/>
        </w:rPr>
      </w:pPr>
    </w:p>
    <w:p w:rsidR="0029738E" w:rsidRPr="00370194" w:rsidRDefault="0029738E" w:rsidP="002335D2">
      <w:pPr>
        <w:pStyle w:val="ListParagraph"/>
        <w:numPr>
          <w:ilvl w:val="0"/>
          <w:numId w:val="191"/>
        </w:numPr>
        <w:rPr>
          <w:rFonts w:ascii="Arial" w:hAnsi="Arial" w:cs="Arial"/>
          <w:sz w:val="28"/>
        </w:rPr>
      </w:pPr>
      <w:r w:rsidRPr="00370194">
        <w:rPr>
          <w:rFonts w:ascii="Arial" w:hAnsi="Arial" w:cs="Arial"/>
          <w:sz w:val="28"/>
        </w:rPr>
        <w:t>i, ii, iii and vi are true</w:t>
      </w:r>
    </w:p>
    <w:p w:rsidR="0029738E" w:rsidRPr="00370194" w:rsidRDefault="0029738E" w:rsidP="002335D2">
      <w:pPr>
        <w:pStyle w:val="ListParagraph"/>
        <w:numPr>
          <w:ilvl w:val="0"/>
          <w:numId w:val="191"/>
        </w:numPr>
        <w:rPr>
          <w:rFonts w:ascii="Arial" w:hAnsi="Arial" w:cs="Arial"/>
          <w:sz w:val="28"/>
        </w:rPr>
      </w:pPr>
      <w:r w:rsidRPr="00370194">
        <w:rPr>
          <w:rFonts w:ascii="Arial" w:hAnsi="Arial" w:cs="Arial"/>
          <w:sz w:val="28"/>
        </w:rPr>
        <w:t>i, iv, v and vi are true</w:t>
      </w:r>
    </w:p>
    <w:p w:rsidR="0029738E" w:rsidRPr="00370194" w:rsidRDefault="00370194" w:rsidP="002335D2">
      <w:pPr>
        <w:pStyle w:val="ListParagraph"/>
        <w:numPr>
          <w:ilvl w:val="0"/>
          <w:numId w:val="191"/>
        </w:numPr>
        <w:rPr>
          <w:rFonts w:ascii="Arial" w:hAnsi="Arial" w:cs="Arial"/>
          <w:sz w:val="28"/>
        </w:rPr>
      </w:pPr>
      <w:r w:rsidRPr="00370194">
        <w:rPr>
          <w:rFonts w:ascii="Arial" w:hAnsi="Arial" w:cs="Arial"/>
          <w:sz w:val="28"/>
        </w:rPr>
        <w:t>i, iv and v are true</w:t>
      </w:r>
    </w:p>
    <w:p w:rsidR="0029738E" w:rsidRPr="00370194" w:rsidRDefault="0029738E" w:rsidP="002335D2">
      <w:pPr>
        <w:pStyle w:val="ListParagraph"/>
        <w:numPr>
          <w:ilvl w:val="0"/>
          <w:numId w:val="191"/>
        </w:numPr>
        <w:rPr>
          <w:rFonts w:ascii="Arial" w:hAnsi="Arial" w:cs="Arial"/>
          <w:sz w:val="28"/>
        </w:rPr>
      </w:pPr>
      <w:r w:rsidRPr="00370194">
        <w:rPr>
          <w:rFonts w:ascii="Arial" w:hAnsi="Arial" w:cs="Arial"/>
          <w:sz w:val="28"/>
        </w:rPr>
        <w:t>ii, iii and v are true</w:t>
      </w:r>
    </w:p>
    <w:p w:rsidR="0029738E" w:rsidRPr="0029738E" w:rsidRDefault="0029738E" w:rsidP="0029738E">
      <w:pPr>
        <w:rPr>
          <w:rFonts w:ascii="Arial" w:hAnsi="Arial" w:cs="Arial"/>
          <w:sz w:val="28"/>
        </w:rPr>
      </w:pPr>
    </w:p>
    <w:p w:rsidR="0029738E" w:rsidRPr="0029738E" w:rsidRDefault="0029738E" w:rsidP="0029738E">
      <w:pPr>
        <w:rPr>
          <w:rFonts w:ascii="Arial" w:hAnsi="Arial" w:cs="Arial"/>
          <w:sz w:val="28"/>
        </w:rPr>
      </w:pPr>
    </w:p>
    <w:p w:rsidR="0029738E" w:rsidRPr="0029738E" w:rsidRDefault="00370194" w:rsidP="0029738E">
      <w:pPr>
        <w:rPr>
          <w:rFonts w:ascii="Arial" w:hAnsi="Arial" w:cs="Arial"/>
          <w:sz w:val="28"/>
        </w:rPr>
      </w:pPr>
      <w:r>
        <w:rPr>
          <w:rFonts w:ascii="Arial" w:hAnsi="Arial" w:cs="Arial"/>
          <w:sz w:val="28"/>
        </w:rPr>
        <w:t>Q</w:t>
      </w:r>
      <w:r w:rsidR="0029738E" w:rsidRPr="0029738E">
        <w:rPr>
          <w:rFonts w:ascii="Arial" w:hAnsi="Arial" w:cs="Arial"/>
          <w:sz w:val="28"/>
        </w:rPr>
        <w:t>11.   Static analysis can detect which of the following more easily than dynamic testing?</w:t>
      </w:r>
    </w:p>
    <w:p w:rsidR="0029738E" w:rsidRPr="0029738E" w:rsidRDefault="0029738E" w:rsidP="0029738E">
      <w:pPr>
        <w:rPr>
          <w:rFonts w:ascii="Arial" w:hAnsi="Arial" w:cs="Arial"/>
          <w:sz w:val="28"/>
        </w:rPr>
      </w:pPr>
    </w:p>
    <w:p w:rsidR="0029738E" w:rsidRPr="00370194" w:rsidRDefault="0029738E" w:rsidP="002335D2">
      <w:pPr>
        <w:pStyle w:val="ListParagraph"/>
        <w:numPr>
          <w:ilvl w:val="0"/>
          <w:numId w:val="192"/>
        </w:numPr>
        <w:rPr>
          <w:rFonts w:ascii="Arial" w:hAnsi="Arial" w:cs="Arial"/>
          <w:sz w:val="28"/>
        </w:rPr>
      </w:pPr>
      <w:r w:rsidRPr="00370194">
        <w:rPr>
          <w:rFonts w:ascii="Arial" w:hAnsi="Arial" w:cs="Arial"/>
          <w:sz w:val="28"/>
        </w:rPr>
        <w:t>Viruses</w:t>
      </w:r>
    </w:p>
    <w:p w:rsidR="0029738E" w:rsidRPr="00370194" w:rsidRDefault="0029738E" w:rsidP="002335D2">
      <w:pPr>
        <w:pStyle w:val="ListParagraph"/>
        <w:numPr>
          <w:ilvl w:val="0"/>
          <w:numId w:val="192"/>
        </w:numPr>
        <w:rPr>
          <w:rFonts w:ascii="Arial" w:hAnsi="Arial" w:cs="Arial"/>
          <w:sz w:val="28"/>
        </w:rPr>
      </w:pPr>
      <w:r w:rsidRPr="00370194">
        <w:rPr>
          <w:rFonts w:ascii="Arial" w:hAnsi="Arial" w:cs="Arial"/>
          <w:sz w:val="28"/>
        </w:rPr>
        <w:t>Trojans</w:t>
      </w:r>
    </w:p>
    <w:p w:rsidR="0029738E" w:rsidRPr="00370194" w:rsidRDefault="0029738E" w:rsidP="002335D2">
      <w:pPr>
        <w:pStyle w:val="ListParagraph"/>
        <w:numPr>
          <w:ilvl w:val="0"/>
          <w:numId w:val="192"/>
        </w:numPr>
        <w:rPr>
          <w:rFonts w:ascii="Arial" w:hAnsi="Arial" w:cs="Arial"/>
          <w:sz w:val="28"/>
        </w:rPr>
      </w:pPr>
      <w:r w:rsidRPr="00370194">
        <w:rPr>
          <w:rFonts w:ascii="Arial" w:hAnsi="Arial" w:cs="Arial"/>
          <w:sz w:val="28"/>
        </w:rPr>
        <w:t>Database concurrency</w:t>
      </w:r>
    </w:p>
    <w:p w:rsidR="0029738E" w:rsidRPr="00370194" w:rsidRDefault="0029738E" w:rsidP="002335D2">
      <w:pPr>
        <w:pStyle w:val="ListParagraph"/>
        <w:numPr>
          <w:ilvl w:val="0"/>
          <w:numId w:val="192"/>
        </w:numPr>
        <w:rPr>
          <w:rFonts w:ascii="Arial" w:hAnsi="Arial" w:cs="Arial"/>
          <w:sz w:val="28"/>
        </w:rPr>
      </w:pPr>
      <w:r w:rsidRPr="00370194">
        <w:rPr>
          <w:rFonts w:ascii="Arial" w:hAnsi="Arial" w:cs="Arial"/>
          <w:sz w:val="28"/>
        </w:rPr>
        <w:t>Parameter type mismatches</w:t>
      </w:r>
    </w:p>
    <w:p w:rsidR="0029738E" w:rsidRPr="0029738E" w:rsidRDefault="0029738E" w:rsidP="0029738E">
      <w:pPr>
        <w:rPr>
          <w:rFonts w:ascii="Arial" w:hAnsi="Arial" w:cs="Arial"/>
          <w:sz w:val="28"/>
        </w:rPr>
      </w:pPr>
      <w:r w:rsidRPr="0029738E">
        <w:rPr>
          <w:rFonts w:ascii="Arial" w:hAnsi="Arial" w:cs="Arial"/>
          <w:sz w:val="28"/>
        </w:rPr>
        <w:t xml:space="preserve"> </w:t>
      </w:r>
    </w:p>
    <w:p w:rsidR="0029738E" w:rsidRPr="0029738E" w:rsidRDefault="00370194" w:rsidP="0029738E">
      <w:pPr>
        <w:rPr>
          <w:rFonts w:ascii="Arial" w:hAnsi="Arial" w:cs="Arial"/>
          <w:sz w:val="28"/>
        </w:rPr>
      </w:pPr>
      <w:r>
        <w:rPr>
          <w:rFonts w:ascii="Arial" w:hAnsi="Arial" w:cs="Arial"/>
          <w:sz w:val="28"/>
        </w:rPr>
        <w:t>Q</w:t>
      </w:r>
      <w:r w:rsidR="0029738E" w:rsidRPr="0029738E">
        <w:rPr>
          <w:rFonts w:ascii="Arial" w:hAnsi="Arial" w:cs="Arial"/>
          <w:sz w:val="28"/>
        </w:rPr>
        <w:t>12.  Which of the following statements about compilers is true in testing?</w:t>
      </w:r>
    </w:p>
    <w:p w:rsidR="0029738E" w:rsidRPr="0029738E" w:rsidRDefault="0029738E" w:rsidP="0029738E">
      <w:pPr>
        <w:rPr>
          <w:rFonts w:ascii="Arial" w:hAnsi="Arial" w:cs="Arial"/>
          <w:sz w:val="28"/>
        </w:rPr>
      </w:pPr>
    </w:p>
    <w:p w:rsidR="0029738E" w:rsidRPr="00370194" w:rsidRDefault="0029738E" w:rsidP="002335D2">
      <w:pPr>
        <w:pStyle w:val="ListParagraph"/>
        <w:numPr>
          <w:ilvl w:val="0"/>
          <w:numId w:val="193"/>
        </w:numPr>
        <w:rPr>
          <w:rFonts w:ascii="Arial" w:hAnsi="Arial" w:cs="Arial"/>
          <w:sz w:val="28"/>
        </w:rPr>
      </w:pPr>
      <w:r w:rsidRPr="00370194">
        <w:rPr>
          <w:rFonts w:ascii="Arial" w:hAnsi="Arial" w:cs="Arial"/>
          <w:sz w:val="28"/>
        </w:rPr>
        <w:t>Are the same as static analysers</w:t>
      </w:r>
    </w:p>
    <w:p w:rsidR="0029738E" w:rsidRPr="00370194" w:rsidRDefault="0029738E" w:rsidP="002335D2">
      <w:pPr>
        <w:pStyle w:val="ListParagraph"/>
        <w:numPr>
          <w:ilvl w:val="0"/>
          <w:numId w:val="193"/>
        </w:numPr>
        <w:rPr>
          <w:rFonts w:ascii="Arial" w:hAnsi="Arial" w:cs="Arial"/>
          <w:sz w:val="28"/>
        </w:rPr>
      </w:pPr>
      <w:r w:rsidRPr="00370194">
        <w:rPr>
          <w:rFonts w:ascii="Arial" w:hAnsi="Arial" w:cs="Arial"/>
          <w:sz w:val="28"/>
        </w:rPr>
        <w:t>Have no role in static analysis</w:t>
      </w:r>
    </w:p>
    <w:p w:rsidR="0029738E" w:rsidRPr="00370194" w:rsidRDefault="0029738E" w:rsidP="002335D2">
      <w:pPr>
        <w:pStyle w:val="ListParagraph"/>
        <w:numPr>
          <w:ilvl w:val="0"/>
          <w:numId w:val="193"/>
        </w:numPr>
        <w:rPr>
          <w:rFonts w:ascii="Arial" w:hAnsi="Arial" w:cs="Arial"/>
          <w:sz w:val="28"/>
        </w:rPr>
      </w:pPr>
      <w:r w:rsidRPr="00370194">
        <w:rPr>
          <w:rFonts w:ascii="Arial" w:hAnsi="Arial" w:cs="Arial"/>
          <w:sz w:val="28"/>
        </w:rPr>
        <w:t>Are used to support document inspections</w:t>
      </w:r>
    </w:p>
    <w:p w:rsidR="0029738E" w:rsidRPr="00370194" w:rsidRDefault="0029738E" w:rsidP="002335D2">
      <w:pPr>
        <w:pStyle w:val="ListParagraph"/>
        <w:numPr>
          <w:ilvl w:val="0"/>
          <w:numId w:val="193"/>
        </w:numPr>
        <w:rPr>
          <w:rFonts w:ascii="Arial" w:hAnsi="Arial" w:cs="Arial"/>
          <w:sz w:val="28"/>
        </w:rPr>
      </w:pPr>
      <w:r w:rsidRPr="00370194">
        <w:rPr>
          <w:rFonts w:ascii="Arial" w:hAnsi="Arial" w:cs="Arial"/>
          <w:sz w:val="28"/>
        </w:rPr>
        <w:t>May provide some similar fun</w:t>
      </w:r>
      <w:r w:rsidR="00370194">
        <w:rPr>
          <w:rFonts w:ascii="Arial" w:hAnsi="Arial" w:cs="Arial"/>
          <w:sz w:val="28"/>
        </w:rPr>
        <w:t>ctionality to a static analyser</w:t>
      </w:r>
    </w:p>
    <w:p w:rsidR="0029738E" w:rsidRPr="0029738E" w:rsidRDefault="0029738E" w:rsidP="0029738E">
      <w:pPr>
        <w:rPr>
          <w:rFonts w:ascii="Arial" w:hAnsi="Arial" w:cs="Arial"/>
          <w:sz w:val="28"/>
        </w:rPr>
      </w:pPr>
    </w:p>
    <w:p w:rsidR="0029738E" w:rsidRPr="0029738E" w:rsidRDefault="0029738E" w:rsidP="0029738E">
      <w:pPr>
        <w:rPr>
          <w:rFonts w:ascii="Arial" w:hAnsi="Arial" w:cs="Arial"/>
          <w:sz w:val="28"/>
        </w:rPr>
      </w:pPr>
    </w:p>
    <w:p w:rsidR="0029738E" w:rsidRPr="0029738E" w:rsidRDefault="00370194" w:rsidP="0029738E">
      <w:pPr>
        <w:rPr>
          <w:rFonts w:ascii="Arial" w:hAnsi="Arial" w:cs="Arial"/>
          <w:sz w:val="28"/>
        </w:rPr>
      </w:pPr>
      <w:r>
        <w:rPr>
          <w:rFonts w:ascii="Arial" w:hAnsi="Arial" w:cs="Arial"/>
          <w:sz w:val="28"/>
        </w:rPr>
        <w:lastRenderedPageBreak/>
        <w:t>Q</w:t>
      </w:r>
      <w:r w:rsidR="0029738E" w:rsidRPr="0029738E">
        <w:rPr>
          <w:rFonts w:ascii="Arial" w:hAnsi="Arial" w:cs="Arial"/>
          <w:sz w:val="28"/>
        </w:rPr>
        <w:t>13.   Which of the following is true of static analysis?</w:t>
      </w:r>
    </w:p>
    <w:p w:rsidR="0029738E" w:rsidRPr="0029738E" w:rsidRDefault="0029738E" w:rsidP="0029738E">
      <w:pPr>
        <w:rPr>
          <w:rFonts w:ascii="Arial" w:hAnsi="Arial" w:cs="Arial"/>
          <w:sz w:val="28"/>
        </w:rPr>
      </w:pPr>
    </w:p>
    <w:p w:rsidR="0029738E" w:rsidRPr="00370194" w:rsidRDefault="0029738E" w:rsidP="002335D2">
      <w:pPr>
        <w:pStyle w:val="ListParagraph"/>
        <w:numPr>
          <w:ilvl w:val="0"/>
          <w:numId w:val="194"/>
        </w:numPr>
        <w:rPr>
          <w:rFonts w:ascii="Arial" w:hAnsi="Arial" w:cs="Arial"/>
          <w:sz w:val="28"/>
        </w:rPr>
      </w:pPr>
      <w:r w:rsidRPr="00370194">
        <w:rPr>
          <w:rFonts w:ascii="Arial" w:hAnsi="Arial" w:cs="Arial"/>
          <w:sz w:val="28"/>
        </w:rPr>
        <w:t>Finds errors rather than failures</w:t>
      </w:r>
    </w:p>
    <w:p w:rsidR="0029738E" w:rsidRPr="00370194" w:rsidRDefault="0029738E" w:rsidP="002335D2">
      <w:pPr>
        <w:pStyle w:val="ListParagraph"/>
        <w:numPr>
          <w:ilvl w:val="0"/>
          <w:numId w:val="194"/>
        </w:numPr>
        <w:rPr>
          <w:rFonts w:ascii="Arial" w:hAnsi="Arial" w:cs="Arial"/>
          <w:sz w:val="28"/>
        </w:rPr>
      </w:pPr>
      <w:r w:rsidRPr="00370194">
        <w:rPr>
          <w:rFonts w:ascii="Arial" w:hAnsi="Arial" w:cs="Arial"/>
          <w:sz w:val="28"/>
        </w:rPr>
        <w:t>Finds failures rather than defects</w:t>
      </w:r>
    </w:p>
    <w:p w:rsidR="0029738E" w:rsidRPr="00370194" w:rsidRDefault="0029738E" w:rsidP="002335D2">
      <w:pPr>
        <w:pStyle w:val="ListParagraph"/>
        <w:numPr>
          <w:ilvl w:val="0"/>
          <w:numId w:val="194"/>
        </w:numPr>
        <w:rPr>
          <w:rFonts w:ascii="Arial" w:hAnsi="Arial" w:cs="Arial"/>
          <w:sz w:val="28"/>
        </w:rPr>
      </w:pPr>
      <w:r w:rsidRPr="00370194">
        <w:rPr>
          <w:rFonts w:ascii="Arial" w:hAnsi="Arial" w:cs="Arial"/>
          <w:sz w:val="28"/>
        </w:rPr>
        <w:t>Finds failures rather than errors</w:t>
      </w:r>
    </w:p>
    <w:p w:rsidR="0029738E" w:rsidRPr="00370194" w:rsidRDefault="0029738E" w:rsidP="002335D2">
      <w:pPr>
        <w:pStyle w:val="ListParagraph"/>
        <w:numPr>
          <w:ilvl w:val="0"/>
          <w:numId w:val="194"/>
        </w:numPr>
        <w:rPr>
          <w:rFonts w:ascii="Arial" w:hAnsi="Arial" w:cs="Arial"/>
          <w:sz w:val="28"/>
        </w:rPr>
      </w:pPr>
      <w:r w:rsidRPr="00370194">
        <w:rPr>
          <w:rFonts w:ascii="Arial" w:hAnsi="Arial" w:cs="Arial"/>
          <w:sz w:val="28"/>
        </w:rPr>
        <w:t>Finds defects rather than failures</w:t>
      </w:r>
    </w:p>
    <w:p w:rsidR="00370194" w:rsidRPr="0029738E" w:rsidRDefault="00370194" w:rsidP="0029738E">
      <w:pPr>
        <w:rPr>
          <w:rFonts w:ascii="Arial" w:hAnsi="Arial" w:cs="Arial"/>
          <w:sz w:val="28"/>
        </w:rPr>
      </w:pPr>
    </w:p>
    <w:p w:rsidR="0029738E" w:rsidRPr="0029738E" w:rsidRDefault="0029738E" w:rsidP="0029738E">
      <w:pPr>
        <w:rPr>
          <w:rFonts w:ascii="Arial" w:hAnsi="Arial" w:cs="Arial"/>
          <w:sz w:val="28"/>
        </w:rPr>
      </w:pPr>
    </w:p>
    <w:p w:rsidR="0029738E" w:rsidRPr="0029738E" w:rsidRDefault="00370194" w:rsidP="0029738E">
      <w:pPr>
        <w:rPr>
          <w:rFonts w:ascii="Arial" w:hAnsi="Arial" w:cs="Arial"/>
          <w:sz w:val="28"/>
        </w:rPr>
      </w:pPr>
      <w:r>
        <w:rPr>
          <w:rFonts w:ascii="Arial" w:hAnsi="Arial" w:cs="Arial"/>
          <w:sz w:val="28"/>
        </w:rPr>
        <w:t>Q</w:t>
      </w:r>
      <w:r w:rsidR="0029738E" w:rsidRPr="0029738E">
        <w:rPr>
          <w:rFonts w:ascii="Arial" w:hAnsi="Arial" w:cs="Arial"/>
          <w:sz w:val="28"/>
        </w:rPr>
        <w:t xml:space="preserve">14.   What can static analysis </w:t>
      </w:r>
      <w:r w:rsidR="0029738E" w:rsidRPr="008909F9">
        <w:rPr>
          <w:rFonts w:ascii="Arial" w:hAnsi="Arial" w:cs="Arial"/>
          <w:b/>
          <w:sz w:val="28"/>
        </w:rPr>
        <w:t>NOT</w:t>
      </w:r>
      <w:r w:rsidR="0029738E" w:rsidRPr="0029738E">
        <w:rPr>
          <w:rFonts w:ascii="Arial" w:hAnsi="Arial" w:cs="Arial"/>
          <w:sz w:val="28"/>
        </w:rPr>
        <w:t xml:space="preserve"> find?</w:t>
      </w:r>
    </w:p>
    <w:p w:rsidR="0029738E" w:rsidRPr="0029738E" w:rsidRDefault="0029738E" w:rsidP="0029738E">
      <w:pPr>
        <w:rPr>
          <w:rFonts w:ascii="Arial" w:hAnsi="Arial" w:cs="Arial"/>
          <w:sz w:val="28"/>
        </w:rPr>
      </w:pPr>
    </w:p>
    <w:p w:rsidR="00370194" w:rsidRPr="00370194" w:rsidRDefault="0029738E" w:rsidP="002335D2">
      <w:pPr>
        <w:pStyle w:val="ListParagraph"/>
        <w:numPr>
          <w:ilvl w:val="0"/>
          <w:numId w:val="195"/>
        </w:numPr>
        <w:rPr>
          <w:rFonts w:ascii="Arial" w:hAnsi="Arial" w:cs="Arial"/>
          <w:sz w:val="28"/>
        </w:rPr>
      </w:pPr>
      <w:r w:rsidRPr="00370194">
        <w:rPr>
          <w:rFonts w:ascii="Arial" w:hAnsi="Arial" w:cs="Arial"/>
          <w:sz w:val="28"/>
        </w:rPr>
        <w:t>The use of a variable before it has been defined</w:t>
      </w:r>
    </w:p>
    <w:p w:rsidR="0029738E" w:rsidRPr="00370194" w:rsidRDefault="0029738E" w:rsidP="002335D2">
      <w:pPr>
        <w:pStyle w:val="ListParagraph"/>
        <w:numPr>
          <w:ilvl w:val="0"/>
          <w:numId w:val="195"/>
        </w:numPr>
        <w:rPr>
          <w:rFonts w:ascii="Arial" w:hAnsi="Arial" w:cs="Arial"/>
          <w:sz w:val="28"/>
        </w:rPr>
      </w:pPr>
      <w:r w:rsidRPr="00370194">
        <w:rPr>
          <w:rFonts w:ascii="Arial" w:hAnsi="Arial" w:cs="Arial"/>
          <w:sz w:val="28"/>
        </w:rPr>
        <w:t>Unreachable ("dead") code</w:t>
      </w:r>
    </w:p>
    <w:p w:rsidR="0029738E" w:rsidRPr="00370194" w:rsidRDefault="0029738E" w:rsidP="002335D2">
      <w:pPr>
        <w:pStyle w:val="ListParagraph"/>
        <w:numPr>
          <w:ilvl w:val="0"/>
          <w:numId w:val="195"/>
        </w:numPr>
        <w:rPr>
          <w:rFonts w:ascii="Arial" w:hAnsi="Arial" w:cs="Arial"/>
          <w:sz w:val="28"/>
        </w:rPr>
      </w:pPr>
      <w:r w:rsidRPr="00370194">
        <w:rPr>
          <w:rFonts w:ascii="Arial" w:hAnsi="Arial" w:cs="Arial"/>
          <w:sz w:val="28"/>
        </w:rPr>
        <w:t>Whether the value stored in a variable is correct</w:t>
      </w:r>
    </w:p>
    <w:p w:rsidR="0029738E" w:rsidRPr="00370194" w:rsidRDefault="0029738E" w:rsidP="002335D2">
      <w:pPr>
        <w:pStyle w:val="ListParagraph"/>
        <w:numPr>
          <w:ilvl w:val="0"/>
          <w:numId w:val="195"/>
        </w:numPr>
        <w:rPr>
          <w:rFonts w:ascii="Arial" w:hAnsi="Arial" w:cs="Arial"/>
          <w:sz w:val="28"/>
        </w:rPr>
      </w:pPr>
      <w:r w:rsidRPr="00370194">
        <w:rPr>
          <w:rFonts w:ascii="Arial" w:hAnsi="Arial" w:cs="Arial"/>
          <w:sz w:val="28"/>
        </w:rPr>
        <w:t>The re-definition of a variable before it has been used</w:t>
      </w:r>
    </w:p>
    <w:p w:rsidR="0029738E" w:rsidRPr="0029738E" w:rsidRDefault="0029738E" w:rsidP="0029738E">
      <w:pPr>
        <w:rPr>
          <w:rFonts w:ascii="Arial" w:hAnsi="Arial" w:cs="Arial"/>
          <w:sz w:val="28"/>
        </w:rPr>
      </w:pPr>
    </w:p>
    <w:p w:rsidR="0029738E" w:rsidRPr="0029738E" w:rsidRDefault="0029738E" w:rsidP="0029738E">
      <w:pPr>
        <w:rPr>
          <w:rFonts w:ascii="Arial" w:hAnsi="Arial" w:cs="Arial"/>
          <w:sz w:val="28"/>
        </w:rPr>
      </w:pPr>
    </w:p>
    <w:p w:rsidR="0029738E" w:rsidRPr="0029738E" w:rsidRDefault="0029738E" w:rsidP="0029738E">
      <w:pPr>
        <w:rPr>
          <w:rFonts w:ascii="Arial" w:hAnsi="Arial" w:cs="Arial"/>
          <w:sz w:val="28"/>
        </w:rPr>
      </w:pPr>
      <w:r w:rsidRPr="0029738E">
        <w:rPr>
          <w:rFonts w:ascii="Arial" w:hAnsi="Arial" w:cs="Arial"/>
          <w:sz w:val="28"/>
        </w:rPr>
        <w:t xml:space="preserve"> </w:t>
      </w:r>
    </w:p>
    <w:p w:rsidR="0029738E" w:rsidRPr="0029738E" w:rsidRDefault="00370194" w:rsidP="0029738E">
      <w:pPr>
        <w:rPr>
          <w:rFonts w:ascii="Arial" w:hAnsi="Arial" w:cs="Arial"/>
          <w:sz w:val="28"/>
        </w:rPr>
      </w:pPr>
      <w:r>
        <w:rPr>
          <w:rFonts w:ascii="Arial" w:hAnsi="Arial" w:cs="Arial"/>
          <w:sz w:val="28"/>
        </w:rPr>
        <w:t>Q</w:t>
      </w:r>
      <w:r w:rsidR="0029738E" w:rsidRPr="0029738E">
        <w:rPr>
          <w:rFonts w:ascii="Arial" w:hAnsi="Arial" w:cs="Arial"/>
          <w:sz w:val="28"/>
        </w:rPr>
        <w:t>15.</w:t>
      </w:r>
      <w:r>
        <w:rPr>
          <w:rFonts w:ascii="Arial" w:hAnsi="Arial" w:cs="Arial"/>
          <w:sz w:val="28"/>
        </w:rPr>
        <w:tab/>
      </w:r>
      <w:r w:rsidR="0029738E" w:rsidRPr="0029738E">
        <w:rPr>
          <w:rFonts w:ascii="Arial" w:hAnsi="Arial" w:cs="Arial"/>
          <w:sz w:val="28"/>
        </w:rPr>
        <w:t>Static analysis tools are:</w:t>
      </w:r>
    </w:p>
    <w:p w:rsidR="0029738E" w:rsidRPr="0029738E" w:rsidRDefault="0029738E" w:rsidP="0029738E">
      <w:pPr>
        <w:rPr>
          <w:rFonts w:ascii="Arial" w:hAnsi="Arial" w:cs="Arial"/>
          <w:sz w:val="28"/>
        </w:rPr>
      </w:pPr>
    </w:p>
    <w:p w:rsidR="00370194" w:rsidRPr="00370194" w:rsidRDefault="0029738E" w:rsidP="002335D2">
      <w:pPr>
        <w:pStyle w:val="ListParagraph"/>
        <w:numPr>
          <w:ilvl w:val="0"/>
          <w:numId w:val="196"/>
        </w:numPr>
        <w:rPr>
          <w:rFonts w:ascii="Arial" w:hAnsi="Arial" w:cs="Arial"/>
          <w:sz w:val="28"/>
        </w:rPr>
      </w:pPr>
      <w:r w:rsidRPr="00370194">
        <w:rPr>
          <w:rFonts w:ascii="Arial" w:hAnsi="Arial" w:cs="Arial"/>
          <w:sz w:val="28"/>
        </w:rPr>
        <w:t xml:space="preserve">An alternative to dynamic testing tools </w:t>
      </w:r>
    </w:p>
    <w:p w:rsidR="0029738E" w:rsidRPr="00370194" w:rsidRDefault="0029738E" w:rsidP="002335D2">
      <w:pPr>
        <w:pStyle w:val="ListParagraph"/>
        <w:numPr>
          <w:ilvl w:val="0"/>
          <w:numId w:val="196"/>
        </w:numPr>
        <w:rPr>
          <w:rFonts w:ascii="Arial" w:hAnsi="Arial" w:cs="Arial"/>
          <w:sz w:val="28"/>
        </w:rPr>
      </w:pPr>
      <w:r w:rsidRPr="00370194">
        <w:rPr>
          <w:rFonts w:ascii="Arial" w:hAnsi="Arial" w:cs="Arial"/>
          <w:sz w:val="28"/>
        </w:rPr>
        <w:t>Able to provide quality information about source code v</w:t>
      </w:r>
    </w:p>
    <w:p w:rsidR="0029738E" w:rsidRPr="00370194" w:rsidRDefault="0029738E" w:rsidP="002335D2">
      <w:pPr>
        <w:pStyle w:val="ListParagraph"/>
        <w:numPr>
          <w:ilvl w:val="0"/>
          <w:numId w:val="196"/>
        </w:numPr>
        <w:rPr>
          <w:rFonts w:ascii="Arial" w:hAnsi="Arial" w:cs="Arial"/>
          <w:sz w:val="28"/>
        </w:rPr>
      </w:pPr>
      <w:r w:rsidRPr="00370194">
        <w:rPr>
          <w:rFonts w:ascii="Arial" w:hAnsi="Arial" w:cs="Arial"/>
          <w:sz w:val="28"/>
        </w:rPr>
        <w:t>Able to monitor and report on executing code</w:t>
      </w:r>
    </w:p>
    <w:p w:rsidR="0029738E" w:rsidRDefault="0029738E" w:rsidP="002335D2">
      <w:pPr>
        <w:pStyle w:val="ListParagraph"/>
        <w:numPr>
          <w:ilvl w:val="0"/>
          <w:numId w:val="196"/>
        </w:numPr>
        <w:rPr>
          <w:rFonts w:ascii="Arial" w:hAnsi="Arial" w:cs="Arial"/>
          <w:sz w:val="28"/>
        </w:rPr>
      </w:pPr>
      <w:r w:rsidRPr="00370194">
        <w:rPr>
          <w:rFonts w:ascii="Arial" w:hAnsi="Arial" w:cs="Arial"/>
          <w:sz w:val="28"/>
        </w:rPr>
        <w:t>Able to reproduce faults and investigate the state of programs</w:t>
      </w:r>
    </w:p>
    <w:p w:rsidR="00370194" w:rsidRDefault="00370194" w:rsidP="00370194">
      <w:pPr>
        <w:rPr>
          <w:rFonts w:ascii="Arial" w:hAnsi="Arial" w:cs="Arial"/>
          <w:sz w:val="28"/>
        </w:rPr>
      </w:pPr>
    </w:p>
    <w:p w:rsidR="00370194" w:rsidRPr="00370194" w:rsidRDefault="00370194" w:rsidP="00370194">
      <w:pPr>
        <w:rPr>
          <w:rFonts w:ascii="Arial" w:hAnsi="Arial" w:cs="Arial"/>
          <w:sz w:val="28"/>
        </w:rPr>
      </w:pPr>
    </w:p>
    <w:p w:rsidR="0029738E" w:rsidRDefault="0029738E">
      <w:pPr>
        <w:rPr>
          <w:rFonts w:ascii="Arial" w:hAnsi="Arial" w:cs="Arial"/>
          <w:sz w:val="28"/>
        </w:rPr>
      </w:pPr>
      <w:r>
        <w:rPr>
          <w:rFonts w:ascii="Arial" w:hAnsi="Arial" w:cs="Arial"/>
          <w:sz w:val="28"/>
        </w:rPr>
        <w:br w:type="page"/>
      </w:r>
    </w:p>
    <w:p w:rsidR="0029738E" w:rsidRPr="001C0E3C" w:rsidRDefault="0029738E" w:rsidP="001C0E3C">
      <w:pPr>
        <w:pStyle w:val="Heading2"/>
        <w:rPr>
          <w:rFonts w:asciiTheme="minorHAnsi" w:hAnsiTheme="minorHAnsi"/>
          <w:color w:val="2E74B5" w:themeColor="accent1" w:themeShade="BF"/>
          <w:sz w:val="48"/>
          <w:szCs w:val="48"/>
        </w:rPr>
      </w:pPr>
      <w:bookmarkStart w:id="125" w:name="_Toc526496762"/>
      <w:r w:rsidRPr="001C0E3C">
        <w:rPr>
          <w:rFonts w:asciiTheme="minorHAnsi" w:hAnsiTheme="minorHAnsi"/>
          <w:color w:val="2E74B5" w:themeColor="accent1" w:themeShade="BF"/>
          <w:sz w:val="48"/>
          <w:szCs w:val="48"/>
        </w:rPr>
        <w:lastRenderedPageBreak/>
        <w:t>Chapter 4- Test Design Techniques</w:t>
      </w:r>
      <w:bookmarkEnd w:id="125"/>
    </w:p>
    <w:p w:rsidR="0029738E" w:rsidRPr="0029738E" w:rsidRDefault="0029738E" w:rsidP="0029738E">
      <w:pPr>
        <w:rPr>
          <w:rFonts w:ascii="Arial" w:hAnsi="Arial" w:cs="Arial"/>
          <w:sz w:val="28"/>
        </w:rPr>
      </w:pPr>
    </w:p>
    <w:p w:rsidR="0029738E" w:rsidRPr="0029738E" w:rsidRDefault="0029738E" w:rsidP="0029738E">
      <w:pPr>
        <w:rPr>
          <w:rFonts w:ascii="Arial" w:hAnsi="Arial" w:cs="Arial"/>
          <w:sz w:val="28"/>
        </w:rPr>
      </w:pPr>
    </w:p>
    <w:p w:rsidR="0029738E" w:rsidRPr="0029738E" w:rsidRDefault="0029738E" w:rsidP="0029738E">
      <w:pPr>
        <w:rPr>
          <w:rFonts w:ascii="Arial" w:hAnsi="Arial" w:cs="Arial"/>
          <w:sz w:val="28"/>
        </w:rPr>
      </w:pPr>
    </w:p>
    <w:p w:rsidR="0029738E" w:rsidRPr="0029738E" w:rsidRDefault="0029738E" w:rsidP="0029738E">
      <w:pPr>
        <w:rPr>
          <w:rFonts w:ascii="Arial" w:hAnsi="Arial" w:cs="Arial"/>
          <w:sz w:val="28"/>
        </w:rPr>
      </w:pPr>
      <w:r w:rsidRPr="0029738E">
        <w:rPr>
          <w:rFonts w:ascii="Arial" w:hAnsi="Arial" w:cs="Arial"/>
          <w:sz w:val="28"/>
        </w:rPr>
        <w:t>Q1.</w:t>
      </w:r>
      <w:r w:rsidRPr="0029738E">
        <w:rPr>
          <w:rFonts w:ascii="Arial" w:hAnsi="Arial" w:cs="Arial"/>
          <w:sz w:val="28"/>
        </w:rPr>
        <w:tab/>
        <w:t>In IEEE Std. 829-1998, Test Design Specifications define</w:t>
      </w:r>
    </w:p>
    <w:p w:rsidR="0029738E" w:rsidRPr="0029738E" w:rsidRDefault="0029738E" w:rsidP="0029738E">
      <w:pPr>
        <w:rPr>
          <w:rFonts w:ascii="Arial" w:hAnsi="Arial" w:cs="Arial"/>
          <w:sz w:val="28"/>
        </w:rPr>
      </w:pPr>
    </w:p>
    <w:p w:rsidR="0029738E" w:rsidRPr="00370194" w:rsidRDefault="0029738E" w:rsidP="002335D2">
      <w:pPr>
        <w:pStyle w:val="ListParagraph"/>
        <w:numPr>
          <w:ilvl w:val="0"/>
          <w:numId w:val="197"/>
        </w:numPr>
        <w:rPr>
          <w:rFonts w:ascii="Arial" w:hAnsi="Arial" w:cs="Arial"/>
          <w:sz w:val="28"/>
        </w:rPr>
      </w:pPr>
      <w:r w:rsidRPr="00370194">
        <w:rPr>
          <w:rFonts w:ascii="Arial" w:hAnsi="Arial" w:cs="Arial"/>
          <w:sz w:val="28"/>
        </w:rPr>
        <w:t>Test input, test data and expected results</w:t>
      </w:r>
    </w:p>
    <w:p w:rsidR="0029738E" w:rsidRPr="00370194" w:rsidRDefault="0029738E" w:rsidP="002335D2">
      <w:pPr>
        <w:pStyle w:val="ListParagraph"/>
        <w:numPr>
          <w:ilvl w:val="0"/>
          <w:numId w:val="197"/>
        </w:numPr>
        <w:rPr>
          <w:rFonts w:ascii="Arial" w:hAnsi="Arial" w:cs="Arial"/>
          <w:sz w:val="28"/>
        </w:rPr>
      </w:pPr>
      <w:r w:rsidRPr="00370194">
        <w:rPr>
          <w:rFonts w:ascii="Arial" w:hAnsi="Arial" w:cs="Arial"/>
          <w:sz w:val="28"/>
        </w:rPr>
        <w:t>Test conditions and the associated high level test cases</w:t>
      </w:r>
    </w:p>
    <w:p w:rsidR="0029738E" w:rsidRPr="00370194" w:rsidRDefault="0029738E" w:rsidP="002335D2">
      <w:pPr>
        <w:pStyle w:val="ListParagraph"/>
        <w:numPr>
          <w:ilvl w:val="0"/>
          <w:numId w:val="197"/>
        </w:numPr>
        <w:rPr>
          <w:rFonts w:ascii="Arial" w:hAnsi="Arial" w:cs="Arial"/>
          <w:sz w:val="28"/>
        </w:rPr>
      </w:pPr>
      <w:r w:rsidRPr="00370194">
        <w:rPr>
          <w:rFonts w:ascii="Arial" w:hAnsi="Arial" w:cs="Arial"/>
          <w:sz w:val="28"/>
        </w:rPr>
        <w:t>Execution order and procedures/scripts</w:t>
      </w:r>
    </w:p>
    <w:p w:rsidR="0029738E" w:rsidRPr="00370194" w:rsidRDefault="0029738E" w:rsidP="002335D2">
      <w:pPr>
        <w:pStyle w:val="ListParagraph"/>
        <w:numPr>
          <w:ilvl w:val="0"/>
          <w:numId w:val="197"/>
        </w:numPr>
        <w:rPr>
          <w:rFonts w:ascii="Arial" w:hAnsi="Arial" w:cs="Arial"/>
          <w:sz w:val="28"/>
        </w:rPr>
      </w:pPr>
      <w:r w:rsidRPr="00370194">
        <w:rPr>
          <w:rFonts w:ascii="Arial" w:hAnsi="Arial" w:cs="Arial"/>
          <w:sz w:val="28"/>
        </w:rPr>
        <w:t>Relevant test levels</w:t>
      </w:r>
    </w:p>
    <w:p w:rsidR="0029738E" w:rsidRPr="0029738E" w:rsidRDefault="0029738E" w:rsidP="0029738E">
      <w:pPr>
        <w:rPr>
          <w:rFonts w:ascii="Arial" w:hAnsi="Arial" w:cs="Arial"/>
          <w:sz w:val="28"/>
        </w:rPr>
      </w:pPr>
    </w:p>
    <w:p w:rsidR="0029738E" w:rsidRPr="0029738E" w:rsidRDefault="0029738E" w:rsidP="0029738E">
      <w:pPr>
        <w:rPr>
          <w:rFonts w:ascii="Arial" w:hAnsi="Arial" w:cs="Arial"/>
          <w:sz w:val="28"/>
        </w:rPr>
      </w:pPr>
    </w:p>
    <w:p w:rsidR="0029738E" w:rsidRPr="0029738E" w:rsidRDefault="00370194" w:rsidP="0029738E">
      <w:pPr>
        <w:rPr>
          <w:rFonts w:ascii="Arial" w:hAnsi="Arial" w:cs="Arial"/>
          <w:sz w:val="28"/>
        </w:rPr>
      </w:pPr>
      <w:r>
        <w:rPr>
          <w:rFonts w:ascii="Arial" w:hAnsi="Arial" w:cs="Arial"/>
          <w:sz w:val="28"/>
        </w:rPr>
        <w:t>Q</w:t>
      </w:r>
      <w:r w:rsidR="0029738E" w:rsidRPr="0029738E">
        <w:rPr>
          <w:rFonts w:ascii="Arial" w:hAnsi="Arial" w:cs="Arial"/>
          <w:sz w:val="28"/>
        </w:rPr>
        <w:t>2. In IEEE Std. 829-1998, which document specifies the sequence of actions for executing tests?</w:t>
      </w:r>
    </w:p>
    <w:p w:rsidR="0029738E" w:rsidRPr="0029738E" w:rsidRDefault="0029738E" w:rsidP="0029738E">
      <w:pPr>
        <w:rPr>
          <w:rFonts w:ascii="Arial" w:hAnsi="Arial" w:cs="Arial"/>
          <w:sz w:val="28"/>
        </w:rPr>
      </w:pPr>
    </w:p>
    <w:p w:rsidR="0029738E" w:rsidRPr="00370194" w:rsidRDefault="0029738E" w:rsidP="002335D2">
      <w:pPr>
        <w:pStyle w:val="ListParagraph"/>
        <w:numPr>
          <w:ilvl w:val="0"/>
          <w:numId w:val="199"/>
        </w:numPr>
        <w:rPr>
          <w:rFonts w:ascii="Arial" w:hAnsi="Arial" w:cs="Arial"/>
          <w:sz w:val="28"/>
        </w:rPr>
      </w:pPr>
      <w:r w:rsidRPr="00370194">
        <w:rPr>
          <w:rFonts w:ascii="Arial" w:hAnsi="Arial" w:cs="Arial"/>
          <w:sz w:val="28"/>
        </w:rPr>
        <w:t>The test case specification</w:t>
      </w:r>
    </w:p>
    <w:p w:rsidR="0029738E" w:rsidRPr="00370194" w:rsidRDefault="0029738E" w:rsidP="002335D2">
      <w:pPr>
        <w:pStyle w:val="ListParagraph"/>
        <w:numPr>
          <w:ilvl w:val="0"/>
          <w:numId w:val="199"/>
        </w:numPr>
        <w:rPr>
          <w:rFonts w:ascii="Arial" w:hAnsi="Arial" w:cs="Arial"/>
          <w:sz w:val="28"/>
        </w:rPr>
      </w:pPr>
      <w:r w:rsidRPr="00370194">
        <w:rPr>
          <w:rFonts w:ascii="Arial" w:hAnsi="Arial" w:cs="Arial"/>
          <w:sz w:val="28"/>
        </w:rPr>
        <w:t>The test procedure specification</w:t>
      </w:r>
    </w:p>
    <w:p w:rsidR="0029738E" w:rsidRPr="00370194" w:rsidRDefault="0029738E" w:rsidP="002335D2">
      <w:pPr>
        <w:pStyle w:val="ListParagraph"/>
        <w:numPr>
          <w:ilvl w:val="0"/>
          <w:numId w:val="199"/>
        </w:numPr>
        <w:rPr>
          <w:rFonts w:ascii="Arial" w:hAnsi="Arial" w:cs="Arial"/>
          <w:sz w:val="28"/>
        </w:rPr>
      </w:pPr>
      <w:r w:rsidRPr="00370194">
        <w:rPr>
          <w:rFonts w:ascii="Arial" w:hAnsi="Arial" w:cs="Arial"/>
          <w:sz w:val="28"/>
        </w:rPr>
        <w:t>The test design specification</w:t>
      </w:r>
    </w:p>
    <w:p w:rsidR="0029738E" w:rsidRPr="00370194" w:rsidRDefault="0029738E" w:rsidP="002335D2">
      <w:pPr>
        <w:pStyle w:val="ListParagraph"/>
        <w:numPr>
          <w:ilvl w:val="0"/>
          <w:numId w:val="199"/>
        </w:numPr>
        <w:rPr>
          <w:rFonts w:ascii="Arial" w:hAnsi="Arial" w:cs="Arial"/>
          <w:sz w:val="28"/>
        </w:rPr>
      </w:pPr>
      <w:r w:rsidRPr="00370194">
        <w:rPr>
          <w:rFonts w:ascii="Arial" w:hAnsi="Arial" w:cs="Arial"/>
          <w:sz w:val="28"/>
        </w:rPr>
        <w:t>The test plan</w:t>
      </w:r>
    </w:p>
    <w:p w:rsidR="0029738E" w:rsidRPr="0029738E" w:rsidRDefault="0029738E" w:rsidP="0029738E">
      <w:pPr>
        <w:rPr>
          <w:rFonts w:ascii="Arial" w:hAnsi="Arial" w:cs="Arial"/>
          <w:sz w:val="28"/>
        </w:rPr>
      </w:pPr>
    </w:p>
    <w:p w:rsidR="0029738E" w:rsidRPr="0029738E" w:rsidRDefault="0029738E" w:rsidP="0029738E">
      <w:pPr>
        <w:rPr>
          <w:rFonts w:ascii="Arial" w:hAnsi="Arial" w:cs="Arial"/>
          <w:sz w:val="28"/>
        </w:rPr>
      </w:pPr>
    </w:p>
    <w:p w:rsidR="0029738E" w:rsidRPr="0029738E" w:rsidRDefault="0029738E" w:rsidP="0029738E">
      <w:pPr>
        <w:rPr>
          <w:rFonts w:ascii="Arial" w:hAnsi="Arial" w:cs="Arial"/>
          <w:sz w:val="28"/>
        </w:rPr>
      </w:pPr>
      <w:r w:rsidRPr="0029738E">
        <w:rPr>
          <w:rFonts w:ascii="Arial" w:hAnsi="Arial" w:cs="Arial"/>
          <w:sz w:val="28"/>
        </w:rPr>
        <w:t xml:space="preserve"> </w:t>
      </w:r>
    </w:p>
    <w:p w:rsidR="0029738E" w:rsidRPr="0029738E" w:rsidRDefault="00370194" w:rsidP="0029738E">
      <w:pPr>
        <w:rPr>
          <w:rFonts w:ascii="Arial" w:hAnsi="Arial" w:cs="Arial"/>
          <w:sz w:val="28"/>
        </w:rPr>
      </w:pPr>
      <w:r>
        <w:rPr>
          <w:rFonts w:ascii="Arial" w:hAnsi="Arial" w:cs="Arial"/>
          <w:sz w:val="28"/>
        </w:rPr>
        <w:t>Q</w:t>
      </w:r>
      <w:r w:rsidR="0029738E" w:rsidRPr="0029738E">
        <w:rPr>
          <w:rFonts w:ascii="Arial" w:hAnsi="Arial" w:cs="Arial"/>
          <w:sz w:val="28"/>
        </w:rPr>
        <w:t>3.</w:t>
      </w:r>
      <w:r>
        <w:rPr>
          <w:rFonts w:ascii="Arial" w:hAnsi="Arial" w:cs="Arial"/>
          <w:sz w:val="28"/>
        </w:rPr>
        <w:tab/>
      </w:r>
      <w:r w:rsidR="0029738E" w:rsidRPr="0029738E">
        <w:rPr>
          <w:rFonts w:ascii="Arial" w:hAnsi="Arial" w:cs="Arial"/>
          <w:sz w:val="28"/>
        </w:rPr>
        <w:t>A range of data from which a test value is selected is termed</w:t>
      </w:r>
    </w:p>
    <w:p w:rsidR="0029738E" w:rsidRPr="0029738E" w:rsidRDefault="0029738E" w:rsidP="0029738E">
      <w:pPr>
        <w:rPr>
          <w:rFonts w:ascii="Arial" w:hAnsi="Arial" w:cs="Arial"/>
          <w:sz w:val="28"/>
        </w:rPr>
      </w:pPr>
    </w:p>
    <w:p w:rsidR="0029738E" w:rsidRPr="00370194" w:rsidRDefault="0029738E" w:rsidP="002335D2">
      <w:pPr>
        <w:pStyle w:val="ListParagraph"/>
        <w:numPr>
          <w:ilvl w:val="0"/>
          <w:numId w:val="198"/>
        </w:numPr>
        <w:rPr>
          <w:rFonts w:ascii="Arial" w:hAnsi="Arial" w:cs="Arial"/>
          <w:sz w:val="28"/>
        </w:rPr>
      </w:pPr>
      <w:r w:rsidRPr="00370194">
        <w:rPr>
          <w:rFonts w:ascii="Arial" w:hAnsi="Arial" w:cs="Arial"/>
          <w:sz w:val="28"/>
        </w:rPr>
        <w:t>An equivalence partition</w:t>
      </w:r>
    </w:p>
    <w:p w:rsidR="00370194" w:rsidRPr="00370194" w:rsidRDefault="0029738E" w:rsidP="002335D2">
      <w:pPr>
        <w:pStyle w:val="ListParagraph"/>
        <w:numPr>
          <w:ilvl w:val="0"/>
          <w:numId w:val="198"/>
        </w:numPr>
        <w:rPr>
          <w:rFonts w:ascii="Arial" w:hAnsi="Arial" w:cs="Arial"/>
          <w:sz w:val="28"/>
        </w:rPr>
      </w:pPr>
      <w:r w:rsidRPr="00370194">
        <w:rPr>
          <w:rFonts w:ascii="Arial" w:hAnsi="Arial" w:cs="Arial"/>
          <w:sz w:val="28"/>
        </w:rPr>
        <w:t xml:space="preserve">A boundary value </w:t>
      </w:r>
    </w:p>
    <w:p w:rsidR="00370194" w:rsidRPr="00370194" w:rsidRDefault="0029738E" w:rsidP="002335D2">
      <w:pPr>
        <w:pStyle w:val="ListParagraph"/>
        <w:numPr>
          <w:ilvl w:val="0"/>
          <w:numId w:val="198"/>
        </w:numPr>
        <w:rPr>
          <w:rFonts w:ascii="Arial" w:hAnsi="Arial" w:cs="Arial"/>
          <w:sz w:val="28"/>
        </w:rPr>
      </w:pPr>
      <w:r w:rsidRPr="00370194">
        <w:rPr>
          <w:rFonts w:ascii="Arial" w:hAnsi="Arial" w:cs="Arial"/>
          <w:sz w:val="28"/>
        </w:rPr>
        <w:t xml:space="preserve">A condition group </w:t>
      </w:r>
    </w:p>
    <w:p w:rsidR="0029738E" w:rsidRPr="00370194" w:rsidRDefault="0029738E" w:rsidP="002335D2">
      <w:pPr>
        <w:pStyle w:val="ListParagraph"/>
        <w:numPr>
          <w:ilvl w:val="0"/>
          <w:numId w:val="198"/>
        </w:numPr>
        <w:rPr>
          <w:rFonts w:ascii="Arial" w:hAnsi="Arial" w:cs="Arial"/>
          <w:sz w:val="28"/>
        </w:rPr>
      </w:pPr>
      <w:r w:rsidRPr="00370194">
        <w:rPr>
          <w:rFonts w:ascii="Arial" w:hAnsi="Arial" w:cs="Arial"/>
          <w:sz w:val="28"/>
        </w:rPr>
        <w:t>A valid class</w:t>
      </w:r>
    </w:p>
    <w:p w:rsidR="0029738E" w:rsidRPr="0029738E" w:rsidRDefault="0029738E" w:rsidP="0029738E">
      <w:pPr>
        <w:rPr>
          <w:rFonts w:ascii="Arial" w:hAnsi="Arial" w:cs="Arial"/>
          <w:sz w:val="28"/>
        </w:rPr>
      </w:pPr>
      <w:r w:rsidRPr="0029738E">
        <w:rPr>
          <w:rFonts w:ascii="Arial" w:hAnsi="Arial" w:cs="Arial"/>
          <w:sz w:val="28"/>
        </w:rPr>
        <w:t xml:space="preserve"> </w:t>
      </w:r>
    </w:p>
    <w:p w:rsidR="0029738E" w:rsidRPr="0029738E" w:rsidRDefault="0029738E" w:rsidP="0029738E">
      <w:pPr>
        <w:rPr>
          <w:rFonts w:ascii="Arial" w:hAnsi="Arial" w:cs="Arial"/>
          <w:sz w:val="28"/>
        </w:rPr>
      </w:pPr>
    </w:p>
    <w:p w:rsidR="0029738E" w:rsidRPr="0029738E" w:rsidRDefault="0029738E" w:rsidP="0029738E">
      <w:pPr>
        <w:rPr>
          <w:rFonts w:ascii="Arial" w:hAnsi="Arial" w:cs="Arial"/>
          <w:sz w:val="28"/>
        </w:rPr>
      </w:pPr>
    </w:p>
    <w:p w:rsidR="0029738E" w:rsidRPr="0029738E" w:rsidRDefault="00370194" w:rsidP="0029738E">
      <w:pPr>
        <w:rPr>
          <w:rFonts w:ascii="Arial" w:hAnsi="Arial" w:cs="Arial"/>
          <w:sz w:val="28"/>
        </w:rPr>
      </w:pPr>
      <w:r>
        <w:rPr>
          <w:rFonts w:ascii="Arial" w:hAnsi="Arial" w:cs="Arial"/>
          <w:sz w:val="28"/>
        </w:rPr>
        <w:t>Q</w:t>
      </w:r>
      <w:r w:rsidR="0029738E" w:rsidRPr="0029738E">
        <w:rPr>
          <w:rFonts w:ascii="Arial" w:hAnsi="Arial" w:cs="Arial"/>
          <w:sz w:val="28"/>
        </w:rPr>
        <w:t xml:space="preserve">4. </w:t>
      </w:r>
      <w:r w:rsidR="0029738E" w:rsidRPr="0029738E">
        <w:rPr>
          <w:rFonts w:ascii="Arial" w:hAnsi="Arial" w:cs="Arial"/>
          <w:sz w:val="28"/>
        </w:rPr>
        <w:tab/>
        <w:t>Customer numbers in the Birmingham database can range between 1000and 6999 inclusive. Which of the following sets of inputs is the minimum to execute each valid and invalid equivalence partition?</w:t>
      </w:r>
    </w:p>
    <w:p w:rsidR="0029738E" w:rsidRPr="0029738E" w:rsidRDefault="0029738E" w:rsidP="0029738E">
      <w:pPr>
        <w:rPr>
          <w:rFonts w:ascii="Arial" w:hAnsi="Arial" w:cs="Arial"/>
          <w:sz w:val="28"/>
        </w:rPr>
      </w:pPr>
    </w:p>
    <w:p w:rsidR="0029738E" w:rsidRPr="00370194" w:rsidRDefault="0029738E" w:rsidP="002335D2">
      <w:pPr>
        <w:pStyle w:val="ListParagraph"/>
        <w:numPr>
          <w:ilvl w:val="0"/>
          <w:numId w:val="200"/>
        </w:numPr>
        <w:rPr>
          <w:rFonts w:ascii="Arial" w:hAnsi="Arial" w:cs="Arial"/>
          <w:sz w:val="28"/>
        </w:rPr>
      </w:pPr>
      <w:r w:rsidRPr="00370194">
        <w:rPr>
          <w:rFonts w:ascii="Arial" w:hAnsi="Arial" w:cs="Arial"/>
          <w:sz w:val="28"/>
        </w:rPr>
        <w:t>1000,3500,6999</w:t>
      </w:r>
    </w:p>
    <w:p w:rsidR="0029738E" w:rsidRPr="00370194" w:rsidRDefault="0029738E" w:rsidP="002335D2">
      <w:pPr>
        <w:pStyle w:val="ListParagraph"/>
        <w:numPr>
          <w:ilvl w:val="0"/>
          <w:numId w:val="200"/>
        </w:numPr>
        <w:rPr>
          <w:rFonts w:ascii="Arial" w:hAnsi="Arial" w:cs="Arial"/>
          <w:sz w:val="28"/>
        </w:rPr>
      </w:pPr>
      <w:r w:rsidRPr="00370194">
        <w:rPr>
          <w:rFonts w:ascii="Arial" w:hAnsi="Arial" w:cs="Arial"/>
          <w:sz w:val="28"/>
        </w:rPr>
        <w:t>500, 5000, 8500</w:t>
      </w:r>
    </w:p>
    <w:p w:rsidR="0029738E" w:rsidRPr="00370194" w:rsidRDefault="0029738E" w:rsidP="002335D2">
      <w:pPr>
        <w:pStyle w:val="ListParagraph"/>
        <w:numPr>
          <w:ilvl w:val="0"/>
          <w:numId w:val="200"/>
        </w:numPr>
        <w:rPr>
          <w:rFonts w:ascii="Arial" w:hAnsi="Arial" w:cs="Arial"/>
          <w:sz w:val="28"/>
        </w:rPr>
      </w:pPr>
      <w:r w:rsidRPr="00370194">
        <w:rPr>
          <w:rFonts w:ascii="Arial" w:hAnsi="Arial" w:cs="Arial"/>
          <w:sz w:val="28"/>
        </w:rPr>
        <w:t>999,1000,6999,7000</w:t>
      </w:r>
    </w:p>
    <w:p w:rsidR="0029738E" w:rsidRPr="00370194" w:rsidRDefault="0029738E" w:rsidP="002335D2">
      <w:pPr>
        <w:pStyle w:val="ListParagraph"/>
        <w:numPr>
          <w:ilvl w:val="0"/>
          <w:numId w:val="200"/>
        </w:numPr>
        <w:rPr>
          <w:rFonts w:ascii="Arial" w:hAnsi="Arial" w:cs="Arial"/>
          <w:sz w:val="28"/>
        </w:rPr>
      </w:pPr>
      <w:r w:rsidRPr="00370194">
        <w:rPr>
          <w:rFonts w:ascii="Arial" w:hAnsi="Arial" w:cs="Arial"/>
          <w:sz w:val="28"/>
        </w:rPr>
        <w:t>1000,1001,6998,6999</w:t>
      </w:r>
    </w:p>
    <w:p w:rsidR="0029738E" w:rsidRDefault="0029738E" w:rsidP="0029738E">
      <w:pPr>
        <w:rPr>
          <w:rFonts w:ascii="Arial" w:hAnsi="Arial" w:cs="Arial"/>
          <w:sz w:val="28"/>
        </w:rPr>
      </w:pPr>
    </w:p>
    <w:p w:rsidR="00370194" w:rsidRDefault="00370194">
      <w:pPr>
        <w:rPr>
          <w:rFonts w:ascii="Arial" w:hAnsi="Arial" w:cs="Arial"/>
          <w:sz w:val="28"/>
        </w:rPr>
      </w:pPr>
      <w:r>
        <w:rPr>
          <w:rFonts w:ascii="Arial" w:hAnsi="Arial" w:cs="Arial"/>
          <w:sz w:val="28"/>
        </w:rPr>
        <w:br w:type="page"/>
      </w:r>
    </w:p>
    <w:p w:rsidR="0029738E" w:rsidRPr="0029738E" w:rsidRDefault="00370194" w:rsidP="0029738E">
      <w:pPr>
        <w:rPr>
          <w:rFonts w:ascii="Arial" w:hAnsi="Arial" w:cs="Arial"/>
          <w:sz w:val="28"/>
        </w:rPr>
      </w:pPr>
      <w:r>
        <w:rPr>
          <w:rFonts w:ascii="Arial" w:hAnsi="Arial" w:cs="Arial"/>
          <w:sz w:val="28"/>
        </w:rPr>
        <w:lastRenderedPageBreak/>
        <w:t>Q</w:t>
      </w:r>
      <w:r w:rsidR="0029738E" w:rsidRPr="0029738E">
        <w:rPr>
          <w:rFonts w:ascii="Arial" w:hAnsi="Arial" w:cs="Arial"/>
          <w:sz w:val="28"/>
        </w:rPr>
        <w:t xml:space="preserve">5. </w:t>
      </w:r>
      <w:r w:rsidR="0029738E" w:rsidRPr="0029738E">
        <w:rPr>
          <w:rFonts w:ascii="Arial" w:hAnsi="Arial" w:cs="Arial"/>
          <w:sz w:val="28"/>
        </w:rPr>
        <w:tab/>
        <w:t>Customer numbers in the Birmingham database can range between 1000 and 6999 inclusive. Which of the following sets of inputs tests all valid and invalid boundary values?</w:t>
      </w:r>
    </w:p>
    <w:p w:rsidR="0029738E" w:rsidRPr="0029738E" w:rsidRDefault="0029738E" w:rsidP="0029738E">
      <w:pPr>
        <w:rPr>
          <w:rFonts w:ascii="Arial" w:hAnsi="Arial" w:cs="Arial"/>
          <w:sz w:val="28"/>
        </w:rPr>
      </w:pPr>
      <w:r w:rsidRPr="0029738E">
        <w:rPr>
          <w:rFonts w:ascii="Arial" w:hAnsi="Arial" w:cs="Arial"/>
          <w:sz w:val="28"/>
        </w:rPr>
        <w:t xml:space="preserve"> </w:t>
      </w:r>
    </w:p>
    <w:p w:rsidR="0029738E" w:rsidRPr="0029738E" w:rsidRDefault="0029738E" w:rsidP="0029738E">
      <w:pPr>
        <w:rPr>
          <w:rFonts w:ascii="Arial" w:hAnsi="Arial" w:cs="Arial"/>
          <w:sz w:val="28"/>
        </w:rPr>
      </w:pPr>
    </w:p>
    <w:p w:rsidR="0029738E" w:rsidRPr="00370194" w:rsidRDefault="0029738E" w:rsidP="002335D2">
      <w:pPr>
        <w:pStyle w:val="ListParagraph"/>
        <w:numPr>
          <w:ilvl w:val="0"/>
          <w:numId w:val="201"/>
        </w:numPr>
        <w:rPr>
          <w:rFonts w:ascii="Arial" w:hAnsi="Arial" w:cs="Arial"/>
          <w:sz w:val="28"/>
        </w:rPr>
      </w:pPr>
      <w:r w:rsidRPr="00370194">
        <w:rPr>
          <w:rFonts w:ascii="Arial" w:hAnsi="Arial" w:cs="Arial"/>
          <w:sz w:val="28"/>
        </w:rPr>
        <w:t>1000,3500,6999</w:t>
      </w:r>
    </w:p>
    <w:p w:rsidR="0029738E" w:rsidRPr="00370194" w:rsidRDefault="0029738E" w:rsidP="002335D2">
      <w:pPr>
        <w:pStyle w:val="ListParagraph"/>
        <w:numPr>
          <w:ilvl w:val="0"/>
          <w:numId w:val="201"/>
        </w:numPr>
        <w:rPr>
          <w:rFonts w:ascii="Arial" w:hAnsi="Arial" w:cs="Arial"/>
          <w:sz w:val="28"/>
        </w:rPr>
      </w:pPr>
      <w:r w:rsidRPr="00370194">
        <w:rPr>
          <w:rFonts w:ascii="Arial" w:hAnsi="Arial" w:cs="Arial"/>
          <w:sz w:val="28"/>
        </w:rPr>
        <w:t>500, 5000, 8500</w:t>
      </w:r>
    </w:p>
    <w:p w:rsidR="0029738E" w:rsidRPr="00370194" w:rsidRDefault="0029738E" w:rsidP="002335D2">
      <w:pPr>
        <w:pStyle w:val="ListParagraph"/>
        <w:numPr>
          <w:ilvl w:val="0"/>
          <w:numId w:val="201"/>
        </w:numPr>
        <w:rPr>
          <w:rFonts w:ascii="Arial" w:hAnsi="Arial" w:cs="Arial"/>
          <w:sz w:val="28"/>
        </w:rPr>
      </w:pPr>
      <w:r w:rsidRPr="00370194">
        <w:rPr>
          <w:rFonts w:ascii="Arial" w:hAnsi="Arial" w:cs="Arial"/>
          <w:sz w:val="28"/>
        </w:rPr>
        <w:t>999,1000,6999,7000</w:t>
      </w:r>
    </w:p>
    <w:p w:rsidR="0029738E" w:rsidRPr="00370194" w:rsidRDefault="0029738E" w:rsidP="002335D2">
      <w:pPr>
        <w:pStyle w:val="ListParagraph"/>
        <w:numPr>
          <w:ilvl w:val="0"/>
          <w:numId w:val="201"/>
        </w:numPr>
        <w:rPr>
          <w:rFonts w:ascii="Arial" w:hAnsi="Arial" w:cs="Arial"/>
          <w:sz w:val="28"/>
        </w:rPr>
      </w:pPr>
      <w:r w:rsidRPr="00370194">
        <w:rPr>
          <w:rFonts w:ascii="Arial" w:hAnsi="Arial" w:cs="Arial"/>
          <w:sz w:val="28"/>
        </w:rPr>
        <w:t>1000,1001,6998,6999</w:t>
      </w:r>
    </w:p>
    <w:p w:rsidR="0029738E" w:rsidRPr="0029738E" w:rsidRDefault="0029738E" w:rsidP="0029738E">
      <w:pPr>
        <w:rPr>
          <w:rFonts w:ascii="Arial" w:hAnsi="Arial" w:cs="Arial"/>
          <w:sz w:val="28"/>
        </w:rPr>
      </w:pPr>
    </w:p>
    <w:p w:rsidR="0029738E" w:rsidRPr="0029738E" w:rsidRDefault="0029738E" w:rsidP="0029738E">
      <w:pPr>
        <w:rPr>
          <w:rFonts w:ascii="Arial" w:hAnsi="Arial" w:cs="Arial"/>
          <w:sz w:val="28"/>
        </w:rPr>
      </w:pPr>
    </w:p>
    <w:p w:rsidR="0029738E" w:rsidRPr="0029738E" w:rsidRDefault="00370194" w:rsidP="0029738E">
      <w:pPr>
        <w:rPr>
          <w:rFonts w:ascii="Arial" w:hAnsi="Arial" w:cs="Arial"/>
          <w:sz w:val="28"/>
        </w:rPr>
      </w:pPr>
      <w:r>
        <w:rPr>
          <w:rFonts w:ascii="Arial" w:hAnsi="Arial" w:cs="Arial"/>
          <w:sz w:val="28"/>
        </w:rPr>
        <w:t>Q</w:t>
      </w:r>
      <w:r w:rsidR="0029738E" w:rsidRPr="0029738E">
        <w:rPr>
          <w:rFonts w:ascii="Arial" w:hAnsi="Arial" w:cs="Arial"/>
          <w:sz w:val="28"/>
        </w:rPr>
        <w:t xml:space="preserve">6. </w:t>
      </w:r>
      <w:r w:rsidR="0029738E" w:rsidRPr="0029738E">
        <w:rPr>
          <w:rFonts w:ascii="Arial" w:hAnsi="Arial" w:cs="Arial"/>
          <w:sz w:val="28"/>
        </w:rPr>
        <w:tab/>
        <w:t>Which of the following is a useful technique when testing combinations of conditions?</w:t>
      </w:r>
    </w:p>
    <w:p w:rsidR="0029738E" w:rsidRPr="0029738E" w:rsidRDefault="0029738E" w:rsidP="0029738E">
      <w:pPr>
        <w:rPr>
          <w:rFonts w:ascii="Arial" w:hAnsi="Arial" w:cs="Arial"/>
          <w:sz w:val="28"/>
        </w:rPr>
      </w:pPr>
    </w:p>
    <w:p w:rsidR="0029738E" w:rsidRPr="00B33C0F" w:rsidRDefault="0029738E" w:rsidP="002335D2">
      <w:pPr>
        <w:pStyle w:val="ListParagraph"/>
        <w:numPr>
          <w:ilvl w:val="0"/>
          <w:numId w:val="202"/>
        </w:numPr>
        <w:rPr>
          <w:rFonts w:ascii="Arial" w:hAnsi="Arial" w:cs="Arial"/>
          <w:sz w:val="28"/>
        </w:rPr>
      </w:pPr>
      <w:r w:rsidRPr="00B33C0F">
        <w:rPr>
          <w:rFonts w:ascii="Arial" w:hAnsi="Arial" w:cs="Arial"/>
          <w:sz w:val="28"/>
        </w:rPr>
        <w:t>Decision coverage</w:t>
      </w:r>
    </w:p>
    <w:p w:rsidR="0029738E" w:rsidRPr="00B33C0F" w:rsidRDefault="0029738E" w:rsidP="002335D2">
      <w:pPr>
        <w:pStyle w:val="ListParagraph"/>
        <w:numPr>
          <w:ilvl w:val="0"/>
          <w:numId w:val="202"/>
        </w:numPr>
        <w:rPr>
          <w:rFonts w:ascii="Arial" w:hAnsi="Arial" w:cs="Arial"/>
          <w:sz w:val="28"/>
        </w:rPr>
      </w:pPr>
      <w:r w:rsidRPr="00B33C0F">
        <w:rPr>
          <w:rFonts w:ascii="Arial" w:hAnsi="Arial" w:cs="Arial"/>
          <w:sz w:val="28"/>
        </w:rPr>
        <w:t>Decision table</w:t>
      </w:r>
    </w:p>
    <w:p w:rsidR="0029738E" w:rsidRPr="00B33C0F" w:rsidRDefault="0029738E" w:rsidP="002335D2">
      <w:pPr>
        <w:pStyle w:val="ListParagraph"/>
        <w:numPr>
          <w:ilvl w:val="0"/>
          <w:numId w:val="202"/>
        </w:numPr>
        <w:rPr>
          <w:rFonts w:ascii="Arial" w:hAnsi="Arial" w:cs="Arial"/>
          <w:sz w:val="28"/>
        </w:rPr>
      </w:pPr>
      <w:r w:rsidRPr="00B33C0F">
        <w:rPr>
          <w:rFonts w:ascii="Arial" w:hAnsi="Arial" w:cs="Arial"/>
          <w:sz w:val="28"/>
        </w:rPr>
        <w:t>Decision outcome</w:t>
      </w:r>
    </w:p>
    <w:p w:rsidR="0029738E" w:rsidRPr="00B33C0F" w:rsidRDefault="0029738E" w:rsidP="002335D2">
      <w:pPr>
        <w:pStyle w:val="ListParagraph"/>
        <w:numPr>
          <w:ilvl w:val="0"/>
          <w:numId w:val="202"/>
        </w:numPr>
        <w:rPr>
          <w:rFonts w:ascii="Arial" w:hAnsi="Arial" w:cs="Arial"/>
          <w:sz w:val="28"/>
        </w:rPr>
      </w:pPr>
      <w:r w:rsidRPr="00B33C0F">
        <w:rPr>
          <w:rFonts w:ascii="Arial" w:hAnsi="Arial" w:cs="Arial"/>
          <w:sz w:val="28"/>
        </w:rPr>
        <w:t>Equivalence partitions</w:t>
      </w:r>
    </w:p>
    <w:p w:rsidR="0029738E" w:rsidRPr="0029738E" w:rsidRDefault="0029738E" w:rsidP="0029738E">
      <w:pPr>
        <w:rPr>
          <w:rFonts w:ascii="Arial" w:hAnsi="Arial" w:cs="Arial"/>
          <w:sz w:val="28"/>
        </w:rPr>
      </w:pPr>
      <w:r w:rsidRPr="0029738E">
        <w:rPr>
          <w:rFonts w:ascii="Arial" w:hAnsi="Arial" w:cs="Arial"/>
          <w:sz w:val="28"/>
        </w:rPr>
        <w:t xml:space="preserve"> </w:t>
      </w:r>
    </w:p>
    <w:p w:rsidR="0029738E" w:rsidRPr="0029738E" w:rsidRDefault="0029738E" w:rsidP="0029738E">
      <w:pPr>
        <w:rPr>
          <w:rFonts w:ascii="Arial" w:hAnsi="Arial" w:cs="Arial"/>
          <w:sz w:val="28"/>
        </w:rPr>
      </w:pPr>
    </w:p>
    <w:p w:rsidR="0029738E" w:rsidRPr="0029738E" w:rsidRDefault="00B33C0F" w:rsidP="0029738E">
      <w:pPr>
        <w:rPr>
          <w:rFonts w:ascii="Arial" w:hAnsi="Arial" w:cs="Arial"/>
          <w:sz w:val="28"/>
        </w:rPr>
      </w:pPr>
      <w:r>
        <w:rPr>
          <w:rFonts w:ascii="Arial" w:hAnsi="Arial" w:cs="Arial"/>
          <w:sz w:val="28"/>
        </w:rPr>
        <w:t>Q</w:t>
      </w:r>
      <w:r w:rsidR="0029738E" w:rsidRPr="0029738E">
        <w:rPr>
          <w:rFonts w:ascii="Arial" w:hAnsi="Arial" w:cs="Arial"/>
          <w:sz w:val="28"/>
        </w:rPr>
        <w:t xml:space="preserve">7. </w:t>
      </w:r>
      <w:r w:rsidR="0029738E" w:rsidRPr="0029738E">
        <w:rPr>
          <w:rFonts w:ascii="Arial" w:hAnsi="Arial" w:cs="Arial"/>
          <w:sz w:val="28"/>
        </w:rPr>
        <w:tab/>
        <w:t>Use cases are beneficial to testers because</w:t>
      </w:r>
    </w:p>
    <w:p w:rsidR="0029738E" w:rsidRPr="0029738E" w:rsidRDefault="0029738E" w:rsidP="0029738E">
      <w:pPr>
        <w:rPr>
          <w:rFonts w:ascii="Arial" w:hAnsi="Arial" w:cs="Arial"/>
          <w:sz w:val="28"/>
        </w:rPr>
      </w:pPr>
    </w:p>
    <w:p w:rsidR="0029738E" w:rsidRPr="00B33C0F" w:rsidRDefault="0029738E" w:rsidP="002335D2">
      <w:pPr>
        <w:pStyle w:val="ListParagraph"/>
        <w:numPr>
          <w:ilvl w:val="0"/>
          <w:numId w:val="203"/>
        </w:numPr>
        <w:rPr>
          <w:rFonts w:ascii="Arial" w:hAnsi="Arial" w:cs="Arial"/>
          <w:sz w:val="28"/>
        </w:rPr>
      </w:pPr>
      <w:r w:rsidRPr="00B33C0F">
        <w:rPr>
          <w:rFonts w:ascii="Arial" w:hAnsi="Arial" w:cs="Arial"/>
          <w:sz w:val="28"/>
        </w:rPr>
        <w:t>Process flows are based on typical business usage</w:t>
      </w:r>
    </w:p>
    <w:p w:rsidR="0029738E" w:rsidRPr="00B33C0F" w:rsidRDefault="0029738E" w:rsidP="002335D2">
      <w:pPr>
        <w:pStyle w:val="ListParagraph"/>
        <w:numPr>
          <w:ilvl w:val="0"/>
          <w:numId w:val="203"/>
        </w:numPr>
        <w:rPr>
          <w:rFonts w:ascii="Arial" w:hAnsi="Arial" w:cs="Arial"/>
          <w:sz w:val="28"/>
        </w:rPr>
      </w:pPr>
      <w:r w:rsidRPr="00B33C0F">
        <w:rPr>
          <w:rFonts w:ascii="Arial" w:hAnsi="Arial" w:cs="Arial"/>
          <w:sz w:val="28"/>
        </w:rPr>
        <w:t>They are created independently by testers</w:t>
      </w:r>
    </w:p>
    <w:p w:rsidR="0029738E" w:rsidRPr="00B33C0F" w:rsidRDefault="0029738E" w:rsidP="002335D2">
      <w:pPr>
        <w:pStyle w:val="ListParagraph"/>
        <w:numPr>
          <w:ilvl w:val="0"/>
          <w:numId w:val="203"/>
        </w:numPr>
        <w:rPr>
          <w:rFonts w:ascii="Arial" w:hAnsi="Arial" w:cs="Arial"/>
          <w:sz w:val="28"/>
        </w:rPr>
      </w:pPr>
      <w:r w:rsidRPr="00B33C0F">
        <w:rPr>
          <w:rFonts w:ascii="Arial" w:hAnsi="Arial" w:cs="Arial"/>
          <w:sz w:val="28"/>
        </w:rPr>
        <w:t>They divide inputs into equivalence partitions</w:t>
      </w:r>
    </w:p>
    <w:p w:rsidR="0029738E" w:rsidRPr="00B33C0F" w:rsidRDefault="0029738E" w:rsidP="002335D2">
      <w:pPr>
        <w:pStyle w:val="ListParagraph"/>
        <w:numPr>
          <w:ilvl w:val="0"/>
          <w:numId w:val="203"/>
        </w:numPr>
        <w:rPr>
          <w:rFonts w:ascii="Arial" w:hAnsi="Arial" w:cs="Arial"/>
          <w:sz w:val="28"/>
        </w:rPr>
      </w:pPr>
      <w:r w:rsidRPr="00B33C0F">
        <w:rPr>
          <w:rFonts w:ascii="Arial" w:hAnsi="Arial" w:cs="Arial"/>
          <w:sz w:val="28"/>
        </w:rPr>
        <w:t>They describe allowable transitions</w:t>
      </w:r>
    </w:p>
    <w:p w:rsidR="0029738E" w:rsidRPr="0029738E" w:rsidRDefault="0029738E" w:rsidP="0029738E">
      <w:pPr>
        <w:rPr>
          <w:rFonts w:ascii="Arial" w:hAnsi="Arial" w:cs="Arial"/>
          <w:sz w:val="28"/>
        </w:rPr>
      </w:pPr>
    </w:p>
    <w:p w:rsidR="0029738E" w:rsidRPr="0029738E" w:rsidRDefault="0029738E" w:rsidP="0029738E">
      <w:pPr>
        <w:rPr>
          <w:rFonts w:ascii="Arial" w:hAnsi="Arial" w:cs="Arial"/>
          <w:sz w:val="28"/>
        </w:rPr>
      </w:pPr>
    </w:p>
    <w:p w:rsidR="0029738E" w:rsidRPr="0029738E" w:rsidRDefault="00B33C0F" w:rsidP="0029738E">
      <w:pPr>
        <w:rPr>
          <w:rFonts w:ascii="Arial" w:hAnsi="Arial" w:cs="Arial"/>
          <w:sz w:val="28"/>
        </w:rPr>
      </w:pPr>
      <w:r>
        <w:rPr>
          <w:rFonts w:ascii="Arial" w:hAnsi="Arial" w:cs="Arial"/>
          <w:sz w:val="28"/>
        </w:rPr>
        <w:t>Q</w:t>
      </w:r>
      <w:r w:rsidR="0029738E" w:rsidRPr="0029738E">
        <w:rPr>
          <w:rFonts w:ascii="Arial" w:hAnsi="Arial" w:cs="Arial"/>
          <w:sz w:val="28"/>
        </w:rPr>
        <w:t xml:space="preserve">8. </w:t>
      </w:r>
      <w:r w:rsidR="0029738E" w:rsidRPr="0029738E">
        <w:rPr>
          <w:rFonts w:ascii="Arial" w:hAnsi="Arial" w:cs="Arial"/>
          <w:sz w:val="28"/>
        </w:rPr>
        <w:tab/>
        <w:t>What is a valid boundary value?</w:t>
      </w:r>
    </w:p>
    <w:p w:rsidR="0029738E" w:rsidRPr="0029738E" w:rsidRDefault="0029738E" w:rsidP="0029738E">
      <w:pPr>
        <w:rPr>
          <w:rFonts w:ascii="Arial" w:hAnsi="Arial" w:cs="Arial"/>
          <w:sz w:val="28"/>
        </w:rPr>
      </w:pPr>
    </w:p>
    <w:p w:rsidR="0029738E" w:rsidRPr="00B33C0F" w:rsidRDefault="0029738E" w:rsidP="002335D2">
      <w:pPr>
        <w:pStyle w:val="ListParagraph"/>
        <w:numPr>
          <w:ilvl w:val="0"/>
          <w:numId w:val="204"/>
        </w:numPr>
        <w:rPr>
          <w:rFonts w:ascii="Arial" w:hAnsi="Arial" w:cs="Arial"/>
          <w:sz w:val="28"/>
        </w:rPr>
      </w:pPr>
      <w:r w:rsidRPr="00B33C0F">
        <w:rPr>
          <w:rFonts w:ascii="Arial" w:hAnsi="Arial" w:cs="Arial"/>
          <w:sz w:val="28"/>
        </w:rPr>
        <w:t>Any valid input value entered by the user</w:t>
      </w:r>
    </w:p>
    <w:p w:rsidR="0029738E" w:rsidRPr="00B33C0F" w:rsidRDefault="0029738E" w:rsidP="002335D2">
      <w:pPr>
        <w:pStyle w:val="ListParagraph"/>
        <w:numPr>
          <w:ilvl w:val="0"/>
          <w:numId w:val="204"/>
        </w:numPr>
        <w:rPr>
          <w:rFonts w:ascii="Arial" w:hAnsi="Arial" w:cs="Arial"/>
          <w:sz w:val="28"/>
        </w:rPr>
      </w:pPr>
      <w:r w:rsidRPr="00B33C0F">
        <w:rPr>
          <w:rFonts w:ascii="Arial" w:hAnsi="Arial" w:cs="Arial"/>
          <w:sz w:val="28"/>
        </w:rPr>
        <w:t>Any test value inside a valid partition</w:t>
      </w:r>
    </w:p>
    <w:p w:rsidR="0029738E" w:rsidRPr="00B33C0F" w:rsidRDefault="0029738E" w:rsidP="002335D2">
      <w:pPr>
        <w:pStyle w:val="ListParagraph"/>
        <w:numPr>
          <w:ilvl w:val="0"/>
          <w:numId w:val="204"/>
        </w:numPr>
        <w:rPr>
          <w:rFonts w:ascii="Arial" w:hAnsi="Arial" w:cs="Arial"/>
          <w:sz w:val="28"/>
        </w:rPr>
      </w:pPr>
      <w:r w:rsidRPr="00B33C0F">
        <w:rPr>
          <w:rFonts w:ascii="Arial" w:hAnsi="Arial" w:cs="Arial"/>
          <w:sz w:val="28"/>
        </w:rPr>
        <w:t>A value identified by the boundary value analysis that falls within a valid partition</w:t>
      </w:r>
    </w:p>
    <w:p w:rsidR="0029738E" w:rsidRDefault="0029738E" w:rsidP="002335D2">
      <w:pPr>
        <w:pStyle w:val="ListParagraph"/>
        <w:numPr>
          <w:ilvl w:val="0"/>
          <w:numId w:val="204"/>
        </w:numPr>
        <w:rPr>
          <w:rFonts w:ascii="Arial" w:hAnsi="Arial" w:cs="Arial"/>
          <w:sz w:val="28"/>
        </w:rPr>
      </w:pPr>
      <w:r w:rsidRPr="00B33C0F">
        <w:rPr>
          <w:rFonts w:ascii="Arial" w:hAnsi="Arial" w:cs="Arial"/>
          <w:sz w:val="28"/>
        </w:rPr>
        <w:t>A boundary test that gives a valid result</w:t>
      </w:r>
    </w:p>
    <w:p w:rsidR="00F813F6" w:rsidRDefault="00F813F6">
      <w:pPr>
        <w:rPr>
          <w:rFonts w:ascii="Arial" w:hAnsi="Arial" w:cs="Arial"/>
          <w:sz w:val="28"/>
        </w:rPr>
      </w:pPr>
      <w:r>
        <w:rPr>
          <w:rFonts w:ascii="Arial" w:hAnsi="Arial" w:cs="Arial"/>
          <w:sz w:val="28"/>
        </w:rPr>
        <w:br w:type="page"/>
      </w:r>
    </w:p>
    <w:p w:rsidR="00F813F6" w:rsidRPr="00F813F6" w:rsidRDefault="00F813F6" w:rsidP="00F813F6">
      <w:pPr>
        <w:rPr>
          <w:rFonts w:ascii="Arial" w:hAnsi="Arial" w:cs="Arial"/>
          <w:sz w:val="28"/>
        </w:rPr>
      </w:pPr>
      <w:r>
        <w:rPr>
          <w:rFonts w:ascii="Arial" w:hAnsi="Arial" w:cs="Arial"/>
          <w:sz w:val="28"/>
        </w:rPr>
        <w:lastRenderedPageBreak/>
        <w:t xml:space="preserve">Q9. </w:t>
      </w:r>
      <w:r>
        <w:rPr>
          <w:rFonts w:ascii="Arial" w:hAnsi="Arial" w:cs="Arial"/>
          <w:sz w:val="28"/>
        </w:rPr>
        <w:tab/>
      </w:r>
      <w:r w:rsidRPr="00F813F6">
        <w:rPr>
          <w:rFonts w:ascii="Arial" w:hAnsi="Arial" w:cs="Arial"/>
          <w:sz w:val="28"/>
        </w:rPr>
        <w:t>In the State Transition Diagram below, how many 0-switch test cases are required?</w:t>
      </w:r>
    </w:p>
    <w:p w:rsidR="00F813F6" w:rsidRPr="00F813F6" w:rsidRDefault="00F813F6" w:rsidP="00F813F6">
      <w:pPr>
        <w:rPr>
          <w:rFonts w:ascii="Arial" w:hAnsi="Arial" w:cs="Arial"/>
          <w:sz w:val="28"/>
        </w:rPr>
      </w:pPr>
      <w:r>
        <w:rPr>
          <w:rFonts w:ascii="Arial" w:hAnsi="Arial" w:cs="Arial"/>
          <w:noProof/>
          <w:sz w:val="28"/>
          <w:lang w:eastAsia="en-GB"/>
        </w:rPr>
        <w:drawing>
          <wp:anchor distT="0" distB="0" distL="114300" distR="114300" simplePos="0" relativeHeight="251718144" behindDoc="1" locked="0" layoutInCell="1" allowOverlap="1" wp14:anchorId="5BB3175A" wp14:editId="0093B728">
            <wp:simplePos x="0" y="0"/>
            <wp:positionH relativeFrom="column">
              <wp:posOffset>1827530</wp:posOffset>
            </wp:positionH>
            <wp:positionV relativeFrom="paragraph">
              <wp:posOffset>64770</wp:posOffset>
            </wp:positionV>
            <wp:extent cx="3329940" cy="3021330"/>
            <wp:effectExtent l="0" t="0" r="0" b="0"/>
            <wp:wrapThrough wrapText="bothSides">
              <wp:wrapPolygon edited="0">
                <wp:start x="1730" y="817"/>
                <wp:lineTo x="989" y="1498"/>
                <wp:lineTo x="124" y="2588"/>
                <wp:lineTo x="124" y="3813"/>
                <wp:lineTo x="865" y="5448"/>
                <wp:lineTo x="3089" y="7627"/>
                <wp:lineTo x="5190" y="11985"/>
                <wp:lineTo x="6920" y="14164"/>
                <wp:lineTo x="8156" y="16343"/>
                <wp:lineTo x="8032" y="17160"/>
                <wp:lineTo x="9638" y="17705"/>
                <wp:lineTo x="16188" y="18522"/>
                <wp:lineTo x="16188" y="18931"/>
                <wp:lineTo x="17176" y="20701"/>
                <wp:lineTo x="18165" y="21246"/>
                <wp:lineTo x="19153" y="21246"/>
                <wp:lineTo x="20142" y="20701"/>
                <wp:lineTo x="21007" y="18931"/>
                <wp:lineTo x="21130" y="18250"/>
                <wp:lineTo x="20265" y="16888"/>
                <wp:lineTo x="19648" y="16343"/>
                <wp:lineTo x="20636" y="14845"/>
                <wp:lineTo x="20513" y="14164"/>
                <wp:lineTo x="19030" y="14164"/>
                <wp:lineTo x="20883" y="11985"/>
                <wp:lineTo x="20883" y="9806"/>
                <wp:lineTo x="18906" y="7627"/>
                <wp:lineTo x="19648" y="7627"/>
                <wp:lineTo x="20265" y="6401"/>
                <wp:lineTo x="20265" y="5448"/>
                <wp:lineTo x="21007" y="3677"/>
                <wp:lineTo x="21130" y="2860"/>
                <wp:lineTo x="20142" y="1634"/>
                <wp:lineTo x="19400" y="817"/>
                <wp:lineTo x="1730" y="817"/>
              </wp:wrapPolygon>
            </wp:wrapThrough>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eTransQ.pn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3329940" cy="3021330"/>
                    </a:xfrm>
                    <a:prstGeom prst="rect">
                      <a:avLst/>
                    </a:prstGeom>
                  </pic:spPr>
                </pic:pic>
              </a:graphicData>
            </a:graphic>
            <wp14:sizeRelH relativeFrom="page">
              <wp14:pctWidth>0</wp14:pctWidth>
            </wp14:sizeRelH>
            <wp14:sizeRelV relativeFrom="page">
              <wp14:pctHeight>0</wp14:pctHeight>
            </wp14:sizeRelV>
          </wp:anchor>
        </w:drawing>
      </w:r>
    </w:p>
    <w:p w:rsidR="00F813F6" w:rsidRPr="00F813F6" w:rsidRDefault="00F813F6" w:rsidP="002335D2">
      <w:pPr>
        <w:pStyle w:val="ListParagraph"/>
        <w:numPr>
          <w:ilvl w:val="0"/>
          <w:numId w:val="205"/>
        </w:numPr>
        <w:rPr>
          <w:rFonts w:ascii="Arial" w:hAnsi="Arial" w:cs="Arial"/>
          <w:sz w:val="28"/>
        </w:rPr>
      </w:pPr>
      <w:r w:rsidRPr="00F813F6">
        <w:rPr>
          <w:rFonts w:ascii="Arial" w:hAnsi="Arial" w:cs="Arial"/>
          <w:sz w:val="28"/>
        </w:rPr>
        <w:t>7</w:t>
      </w:r>
    </w:p>
    <w:p w:rsidR="00F813F6" w:rsidRPr="00F813F6" w:rsidRDefault="00F813F6" w:rsidP="002335D2">
      <w:pPr>
        <w:pStyle w:val="ListParagraph"/>
        <w:numPr>
          <w:ilvl w:val="0"/>
          <w:numId w:val="205"/>
        </w:numPr>
        <w:rPr>
          <w:rFonts w:ascii="Arial" w:hAnsi="Arial" w:cs="Arial"/>
          <w:sz w:val="28"/>
        </w:rPr>
      </w:pPr>
      <w:r w:rsidRPr="00F813F6">
        <w:rPr>
          <w:rFonts w:ascii="Arial" w:hAnsi="Arial" w:cs="Arial"/>
          <w:sz w:val="28"/>
        </w:rPr>
        <w:t>10</w:t>
      </w:r>
    </w:p>
    <w:p w:rsidR="00F813F6" w:rsidRPr="00F813F6" w:rsidRDefault="00F813F6" w:rsidP="002335D2">
      <w:pPr>
        <w:pStyle w:val="ListParagraph"/>
        <w:numPr>
          <w:ilvl w:val="0"/>
          <w:numId w:val="205"/>
        </w:numPr>
        <w:rPr>
          <w:rFonts w:ascii="Arial" w:hAnsi="Arial" w:cs="Arial"/>
          <w:sz w:val="28"/>
        </w:rPr>
      </w:pPr>
      <w:r w:rsidRPr="00F813F6">
        <w:rPr>
          <w:rFonts w:ascii="Arial" w:hAnsi="Arial" w:cs="Arial"/>
          <w:sz w:val="28"/>
        </w:rPr>
        <w:t>4</w:t>
      </w:r>
    </w:p>
    <w:p w:rsidR="00F813F6" w:rsidRPr="00F813F6" w:rsidRDefault="00F813F6" w:rsidP="002335D2">
      <w:pPr>
        <w:pStyle w:val="ListParagraph"/>
        <w:numPr>
          <w:ilvl w:val="0"/>
          <w:numId w:val="205"/>
        </w:numPr>
        <w:rPr>
          <w:rFonts w:ascii="Arial" w:hAnsi="Arial" w:cs="Arial"/>
          <w:sz w:val="28"/>
        </w:rPr>
      </w:pPr>
      <w:r w:rsidRPr="00F813F6">
        <w:rPr>
          <w:rFonts w:ascii="Arial" w:hAnsi="Arial" w:cs="Arial"/>
          <w:sz w:val="28"/>
        </w:rPr>
        <w:t>5</w:t>
      </w:r>
    </w:p>
    <w:p w:rsidR="00F813F6" w:rsidRPr="00F813F6" w:rsidRDefault="00F813F6" w:rsidP="00F813F6">
      <w:pPr>
        <w:rPr>
          <w:rFonts w:ascii="Arial" w:hAnsi="Arial" w:cs="Arial"/>
          <w:sz w:val="28"/>
        </w:rPr>
      </w:pPr>
    </w:p>
    <w:p w:rsidR="00F813F6" w:rsidRPr="00F813F6" w:rsidRDefault="00F813F6" w:rsidP="00F813F6">
      <w:pPr>
        <w:rPr>
          <w:rFonts w:ascii="Arial" w:hAnsi="Arial" w:cs="Arial"/>
          <w:sz w:val="28"/>
        </w:rPr>
      </w:pPr>
    </w:p>
    <w:p w:rsidR="00F813F6" w:rsidRPr="00F813F6" w:rsidRDefault="00F813F6" w:rsidP="00F813F6">
      <w:pPr>
        <w:rPr>
          <w:rFonts w:ascii="Arial" w:hAnsi="Arial" w:cs="Arial"/>
          <w:sz w:val="28"/>
        </w:rPr>
      </w:pPr>
    </w:p>
    <w:p w:rsidR="00F813F6" w:rsidRPr="00F813F6" w:rsidRDefault="00F813F6" w:rsidP="00F813F6">
      <w:pPr>
        <w:rPr>
          <w:rFonts w:ascii="Arial" w:hAnsi="Arial" w:cs="Arial"/>
          <w:sz w:val="28"/>
        </w:rPr>
      </w:pPr>
    </w:p>
    <w:p w:rsidR="00F813F6" w:rsidRPr="00F813F6" w:rsidRDefault="00F813F6" w:rsidP="00F813F6">
      <w:pPr>
        <w:rPr>
          <w:rFonts w:ascii="Arial" w:hAnsi="Arial" w:cs="Arial"/>
          <w:sz w:val="28"/>
        </w:rPr>
      </w:pPr>
    </w:p>
    <w:p w:rsidR="00F813F6" w:rsidRPr="00F813F6" w:rsidRDefault="00F813F6" w:rsidP="00F813F6">
      <w:pPr>
        <w:rPr>
          <w:rFonts w:ascii="Arial" w:hAnsi="Arial" w:cs="Arial"/>
          <w:sz w:val="28"/>
        </w:rPr>
      </w:pPr>
    </w:p>
    <w:p w:rsidR="00F813F6" w:rsidRPr="00F813F6" w:rsidRDefault="00F813F6" w:rsidP="00F813F6">
      <w:pPr>
        <w:rPr>
          <w:rFonts w:ascii="Arial" w:hAnsi="Arial" w:cs="Arial"/>
          <w:sz w:val="28"/>
        </w:rPr>
      </w:pPr>
    </w:p>
    <w:p w:rsidR="00F813F6" w:rsidRPr="00F813F6" w:rsidRDefault="00F813F6" w:rsidP="00F813F6">
      <w:pPr>
        <w:rPr>
          <w:rFonts w:ascii="Arial" w:hAnsi="Arial" w:cs="Arial"/>
          <w:sz w:val="28"/>
        </w:rPr>
      </w:pPr>
    </w:p>
    <w:p w:rsidR="00F813F6" w:rsidRPr="00F813F6" w:rsidRDefault="00F813F6" w:rsidP="00F813F6">
      <w:pPr>
        <w:rPr>
          <w:rFonts w:ascii="Arial" w:hAnsi="Arial" w:cs="Arial"/>
          <w:sz w:val="28"/>
        </w:rPr>
      </w:pPr>
    </w:p>
    <w:p w:rsidR="00F813F6" w:rsidRPr="00F813F6" w:rsidRDefault="00F813F6" w:rsidP="00F813F6">
      <w:pPr>
        <w:rPr>
          <w:rFonts w:ascii="Arial" w:hAnsi="Arial" w:cs="Arial"/>
          <w:sz w:val="28"/>
        </w:rPr>
      </w:pPr>
    </w:p>
    <w:p w:rsidR="00F813F6" w:rsidRDefault="00F813F6" w:rsidP="00F813F6">
      <w:pPr>
        <w:rPr>
          <w:rFonts w:ascii="Arial" w:hAnsi="Arial" w:cs="Arial"/>
          <w:sz w:val="28"/>
        </w:rPr>
      </w:pPr>
    </w:p>
    <w:p w:rsidR="00F813F6" w:rsidRDefault="00F813F6" w:rsidP="00F813F6">
      <w:pPr>
        <w:rPr>
          <w:rFonts w:ascii="Arial" w:hAnsi="Arial" w:cs="Arial"/>
          <w:sz w:val="28"/>
        </w:rPr>
      </w:pPr>
    </w:p>
    <w:p w:rsidR="00F813F6" w:rsidRPr="00F813F6" w:rsidRDefault="00F813F6" w:rsidP="00F813F6">
      <w:pPr>
        <w:rPr>
          <w:rFonts w:ascii="Arial" w:hAnsi="Arial" w:cs="Arial"/>
          <w:sz w:val="28"/>
        </w:rPr>
      </w:pPr>
      <w:r>
        <w:rPr>
          <w:rFonts w:ascii="Arial" w:hAnsi="Arial" w:cs="Arial"/>
          <w:sz w:val="28"/>
        </w:rPr>
        <w:t>Q</w:t>
      </w:r>
      <w:r w:rsidRPr="00F813F6">
        <w:rPr>
          <w:rFonts w:ascii="Arial" w:hAnsi="Arial" w:cs="Arial"/>
          <w:sz w:val="28"/>
        </w:rPr>
        <w:t>10.   In the State Diagram in 09 above, which of the following represents an invalid sequence of transitions?</w:t>
      </w:r>
    </w:p>
    <w:p w:rsidR="00F813F6" w:rsidRPr="00F813F6" w:rsidRDefault="00F813F6" w:rsidP="00F813F6">
      <w:pPr>
        <w:rPr>
          <w:rFonts w:ascii="Arial" w:hAnsi="Arial" w:cs="Arial"/>
          <w:sz w:val="28"/>
        </w:rPr>
      </w:pPr>
    </w:p>
    <w:p w:rsidR="00F813F6" w:rsidRPr="00F813F6" w:rsidRDefault="00F813F6" w:rsidP="002335D2">
      <w:pPr>
        <w:pStyle w:val="ListParagraph"/>
        <w:numPr>
          <w:ilvl w:val="0"/>
          <w:numId w:val="206"/>
        </w:numPr>
        <w:rPr>
          <w:rFonts w:ascii="Arial" w:hAnsi="Arial" w:cs="Arial"/>
          <w:sz w:val="28"/>
        </w:rPr>
      </w:pPr>
      <w:r w:rsidRPr="00F813F6">
        <w:rPr>
          <w:rFonts w:ascii="Arial" w:hAnsi="Arial" w:cs="Arial"/>
          <w:sz w:val="28"/>
        </w:rPr>
        <w:t xml:space="preserve">T-U-X-U-V-W-Z </w:t>
      </w:r>
    </w:p>
    <w:p w:rsidR="00F813F6" w:rsidRPr="00F813F6" w:rsidRDefault="00F813F6" w:rsidP="002335D2">
      <w:pPr>
        <w:pStyle w:val="ListParagraph"/>
        <w:numPr>
          <w:ilvl w:val="0"/>
          <w:numId w:val="206"/>
        </w:numPr>
        <w:rPr>
          <w:rFonts w:ascii="Arial" w:hAnsi="Arial" w:cs="Arial"/>
          <w:sz w:val="28"/>
        </w:rPr>
      </w:pPr>
      <w:r w:rsidRPr="00F813F6">
        <w:rPr>
          <w:rFonts w:ascii="Arial" w:hAnsi="Arial" w:cs="Arial"/>
          <w:sz w:val="28"/>
        </w:rPr>
        <w:t>V-W-Z-T-U-V</w:t>
      </w:r>
    </w:p>
    <w:p w:rsidR="00F813F6" w:rsidRPr="00F813F6" w:rsidRDefault="006A41E7" w:rsidP="002335D2">
      <w:pPr>
        <w:pStyle w:val="ListParagraph"/>
        <w:numPr>
          <w:ilvl w:val="0"/>
          <w:numId w:val="206"/>
        </w:numPr>
        <w:rPr>
          <w:rFonts w:ascii="Arial" w:hAnsi="Arial" w:cs="Arial"/>
          <w:sz w:val="28"/>
        </w:rPr>
      </w:pPr>
      <w:r>
        <w:rPr>
          <w:rFonts w:ascii="Arial" w:hAnsi="Arial" w:cs="Arial"/>
          <w:sz w:val="28"/>
        </w:rPr>
        <w:t>T-U-V-W-Z-Y</w:t>
      </w:r>
    </w:p>
    <w:p w:rsidR="00F813F6" w:rsidRPr="00F813F6" w:rsidRDefault="00F813F6" w:rsidP="002335D2">
      <w:pPr>
        <w:pStyle w:val="ListParagraph"/>
        <w:numPr>
          <w:ilvl w:val="0"/>
          <w:numId w:val="206"/>
        </w:numPr>
        <w:rPr>
          <w:rFonts w:ascii="Arial" w:hAnsi="Arial" w:cs="Arial"/>
          <w:sz w:val="28"/>
        </w:rPr>
      </w:pPr>
      <w:r w:rsidRPr="00F813F6">
        <w:rPr>
          <w:rFonts w:ascii="Arial" w:hAnsi="Arial" w:cs="Arial"/>
          <w:sz w:val="28"/>
        </w:rPr>
        <w:t>V-Y-T-U-X-U-V</w:t>
      </w:r>
    </w:p>
    <w:p w:rsidR="00F813F6" w:rsidRPr="00F813F6" w:rsidRDefault="00F813F6" w:rsidP="00F813F6">
      <w:pPr>
        <w:rPr>
          <w:rFonts w:ascii="Arial" w:hAnsi="Arial" w:cs="Arial"/>
          <w:sz w:val="28"/>
        </w:rPr>
      </w:pPr>
    </w:p>
    <w:p w:rsidR="00F813F6" w:rsidRPr="00F813F6" w:rsidRDefault="00F813F6" w:rsidP="00F813F6">
      <w:pPr>
        <w:rPr>
          <w:rFonts w:ascii="Arial" w:hAnsi="Arial" w:cs="Arial"/>
          <w:sz w:val="28"/>
        </w:rPr>
      </w:pPr>
    </w:p>
    <w:p w:rsidR="00F813F6" w:rsidRPr="00F813F6" w:rsidRDefault="00F813F6" w:rsidP="00F813F6">
      <w:pPr>
        <w:rPr>
          <w:rFonts w:ascii="Arial" w:hAnsi="Arial" w:cs="Arial"/>
          <w:sz w:val="28"/>
        </w:rPr>
      </w:pPr>
      <w:r>
        <w:rPr>
          <w:rFonts w:ascii="Arial" w:hAnsi="Arial" w:cs="Arial"/>
          <w:sz w:val="28"/>
        </w:rPr>
        <w:t>Q</w:t>
      </w:r>
      <w:r w:rsidRPr="00F813F6">
        <w:rPr>
          <w:rFonts w:ascii="Arial" w:hAnsi="Arial" w:cs="Arial"/>
          <w:sz w:val="28"/>
        </w:rPr>
        <w:t>11.   Given the specification below, which of the following values for age are in different equivalence partitions?</w:t>
      </w:r>
    </w:p>
    <w:p w:rsidR="00F813F6" w:rsidRPr="00F813F6" w:rsidRDefault="00F813F6" w:rsidP="00F813F6">
      <w:pPr>
        <w:rPr>
          <w:rFonts w:ascii="Arial" w:hAnsi="Arial" w:cs="Arial"/>
          <w:sz w:val="28"/>
        </w:rPr>
      </w:pPr>
    </w:p>
    <w:p w:rsidR="00F813F6" w:rsidRPr="00F813F6" w:rsidRDefault="00F813F6" w:rsidP="00F813F6">
      <w:pPr>
        <w:rPr>
          <w:rFonts w:ascii="Arial" w:hAnsi="Arial" w:cs="Arial"/>
          <w:sz w:val="28"/>
        </w:rPr>
      </w:pPr>
      <w:r>
        <w:rPr>
          <w:rFonts w:ascii="Arial" w:hAnsi="Arial" w:cs="Arial"/>
          <w:sz w:val="28"/>
        </w:rPr>
        <w:t>If you are aged 21</w:t>
      </w:r>
      <w:r w:rsidRPr="00F813F6">
        <w:rPr>
          <w:rFonts w:ascii="Arial" w:hAnsi="Arial" w:cs="Arial"/>
          <w:sz w:val="28"/>
        </w:rPr>
        <w:t>or under</w:t>
      </w:r>
      <w:r>
        <w:rPr>
          <w:rFonts w:ascii="Arial" w:hAnsi="Arial" w:cs="Arial"/>
          <w:sz w:val="28"/>
        </w:rPr>
        <w:t>,</w:t>
      </w:r>
      <w:r w:rsidRPr="00F813F6">
        <w:rPr>
          <w:rFonts w:ascii="Arial" w:hAnsi="Arial" w:cs="Arial"/>
          <w:sz w:val="28"/>
        </w:rPr>
        <w:t xml:space="preserve"> you are too young to be insured. Between 22 and 40 inclusive, you will receive a 20% discount. Anyone over 40 is not eligible for a discount.</w:t>
      </w:r>
    </w:p>
    <w:p w:rsidR="00F813F6" w:rsidRPr="00F813F6" w:rsidRDefault="00F813F6" w:rsidP="00F813F6">
      <w:pPr>
        <w:rPr>
          <w:rFonts w:ascii="Arial" w:hAnsi="Arial" w:cs="Arial"/>
          <w:sz w:val="28"/>
        </w:rPr>
      </w:pPr>
    </w:p>
    <w:p w:rsidR="00F813F6" w:rsidRPr="00F813F6" w:rsidRDefault="00F813F6" w:rsidP="002335D2">
      <w:pPr>
        <w:pStyle w:val="ListParagraph"/>
        <w:numPr>
          <w:ilvl w:val="0"/>
          <w:numId w:val="207"/>
        </w:numPr>
        <w:rPr>
          <w:rFonts w:ascii="Arial" w:hAnsi="Arial" w:cs="Arial"/>
          <w:sz w:val="28"/>
        </w:rPr>
      </w:pPr>
      <w:r w:rsidRPr="00F813F6">
        <w:rPr>
          <w:rFonts w:ascii="Arial" w:hAnsi="Arial" w:cs="Arial"/>
          <w:sz w:val="28"/>
        </w:rPr>
        <w:t>22, 40, 61</w:t>
      </w:r>
    </w:p>
    <w:p w:rsidR="00F813F6" w:rsidRPr="00F813F6" w:rsidRDefault="00F813F6" w:rsidP="002335D2">
      <w:pPr>
        <w:pStyle w:val="ListParagraph"/>
        <w:numPr>
          <w:ilvl w:val="0"/>
          <w:numId w:val="207"/>
        </w:numPr>
        <w:rPr>
          <w:rFonts w:ascii="Arial" w:hAnsi="Arial" w:cs="Arial"/>
          <w:sz w:val="28"/>
        </w:rPr>
      </w:pPr>
      <w:r w:rsidRPr="00F813F6">
        <w:rPr>
          <w:rFonts w:ascii="Arial" w:hAnsi="Arial" w:cs="Arial"/>
          <w:sz w:val="28"/>
        </w:rPr>
        <w:t>21, 41, 62</w:t>
      </w:r>
    </w:p>
    <w:p w:rsidR="00F813F6" w:rsidRPr="00F813F6" w:rsidRDefault="00F813F6" w:rsidP="002335D2">
      <w:pPr>
        <w:pStyle w:val="ListParagraph"/>
        <w:numPr>
          <w:ilvl w:val="0"/>
          <w:numId w:val="207"/>
        </w:numPr>
        <w:rPr>
          <w:rFonts w:ascii="Arial" w:hAnsi="Arial" w:cs="Arial"/>
          <w:sz w:val="28"/>
        </w:rPr>
      </w:pPr>
      <w:r w:rsidRPr="00F813F6">
        <w:rPr>
          <w:rFonts w:ascii="Arial" w:hAnsi="Arial" w:cs="Arial"/>
          <w:sz w:val="28"/>
        </w:rPr>
        <w:t>21, 40,60</w:t>
      </w:r>
    </w:p>
    <w:p w:rsidR="00B33C0F" w:rsidRDefault="00F813F6" w:rsidP="002335D2">
      <w:pPr>
        <w:pStyle w:val="ListParagraph"/>
        <w:numPr>
          <w:ilvl w:val="0"/>
          <w:numId w:val="207"/>
        </w:numPr>
        <w:rPr>
          <w:rFonts w:ascii="Arial" w:hAnsi="Arial" w:cs="Arial"/>
          <w:sz w:val="28"/>
        </w:rPr>
      </w:pPr>
      <w:r w:rsidRPr="00F813F6">
        <w:rPr>
          <w:rFonts w:ascii="Arial" w:hAnsi="Arial" w:cs="Arial"/>
          <w:sz w:val="28"/>
        </w:rPr>
        <w:t>22, 41,63</w:t>
      </w:r>
    </w:p>
    <w:p w:rsidR="00F813F6" w:rsidRDefault="00F813F6" w:rsidP="00F813F6">
      <w:pPr>
        <w:rPr>
          <w:rFonts w:ascii="Arial" w:hAnsi="Arial" w:cs="Arial"/>
          <w:sz w:val="28"/>
        </w:rPr>
      </w:pPr>
    </w:p>
    <w:p w:rsidR="00F813F6" w:rsidRDefault="00F813F6">
      <w:pPr>
        <w:rPr>
          <w:rFonts w:ascii="Arial" w:hAnsi="Arial" w:cs="Arial"/>
          <w:sz w:val="28"/>
        </w:rPr>
      </w:pPr>
      <w:r>
        <w:rPr>
          <w:rFonts w:ascii="Arial" w:hAnsi="Arial" w:cs="Arial"/>
          <w:sz w:val="28"/>
        </w:rPr>
        <w:br w:type="page"/>
      </w:r>
    </w:p>
    <w:p w:rsidR="00F813F6" w:rsidRPr="00F813F6" w:rsidRDefault="00F813F6" w:rsidP="00F813F6">
      <w:pPr>
        <w:rPr>
          <w:rFonts w:ascii="Arial" w:hAnsi="Arial" w:cs="Arial"/>
          <w:sz w:val="28"/>
        </w:rPr>
      </w:pPr>
      <w:r>
        <w:rPr>
          <w:rFonts w:ascii="Arial" w:hAnsi="Arial" w:cs="Arial"/>
          <w:sz w:val="28"/>
        </w:rPr>
        <w:lastRenderedPageBreak/>
        <w:t>Q</w:t>
      </w:r>
      <w:r w:rsidRPr="00F813F6">
        <w:rPr>
          <w:rFonts w:ascii="Arial" w:hAnsi="Arial" w:cs="Arial"/>
          <w:sz w:val="28"/>
        </w:rPr>
        <w:t>12.   Using the insurance decision table below, what is the expected result of the following test cases?</w:t>
      </w:r>
    </w:p>
    <w:p w:rsidR="00F813F6" w:rsidRPr="00F813F6" w:rsidRDefault="00F813F6" w:rsidP="00F813F6">
      <w:pPr>
        <w:rPr>
          <w:rFonts w:ascii="Arial" w:hAnsi="Arial" w:cs="Arial"/>
          <w:sz w:val="28"/>
        </w:rPr>
      </w:pPr>
    </w:p>
    <w:p w:rsidR="00F813F6" w:rsidRPr="00F813F6" w:rsidRDefault="00F813F6" w:rsidP="00F813F6">
      <w:pPr>
        <w:rPr>
          <w:rFonts w:ascii="Arial" w:hAnsi="Arial" w:cs="Arial"/>
          <w:sz w:val="28"/>
        </w:rPr>
      </w:pPr>
      <w:r w:rsidRPr="00F813F6">
        <w:rPr>
          <w:rFonts w:ascii="Arial" w:hAnsi="Arial" w:cs="Arial"/>
          <w:sz w:val="28"/>
        </w:rPr>
        <w:t>A. Smoker who plays dangerous sports</w:t>
      </w:r>
    </w:p>
    <w:p w:rsidR="00F813F6" w:rsidRDefault="00F813F6" w:rsidP="00F813F6">
      <w:pPr>
        <w:rPr>
          <w:rFonts w:ascii="Arial" w:hAnsi="Arial" w:cs="Arial"/>
          <w:sz w:val="28"/>
        </w:rPr>
      </w:pPr>
      <w:r w:rsidRPr="00F813F6">
        <w:rPr>
          <w:rFonts w:ascii="Arial" w:hAnsi="Arial" w:cs="Arial"/>
          <w:sz w:val="28"/>
        </w:rPr>
        <w:t>B. Non-smoker who plays dangerous sports</w:t>
      </w:r>
    </w:p>
    <w:p w:rsidR="00F813F6" w:rsidRPr="00F813F6" w:rsidRDefault="00F813F6" w:rsidP="00F813F6">
      <w:pPr>
        <w:rPr>
          <w:rFonts w:ascii="Arial" w:hAnsi="Arial" w:cs="Arial"/>
          <w:sz w:val="28"/>
        </w:rPr>
      </w:pPr>
    </w:p>
    <w:tbl>
      <w:tblPr>
        <w:tblW w:w="0" w:type="auto"/>
        <w:tblLook w:val="04A0" w:firstRow="1" w:lastRow="0" w:firstColumn="1" w:lastColumn="0" w:noHBand="0" w:noVBand="1"/>
      </w:tblPr>
      <w:tblGrid>
        <w:gridCol w:w="1848"/>
        <w:gridCol w:w="1848"/>
        <w:gridCol w:w="1849"/>
        <w:gridCol w:w="1849"/>
        <w:gridCol w:w="1849"/>
      </w:tblGrid>
      <w:tr w:rsidR="00F813F6" w:rsidRPr="00F813F6" w:rsidTr="00F813F6">
        <w:tc>
          <w:tcPr>
            <w:tcW w:w="1848" w:type="dxa"/>
          </w:tcPr>
          <w:p w:rsidR="00F813F6" w:rsidRPr="00F813F6" w:rsidRDefault="00F813F6" w:rsidP="008909F9">
            <w:pPr>
              <w:rPr>
                <w:rFonts w:ascii="Arial" w:hAnsi="Arial" w:cs="Arial"/>
                <w:sz w:val="28"/>
              </w:rPr>
            </w:pPr>
          </w:p>
        </w:tc>
        <w:tc>
          <w:tcPr>
            <w:tcW w:w="1848" w:type="dxa"/>
          </w:tcPr>
          <w:p w:rsidR="00F813F6" w:rsidRPr="00F813F6" w:rsidRDefault="00F813F6" w:rsidP="008909F9">
            <w:pPr>
              <w:rPr>
                <w:rFonts w:ascii="Arial" w:hAnsi="Arial" w:cs="Arial"/>
                <w:b/>
                <w:sz w:val="28"/>
              </w:rPr>
            </w:pPr>
            <w:r w:rsidRPr="00F813F6">
              <w:rPr>
                <w:rFonts w:ascii="Arial" w:hAnsi="Arial" w:cs="Arial"/>
                <w:b/>
                <w:sz w:val="28"/>
              </w:rPr>
              <w:t>Rule 1</w:t>
            </w:r>
          </w:p>
        </w:tc>
        <w:tc>
          <w:tcPr>
            <w:tcW w:w="1849" w:type="dxa"/>
          </w:tcPr>
          <w:p w:rsidR="00F813F6" w:rsidRPr="00F813F6" w:rsidRDefault="00F813F6" w:rsidP="008909F9">
            <w:pPr>
              <w:rPr>
                <w:rFonts w:ascii="Arial" w:hAnsi="Arial" w:cs="Arial"/>
                <w:b/>
                <w:sz w:val="28"/>
              </w:rPr>
            </w:pPr>
            <w:r w:rsidRPr="00F813F6">
              <w:rPr>
                <w:rFonts w:ascii="Arial" w:hAnsi="Arial" w:cs="Arial"/>
                <w:b/>
                <w:sz w:val="28"/>
              </w:rPr>
              <w:t>Rule2</w:t>
            </w:r>
          </w:p>
        </w:tc>
        <w:tc>
          <w:tcPr>
            <w:tcW w:w="1849" w:type="dxa"/>
          </w:tcPr>
          <w:p w:rsidR="00F813F6" w:rsidRPr="00F813F6" w:rsidRDefault="00F813F6" w:rsidP="008909F9">
            <w:pPr>
              <w:rPr>
                <w:rFonts w:ascii="Arial" w:hAnsi="Arial" w:cs="Arial"/>
                <w:b/>
                <w:sz w:val="28"/>
              </w:rPr>
            </w:pPr>
            <w:r w:rsidRPr="00F813F6">
              <w:rPr>
                <w:rFonts w:ascii="Arial" w:hAnsi="Arial" w:cs="Arial"/>
                <w:b/>
                <w:sz w:val="28"/>
              </w:rPr>
              <w:t>Rule3</w:t>
            </w:r>
          </w:p>
        </w:tc>
        <w:tc>
          <w:tcPr>
            <w:tcW w:w="1849" w:type="dxa"/>
          </w:tcPr>
          <w:p w:rsidR="00F813F6" w:rsidRPr="00F813F6" w:rsidRDefault="00F813F6" w:rsidP="008909F9">
            <w:pPr>
              <w:rPr>
                <w:rFonts w:ascii="Arial" w:hAnsi="Arial" w:cs="Arial"/>
                <w:b/>
                <w:sz w:val="28"/>
              </w:rPr>
            </w:pPr>
            <w:r w:rsidRPr="00F813F6">
              <w:rPr>
                <w:rFonts w:ascii="Arial" w:hAnsi="Arial" w:cs="Arial"/>
                <w:b/>
                <w:sz w:val="28"/>
              </w:rPr>
              <w:t>Rule4</w:t>
            </w:r>
          </w:p>
        </w:tc>
      </w:tr>
      <w:tr w:rsidR="00F813F6" w:rsidRPr="00F813F6" w:rsidTr="00F813F6">
        <w:tc>
          <w:tcPr>
            <w:tcW w:w="1848" w:type="dxa"/>
          </w:tcPr>
          <w:p w:rsidR="00F813F6" w:rsidRPr="00F813F6" w:rsidRDefault="00F813F6" w:rsidP="008909F9">
            <w:pPr>
              <w:rPr>
                <w:rFonts w:ascii="Arial" w:hAnsi="Arial" w:cs="Arial"/>
                <w:b/>
                <w:sz w:val="28"/>
              </w:rPr>
            </w:pPr>
            <w:r w:rsidRPr="00F813F6">
              <w:rPr>
                <w:rFonts w:ascii="Arial" w:hAnsi="Arial" w:cs="Arial"/>
                <w:b/>
                <w:sz w:val="28"/>
              </w:rPr>
              <w:t>Conditions</w:t>
            </w:r>
          </w:p>
        </w:tc>
        <w:tc>
          <w:tcPr>
            <w:tcW w:w="1848" w:type="dxa"/>
          </w:tcPr>
          <w:p w:rsidR="00F813F6" w:rsidRPr="00F813F6" w:rsidRDefault="00F813F6" w:rsidP="008909F9">
            <w:pPr>
              <w:rPr>
                <w:rFonts w:ascii="Arial" w:hAnsi="Arial" w:cs="Arial"/>
                <w:sz w:val="28"/>
              </w:rPr>
            </w:pPr>
          </w:p>
        </w:tc>
        <w:tc>
          <w:tcPr>
            <w:tcW w:w="1849" w:type="dxa"/>
          </w:tcPr>
          <w:p w:rsidR="00F813F6" w:rsidRPr="00F813F6" w:rsidRDefault="00F813F6" w:rsidP="008909F9">
            <w:pPr>
              <w:rPr>
                <w:rFonts w:ascii="Arial" w:hAnsi="Arial" w:cs="Arial"/>
                <w:sz w:val="28"/>
              </w:rPr>
            </w:pPr>
          </w:p>
        </w:tc>
        <w:tc>
          <w:tcPr>
            <w:tcW w:w="1849" w:type="dxa"/>
          </w:tcPr>
          <w:p w:rsidR="00F813F6" w:rsidRPr="00F813F6" w:rsidRDefault="00F813F6" w:rsidP="008909F9">
            <w:pPr>
              <w:rPr>
                <w:rFonts w:ascii="Arial" w:hAnsi="Arial" w:cs="Arial"/>
                <w:sz w:val="28"/>
              </w:rPr>
            </w:pPr>
          </w:p>
        </w:tc>
        <w:tc>
          <w:tcPr>
            <w:tcW w:w="1849" w:type="dxa"/>
          </w:tcPr>
          <w:p w:rsidR="00F813F6" w:rsidRPr="00F813F6" w:rsidRDefault="00F813F6" w:rsidP="008909F9">
            <w:pPr>
              <w:rPr>
                <w:rFonts w:ascii="Arial" w:hAnsi="Arial" w:cs="Arial"/>
                <w:sz w:val="28"/>
              </w:rPr>
            </w:pPr>
          </w:p>
        </w:tc>
      </w:tr>
      <w:tr w:rsidR="00F813F6" w:rsidRPr="00F813F6" w:rsidTr="00F813F6">
        <w:tc>
          <w:tcPr>
            <w:tcW w:w="1848" w:type="dxa"/>
          </w:tcPr>
          <w:p w:rsidR="00F813F6" w:rsidRPr="00F813F6" w:rsidRDefault="00F813F6" w:rsidP="008909F9">
            <w:pPr>
              <w:rPr>
                <w:rFonts w:ascii="Arial" w:hAnsi="Arial" w:cs="Arial"/>
                <w:sz w:val="28"/>
              </w:rPr>
            </w:pPr>
            <w:r w:rsidRPr="00F813F6">
              <w:rPr>
                <w:rFonts w:ascii="Arial" w:hAnsi="Arial" w:cs="Arial"/>
                <w:sz w:val="28"/>
              </w:rPr>
              <w:t>Dangerous sports</w:t>
            </w:r>
          </w:p>
        </w:tc>
        <w:tc>
          <w:tcPr>
            <w:tcW w:w="1848" w:type="dxa"/>
            <w:vAlign w:val="center"/>
          </w:tcPr>
          <w:p w:rsidR="00F813F6" w:rsidRPr="00F813F6" w:rsidRDefault="00F813F6" w:rsidP="00F813F6">
            <w:pPr>
              <w:jc w:val="center"/>
              <w:rPr>
                <w:rFonts w:ascii="Arial" w:hAnsi="Arial" w:cs="Arial"/>
                <w:sz w:val="28"/>
              </w:rPr>
            </w:pPr>
            <w:r w:rsidRPr="00F813F6">
              <w:rPr>
                <w:rFonts w:ascii="Arial" w:hAnsi="Arial" w:cs="Arial"/>
                <w:sz w:val="28"/>
              </w:rPr>
              <w:t>y</w:t>
            </w:r>
          </w:p>
        </w:tc>
        <w:tc>
          <w:tcPr>
            <w:tcW w:w="1849" w:type="dxa"/>
            <w:vAlign w:val="center"/>
          </w:tcPr>
          <w:p w:rsidR="00F813F6" w:rsidRPr="00F813F6" w:rsidRDefault="00F813F6" w:rsidP="00F813F6">
            <w:pPr>
              <w:jc w:val="center"/>
              <w:rPr>
                <w:rFonts w:ascii="Arial" w:hAnsi="Arial" w:cs="Arial"/>
                <w:sz w:val="28"/>
              </w:rPr>
            </w:pPr>
            <w:r w:rsidRPr="00F813F6">
              <w:rPr>
                <w:rFonts w:ascii="Arial" w:hAnsi="Arial" w:cs="Arial"/>
                <w:sz w:val="28"/>
              </w:rPr>
              <w:t>y</w:t>
            </w:r>
          </w:p>
        </w:tc>
        <w:tc>
          <w:tcPr>
            <w:tcW w:w="1849" w:type="dxa"/>
            <w:vAlign w:val="center"/>
          </w:tcPr>
          <w:p w:rsidR="00F813F6" w:rsidRPr="00F813F6" w:rsidRDefault="00F813F6" w:rsidP="00F813F6">
            <w:pPr>
              <w:jc w:val="center"/>
              <w:rPr>
                <w:rFonts w:ascii="Arial" w:hAnsi="Arial" w:cs="Arial"/>
                <w:sz w:val="28"/>
              </w:rPr>
            </w:pPr>
            <w:r w:rsidRPr="00F813F6">
              <w:rPr>
                <w:rFonts w:ascii="Arial" w:hAnsi="Arial" w:cs="Arial"/>
                <w:sz w:val="28"/>
              </w:rPr>
              <w:t>N</w:t>
            </w:r>
          </w:p>
        </w:tc>
        <w:tc>
          <w:tcPr>
            <w:tcW w:w="1849" w:type="dxa"/>
            <w:vAlign w:val="center"/>
          </w:tcPr>
          <w:p w:rsidR="00F813F6" w:rsidRPr="00F813F6" w:rsidRDefault="00F813F6" w:rsidP="00F813F6">
            <w:pPr>
              <w:jc w:val="center"/>
              <w:rPr>
                <w:rFonts w:ascii="Arial" w:hAnsi="Arial" w:cs="Arial"/>
                <w:sz w:val="28"/>
              </w:rPr>
            </w:pPr>
            <w:r w:rsidRPr="00F813F6">
              <w:rPr>
                <w:rFonts w:ascii="Arial" w:hAnsi="Arial" w:cs="Arial"/>
                <w:sz w:val="28"/>
              </w:rPr>
              <w:t>N</w:t>
            </w:r>
          </w:p>
        </w:tc>
      </w:tr>
      <w:tr w:rsidR="00F813F6" w:rsidRPr="00F813F6" w:rsidTr="00F813F6">
        <w:tc>
          <w:tcPr>
            <w:tcW w:w="1848" w:type="dxa"/>
          </w:tcPr>
          <w:p w:rsidR="00F813F6" w:rsidRPr="00F813F6" w:rsidRDefault="00F813F6" w:rsidP="008909F9">
            <w:pPr>
              <w:rPr>
                <w:rFonts w:ascii="Arial" w:hAnsi="Arial" w:cs="Arial"/>
                <w:sz w:val="28"/>
              </w:rPr>
            </w:pPr>
            <w:r w:rsidRPr="00F813F6">
              <w:rPr>
                <w:rFonts w:ascii="Arial" w:hAnsi="Arial" w:cs="Arial"/>
                <w:sz w:val="28"/>
              </w:rPr>
              <w:t>Smoker</w:t>
            </w:r>
          </w:p>
        </w:tc>
        <w:tc>
          <w:tcPr>
            <w:tcW w:w="1848" w:type="dxa"/>
            <w:vAlign w:val="center"/>
          </w:tcPr>
          <w:p w:rsidR="00F813F6" w:rsidRPr="00F813F6" w:rsidRDefault="00F813F6" w:rsidP="00F813F6">
            <w:pPr>
              <w:jc w:val="center"/>
              <w:rPr>
                <w:rFonts w:ascii="Arial" w:hAnsi="Arial" w:cs="Arial"/>
                <w:sz w:val="28"/>
              </w:rPr>
            </w:pPr>
            <w:r w:rsidRPr="00F813F6">
              <w:rPr>
                <w:rFonts w:ascii="Arial" w:hAnsi="Arial" w:cs="Arial"/>
                <w:sz w:val="28"/>
              </w:rPr>
              <w:t>y</w:t>
            </w:r>
          </w:p>
        </w:tc>
        <w:tc>
          <w:tcPr>
            <w:tcW w:w="1849" w:type="dxa"/>
            <w:vAlign w:val="center"/>
          </w:tcPr>
          <w:p w:rsidR="00F813F6" w:rsidRPr="00F813F6" w:rsidRDefault="00F813F6" w:rsidP="00F813F6">
            <w:pPr>
              <w:jc w:val="center"/>
              <w:rPr>
                <w:rFonts w:ascii="Arial" w:hAnsi="Arial" w:cs="Arial"/>
                <w:sz w:val="28"/>
              </w:rPr>
            </w:pPr>
            <w:r w:rsidRPr="00F813F6">
              <w:rPr>
                <w:rFonts w:ascii="Arial" w:hAnsi="Arial" w:cs="Arial"/>
                <w:sz w:val="28"/>
              </w:rPr>
              <w:t>N</w:t>
            </w:r>
          </w:p>
        </w:tc>
        <w:tc>
          <w:tcPr>
            <w:tcW w:w="1849" w:type="dxa"/>
            <w:vAlign w:val="center"/>
          </w:tcPr>
          <w:p w:rsidR="00F813F6" w:rsidRPr="00F813F6" w:rsidRDefault="00F813F6" w:rsidP="00F813F6">
            <w:pPr>
              <w:jc w:val="center"/>
              <w:rPr>
                <w:rFonts w:ascii="Arial" w:hAnsi="Arial" w:cs="Arial"/>
                <w:sz w:val="28"/>
              </w:rPr>
            </w:pPr>
            <w:r w:rsidRPr="00F813F6">
              <w:rPr>
                <w:rFonts w:ascii="Arial" w:hAnsi="Arial" w:cs="Arial"/>
                <w:sz w:val="28"/>
              </w:rPr>
              <w:t>y</w:t>
            </w:r>
          </w:p>
        </w:tc>
        <w:tc>
          <w:tcPr>
            <w:tcW w:w="1849" w:type="dxa"/>
            <w:vAlign w:val="center"/>
          </w:tcPr>
          <w:p w:rsidR="00F813F6" w:rsidRPr="00F813F6" w:rsidRDefault="00F813F6" w:rsidP="00F813F6">
            <w:pPr>
              <w:jc w:val="center"/>
              <w:rPr>
                <w:rFonts w:ascii="Arial" w:hAnsi="Arial" w:cs="Arial"/>
                <w:sz w:val="28"/>
              </w:rPr>
            </w:pPr>
            <w:r w:rsidRPr="00F813F6">
              <w:rPr>
                <w:rFonts w:ascii="Arial" w:hAnsi="Arial" w:cs="Arial"/>
                <w:sz w:val="28"/>
              </w:rPr>
              <w:t>N</w:t>
            </w:r>
          </w:p>
        </w:tc>
      </w:tr>
      <w:tr w:rsidR="00F813F6" w:rsidRPr="00F813F6" w:rsidTr="00F813F6">
        <w:tc>
          <w:tcPr>
            <w:tcW w:w="1848" w:type="dxa"/>
          </w:tcPr>
          <w:p w:rsidR="00F813F6" w:rsidRPr="00F813F6" w:rsidRDefault="00F813F6" w:rsidP="008909F9">
            <w:pPr>
              <w:rPr>
                <w:rFonts w:ascii="Arial" w:hAnsi="Arial" w:cs="Arial"/>
                <w:b/>
                <w:sz w:val="28"/>
              </w:rPr>
            </w:pPr>
            <w:r w:rsidRPr="00F813F6">
              <w:rPr>
                <w:rFonts w:ascii="Arial" w:hAnsi="Arial" w:cs="Arial"/>
                <w:b/>
                <w:sz w:val="28"/>
              </w:rPr>
              <w:t>Actions</w:t>
            </w:r>
          </w:p>
        </w:tc>
        <w:tc>
          <w:tcPr>
            <w:tcW w:w="1848" w:type="dxa"/>
            <w:vAlign w:val="center"/>
          </w:tcPr>
          <w:p w:rsidR="00F813F6" w:rsidRPr="00F813F6" w:rsidRDefault="00F813F6" w:rsidP="00F813F6">
            <w:pPr>
              <w:jc w:val="center"/>
              <w:rPr>
                <w:rFonts w:ascii="Arial" w:hAnsi="Arial" w:cs="Arial"/>
                <w:sz w:val="28"/>
              </w:rPr>
            </w:pPr>
          </w:p>
        </w:tc>
        <w:tc>
          <w:tcPr>
            <w:tcW w:w="1849" w:type="dxa"/>
            <w:vAlign w:val="center"/>
          </w:tcPr>
          <w:p w:rsidR="00F813F6" w:rsidRPr="00F813F6" w:rsidRDefault="00F813F6" w:rsidP="00F813F6">
            <w:pPr>
              <w:jc w:val="center"/>
              <w:rPr>
                <w:rFonts w:ascii="Arial" w:hAnsi="Arial" w:cs="Arial"/>
                <w:sz w:val="28"/>
              </w:rPr>
            </w:pPr>
          </w:p>
        </w:tc>
        <w:tc>
          <w:tcPr>
            <w:tcW w:w="1849" w:type="dxa"/>
            <w:vAlign w:val="center"/>
          </w:tcPr>
          <w:p w:rsidR="00F813F6" w:rsidRPr="00F813F6" w:rsidRDefault="00F813F6" w:rsidP="00F813F6">
            <w:pPr>
              <w:jc w:val="center"/>
              <w:rPr>
                <w:rFonts w:ascii="Arial" w:hAnsi="Arial" w:cs="Arial"/>
                <w:sz w:val="28"/>
              </w:rPr>
            </w:pPr>
          </w:p>
        </w:tc>
        <w:tc>
          <w:tcPr>
            <w:tcW w:w="1849" w:type="dxa"/>
            <w:vAlign w:val="center"/>
          </w:tcPr>
          <w:p w:rsidR="00F813F6" w:rsidRPr="00F813F6" w:rsidRDefault="00F813F6" w:rsidP="00F813F6">
            <w:pPr>
              <w:jc w:val="center"/>
              <w:rPr>
                <w:rFonts w:ascii="Arial" w:hAnsi="Arial" w:cs="Arial"/>
                <w:sz w:val="28"/>
              </w:rPr>
            </w:pPr>
          </w:p>
        </w:tc>
      </w:tr>
      <w:tr w:rsidR="00F813F6" w:rsidRPr="00F813F6" w:rsidTr="00F813F6">
        <w:tc>
          <w:tcPr>
            <w:tcW w:w="1848" w:type="dxa"/>
          </w:tcPr>
          <w:p w:rsidR="00F813F6" w:rsidRPr="00F813F6" w:rsidRDefault="00F813F6" w:rsidP="008909F9">
            <w:pPr>
              <w:rPr>
                <w:rFonts w:ascii="Arial" w:hAnsi="Arial" w:cs="Arial"/>
                <w:sz w:val="28"/>
              </w:rPr>
            </w:pPr>
            <w:r w:rsidRPr="00F813F6">
              <w:rPr>
                <w:rFonts w:ascii="Arial" w:hAnsi="Arial" w:cs="Arial"/>
                <w:sz w:val="28"/>
              </w:rPr>
              <w:t>Refuse cover</w:t>
            </w:r>
          </w:p>
        </w:tc>
        <w:tc>
          <w:tcPr>
            <w:tcW w:w="1848" w:type="dxa"/>
            <w:vAlign w:val="center"/>
          </w:tcPr>
          <w:p w:rsidR="00F813F6" w:rsidRPr="00F813F6" w:rsidRDefault="00F813F6" w:rsidP="00F813F6">
            <w:pPr>
              <w:jc w:val="center"/>
              <w:rPr>
                <w:rFonts w:ascii="Arial" w:hAnsi="Arial" w:cs="Arial"/>
                <w:sz w:val="28"/>
              </w:rPr>
            </w:pPr>
            <w:r w:rsidRPr="00F813F6">
              <w:rPr>
                <w:rFonts w:ascii="Arial" w:hAnsi="Arial" w:cs="Arial"/>
                <w:sz w:val="28"/>
              </w:rPr>
              <w:t>X</w:t>
            </w:r>
          </w:p>
        </w:tc>
        <w:tc>
          <w:tcPr>
            <w:tcW w:w="1849" w:type="dxa"/>
            <w:vAlign w:val="center"/>
          </w:tcPr>
          <w:p w:rsidR="00F813F6" w:rsidRPr="00F813F6" w:rsidRDefault="00F813F6" w:rsidP="00F813F6">
            <w:pPr>
              <w:jc w:val="center"/>
              <w:rPr>
                <w:rFonts w:ascii="Arial" w:hAnsi="Arial" w:cs="Arial"/>
                <w:sz w:val="28"/>
              </w:rPr>
            </w:pPr>
            <w:r w:rsidRPr="00F813F6">
              <w:rPr>
                <w:rFonts w:ascii="Arial" w:hAnsi="Arial" w:cs="Arial"/>
                <w:sz w:val="28"/>
              </w:rPr>
              <w:t>-</w:t>
            </w:r>
          </w:p>
        </w:tc>
        <w:tc>
          <w:tcPr>
            <w:tcW w:w="1849" w:type="dxa"/>
            <w:vAlign w:val="center"/>
          </w:tcPr>
          <w:p w:rsidR="00F813F6" w:rsidRPr="00F813F6" w:rsidRDefault="00F813F6" w:rsidP="00F813F6">
            <w:pPr>
              <w:jc w:val="center"/>
              <w:rPr>
                <w:rFonts w:ascii="Arial" w:hAnsi="Arial" w:cs="Arial"/>
                <w:sz w:val="28"/>
              </w:rPr>
            </w:pPr>
            <w:r w:rsidRPr="00F813F6">
              <w:rPr>
                <w:rFonts w:ascii="Arial" w:hAnsi="Arial" w:cs="Arial"/>
                <w:sz w:val="28"/>
              </w:rPr>
              <w:t>-</w:t>
            </w:r>
          </w:p>
        </w:tc>
        <w:tc>
          <w:tcPr>
            <w:tcW w:w="1849" w:type="dxa"/>
            <w:vAlign w:val="center"/>
          </w:tcPr>
          <w:p w:rsidR="00F813F6" w:rsidRPr="00F813F6" w:rsidRDefault="00F813F6" w:rsidP="00F813F6">
            <w:pPr>
              <w:jc w:val="center"/>
              <w:rPr>
                <w:rFonts w:ascii="Arial" w:hAnsi="Arial" w:cs="Arial"/>
                <w:sz w:val="28"/>
              </w:rPr>
            </w:pPr>
            <w:r w:rsidRPr="00F813F6">
              <w:rPr>
                <w:rFonts w:ascii="Arial" w:hAnsi="Arial" w:cs="Arial"/>
                <w:sz w:val="28"/>
              </w:rPr>
              <w:t>-</w:t>
            </w:r>
          </w:p>
        </w:tc>
      </w:tr>
      <w:tr w:rsidR="00F813F6" w:rsidRPr="00F813F6" w:rsidTr="00F813F6">
        <w:tc>
          <w:tcPr>
            <w:tcW w:w="1848" w:type="dxa"/>
          </w:tcPr>
          <w:p w:rsidR="00F813F6" w:rsidRPr="00F813F6" w:rsidRDefault="00F813F6" w:rsidP="008909F9">
            <w:pPr>
              <w:rPr>
                <w:rFonts w:ascii="Arial" w:hAnsi="Arial" w:cs="Arial"/>
                <w:sz w:val="28"/>
              </w:rPr>
            </w:pPr>
            <w:r w:rsidRPr="00F813F6">
              <w:rPr>
                <w:rFonts w:ascii="Arial" w:hAnsi="Arial" w:cs="Arial"/>
                <w:sz w:val="28"/>
              </w:rPr>
              <w:t>Add 10% to premium</w:t>
            </w:r>
          </w:p>
        </w:tc>
        <w:tc>
          <w:tcPr>
            <w:tcW w:w="1848" w:type="dxa"/>
            <w:vAlign w:val="center"/>
          </w:tcPr>
          <w:p w:rsidR="00F813F6" w:rsidRPr="00F813F6" w:rsidRDefault="00F813F6" w:rsidP="00F813F6">
            <w:pPr>
              <w:jc w:val="center"/>
              <w:rPr>
                <w:rFonts w:ascii="Arial" w:hAnsi="Arial" w:cs="Arial"/>
                <w:sz w:val="28"/>
              </w:rPr>
            </w:pPr>
            <w:r w:rsidRPr="00F813F6">
              <w:rPr>
                <w:rFonts w:ascii="Arial" w:hAnsi="Arial" w:cs="Arial"/>
                <w:sz w:val="28"/>
              </w:rPr>
              <w:t>-</w:t>
            </w:r>
          </w:p>
        </w:tc>
        <w:tc>
          <w:tcPr>
            <w:tcW w:w="1849" w:type="dxa"/>
            <w:vAlign w:val="center"/>
          </w:tcPr>
          <w:p w:rsidR="00F813F6" w:rsidRPr="00F813F6" w:rsidRDefault="00F813F6" w:rsidP="00F813F6">
            <w:pPr>
              <w:jc w:val="center"/>
              <w:rPr>
                <w:rFonts w:ascii="Arial" w:hAnsi="Arial" w:cs="Arial"/>
                <w:sz w:val="28"/>
              </w:rPr>
            </w:pPr>
            <w:r w:rsidRPr="00F813F6">
              <w:rPr>
                <w:rFonts w:ascii="Arial" w:hAnsi="Arial" w:cs="Arial"/>
                <w:sz w:val="28"/>
              </w:rPr>
              <w:t>-</w:t>
            </w:r>
          </w:p>
        </w:tc>
        <w:tc>
          <w:tcPr>
            <w:tcW w:w="1849" w:type="dxa"/>
            <w:vAlign w:val="center"/>
          </w:tcPr>
          <w:p w:rsidR="00F813F6" w:rsidRPr="00F813F6" w:rsidRDefault="00F813F6" w:rsidP="00F813F6">
            <w:pPr>
              <w:jc w:val="center"/>
              <w:rPr>
                <w:rFonts w:ascii="Arial" w:hAnsi="Arial" w:cs="Arial"/>
                <w:sz w:val="28"/>
              </w:rPr>
            </w:pPr>
            <w:r w:rsidRPr="00F813F6">
              <w:rPr>
                <w:rFonts w:ascii="Arial" w:hAnsi="Arial" w:cs="Arial"/>
                <w:sz w:val="28"/>
              </w:rPr>
              <w:t>X</w:t>
            </w:r>
          </w:p>
        </w:tc>
        <w:tc>
          <w:tcPr>
            <w:tcW w:w="1849" w:type="dxa"/>
            <w:vAlign w:val="center"/>
          </w:tcPr>
          <w:p w:rsidR="00F813F6" w:rsidRPr="00F813F6" w:rsidRDefault="00F813F6" w:rsidP="00F813F6">
            <w:pPr>
              <w:jc w:val="center"/>
              <w:rPr>
                <w:rFonts w:ascii="Arial" w:hAnsi="Arial" w:cs="Arial"/>
                <w:sz w:val="28"/>
              </w:rPr>
            </w:pPr>
            <w:r w:rsidRPr="00F813F6">
              <w:rPr>
                <w:rFonts w:ascii="Arial" w:hAnsi="Arial" w:cs="Arial"/>
                <w:sz w:val="28"/>
              </w:rPr>
              <w:t>-</w:t>
            </w:r>
          </w:p>
        </w:tc>
      </w:tr>
      <w:tr w:rsidR="00F813F6" w:rsidRPr="00F813F6" w:rsidTr="00F813F6">
        <w:tc>
          <w:tcPr>
            <w:tcW w:w="1848" w:type="dxa"/>
          </w:tcPr>
          <w:p w:rsidR="00F813F6" w:rsidRPr="00F813F6" w:rsidRDefault="00F813F6" w:rsidP="008909F9">
            <w:pPr>
              <w:rPr>
                <w:rFonts w:ascii="Arial" w:hAnsi="Arial" w:cs="Arial"/>
                <w:sz w:val="28"/>
              </w:rPr>
            </w:pPr>
            <w:r w:rsidRPr="00F813F6">
              <w:rPr>
                <w:rFonts w:ascii="Arial" w:hAnsi="Arial" w:cs="Arial"/>
                <w:sz w:val="28"/>
              </w:rPr>
              <w:t>Refer to underwriter</w:t>
            </w:r>
          </w:p>
        </w:tc>
        <w:tc>
          <w:tcPr>
            <w:tcW w:w="1848" w:type="dxa"/>
            <w:vAlign w:val="center"/>
          </w:tcPr>
          <w:p w:rsidR="00F813F6" w:rsidRPr="00F813F6" w:rsidRDefault="00F813F6" w:rsidP="00F813F6">
            <w:pPr>
              <w:jc w:val="center"/>
              <w:rPr>
                <w:rFonts w:ascii="Arial" w:hAnsi="Arial" w:cs="Arial"/>
                <w:sz w:val="28"/>
              </w:rPr>
            </w:pPr>
            <w:r w:rsidRPr="00F813F6">
              <w:rPr>
                <w:rFonts w:ascii="Arial" w:hAnsi="Arial" w:cs="Arial"/>
                <w:sz w:val="28"/>
              </w:rPr>
              <w:t>-</w:t>
            </w:r>
          </w:p>
        </w:tc>
        <w:tc>
          <w:tcPr>
            <w:tcW w:w="1849" w:type="dxa"/>
            <w:vAlign w:val="center"/>
          </w:tcPr>
          <w:p w:rsidR="00F813F6" w:rsidRPr="00F813F6" w:rsidRDefault="00F813F6" w:rsidP="00F813F6">
            <w:pPr>
              <w:jc w:val="center"/>
              <w:rPr>
                <w:rFonts w:ascii="Arial" w:hAnsi="Arial" w:cs="Arial"/>
                <w:sz w:val="28"/>
              </w:rPr>
            </w:pPr>
            <w:r w:rsidRPr="00F813F6">
              <w:rPr>
                <w:rFonts w:ascii="Arial" w:hAnsi="Arial" w:cs="Arial"/>
                <w:sz w:val="28"/>
              </w:rPr>
              <w:t>X</w:t>
            </w:r>
          </w:p>
        </w:tc>
        <w:tc>
          <w:tcPr>
            <w:tcW w:w="1849" w:type="dxa"/>
            <w:vAlign w:val="center"/>
          </w:tcPr>
          <w:p w:rsidR="00F813F6" w:rsidRPr="00F813F6" w:rsidRDefault="00F813F6" w:rsidP="00F813F6">
            <w:pPr>
              <w:jc w:val="center"/>
              <w:rPr>
                <w:rFonts w:ascii="Arial" w:hAnsi="Arial" w:cs="Arial"/>
                <w:sz w:val="28"/>
              </w:rPr>
            </w:pPr>
            <w:r w:rsidRPr="00F813F6">
              <w:rPr>
                <w:rFonts w:ascii="Arial" w:hAnsi="Arial" w:cs="Arial"/>
                <w:sz w:val="28"/>
              </w:rPr>
              <w:t>-</w:t>
            </w:r>
          </w:p>
        </w:tc>
        <w:tc>
          <w:tcPr>
            <w:tcW w:w="1849" w:type="dxa"/>
            <w:vAlign w:val="center"/>
          </w:tcPr>
          <w:p w:rsidR="00F813F6" w:rsidRPr="00F813F6" w:rsidRDefault="00F813F6" w:rsidP="00F813F6">
            <w:pPr>
              <w:jc w:val="center"/>
              <w:rPr>
                <w:rFonts w:ascii="Arial" w:hAnsi="Arial" w:cs="Arial"/>
                <w:sz w:val="28"/>
              </w:rPr>
            </w:pPr>
            <w:r w:rsidRPr="00F813F6">
              <w:rPr>
                <w:rFonts w:ascii="Arial" w:hAnsi="Arial" w:cs="Arial"/>
                <w:sz w:val="28"/>
              </w:rPr>
              <w:t>-</w:t>
            </w:r>
          </w:p>
        </w:tc>
      </w:tr>
    </w:tbl>
    <w:p w:rsidR="00F813F6" w:rsidRPr="00F813F6" w:rsidRDefault="00F813F6" w:rsidP="00F813F6">
      <w:pPr>
        <w:rPr>
          <w:rFonts w:ascii="Arial" w:hAnsi="Arial" w:cs="Arial"/>
          <w:sz w:val="28"/>
        </w:rPr>
      </w:pPr>
    </w:p>
    <w:p w:rsidR="00F813F6" w:rsidRPr="00F813F6" w:rsidRDefault="00F813F6" w:rsidP="00F813F6">
      <w:pPr>
        <w:rPr>
          <w:rFonts w:ascii="Arial" w:hAnsi="Arial" w:cs="Arial"/>
          <w:sz w:val="28"/>
        </w:rPr>
      </w:pPr>
    </w:p>
    <w:p w:rsidR="00F813F6" w:rsidRPr="00F813F6" w:rsidRDefault="00F813F6" w:rsidP="002335D2">
      <w:pPr>
        <w:pStyle w:val="ListParagraph"/>
        <w:numPr>
          <w:ilvl w:val="1"/>
          <w:numId w:val="190"/>
        </w:numPr>
        <w:rPr>
          <w:rFonts w:ascii="Arial" w:hAnsi="Arial" w:cs="Arial"/>
          <w:sz w:val="28"/>
        </w:rPr>
      </w:pPr>
      <w:r w:rsidRPr="00F813F6">
        <w:rPr>
          <w:rFonts w:ascii="Arial" w:hAnsi="Arial" w:cs="Arial"/>
          <w:sz w:val="28"/>
        </w:rPr>
        <w:t>A - Referred to underwriter; B - Cover refused</w:t>
      </w:r>
    </w:p>
    <w:p w:rsidR="00F813F6" w:rsidRPr="00F813F6" w:rsidRDefault="00F813F6" w:rsidP="002335D2">
      <w:pPr>
        <w:pStyle w:val="ListParagraph"/>
        <w:numPr>
          <w:ilvl w:val="1"/>
          <w:numId w:val="190"/>
        </w:numPr>
        <w:rPr>
          <w:rFonts w:ascii="Arial" w:hAnsi="Arial" w:cs="Arial"/>
          <w:sz w:val="28"/>
        </w:rPr>
      </w:pPr>
      <w:r w:rsidRPr="00F813F6">
        <w:rPr>
          <w:rFonts w:ascii="Arial" w:hAnsi="Arial" w:cs="Arial"/>
          <w:sz w:val="28"/>
        </w:rPr>
        <w:t xml:space="preserve">A- Cover refused; B- Referred to underwriter </w:t>
      </w:r>
    </w:p>
    <w:p w:rsidR="00F813F6" w:rsidRPr="00F813F6" w:rsidRDefault="00F813F6" w:rsidP="002335D2">
      <w:pPr>
        <w:pStyle w:val="ListParagraph"/>
        <w:numPr>
          <w:ilvl w:val="1"/>
          <w:numId w:val="190"/>
        </w:numPr>
        <w:rPr>
          <w:rFonts w:ascii="Arial" w:hAnsi="Arial" w:cs="Arial"/>
          <w:sz w:val="28"/>
        </w:rPr>
      </w:pPr>
      <w:r w:rsidRPr="00F813F6">
        <w:rPr>
          <w:rFonts w:ascii="Arial" w:hAnsi="Arial" w:cs="Arial"/>
          <w:sz w:val="28"/>
        </w:rPr>
        <w:t>A- 10% added to premium; B- Cover given</w:t>
      </w:r>
    </w:p>
    <w:p w:rsidR="00F813F6" w:rsidRPr="00F813F6" w:rsidRDefault="00F813F6" w:rsidP="002335D2">
      <w:pPr>
        <w:pStyle w:val="ListParagraph"/>
        <w:numPr>
          <w:ilvl w:val="1"/>
          <w:numId w:val="190"/>
        </w:numPr>
        <w:rPr>
          <w:rFonts w:ascii="Arial" w:hAnsi="Arial" w:cs="Arial"/>
          <w:sz w:val="28"/>
        </w:rPr>
      </w:pPr>
      <w:r w:rsidRPr="00F813F6">
        <w:rPr>
          <w:rFonts w:ascii="Arial" w:hAnsi="Arial" w:cs="Arial"/>
          <w:sz w:val="28"/>
        </w:rPr>
        <w:t>A- Cover refused; B- 10% added to premium</w:t>
      </w:r>
    </w:p>
    <w:p w:rsidR="00F813F6" w:rsidRPr="00F813F6" w:rsidRDefault="00F813F6" w:rsidP="00F813F6">
      <w:pPr>
        <w:rPr>
          <w:rFonts w:ascii="Arial" w:hAnsi="Arial" w:cs="Arial"/>
          <w:sz w:val="28"/>
        </w:rPr>
      </w:pPr>
    </w:p>
    <w:p w:rsidR="00F813F6" w:rsidRPr="00F813F6" w:rsidRDefault="00F813F6" w:rsidP="00F813F6">
      <w:pPr>
        <w:rPr>
          <w:rFonts w:ascii="Arial" w:hAnsi="Arial" w:cs="Arial"/>
          <w:sz w:val="28"/>
        </w:rPr>
      </w:pPr>
    </w:p>
    <w:p w:rsidR="00F813F6" w:rsidRPr="00F813F6" w:rsidRDefault="00F813F6" w:rsidP="00F813F6">
      <w:pPr>
        <w:rPr>
          <w:rFonts w:ascii="Arial" w:hAnsi="Arial" w:cs="Arial"/>
          <w:sz w:val="28"/>
        </w:rPr>
      </w:pPr>
      <w:r>
        <w:rPr>
          <w:rFonts w:ascii="Arial" w:hAnsi="Arial" w:cs="Arial"/>
          <w:sz w:val="28"/>
        </w:rPr>
        <w:t>Q</w:t>
      </w:r>
      <w:r w:rsidRPr="00F813F6">
        <w:rPr>
          <w:rFonts w:ascii="Arial" w:hAnsi="Arial" w:cs="Arial"/>
          <w:sz w:val="28"/>
        </w:rPr>
        <w:t>13.   The evaluation of a decision to TRUE or FALSE is a</w:t>
      </w:r>
    </w:p>
    <w:p w:rsidR="00F813F6" w:rsidRPr="00F813F6" w:rsidRDefault="00F813F6" w:rsidP="00F813F6">
      <w:pPr>
        <w:rPr>
          <w:rFonts w:ascii="Arial" w:hAnsi="Arial" w:cs="Arial"/>
          <w:sz w:val="28"/>
        </w:rPr>
      </w:pPr>
    </w:p>
    <w:p w:rsidR="00F813F6" w:rsidRPr="00F813F6" w:rsidRDefault="00F813F6" w:rsidP="002335D2">
      <w:pPr>
        <w:pStyle w:val="ListParagraph"/>
        <w:numPr>
          <w:ilvl w:val="0"/>
          <w:numId w:val="208"/>
        </w:numPr>
        <w:rPr>
          <w:rFonts w:ascii="Arial" w:hAnsi="Arial" w:cs="Arial"/>
          <w:sz w:val="28"/>
        </w:rPr>
      </w:pPr>
      <w:r w:rsidRPr="00F813F6">
        <w:rPr>
          <w:rFonts w:ascii="Arial" w:hAnsi="Arial" w:cs="Arial"/>
          <w:sz w:val="28"/>
        </w:rPr>
        <w:t>Decision outcome</w:t>
      </w:r>
    </w:p>
    <w:p w:rsidR="00F813F6" w:rsidRPr="00F813F6" w:rsidRDefault="00F813F6" w:rsidP="002335D2">
      <w:pPr>
        <w:pStyle w:val="ListParagraph"/>
        <w:numPr>
          <w:ilvl w:val="0"/>
          <w:numId w:val="208"/>
        </w:numPr>
        <w:rPr>
          <w:rFonts w:ascii="Arial" w:hAnsi="Arial" w:cs="Arial"/>
          <w:sz w:val="28"/>
        </w:rPr>
      </w:pPr>
      <w:r w:rsidRPr="00F813F6">
        <w:rPr>
          <w:rFonts w:ascii="Arial" w:hAnsi="Arial" w:cs="Arial"/>
          <w:sz w:val="28"/>
        </w:rPr>
        <w:t xml:space="preserve">Condition code </w:t>
      </w:r>
    </w:p>
    <w:p w:rsidR="00F813F6" w:rsidRPr="00F813F6" w:rsidRDefault="00F813F6" w:rsidP="002335D2">
      <w:pPr>
        <w:pStyle w:val="ListParagraph"/>
        <w:numPr>
          <w:ilvl w:val="0"/>
          <w:numId w:val="208"/>
        </w:numPr>
        <w:rPr>
          <w:rFonts w:ascii="Arial" w:hAnsi="Arial" w:cs="Arial"/>
          <w:sz w:val="28"/>
        </w:rPr>
      </w:pPr>
      <w:r w:rsidRPr="00F813F6">
        <w:rPr>
          <w:rFonts w:ascii="Arial" w:hAnsi="Arial" w:cs="Arial"/>
          <w:sz w:val="28"/>
        </w:rPr>
        <w:t xml:space="preserve">Boolean twist </w:t>
      </w:r>
    </w:p>
    <w:p w:rsidR="00F813F6" w:rsidRPr="00F813F6" w:rsidRDefault="00F813F6" w:rsidP="002335D2">
      <w:pPr>
        <w:pStyle w:val="ListParagraph"/>
        <w:numPr>
          <w:ilvl w:val="0"/>
          <w:numId w:val="208"/>
        </w:numPr>
        <w:rPr>
          <w:rFonts w:ascii="Arial" w:hAnsi="Arial" w:cs="Arial"/>
          <w:sz w:val="28"/>
        </w:rPr>
      </w:pPr>
      <w:r w:rsidRPr="00F813F6">
        <w:rPr>
          <w:rFonts w:ascii="Arial" w:hAnsi="Arial" w:cs="Arial"/>
          <w:sz w:val="28"/>
        </w:rPr>
        <w:t>Mandelbrot set</w:t>
      </w:r>
    </w:p>
    <w:p w:rsidR="00F813F6" w:rsidRPr="00F813F6" w:rsidRDefault="00F813F6" w:rsidP="00F813F6">
      <w:pPr>
        <w:rPr>
          <w:rFonts w:ascii="Arial" w:hAnsi="Arial" w:cs="Arial"/>
          <w:sz w:val="28"/>
        </w:rPr>
      </w:pPr>
    </w:p>
    <w:p w:rsidR="00F813F6" w:rsidRPr="00F813F6" w:rsidRDefault="00F813F6" w:rsidP="00F813F6">
      <w:pPr>
        <w:rPr>
          <w:rFonts w:ascii="Arial" w:hAnsi="Arial" w:cs="Arial"/>
          <w:sz w:val="28"/>
        </w:rPr>
      </w:pPr>
    </w:p>
    <w:p w:rsidR="00F813F6" w:rsidRPr="00F813F6" w:rsidRDefault="00F813F6" w:rsidP="00F813F6">
      <w:pPr>
        <w:rPr>
          <w:rFonts w:ascii="Arial" w:hAnsi="Arial" w:cs="Arial"/>
          <w:sz w:val="28"/>
        </w:rPr>
      </w:pPr>
      <w:r>
        <w:rPr>
          <w:rFonts w:ascii="Arial" w:hAnsi="Arial" w:cs="Arial"/>
          <w:sz w:val="28"/>
        </w:rPr>
        <w:t>Q</w:t>
      </w:r>
      <w:r w:rsidRPr="00F813F6">
        <w:rPr>
          <w:rFonts w:ascii="Arial" w:hAnsi="Arial" w:cs="Arial"/>
          <w:sz w:val="28"/>
        </w:rPr>
        <w:t>14.   Which of the following approaches provides the weakest level of coverage?</w:t>
      </w:r>
    </w:p>
    <w:p w:rsidR="00F813F6" w:rsidRPr="00F813F6" w:rsidRDefault="00F813F6" w:rsidP="00F813F6">
      <w:pPr>
        <w:rPr>
          <w:rFonts w:ascii="Arial" w:hAnsi="Arial" w:cs="Arial"/>
          <w:sz w:val="28"/>
        </w:rPr>
      </w:pPr>
    </w:p>
    <w:p w:rsidR="00F813F6" w:rsidRPr="00F813F6" w:rsidRDefault="00F813F6" w:rsidP="002335D2">
      <w:pPr>
        <w:pStyle w:val="ListParagraph"/>
        <w:numPr>
          <w:ilvl w:val="0"/>
          <w:numId w:val="209"/>
        </w:numPr>
        <w:rPr>
          <w:rFonts w:ascii="Arial" w:hAnsi="Arial" w:cs="Arial"/>
          <w:sz w:val="28"/>
        </w:rPr>
      </w:pPr>
      <w:r w:rsidRPr="00F813F6">
        <w:rPr>
          <w:rFonts w:ascii="Arial" w:hAnsi="Arial" w:cs="Arial"/>
          <w:sz w:val="28"/>
        </w:rPr>
        <w:t>Decision coverage</w:t>
      </w:r>
    </w:p>
    <w:p w:rsidR="00F813F6" w:rsidRPr="00F813F6" w:rsidRDefault="00F813F6" w:rsidP="002335D2">
      <w:pPr>
        <w:pStyle w:val="ListParagraph"/>
        <w:numPr>
          <w:ilvl w:val="0"/>
          <w:numId w:val="209"/>
        </w:numPr>
        <w:rPr>
          <w:rFonts w:ascii="Arial" w:hAnsi="Arial" w:cs="Arial"/>
          <w:sz w:val="28"/>
        </w:rPr>
      </w:pPr>
      <w:r w:rsidRPr="00F813F6">
        <w:rPr>
          <w:rFonts w:ascii="Arial" w:hAnsi="Arial" w:cs="Arial"/>
          <w:sz w:val="28"/>
        </w:rPr>
        <w:t>Statement coverage</w:t>
      </w:r>
    </w:p>
    <w:p w:rsidR="00F813F6" w:rsidRPr="00F813F6" w:rsidRDefault="00F813F6" w:rsidP="002335D2">
      <w:pPr>
        <w:pStyle w:val="ListParagraph"/>
        <w:numPr>
          <w:ilvl w:val="0"/>
          <w:numId w:val="209"/>
        </w:numPr>
        <w:rPr>
          <w:rFonts w:ascii="Arial" w:hAnsi="Arial" w:cs="Arial"/>
          <w:sz w:val="28"/>
        </w:rPr>
      </w:pPr>
      <w:r w:rsidRPr="00F813F6">
        <w:rPr>
          <w:rFonts w:ascii="Arial" w:hAnsi="Arial" w:cs="Arial"/>
          <w:sz w:val="28"/>
        </w:rPr>
        <w:t>Multiple condition coverage</w:t>
      </w:r>
    </w:p>
    <w:p w:rsidR="00F813F6" w:rsidRDefault="00F813F6" w:rsidP="002335D2">
      <w:pPr>
        <w:pStyle w:val="ListParagraph"/>
        <w:numPr>
          <w:ilvl w:val="0"/>
          <w:numId w:val="209"/>
        </w:numPr>
        <w:rPr>
          <w:rFonts w:ascii="Arial" w:hAnsi="Arial" w:cs="Arial"/>
          <w:sz w:val="28"/>
        </w:rPr>
      </w:pPr>
      <w:r w:rsidRPr="00F813F6">
        <w:rPr>
          <w:rFonts w:ascii="Arial" w:hAnsi="Arial" w:cs="Arial"/>
          <w:sz w:val="28"/>
        </w:rPr>
        <w:t>Path coverage</w:t>
      </w:r>
    </w:p>
    <w:p w:rsidR="00F813F6" w:rsidRDefault="00F813F6" w:rsidP="00F813F6">
      <w:pPr>
        <w:rPr>
          <w:rFonts w:ascii="Arial" w:hAnsi="Arial" w:cs="Arial"/>
          <w:sz w:val="28"/>
        </w:rPr>
      </w:pPr>
    </w:p>
    <w:p w:rsidR="00F813F6" w:rsidRDefault="00F813F6">
      <w:pPr>
        <w:rPr>
          <w:rFonts w:ascii="Arial" w:hAnsi="Arial" w:cs="Arial"/>
          <w:sz w:val="28"/>
        </w:rPr>
      </w:pPr>
      <w:r>
        <w:rPr>
          <w:rFonts w:ascii="Arial" w:hAnsi="Arial" w:cs="Arial"/>
          <w:sz w:val="28"/>
        </w:rPr>
        <w:br w:type="page"/>
      </w:r>
    </w:p>
    <w:p w:rsidR="00F813F6" w:rsidRPr="00F813F6" w:rsidRDefault="00F813F6" w:rsidP="00F813F6">
      <w:pPr>
        <w:rPr>
          <w:rFonts w:ascii="Arial" w:hAnsi="Arial" w:cs="Arial"/>
          <w:sz w:val="28"/>
        </w:rPr>
      </w:pPr>
      <w:r>
        <w:rPr>
          <w:rFonts w:ascii="Arial" w:hAnsi="Arial" w:cs="Arial"/>
          <w:sz w:val="28"/>
        </w:rPr>
        <w:lastRenderedPageBreak/>
        <w:t>Q</w:t>
      </w:r>
      <w:r w:rsidRPr="00F813F6">
        <w:rPr>
          <w:rFonts w:ascii="Arial" w:hAnsi="Arial" w:cs="Arial"/>
          <w:sz w:val="28"/>
        </w:rPr>
        <w:t>15.   Consider the following pseudo code:</w:t>
      </w:r>
    </w:p>
    <w:p w:rsidR="00F813F6" w:rsidRPr="00F813F6" w:rsidRDefault="00F813F6" w:rsidP="00F813F6">
      <w:pPr>
        <w:rPr>
          <w:rFonts w:ascii="Arial" w:hAnsi="Arial" w:cs="Arial"/>
          <w:sz w:val="28"/>
        </w:rPr>
      </w:pPr>
    </w:p>
    <w:p w:rsidR="00F813F6" w:rsidRPr="00F813F6" w:rsidRDefault="00F813F6" w:rsidP="00F813F6">
      <w:pPr>
        <w:pBdr>
          <w:top w:val="single" w:sz="4" w:space="1" w:color="auto"/>
          <w:left w:val="single" w:sz="4" w:space="4" w:color="auto"/>
          <w:bottom w:val="single" w:sz="4" w:space="1" w:color="auto"/>
          <w:right w:val="single" w:sz="4" w:space="4" w:color="auto"/>
        </w:pBdr>
        <w:rPr>
          <w:rFonts w:ascii="MV Boli" w:hAnsi="MV Boli" w:cs="MV Boli"/>
          <w:sz w:val="28"/>
        </w:rPr>
      </w:pPr>
      <w:r w:rsidRPr="00F813F6">
        <w:rPr>
          <w:rFonts w:ascii="MV Boli" w:hAnsi="MV Boli" w:cs="MV Boli"/>
          <w:sz w:val="28"/>
        </w:rPr>
        <w:t xml:space="preserve">01 </w:t>
      </w:r>
      <w:r w:rsidRPr="00F813F6">
        <w:rPr>
          <w:rFonts w:ascii="MV Boli" w:hAnsi="MV Boli" w:cs="MV Boli"/>
          <w:sz w:val="28"/>
        </w:rPr>
        <w:tab/>
        <w:t>Read (points)</w:t>
      </w:r>
    </w:p>
    <w:p w:rsidR="00F813F6" w:rsidRPr="00F813F6" w:rsidRDefault="00F813F6" w:rsidP="00F813F6">
      <w:pPr>
        <w:pBdr>
          <w:top w:val="single" w:sz="4" w:space="1" w:color="auto"/>
          <w:left w:val="single" w:sz="4" w:space="4" w:color="auto"/>
          <w:bottom w:val="single" w:sz="4" w:space="1" w:color="auto"/>
          <w:right w:val="single" w:sz="4" w:space="4" w:color="auto"/>
        </w:pBdr>
        <w:rPr>
          <w:rFonts w:ascii="MV Boli" w:hAnsi="MV Boli" w:cs="MV Boli"/>
          <w:sz w:val="28"/>
        </w:rPr>
      </w:pPr>
      <w:r w:rsidRPr="00F813F6">
        <w:rPr>
          <w:rFonts w:ascii="MV Boli" w:hAnsi="MV Boli" w:cs="MV Boli"/>
          <w:sz w:val="28"/>
        </w:rPr>
        <w:t xml:space="preserve">02 </w:t>
      </w:r>
      <w:r w:rsidRPr="00F813F6">
        <w:rPr>
          <w:rFonts w:ascii="MV Boli" w:hAnsi="MV Boli" w:cs="MV Boli"/>
          <w:sz w:val="28"/>
        </w:rPr>
        <w:tab/>
        <w:t>If points = 0 Then</w:t>
      </w:r>
    </w:p>
    <w:p w:rsidR="00F813F6" w:rsidRPr="00F813F6" w:rsidRDefault="00F813F6" w:rsidP="00F813F6">
      <w:pPr>
        <w:pBdr>
          <w:top w:val="single" w:sz="4" w:space="1" w:color="auto"/>
          <w:left w:val="single" w:sz="4" w:space="4" w:color="auto"/>
          <w:bottom w:val="single" w:sz="4" w:space="1" w:color="auto"/>
          <w:right w:val="single" w:sz="4" w:space="4" w:color="auto"/>
        </w:pBdr>
        <w:rPr>
          <w:rFonts w:ascii="MV Boli" w:hAnsi="MV Boli" w:cs="MV Boli"/>
          <w:sz w:val="28"/>
        </w:rPr>
      </w:pPr>
      <w:r w:rsidRPr="00F813F6">
        <w:rPr>
          <w:rFonts w:ascii="MV Boli" w:hAnsi="MV Boli" w:cs="MV Boli"/>
          <w:sz w:val="28"/>
        </w:rPr>
        <w:t xml:space="preserve">03 </w:t>
      </w:r>
      <w:r w:rsidRPr="00F813F6">
        <w:rPr>
          <w:rFonts w:ascii="MV Boli" w:hAnsi="MV Boli" w:cs="MV Boli"/>
          <w:sz w:val="28"/>
        </w:rPr>
        <w:tab/>
      </w:r>
      <w:r w:rsidRPr="00F813F6">
        <w:rPr>
          <w:rFonts w:ascii="MV Boli" w:hAnsi="MV Boli" w:cs="MV Boli"/>
          <w:sz w:val="28"/>
        </w:rPr>
        <w:tab/>
        <w:t>Display "Failed"</w:t>
      </w:r>
    </w:p>
    <w:p w:rsidR="00F813F6" w:rsidRPr="00F813F6" w:rsidRDefault="00F813F6" w:rsidP="00F813F6">
      <w:pPr>
        <w:pBdr>
          <w:top w:val="single" w:sz="4" w:space="1" w:color="auto"/>
          <w:left w:val="single" w:sz="4" w:space="4" w:color="auto"/>
          <w:bottom w:val="single" w:sz="4" w:space="1" w:color="auto"/>
          <w:right w:val="single" w:sz="4" w:space="4" w:color="auto"/>
        </w:pBdr>
        <w:rPr>
          <w:rFonts w:ascii="MV Boli" w:hAnsi="MV Boli" w:cs="MV Boli"/>
          <w:sz w:val="28"/>
        </w:rPr>
      </w:pPr>
      <w:r w:rsidRPr="00F813F6">
        <w:rPr>
          <w:rFonts w:ascii="MV Boli" w:hAnsi="MV Boli" w:cs="MV Boli"/>
          <w:sz w:val="28"/>
        </w:rPr>
        <w:t xml:space="preserve">04 </w:t>
      </w:r>
      <w:r w:rsidRPr="00F813F6">
        <w:rPr>
          <w:rFonts w:ascii="MV Boli" w:hAnsi="MV Boli" w:cs="MV Boli"/>
          <w:sz w:val="28"/>
        </w:rPr>
        <w:tab/>
        <w:t>Else</w:t>
      </w:r>
    </w:p>
    <w:p w:rsidR="00F813F6" w:rsidRPr="00F813F6" w:rsidRDefault="00F813F6" w:rsidP="00F813F6">
      <w:pPr>
        <w:pBdr>
          <w:top w:val="single" w:sz="4" w:space="1" w:color="auto"/>
          <w:left w:val="single" w:sz="4" w:space="4" w:color="auto"/>
          <w:bottom w:val="single" w:sz="4" w:space="1" w:color="auto"/>
          <w:right w:val="single" w:sz="4" w:space="4" w:color="auto"/>
        </w:pBdr>
        <w:rPr>
          <w:rFonts w:ascii="MV Boli" w:hAnsi="MV Boli" w:cs="MV Boli"/>
          <w:sz w:val="28"/>
        </w:rPr>
      </w:pPr>
      <w:r w:rsidRPr="00F813F6">
        <w:rPr>
          <w:rFonts w:ascii="MV Boli" w:hAnsi="MV Boli" w:cs="MV Boli"/>
          <w:sz w:val="28"/>
        </w:rPr>
        <w:t xml:space="preserve">05 </w:t>
      </w:r>
      <w:r w:rsidRPr="00F813F6">
        <w:rPr>
          <w:rFonts w:ascii="MV Boli" w:hAnsi="MV Boli" w:cs="MV Boli"/>
          <w:sz w:val="28"/>
        </w:rPr>
        <w:tab/>
      </w:r>
      <w:r w:rsidRPr="00F813F6">
        <w:rPr>
          <w:rFonts w:ascii="MV Boli" w:hAnsi="MV Boli" w:cs="MV Boli"/>
          <w:sz w:val="28"/>
        </w:rPr>
        <w:tab/>
        <w:t>If points &lt; 10 Then</w:t>
      </w:r>
    </w:p>
    <w:p w:rsidR="00F813F6" w:rsidRPr="00F813F6" w:rsidRDefault="00F813F6" w:rsidP="00F813F6">
      <w:pPr>
        <w:pBdr>
          <w:top w:val="single" w:sz="4" w:space="1" w:color="auto"/>
          <w:left w:val="single" w:sz="4" w:space="4" w:color="auto"/>
          <w:bottom w:val="single" w:sz="4" w:space="1" w:color="auto"/>
          <w:right w:val="single" w:sz="4" w:space="4" w:color="auto"/>
        </w:pBdr>
        <w:rPr>
          <w:rFonts w:ascii="MV Boli" w:hAnsi="MV Boli" w:cs="MV Boli"/>
          <w:sz w:val="28"/>
        </w:rPr>
      </w:pPr>
      <w:r w:rsidRPr="00F813F6">
        <w:rPr>
          <w:rFonts w:ascii="MV Boli" w:hAnsi="MV Boli" w:cs="MV Boli"/>
          <w:sz w:val="28"/>
        </w:rPr>
        <w:t xml:space="preserve">06 </w:t>
      </w:r>
      <w:r w:rsidRPr="00F813F6">
        <w:rPr>
          <w:rFonts w:ascii="MV Boli" w:hAnsi="MV Boli" w:cs="MV Boli"/>
          <w:sz w:val="28"/>
        </w:rPr>
        <w:tab/>
      </w:r>
      <w:r w:rsidRPr="00F813F6">
        <w:rPr>
          <w:rFonts w:ascii="MV Boli" w:hAnsi="MV Boli" w:cs="MV Boli"/>
          <w:sz w:val="28"/>
        </w:rPr>
        <w:tab/>
      </w:r>
      <w:r w:rsidRPr="00F813F6">
        <w:rPr>
          <w:rFonts w:ascii="MV Boli" w:hAnsi="MV Boli" w:cs="MV Boli"/>
          <w:sz w:val="28"/>
        </w:rPr>
        <w:tab/>
        <w:t>Print "You need more points"</w:t>
      </w:r>
    </w:p>
    <w:p w:rsidR="00F813F6" w:rsidRPr="00F813F6" w:rsidRDefault="00F813F6" w:rsidP="00F813F6">
      <w:pPr>
        <w:pBdr>
          <w:top w:val="single" w:sz="4" w:space="1" w:color="auto"/>
          <w:left w:val="single" w:sz="4" w:space="4" w:color="auto"/>
          <w:bottom w:val="single" w:sz="4" w:space="1" w:color="auto"/>
          <w:right w:val="single" w:sz="4" w:space="4" w:color="auto"/>
        </w:pBdr>
        <w:rPr>
          <w:rFonts w:ascii="MV Boli" w:hAnsi="MV Boli" w:cs="MV Boli"/>
          <w:sz w:val="28"/>
        </w:rPr>
      </w:pPr>
      <w:r w:rsidRPr="00F813F6">
        <w:rPr>
          <w:rFonts w:ascii="MV Boli" w:hAnsi="MV Boli" w:cs="MV Boli"/>
          <w:sz w:val="28"/>
        </w:rPr>
        <w:t xml:space="preserve">07 </w:t>
      </w:r>
      <w:r w:rsidRPr="00F813F6">
        <w:rPr>
          <w:rFonts w:ascii="MV Boli" w:hAnsi="MV Boli" w:cs="MV Boli"/>
          <w:sz w:val="28"/>
        </w:rPr>
        <w:tab/>
      </w:r>
      <w:r w:rsidRPr="00F813F6">
        <w:rPr>
          <w:rFonts w:ascii="MV Boli" w:hAnsi="MV Boli" w:cs="MV Boli"/>
          <w:sz w:val="28"/>
        </w:rPr>
        <w:tab/>
        <w:t>Else</w:t>
      </w:r>
    </w:p>
    <w:p w:rsidR="00F813F6" w:rsidRPr="00F813F6" w:rsidRDefault="00F813F6" w:rsidP="00F813F6">
      <w:pPr>
        <w:pBdr>
          <w:top w:val="single" w:sz="4" w:space="1" w:color="auto"/>
          <w:left w:val="single" w:sz="4" w:space="4" w:color="auto"/>
          <w:bottom w:val="single" w:sz="4" w:space="1" w:color="auto"/>
          <w:right w:val="single" w:sz="4" w:space="4" w:color="auto"/>
        </w:pBdr>
        <w:rPr>
          <w:rFonts w:ascii="MV Boli" w:hAnsi="MV Boli" w:cs="MV Boli"/>
          <w:sz w:val="28"/>
        </w:rPr>
      </w:pPr>
      <w:r w:rsidRPr="00F813F6">
        <w:rPr>
          <w:rFonts w:ascii="MV Boli" w:hAnsi="MV Boli" w:cs="MV Boli"/>
          <w:sz w:val="28"/>
        </w:rPr>
        <w:t xml:space="preserve">08 </w:t>
      </w:r>
      <w:r w:rsidRPr="00F813F6">
        <w:rPr>
          <w:rFonts w:ascii="MV Boli" w:hAnsi="MV Boli" w:cs="MV Boli"/>
          <w:sz w:val="28"/>
        </w:rPr>
        <w:tab/>
      </w:r>
      <w:r w:rsidRPr="00F813F6">
        <w:rPr>
          <w:rFonts w:ascii="MV Boli" w:hAnsi="MV Boli" w:cs="MV Boli"/>
          <w:sz w:val="28"/>
        </w:rPr>
        <w:tab/>
      </w:r>
      <w:r w:rsidRPr="00F813F6">
        <w:rPr>
          <w:rFonts w:ascii="MV Boli" w:hAnsi="MV Boli" w:cs="MV Boli"/>
          <w:sz w:val="28"/>
        </w:rPr>
        <w:tab/>
        <w:t>Print "Congratulations, you won"</w:t>
      </w:r>
    </w:p>
    <w:p w:rsidR="00F813F6" w:rsidRPr="00F813F6" w:rsidRDefault="00F813F6" w:rsidP="00F813F6">
      <w:pPr>
        <w:pBdr>
          <w:top w:val="single" w:sz="4" w:space="1" w:color="auto"/>
          <w:left w:val="single" w:sz="4" w:space="4" w:color="auto"/>
          <w:bottom w:val="single" w:sz="4" w:space="1" w:color="auto"/>
          <w:right w:val="single" w:sz="4" w:space="4" w:color="auto"/>
        </w:pBdr>
        <w:rPr>
          <w:rFonts w:ascii="MV Boli" w:hAnsi="MV Boli" w:cs="MV Boli"/>
          <w:sz w:val="28"/>
        </w:rPr>
      </w:pPr>
      <w:r w:rsidRPr="00F813F6">
        <w:rPr>
          <w:rFonts w:ascii="MV Boli" w:hAnsi="MV Boli" w:cs="MV Boli"/>
          <w:sz w:val="28"/>
        </w:rPr>
        <w:t xml:space="preserve">09 </w:t>
      </w:r>
      <w:r w:rsidRPr="00F813F6">
        <w:rPr>
          <w:rFonts w:ascii="MV Boli" w:hAnsi="MV Boli" w:cs="MV Boli"/>
          <w:sz w:val="28"/>
        </w:rPr>
        <w:tab/>
      </w:r>
      <w:r w:rsidRPr="00F813F6">
        <w:rPr>
          <w:rFonts w:ascii="MV Boli" w:hAnsi="MV Boli" w:cs="MV Boli"/>
          <w:sz w:val="28"/>
        </w:rPr>
        <w:tab/>
        <w:t>End If</w:t>
      </w:r>
    </w:p>
    <w:p w:rsidR="00F813F6" w:rsidRPr="00F813F6" w:rsidRDefault="00F813F6" w:rsidP="00F813F6">
      <w:pPr>
        <w:pBdr>
          <w:top w:val="single" w:sz="4" w:space="1" w:color="auto"/>
          <w:left w:val="single" w:sz="4" w:space="4" w:color="auto"/>
          <w:bottom w:val="single" w:sz="4" w:space="1" w:color="auto"/>
          <w:right w:val="single" w:sz="4" w:space="4" w:color="auto"/>
        </w:pBdr>
        <w:rPr>
          <w:rFonts w:ascii="MV Boli" w:hAnsi="MV Boli" w:cs="MV Boli"/>
          <w:sz w:val="28"/>
        </w:rPr>
      </w:pPr>
      <w:r w:rsidRPr="00F813F6">
        <w:rPr>
          <w:rFonts w:ascii="MV Boli" w:hAnsi="MV Boli" w:cs="MV Boli"/>
          <w:sz w:val="28"/>
        </w:rPr>
        <w:t xml:space="preserve">10 </w:t>
      </w:r>
      <w:r w:rsidRPr="00F813F6">
        <w:rPr>
          <w:rFonts w:ascii="MV Boli" w:hAnsi="MV Boli" w:cs="MV Boli"/>
          <w:sz w:val="28"/>
        </w:rPr>
        <w:tab/>
        <w:t>End If</w:t>
      </w:r>
    </w:p>
    <w:p w:rsidR="00F813F6" w:rsidRPr="00F813F6" w:rsidRDefault="00F813F6" w:rsidP="00F813F6">
      <w:pPr>
        <w:rPr>
          <w:rFonts w:ascii="Arial" w:hAnsi="Arial" w:cs="Arial"/>
          <w:sz w:val="28"/>
        </w:rPr>
      </w:pPr>
    </w:p>
    <w:p w:rsidR="00F813F6" w:rsidRPr="00F813F6" w:rsidRDefault="00F813F6" w:rsidP="00F813F6">
      <w:pPr>
        <w:rPr>
          <w:rFonts w:ascii="Arial" w:hAnsi="Arial" w:cs="Arial"/>
          <w:sz w:val="28"/>
        </w:rPr>
      </w:pPr>
    </w:p>
    <w:p w:rsidR="00F813F6" w:rsidRPr="00F813F6" w:rsidRDefault="00F813F6" w:rsidP="00F813F6">
      <w:pPr>
        <w:rPr>
          <w:rFonts w:ascii="Arial" w:hAnsi="Arial" w:cs="Arial"/>
          <w:sz w:val="28"/>
        </w:rPr>
      </w:pPr>
      <w:r w:rsidRPr="00F813F6">
        <w:rPr>
          <w:rFonts w:ascii="Arial" w:hAnsi="Arial" w:cs="Arial"/>
          <w:sz w:val="28"/>
        </w:rPr>
        <w:t>What is the minimum number of tests which would be</w:t>
      </w:r>
      <w:r>
        <w:rPr>
          <w:rFonts w:ascii="Arial" w:hAnsi="Arial" w:cs="Arial"/>
          <w:sz w:val="28"/>
        </w:rPr>
        <w:t xml:space="preserve"> </w:t>
      </w:r>
      <w:r w:rsidR="006A41E7">
        <w:rPr>
          <w:rFonts w:ascii="Arial" w:hAnsi="Arial" w:cs="Arial"/>
          <w:sz w:val="28"/>
        </w:rPr>
        <w:t xml:space="preserve">required for 100% </w:t>
      </w:r>
      <w:r w:rsidRPr="00F813F6">
        <w:rPr>
          <w:rFonts w:ascii="Arial" w:hAnsi="Arial" w:cs="Arial"/>
          <w:sz w:val="28"/>
        </w:rPr>
        <w:t>statement and for 100% decision coverage?</w:t>
      </w:r>
    </w:p>
    <w:p w:rsidR="00F813F6" w:rsidRPr="00F813F6" w:rsidRDefault="00F813F6" w:rsidP="00F813F6">
      <w:pPr>
        <w:rPr>
          <w:rFonts w:ascii="Arial" w:hAnsi="Arial" w:cs="Arial"/>
          <w:sz w:val="28"/>
        </w:rPr>
      </w:pPr>
    </w:p>
    <w:p w:rsidR="00F813F6" w:rsidRPr="00F813F6" w:rsidRDefault="00F813F6" w:rsidP="002335D2">
      <w:pPr>
        <w:pStyle w:val="ListParagraph"/>
        <w:numPr>
          <w:ilvl w:val="1"/>
          <w:numId w:val="184"/>
        </w:numPr>
        <w:rPr>
          <w:rFonts w:ascii="Arial" w:hAnsi="Arial" w:cs="Arial"/>
          <w:sz w:val="28"/>
        </w:rPr>
      </w:pPr>
      <w:r w:rsidRPr="00F813F6">
        <w:rPr>
          <w:rFonts w:ascii="Arial" w:hAnsi="Arial" w:cs="Arial"/>
          <w:sz w:val="28"/>
        </w:rPr>
        <w:t>1 for statement coverage, 2 for decision coverage</w:t>
      </w:r>
    </w:p>
    <w:p w:rsidR="00F813F6" w:rsidRPr="00F813F6" w:rsidRDefault="00F813F6" w:rsidP="002335D2">
      <w:pPr>
        <w:pStyle w:val="ListParagraph"/>
        <w:numPr>
          <w:ilvl w:val="1"/>
          <w:numId w:val="184"/>
        </w:numPr>
        <w:rPr>
          <w:rFonts w:ascii="Arial" w:hAnsi="Arial" w:cs="Arial"/>
          <w:sz w:val="28"/>
        </w:rPr>
      </w:pPr>
      <w:r w:rsidRPr="00F813F6">
        <w:rPr>
          <w:rFonts w:ascii="Arial" w:hAnsi="Arial" w:cs="Arial"/>
          <w:sz w:val="28"/>
        </w:rPr>
        <w:t>2 for both statement and decision coverage</w:t>
      </w:r>
    </w:p>
    <w:p w:rsidR="00F813F6" w:rsidRPr="00F813F6" w:rsidRDefault="00F813F6" w:rsidP="002335D2">
      <w:pPr>
        <w:pStyle w:val="ListParagraph"/>
        <w:numPr>
          <w:ilvl w:val="1"/>
          <w:numId w:val="184"/>
        </w:numPr>
        <w:rPr>
          <w:rFonts w:ascii="Arial" w:hAnsi="Arial" w:cs="Arial"/>
          <w:sz w:val="28"/>
        </w:rPr>
      </w:pPr>
      <w:r w:rsidRPr="00F813F6">
        <w:rPr>
          <w:rFonts w:ascii="Arial" w:hAnsi="Arial" w:cs="Arial"/>
          <w:sz w:val="28"/>
        </w:rPr>
        <w:t>2 for statement coverage, 3 for decision coverage</w:t>
      </w:r>
    </w:p>
    <w:p w:rsidR="00F813F6" w:rsidRPr="00F813F6" w:rsidRDefault="00F813F6" w:rsidP="002335D2">
      <w:pPr>
        <w:pStyle w:val="ListParagraph"/>
        <w:numPr>
          <w:ilvl w:val="1"/>
          <w:numId w:val="184"/>
        </w:numPr>
        <w:rPr>
          <w:rFonts w:ascii="Arial" w:hAnsi="Arial" w:cs="Arial"/>
          <w:sz w:val="28"/>
        </w:rPr>
      </w:pPr>
      <w:r w:rsidRPr="00F813F6">
        <w:rPr>
          <w:rFonts w:ascii="Arial" w:hAnsi="Arial" w:cs="Arial"/>
          <w:sz w:val="28"/>
        </w:rPr>
        <w:t>3 for both statement and decision coverage</w:t>
      </w:r>
    </w:p>
    <w:p w:rsidR="00F813F6" w:rsidRPr="00F813F6" w:rsidRDefault="00F813F6" w:rsidP="00F813F6">
      <w:pPr>
        <w:rPr>
          <w:rFonts w:ascii="Arial" w:hAnsi="Arial" w:cs="Arial"/>
          <w:sz w:val="28"/>
        </w:rPr>
      </w:pPr>
    </w:p>
    <w:p w:rsidR="00F813F6" w:rsidRPr="00F813F6" w:rsidRDefault="00F813F6" w:rsidP="00F813F6">
      <w:pPr>
        <w:rPr>
          <w:rFonts w:ascii="Arial" w:hAnsi="Arial" w:cs="Arial"/>
          <w:sz w:val="28"/>
        </w:rPr>
      </w:pPr>
    </w:p>
    <w:p w:rsidR="00F813F6" w:rsidRPr="00F813F6" w:rsidRDefault="00F813F6" w:rsidP="00F813F6">
      <w:pPr>
        <w:rPr>
          <w:rFonts w:ascii="Arial" w:hAnsi="Arial" w:cs="Arial"/>
          <w:sz w:val="28"/>
        </w:rPr>
      </w:pPr>
      <w:r w:rsidRPr="00F813F6">
        <w:rPr>
          <w:rFonts w:ascii="Arial" w:hAnsi="Arial" w:cs="Arial"/>
          <w:sz w:val="28"/>
        </w:rPr>
        <w:t>Q16.   If a program is tested and 100</w:t>
      </w:r>
      <w:r w:rsidR="001C0E3C" w:rsidRPr="00F813F6">
        <w:rPr>
          <w:rFonts w:ascii="Arial" w:hAnsi="Arial" w:cs="Arial"/>
          <w:sz w:val="28"/>
        </w:rPr>
        <w:t>% decision</w:t>
      </w:r>
      <w:r w:rsidRPr="00F813F6">
        <w:rPr>
          <w:rFonts w:ascii="Arial" w:hAnsi="Arial" w:cs="Arial"/>
          <w:sz w:val="28"/>
        </w:rPr>
        <w:t xml:space="preserve"> coverage is achieved, which of the following coverage criteria is then guaranteed to be achieved?</w:t>
      </w:r>
    </w:p>
    <w:p w:rsidR="00F813F6" w:rsidRPr="00F813F6" w:rsidRDefault="00F813F6" w:rsidP="00F813F6">
      <w:pPr>
        <w:rPr>
          <w:rFonts w:ascii="Arial" w:hAnsi="Arial" w:cs="Arial"/>
          <w:sz w:val="28"/>
        </w:rPr>
      </w:pPr>
    </w:p>
    <w:p w:rsidR="00F813F6" w:rsidRPr="00F813F6" w:rsidRDefault="00F813F6" w:rsidP="002335D2">
      <w:pPr>
        <w:pStyle w:val="ListParagraph"/>
        <w:numPr>
          <w:ilvl w:val="0"/>
          <w:numId w:val="210"/>
        </w:numPr>
        <w:rPr>
          <w:rFonts w:ascii="Arial" w:hAnsi="Arial" w:cs="Arial"/>
          <w:sz w:val="28"/>
        </w:rPr>
      </w:pPr>
      <w:r w:rsidRPr="00F813F6">
        <w:rPr>
          <w:rFonts w:ascii="Arial" w:hAnsi="Arial" w:cs="Arial"/>
          <w:sz w:val="28"/>
        </w:rPr>
        <w:t>100%  equivalence class coverage</w:t>
      </w:r>
    </w:p>
    <w:p w:rsidR="00F813F6" w:rsidRPr="00F813F6" w:rsidRDefault="00F813F6" w:rsidP="002335D2">
      <w:pPr>
        <w:pStyle w:val="ListParagraph"/>
        <w:numPr>
          <w:ilvl w:val="0"/>
          <w:numId w:val="210"/>
        </w:numPr>
        <w:rPr>
          <w:rFonts w:ascii="Arial" w:hAnsi="Arial" w:cs="Arial"/>
          <w:sz w:val="28"/>
        </w:rPr>
      </w:pPr>
      <w:r w:rsidRPr="00F813F6">
        <w:rPr>
          <w:rFonts w:ascii="Arial" w:hAnsi="Arial" w:cs="Arial"/>
          <w:sz w:val="28"/>
        </w:rPr>
        <w:t>100%  path coverage and 100% statement coverage</w:t>
      </w:r>
    </w:p>
    <w:p w:rsidR="00F813F6" w:rsidRPr="00F813F6" w:rsidRDefault="00F813F6" w:rsidP="002335D2">
      <w:pPr>
        <w:pStyle w:val="ListParagraph"/>
        <w:numPr>
          <w:ilvl w:val="0"/>
          <w:numId w:val="210"/>
        </w:numPr>
        <w:rPr>
          <w:rFonts w:ascii="Arial" w:hAnsi="Arial" w:cs="Arial"/>
          <w:sz w:val="28"/>
        </w:rPr>
      </w:pPr>
      <w:r w:rsidRPr="00F813F6">
        <w:rPr>
          <w:rFonts w:ascii="Arial" w:hAnsi="Arial" w:cs="Arial"/>
          <w:sz w:val="28"/>
        </w:rPr>
        <w:t>100%  statement coverage</w:t>
      </w:r>
    </w:p>
    <w:p w:rsidR="00F813F6" w:rsidRDefault="00F813F6" w:rsidP="002335D2">
      <w:pPr>
        <w:pStyle w:val="ListParagraph"/>
        <w:numPr>
          <w:ilvl w:val="0"/>
          <w:numId w:val="210"/>
        </w:numPr>
        <w:rPr>
          <w:rFonts w:ascii="Arial" w:hAnsi="Arial" w:cs="Arial"/>
          <w:sz w:val="28"/>
        </w:rPr>
      </w:pPr>
      <w:r w:rsidRPr="00F813F6">
        <w:rPr>
          <w:rFonts w:ascii="Arial" w:hAnsi="Arial" w:cs="Arial"/>
          <w:sz w:val="28"/>
        </w:rPr>
        <w:t>100%  multiple condition coverage</w:t>
      </w:r>
    </w:p>
    <w:p w:rsidR="00F813F6" w:rsidRDefault="00F813F6" w:rsidP="00F813F6">
      <w:pPr>
        <w:rPr>
          <w:rFonts w:ascii="Arial" w:hAnsi="Arial" w:cs="Arial"/>
          <w:sz w:val="28"/>
        </w:rPr>
      </w:pPr>
    </w:p>
    <w:p w:rsidR="00F813F6" w:rsidRDefault="00F813F6">
      <w:pPr>
        <w:rPr>
          <w:rFonts w:ascii="Arial" w:hAnsi="Arial" w:cs="Arial"/>
          <w:sz w:val="28"/>
        </w:rPr>
      </w:pPr>
      <w:r>
        <w:rPr>
          <w:rFonts w:ascii="Arial" w:hAnsi="Arial" w:cs="Arial"/>
          <w:sz w:val="28"/>
        </w:rPr>
        <w:br w:type="page"/>
      </w:r>
    </w:p>
    <w:p w:rsidR="00F813F6" w:rsidRPr="00F813F6" w:rsidRDefault="00F813F6" w:rsidP="00F813F6">
      <w:pPr>
        <w:rPr>
          <w:rFonts w:ascii="Arial" w:hAnsi="Arial" w:cs="Arial"/>
          <w:sz w:val="28"/>
        </w:rPr>
      </w:pPr>
      <w:r>
        <w:rPr>
          <w:rFonts w:ascii="Arial" w:hAnsi="Arial" w:cs="Arial"/>
          <w:sz w:val="28"/>
        </w:rPr>
        <w:lastRenderedPageBreak/>
        <w:t>Q</w:t>
      </w:r>
      <w:r w:rsidR="008909F9">
        <w:rPr>
          <w:rFonts w:ascii="Arial" w:hAnsi="Arial" w:cs="Arial"/>
          <w:sz w:val="28"/>
        </w:rPr>
        <w:t xml:space="preserve">17. The following </w:t>
      </w:r>
      <w:r w:rsidR="006A41E7">
        <w:rPr>
          <w:rFonts w:ascii="Arial" w:hAnsi="Arial" w:cs="Arial"/>
          <w:sz w:val="28"/>
        </w:rPr>
        <w:t xml:space="preserve">flowchart </w:t>
      </w:r>
      <w:r w:rsidRPr="00F813F6">
        <w:rPr>
          <w:rFonts w:ascii="Arial" w:hAnsi="Arial" w:cs="Arial"/>
          <w:sz w:val="28"/>
        </w:rPr>
        <w:t>has been tested with two test cases.</w:t>
      </w:r>
    </w:p>
    <w:p w:rsidR="00F813F6" w:rsidRPr="00F813F6" w:rsidRDefault="000C6FCF" w:rsidP="00F813F6">
      <w:pPr>
        <w:rPr>
          <w:rFonts w:ascii="Arial" w:hAnsi="Arial" w:cs="Arial"/>
          <w:sz w:val="28"/>
        </w:rPr>
      </w:pPr>
      <w:r>
        <w:rPr>
          <w:rFonts w:ascii="Arial" w:hAnsi="Arial" w:cs="Arial"/>
          <w:noProof/>
          <w:sz w:val="28"/>
          <w:lang w:eastAsia="en-GB"/>
        </w:rPr>
        <w:drawing>
          <wp:anchor distT="0" distB="0" distL="114300" distR="114300" simplePos="0" relativeHeight="251719168" behindDoc="1" locked="0" layoutInCell="1" allowOverlap="1" wp14:anchorId="5497E66A" wp14:editId="626F422E">
            <wp:simplePos x="0" y="0"/>
            <wp:positionH relativeFrom="column">
              <wp:posOffset>3759200</wp:posOffset>
            </wp:positionH>
            <wp:positionV relativeFrom="paragraph">
              <wp:posOffset>88900</wp:posOffset>
            </wp:positionV>
            <wp:extent cx="1737995" cy="3007995"/>
            <wp:effectExtent l="0" t="0" r="0" b="0"/>
            <wp:wrapThrough wrapText="bothSides">
              <wp:wrapPolygon edited="0">
                <wp:start x="2368" y="410"/>
                <wp:lineTo x="2131" y="2873"/>
                <wp:lineTo x="4262" y="5061"/>
                <wp:lineTo x="947" y="6703"/>
                <wp:lineTo x="2131" y="7250"/>
                <wp:lineTo x="3078" y="9439"/>
                <wp:lineTo x="3551" y="11628"/>
                <wp:lineTo x="1184" y="12722"/>
                <wp:lineTo x="1184" y="12996"/>
                <wp:lineTo x="3078" y="13816"/>
                <wp:lineTo x="4972" y="18194"/>
                <wp:lineTo x="4972" y="21066"/>
                <wp:lineTo x="6156" y="21066"/>
                <wp:lineTo x="6392" y="20793"/>
                <wp:lineTo x="18230" y="18741"/>
                <wp:lineTo x="18467" y="18194"/>
                <wp:lineTo x="21071" y="16142"/>
                <wp:lineTo x="20834" y="14090"/>
                <wp:lineTo x="18467" y="13816"/>
                <wp:lineTo x="18940" y="12859"/>
                <wp:lineTo x="17520" y="12585"/>
                <wp:lineTo x="7339" y="11628"/>
                <wp:lineTo x="17520" y="11628"/>
                <wp:lineTo x="21308" y="11080"/>
                <wp:lineTo x="21308" y="8892"/>
                <wp:lineTo x="20598" y="8208"/>
                <wp:lineTo x="18467" y="7250"/>
                <wp:lineTo x="18940" y="6293"/>
                <wp:lineTo x="15863" y="5745"/>
                <wp:lineTo x="6629" y="5061"/>
                <wp:lineTo x="8760" y="2873"/>
                <wp:lineTo x="8523" y="410"/>
                <wp:lineTo x="2368" y="410"/>
              </wp:wrapPolygon>
            </wp:wrapThrough>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ChartQ.pn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1737995" cy="3007995"/>
                    </a:xfrm>
                    <a:prstGeom prst="rect">
                      <a:avLst/>
                    </a:prstGeom>
                  </pic:spPr>
                </pic:pic>
              </a:graphicData>
            </a:graphic>
            <wp14:sizeRelH relativeFrom="page">
              <wp14:pctWidth>0</wp14:pctWidth>
            </wp14:sizeRelH>
            <wp14:sizeRelV relativeFrom="page">
              <wp14:pctHeight>0</wp14:pctHeight>
            </wp14:sizeRelV>
          </wp:anchor>
        </w:drawing>
      </w:r>
    </w:p>
    <w:p w:rsidR="00F813F6" w:rsidRDefault="00F813F6" w:rsidP="00F813F6">
      <w:pPr>
        <w:rPr>
          <w:rFonts w:ascii="Arial" w:hAnsi="Arial" w:cs="Arial"/>
          <w:sz w:val="28"/>
        </w:rPr>
      </w:pPr>
      <w:r w:rsidRPr="00F813F6">
        <w:rPr>
          <w:rFonts w:ascii="Arial" w:hAnsi="Arial" w:cs="Arial"/>
          <w:sz w:val="28"/>
        </w:rPr>
        <w:t xml:space="preserve">TC1: followed the path V X Z </w:t>
      </w:r>
    </w:p>
    <w:p w:rsidR="00F813F6" w:rsidRPr="00F813F6" w:rsidRDefault="00F813F6" w:rsidP="00F813F6">
      <w:pPr>
        <w:rPr>
          <w:rFonts w:ascii="Arial" w:hAnsi="Arial" w:cs="Arial"/>
          <w:sz w:val="28"/>
        </w:rPr>
      </w:pPr>
      <w:r w:rsidRPr="00F813F6">
        <w:rPr>
          <w:rFonts w:ascii="Arial" w:hAnsi="Arial" w:cs="Arial"/>
          <w:sz w:val="28"/>
        </w:rPr>
        <w:t>TC2: followed the path V W Z</w:t>
      </w:r>
    </w:p>
    <w:p w:rsidR="00F813F6" w:rsidRPr="00F813F6" w:rsidRDefault="00F813F6" w:rsidP="00F813F6">
      <w:pPr>
        <w:rPr>
          <w:rFonts w:ascii="Arial" w:hAnsi="Arial" w:cs="Arial"/>
          <w:sz w:val="28"/>
        </w:rPr>
      </w:pPr>
    </w:p>
    <w:p w:rsidR="00F813F6" w:rsidRPr="00F813F6" w:rsidRDefault="000C6FCF" w:rsidP="00F813F6">
      <w:pPr>
        <w:rPr>
          <w:rFonts w:ascii="Arial" w:hAnsi="Arial" w:cs="Arial"/>
          <w:sz w:val="28"/>
        </w:rPr>
      </w:pPr>
      <w:r>
        <w:rPr>
          <w:rFonts w:ascii="Arial" w:hAnsi="Arial" w:cs="Arial"/>
          <w:sz w:val="28"/>
        </w:rPr>
        <w:t xml:space="preserve">What level of coverage </w:t>
      </w:r>
      <w:r w:rsidR="00F813F6" w:rsidRPr="00F813F6">
        <w:rPr>
          <w:rFonts w:ascii="Arial" w:hAnsi="Arial" w:cs="Arial"/>
          <w:sz w:val="28"/>
        </w:rPr>
        <w:t>has been</w:t>
      </w:r>
      <w:r w:rsidR="00F813F6">
        <w:rPr>
          <w:rFonts w:ascii="Arial" w:hAnsi="Arial" w:cs="Arial"/>
          <w:sz w:val="28"/>
        </w:rPr>
        <w:t xml:space="preserve"> </w:t>
      </w:r>
      <w:r w:rsidR="00F813F6" w:rsidRPr="00F813F6">
        <w:rPr>
          <w:rFonts w:ascii="Arial" w:hAnsi="Arial" w:cs="Arial"/>
          <w:sz w:val="28"/>
        </w:rPr>
        <w:t>achieved?</w:t>
      </w:r>
    </w:p>
    <w:p w:rsidR="00F813F6" w:rsidRPr="00F813F6" w:rsidRDefault="00F813F6" w:rsidP="00F813F6">
      <w:pPr>
        <w:rPr>
          <w:rFonts w:ascii="Arial" w:hAnsi="Arial" w:cs="Arial"/>
          <w:sz w:val="28"/>
        </w:rPr>
      </w:pPr>
    </w:p>
    <w:p w:rsidR="00F813F6" w:rsidRPr="000C6FCF" w:rsidRDefault="00F813F6" w:rsidP="002335D2">
      <w:pPr>
        <w:pStyle w:val="ListParagraph"/>
        <w:numPr>
          <w:ilvl w:val="1"/>
          <w:numId w:val="176"/>
        </w:numPr>
        <w:rPr>
          <w:rFonts w:ascii="Arial" w:hAnsi="Arial" w:cs="Arial"/>
          <w:sz w:val="28"/>
        </w:rPr>
      </w:pPr>
      <w:r w:rsidRPr="000C6FCF">
        <w:rPr>
          <w:rFonts w:ascii="Arial" w:hAnsi="Arial" w:cs="Arial"/>
          <w:sz w:val="28"/>
        </w:rPr>
        <w:t>Statement  coverage  100%; Decision  coverage  100%</w:t>
      </w:r>
    </w:p>
    <w:p w:rsidR="00F813F6" w:rsidRPr="000C6FCF" w:rsidRDefault="00F813F6" w:rsidP="002335D2">
      <w:pPr>
        <w:pStyle w:val="ListParagraph"/>
        <w:numPr>
          <w:ilvl w:val="1"/>
          <w:numId w:val="176"/>
        </w:numPr>
        <w:rPr>
          <w:rFonts w:ascii="Arial" w:hAnsi="Arial" w:cs="Arial"/>
          <w:sz w:val="28"/>
        </w:rPr>
      </w:pPr>
      <w:r w:rsidRPr="000C6FCF">
        <w:rPr>
          <w:rFonts w:ascii="Arial" w:hAnsi="Arial" w:cs="Arial"/>
          <w:sz w:val="28"/>
        </w:rPr>
        <w:t>Statement  coverage  80%;</w:t>
      </w:r>
      <w:r w:rsidR="000C6FCF" w:rsidRPr="000C6FCF">
        <w:rPr>
          <w:rFonts w:ascii="Arial" w:hAnsi="Arial" w:cs="Arial"/>
          <w:sz w:val="28"/>
        </w:rPr>
        <w:t xml:space="preserve"> </w:t>
      </w:r>
      <w:r w:rsidRPr="000C6FCF">
        <w:rPr>
          <w:rFonts w:ascii="Arial" w:hAnsi="Arial" w:cs="Arial"/>
          <w:sz w:val="28"/>
        </w:rPr>
        <w:t>Decision  coverage  75%</w:t>
      </w:r>
    </w:p>
    <w:p w:rsidR="00F813F6" w:rsidRPr="000C6FCF" w:rsidRDefault="00F813F6" w:rsidP="002335D2">
      <w:pPr>
        <w:pStyle w:val="ListParagraph"/>
        <w:numPr>
          <w:ilvl w:val="1"/>
          <w:numId w:val="176"/>
        </w:numPr>
        <w:rPr>
          <w:rFonts w:ascii="Arial" w:hAnsi="Arial" w:cs="Arial"/>
          <w:sz w:val="28"/>
        </w:rPr>
      </w:pPr>
      <w:r w:rsidRPr="000C6FCF">
        <w:rPr>
          <w:rFonts w:ascii="Arial" w:hAnsi="Arial" w:cs="Arial"/>
          <w:sz w:val="28"/>
        </w:rPr>
        <w:t>Statement  coverage  75%; Decision  coverage  75%</w:t>
      </w:r>
    </w:p>
    <w:p w:rsidR="00F813F6" w:rsidRPr="000C6FCF" w:rsidRDefault="00F813F6" w:rsidP="002335D2">
      <w:pPr>
        <w:pStyle w:val="ListParagraph"/>
        <w:numPr>
          <w:ilvl w:val="1"/>
          <w:numId w:val="176"/>
        </w:numPr>
        <w:rPr>
          <w:rFonts w:ascii="Arial" w:hAnsi="Arial" w:cs="Arial"/>
          <w:sz w:val="28"/>
        </w:rPr>
      </w:pPr>
      <w:r w:rsidRPr="000C6FCF">
        <w:rPr>
          <w:rFonts w:ascii="Arial" w:hAnsi="Arial" w:cs="Arial"/>
          <w:sz w:val="28"/>
        </w:rPr>
        <w:t>Statement  coverage  66%;</w:t>
      </w:r>
      <w:r w:rsidR="000C6FCF" w:rsidRPr="000C6FCF">
        <w:rPr>
          <w:rFonts w:ascii="Arial" w:hAnsi="Arial" w:cs="Arial"/>
          <w:sz w:val="28"/>
        </w:rPr>
        <w:t xml:space="preserve"> </w:t>
      </w:r>
      <w:r w:rsidRPr="000C6FCF">
        <w:rPr>
          <w:rFonts w:ascii="Arial" w:hAnsi="Arial" w:cs="Arial"/>
          <w:sz w:val="28"/>
        </w:rPr>
        <w:t>Decision  coverage  50%</w:t>
      </w:r>
    </w:p>
    <w:p w:rsidR="00F813F6" w:rsidRPr="00F813F6" w:rsidRDefault="00F813F6" w:rsidP="00F813F6">
      <w:pPr>
        <w:rPr>
          <w:rFonts w:ascii="Arial" w:hAnsi="Arial" w:cs="Arial"/>
          <w:sz w:val="28"/>
        </w:rPr>
      </w:pPr>
    </w:p>
    <w:p w:rsidR="00F813F6" w:rsidRPr="00F813F6" w:rsidRDefault="00F813F6" w:rsidP="00F813F6">
      <w:pPr>
        <w:rPr>
          <w:rFonts w:ascii="Arial" w:hAnsi="Arial" w:cs="Arial"/>
          <w:sz w:val="28"/>
        </w:rPr>
      </w:pPr>
    </w:p>
    <w:p w:rsidR="00F813F6" w:rsidRPr="00F813F6" w:rsidRDefault="000C6FCF" w:rsidP="00F813F6">
      <w:pPr>
        <w:rPr>
          <w:rFonts w:ascii="Arial" w:hAnsi="Arial" w:cs="Arial"/>
          <w:sz w:val="28"/>
        </w:rPr>
      </w:pPr>
      <w:r>
        <w:rPr>
          <w:rFonts w:ascii="Arial" w:hAnsi="Arial" w:cs="Arial"/>
          <w:sz w:val="28"/>
        </w:rPr>
        <w:t xml:space="preserve">Q18.  Which of the following </w:t>
      </w:r>
      <w:r w:rsidR="00F813F6" w:rsidRPr="00F813F6">
        <w:rPr>
          <w:rFonts w:ascii="Arial" w:hAnsi="Arial" w:cs="Arial"/>
          <w:sz w:val="28"/>
        </w:rPr>
        <w:t>statements  is true of experience-based techniques?</w:t>
      </w:r>
    </w:p>
    <w:p w:rsidR="00F813F6" w:rsidRPr="00F813F6" w:rsidRDefault="00F813F6" w:rsidP="00F813F6">
      <w:pPr>
        <w:rPr>
          <w:rFonts w:ascii="Arial" w:hAnsi="Arial" w:cs="Arial"/>
          <w:sz w:val="28"/>
        </w:rPr>
      </w:pPr>
    </w:p>
    <w:p w:rsidR="00F813F6" w:rsidRPr="000C6FCF" w:rsidRDefault="000C6FCF" w:rsidP="002335D2">
      <w:pPr>
        <w:pStyle w:val="ListParagraph"/>
        <w:numPr>
          <w:ilvl w:val="0"/>
          <w:numId w:val="211"/>
        </w:numPr>
        <w:rPr>
          <w:rFonts w:ascii="Arial" w:hAnsi="Arial" w:cs="Arial"/>
          <w:sz w:val="28"/>
        </w:rPr>
      </w:pPr>
      <w:r>
        <w:rPr>
          <w:rFonts w:ascii="Arial" w:hAnsi="Arial" w:cs="Arial"/>
          <w:sz w:val="28"/>
        </w:rPr>
        <w:t xml:space="preserve">Are used to assess software </w:t>
      </w:r>
      <w:r w:rsidR="00F813F6" w:rsidRPr="000C6FCF">
        <w:rPr>
          <w:rFonts w:ascii="Arial" w:hAnsi="Arial" w:cs="Arial"/>
          <w:sz w:val="28"/>
        </w:rPr>
        <w:t>structure</w:t>
      </w:r>
    </w:p>
    <w:p w:rsidR="00F813F6" w:rsidRPr="000C6FCF" w:rsidRDefault="00F813F6" w:rsidP="002335D2">
      <w:pPr>
        <w:pStyle w:val="ListParagraph"/>
        <w:numPr>
          <w:ilvl w:val="0"/>
          <w:numId w:val="211"/>
        </w:numPr>
        <w:rPr>
          <w:rFonts w:ascii="Arial" w:hAnsi="Arial" w:cs="Arial"/>
          <w:sz w:val="28"/>
        </w:rPr>
      </w:pPr>
      <w:r w:rsidRPr="000C6FCF">
        <w:rPr>
          <w:rFonts w:ascii="Arial" w:hAnsi="Arial" w:cs="Arial"/>
          <w:sz w:val="28"/>
        </w:rPr>
        <w:t>Are only used in component testing</w:t>
      </w:r>
    </w:p>
    <w:p w:rsidR="00F813F6" w:rsidRPr="000C6FCF" w:rsidRDefault="00F813F6" w:rsidP="002335D2">
      <w:pPr>
        <w:pStyle w:val="ListParagraph"/>
        <w:numPr>
          <w:ilvl w:val="0"/>
          <w:numId w:val="211"/>
        </w:numPr>
        <w:rPr>
          <w:rFonts w:ascii="Arial" w:hAnsi="Arial" w:cs="Arial"/>
          <w:sz w:val="28"/>
        </w:rPr>
      </w:pPr>
      <w:r w:rsidRPr="000C6FCF">
        <w:rPr>
          <w:rFonts w:ascii="Arial" w:hAnsi="Arial" w:cs="Arial"/>
          <w:sz w:val="28"/>
        </w:rPr>
        <w:t>Cannot be used with customised software</w:t>
      </w:r>
    </w:p>
    <w:p w:rsidR="00F813F6" w:rsidRPr="000C6FCF" w:rsidRDefault="00F813F6" w:rsidP="002335D2">
      <w:pPr>
        <w:pStyle w:val="ListParagraph"/>
        <w:numPr>
          <w:ilvl w:val="0"/>
          <w:numId w:val="211"/>
        </w:numPr>
        <w:rPr>
          <w:rFonts w:ascii="Arial" w:hAnsi="Arial" w:cs="Arial"/>
          <w:sz w:val="28"/>
        </w:rPr>
      </w:pPr>
      <w:r w:rsidRPr="000C6FCF">
        <w:rPr>
          <w:rFonts w:ascii="Arial" w:hAnsi="Arial" w:cs="Arial"/>
          <w:sz w:val="28"/>
        </w:rPr>
        <w:t>Augment  other techniques</w:t>
      </w:r>
    </w:p>
    <w:p w:rsidR="00F813F6" w:rsidRPr="00F813F6" w:rsidRDefault="00F813F6" w:rsidP="00F813F6">
      <w:pPr>
        <w:rPr>
          <w:rFonts w:ascii="Arial" w:hAnsi="Arial" w:cs="Arial"/>
          <w:sz w:val="28"/>
        </w:rPr>
      </w:pPr>
    </w:p>
    <w:p w:rsidR="00F813F6" w:rsidRPr="00F813F6" w:rsidRDefault="00F813F6" w:rsidP="00F813F6">
      <w:pPr>
        <w:rPr>
          <w:rFonts w:ascii="Arial" w:hAnsi="Arial" w:cs="Arial"/>
          <w:sz w:val="28"/>
        </w:rPr>
      </w:pPr>
    </w:p>
    <w:p w:rsidR="00F813F6" w:rsidRPr="00F813F6" w:rsidRDefault="000C6FCF" w:rsidP="00F813F6">
      <w:pPr>
        <w:rPr>
          <w:rFonts w:ascii="Arial" w:hAnsi="Arial" w:cs="Arial"/>
          <w:sz w:val="28"/>
        </w:rPr>
      </w:pPr>
      <w:r>
        <w:rPr>
          <w:rFonts w:ascii="Arial" w:hAnsi="Arial" w:cs="Arial"/>
          <w:sz w:val="28"/>
        </w:rPr>
        <w:t xml:space="preserve">Q19.  Error guessing </w:t>
      </w:r>
      <w:r w:rsidR="00F813F6" w:rsidRPr="00F813F6">
        <w:rPr>
          <w:rFonts w:ascii="Arial" w:hAnsi="Arial" w:cs="Arial"/>
          <w:sz w:val="28"/>
        </w:rPr>
        <w:t xml:space="preserve">is </w:t>
      </w:r>
      <w:r w:rsidR="00F813F6" w:rsidRPr="008909F9">
        <w:rPr>
          <w:rFonts w:ascii="Arial" w:hAnsi="Arial" w:cs="Arial"/>
          <w:b/>
          <w:sz w:val="28"/>
        </w:rPr>
        <w:t>BEST</w:t>
      </w:r>
      <w:r w:rsidR="00F813F6" w:rsidRPr="00F813F6">
        <w:rPr>
          <w:rFonts w:ascii="Arial" w:hAnsi="Arial" w:cs="Arial"/>
          <w:sz w:val="28"/>
        </w:rPr>
        <w:t xml:space="preserve"> used</w:t>
      </w:r>
    </w:p>
    <w:p w:rsidR="00F813F6" w:rsidRPr="00F813F6" w:rsidRDefault="00F813F6" w:rsidP="00F813F6">
      <w:pPr>
        <w:rPr>
          <w:rFonts w:ascii="Arial" w:hAnsi="Arial" w:cs="Arial"/>
          <w:sz w:val="28"/>
        </w:rPr>
      </w:pPr>
    </w:p>
    <w:p w:rsidR="00F813F6" w:rsidRPr="000C6FCF" w:rsidRDefault="000C6FCF" w:rsidP="002335D2">
      <w:pPr>
        <w:pStyle w:val="ListParagraph"/>
        <w:numPr>
          <w:ilvl w:val="0"/>
          <w:numId w:val="212"/>
        </w:numPr>
        <w:rPr>
          <w:rFonts w:ascii="Arial" w:hAnsi="Arial" w:cs="Arial"/>
          <w:sz w:val="28"/>
        </w:rPr>
      </w:pPr>
      <w:r>
        <w:rPr>
          <w:rFonts w:ascii="Arial" w:hAnsi="Arial" w:cs="Arial"/>
          <w:sz w:val="28"/>
        </w:rPr>
        <w:t xml:space="preserve">As the first approach </w:t>
      </w:r>
      <w:r w:rsidR="00F813F6" w:rsidRPr="000C6FCF">
        <w:rPr>
          <w:rFonts w:ascii="Arial" w:hAnsi="Arial" w:cs="Arial"/>
          <w:sz w:val="28"/>
        </w:rPr>
        <w:t>to deriving  test cases</w:t>
      </w:r>
    </w:p>
    <w:p w:rsidR="00F813F6" w:rsidRPr="000C6FCF" w:rsidRDefault="00F813F6" w:rsidP="002335D2">
      <w:pPr>
        <w:pStyle w:val="ListParagraph"/>
        <w:numPr>
          <w:ilvl w:val="0"/>
          <w:numId w:val="212"/>
        </w:numPr>
        <w:rPr>
          <w:rFonts w:ascii="Arial" w:hAnsi="Arial" w:cs="Arial"/>
          <w:sz w:val="28"/>
        </w:rPr>
      </w:pPr>
      <w:r w:rsidRPr="000C6FCF">
        <w:rPr>
          <w:rFonts w:ascii="Arial" w:hAnsi="Arial" w:cs="Arial"/>
          <w:sz w:val="28"/>
        </w:rPr>
        <w:t>After more formal techniques have been applied</w:t>
      </w:r>
    </w:p>
    <w:p w:rsidR="00F813F6" w:rsidRPr="000C6FCF" w:rsidRDefault="00F813F6" w:rsidP="002335D2">
      <w:pPr>
        <w:pStyle w:val="ListParagraph"/>
        <w:numPr>
          <w:ilvl w:val="0"/>
          <w:numId w:val="212"/>
        </w:numPr>
        <w:rPr>
          <w:rFonts w:ascii="Arial" w:hAnsi="Arial" w:cs="Arial"/>
          <w:sz w:val="28"/>
        </w:rPr>
      </w:pPr>
      <w:r w:rsidRPr="000C6FCF">
        <w:rPr>
          <w:rFonts w:ascii="Arial" w:hAnsi="Arial" w:cs="Arial"/>
          <w:sz w:val="28"/>
        </w:rPr>
        <w:t>By inexperienced testers</w:t>
      </w:r>
    </w:p>
    <w:p w:rsidR="00F813F6" w:rsidRPr="000C6FCF" w:rsidRDefault="00F813F6" w:rsidP="002335D2">
      <w:pPr>
        <w:pStyle w:val="ListParagraph"/>
        <w:numPr>
          <w:ilvl w:val="0"/>
          <w:numId w:val="212"/>
        </w:numPr>
        <w:rPr>
          <w:rFonts w:ascii="Arial" w:hAnsi="Arial" w:cs="Arial"/>
          <w:sz w:val="28"/>
        </w:rPr>
      </w:pPr>
      <w:r w:rsidRPr="000C6FCF">
        <w:rPr>
          <w:rFonts w:ascii="Arial" w:hAnsi="Arial" w:cs="Arial"/>
          <w:sz w:val="28"/>
        </w:rPr>
        <w:t>After the system has gone live</w:t>
      </w:r>
    </w:p>
    <w:p w:rsidR="00F813F6" w:rsidRPr="00F813F6" w:rsidRDefault="00F813F6" w:rsidP="00F813F6">
      <w:pPr>
        <w:rPr>
          <w:rFonts w:ascii="Arial" w:hAnsi="Arial" w:cs="Arial"/>
          <w:sz w:val="28"/>
        </w:rPr>
      </w:pPr>
    </w:p>
    <w:p w:rsidR="00F813F6" w:rsidRPr="00F813F6" w:rsidRDefault="00F813F6" w:rsidP="00F813F6">
      <w:pPr>
        <w:rPr>
          <w:rFonts w:ascii="Arial" w:hAnsi="Arial" w:cs="Arial"/>
          <w:sz w:val="28"/>
        </w:rPr>
      </w:pPr>
    </w:p>
    <w:p w:rsidR="00F813F6" w:rsidRPr="00F813F6" w:rsidRDefault="00F813F6" w:rsidP="00F813F6">
      <w:pPr>
        <w:rPr>
          <w:rFonts w:ascii="Arial" w:hAnsi="Arial" w:cs="Arial"/>
          <w:sz w:val="28"/>
        </w:rPr>
      </w:pPr>
      <w:r w:rsidRPr="00F813F6">
        <w:rPr>
          <w:rFonts w:ascii="Arial" w:hAnsi="Arial" w:cs="Arial"/>
          <w:sz w:val="28"/>
        </w:rPr>
        <w:t>Q20.   The choice of test techniques to use can depend on</w:t>
      </w:r>
    </w:p>
    <w:p w:rsidR="00F813F6" w:rsidRPr="00F813F6" w:rsidRDefault="00F813F6" w:rsidP="00F813F6">
      <w:pPr>
        <w:rPr>
          <w:rFonts w:ascii="Arial" w:hAnsi="Arial" w:cs="Arial"/>
          <w:sz w:val="28"/>
        </w:rPr>
      </w:pPr>
    </w:p>
    <w:p w:rsidR="00F813F6" w:rsidRPr="000C6FCF" w:rsidRDefault="00F813F6" w:rsidP="002335D2">
      <w:pPr>
        <w:pStyle w:val="ListParagraph"/>
        <w:numPr>
          <w:ilvl w:val="0"/>
          <w:numId w:val="213"/>
        </w:numPr>
        <w:rPr>
          <w:rFonts w:ascii="Arial" w:hAnsi="Arial" w:cs="Arial"/>
          <w:sz w:val="28"/>
        </w:rPr>
      </w:pPr>
      <w:r w:rsidRPr="000C6FCF">
        <w:rPr>
          <w:rFonts w:ascii="Arial" w:hAnsi="Arial" w:cs="Arial"/>
          <w:sz w:val="28"/>
        </w:rPr>
        <w:t>The age of the tester</w:t>
      </w:r>
    </w:p>
    <w:p w:rsidR="00F813F6" w:rsidRPr="000C6FCF" w:rsidRDefault="00F813F6" w:rsidP="002335D2">
      <w:pPr>
        <w:pStyle w:val="ListParagraph"/>
        <w:numPr>
          <w:ilvl w:val="0"/>
          <w:numId w:val="213"/>
        </w:numPr>
        <w:rPr>
          <w:rFonts w:ascii="Arial" w:hAnsi="Arial" w:cs="Arial"/>
          <w:sz w:val="28"/>
        </w:rPr>
      </w:pPr>
      <w:r w:rsidRPr="000C6FCF">
        <w:rPr>
          <w:rFonts w:ascii="Arial" w:hAnsi="Arial" w:cs="Arial"/>
          <w:sz w:val="28"/>
        </w:rPr>
        <w:t>The level of risk</w:t>
      </w:r>
    </w:p>
    <w:p w:rsidR="00F813F6" w:rsidRPr="000C6FCF" w:rsidRDefault="00F813F6" w:rsidP="002335D2">
      <w:pPr>
        <w:pStyle w:val="ListParagraph"/>
        <w:numPr>
          <w:ilvl w:val="0"/>
          <w:numId w:val="213"/>
        </w:numPr>
        <w:rPr>
          <w:rFonts w:ascii="Arial" w:hAnsi="Arial" w:cs="Arial"/>
          <w:sz w:val="28"/>
        </w:rPr>
      </w:pPr>
      <w:r w:rsidRPr="000C6FCF">
        <w:rPr>
          <w:rFonts w:ascii="Arial" w:hAnsi="Arial" w:cs="Arial"/>
          <w:sz w:val="28"/>
        </w:rPr>
        <w:t>The size of the system</w:t>
      </w:r>
    </w:p>
    <w:p w:rsidR="00F813F6" w:rsidRDefault="000C6FCF" w:rsidP="002335D2">
      <w:pPr>
        <w:pStyle w:val="ListParagraph"/>
        <w:numPr>
          <w:ilvl w:val="0"/>
          <w:numId w:val="213"/>
        </w:numPr>
        <w:rPr>
          <w:rFonts w:ascii="Arial" w:hAnsi="Arial" w:cs="Arial"/>
          <w:sz w:val="28"/>
        </w:rPr>
      </w:pPr>
      <w:r w:rsidRPr="000C6FCF">
        <w:rPr>
          <w:rFonts w:ascii="Arial" w:hAnsi="Arial" w:cs="Arial"/>
          <w:sz w:val="28"/>
        </w:rPr>
        <w:t xml:space="preserve">The number </w:t>
      </w:r>
      <w:r w:rsidR="00F813F6" w:rsidRPr="000C6FCF">
        <w:rPr>
          <w:rFonts w:ascii="Arial" w:hAnsi="Arial" w:cs="Arial"/>
          <w:sz w:val="28"/>
        </w:rPr>
        <w:t>of developers working on the system</w:t>
      </w:r>
    </w:p>
    <w:p w:rsidR="000C6FCF" w:rsidRDefault="000C6FCF">
      <w:pPr>
        <w:rPr>
          <w:rFonts w:ascii="Arial" w:hAnsi="Arial" w:cs="Arial"/>
          <w:sz w:val="28"/>
        </w:rPr>
      </w:pPr>
      <w:r>
        <w:rPr>
          <w:rFonts w:ascii="Arial" w:hAnsi="Arial" w:cs="Arial"/>
          <w:sz w:val="28"/>
        </w:rPr>
        <w:br w:type="page"/>
      </w:r>
    </w:p>
    <w:p w:rsidR="000C6FCF" w:rsidRPr="000C6FCF" w:rsidRDefault="000C6FCF" w:rsidP="000C6FCF">
      <w:pPr>
        <w:rPr>
          <w:rFonts w:ascii="Arial" w:hAnsi="Arial" w:cs="Arial"/>
          <w:sz w:val="28"/>
        </w:rPr>
      </w:pPr>
      <w:r w:rsidRPr="000C6FCF">
        <w:rPr>
          <w:rFonts w:ascii="Arial" w:hAnsi="Arial" w:cs="Arial"/>
          <w:sz w:val="28"/>
        </w:rPr>
        <w:lastRenderedPageBreak/>
        <w:t>Q21.  The following is a list of test design techniques. Which would be termed "white box" and which "black box"?</w:t>
      </w:r>
    </w:p>
    <w:p w:rsidR="000C6FCF" w:rsidRPr="000C6FCF" w:rsidRDefault="000C6FCF" w:rsidP="000C6FCF">
      <w:pPr>
        <w:rPr>
          <w:rFonts w:ascii="Arial" w:hAnsi="Arial" w:cs="Arial"/>
          <w:sz w:val="28"/>
        </w:rPr>
      </w:pPr>
    </w:p>
    <w:p w:rsidR="000C6FCF" w:rsidRPr="000C6FCF" w:rsidRDefault="000C6FCF" w:rsidP="002335D2">
      <w:pPr>
        <w:pStyle w:val="ListParagraph"/>
        <w:numPr>
          <w:ilvl w:val="1"/>
          <w:numId w:val="214"/>
        </w:numPr>
        <w:rPr>
          <w:rFonts w:ascii="Arial" w:hAnsi="Arial" w:cs="Arial"/>
          <w:sz w:val="28"/>
        </w:rPr>
      </w:pPr>
      <w:r w:rsidRPr="000C6FCF">
        <w:rPr>
          <w:rFonts w:ascii="Arial" w:hAnsi="Arial" w:cs="Arial"/>
          <w:sz w:val="28"/>
        </w:rPr>
        <w:t>Decision Testing</w:t>
      </w:r>
    </w:p>
    <w:p w:rsidR="000C6FCF" w:rsidRPr="000C6FCF" w:rsidRDefault="000C6FCF" w:rsidP="002335D2">
      <w:pPr>
        <w:pStyle w:val="ListParagraph"/>
        <w:numPr>
          <w:ilvl w:val="1"/>
          <w:numId w:val="214"/>
        </w:numPr>
        <w:rPr>
          <w:rFonts w:ascii="Arial" w:hAnsi="Arial" w:cs="Arial"/>
          <w:sz w:val="28"/>
        </w:rPr>
      </w:pPr>
      <w:r w:rsidRPr="000C6FCF">
        <w:rPr>
          <w:rFonts w:ascii="Arial" w:hAnsi="Arial" w:cs="Arial"/>
          <w:sz w:val="28"/>
        </w:rPr>
        <w:t>Statement testing</w:t>
      </w:r>
    </w:p>
    <w:p w:rsidR="000C6FCF" w:rsidRPr="000C6FCF" w:rsidRDefault="000C6FCF" w:rsidP="002335D2">
      <w:pPr>
        <w:pStyle w:val="ListParagraph"/>
        <w:numPr>
          <w:ilvl w:val="1"/>
          <w:numId w:val="214"/>
        </w:numPr>
        <w:rPr>
          <w:rFonts w:ascii="Arial" w:hAnsi="Arial" w:cs="Arial"/>
          <w:sz w:val="28"/>
        </w:rPr>
      </w:pPr>
      <w:r w:rsidRPr="000C6FCF">
        <w:rPr>
          <w:rFonts w:ascii="Arial" w:hAnsi="Arial" w:cs="Arial"/>
          <w:sz w:val="28"/>
        </w:rPr>
        <w:t>Boundary Value Analysis</w:t>
      </w:r>
    </w:p>
    <w:p w:rsidR="000C6FCF" w:rsidRPr="000C6FCF" w:rsidRDefault="000C6FCF" w:rsidP="002335D2">
      <w:pPr>
        <w:pStyle w:val="ListParagraph"/>
        <w:numPr>
          <w:ilvl w:val="1"/>
          <w:numId w:val="214"/>
        </w:numPr>
        <w:rPr>
          <w:rFonts w:ascii="Arial" w:hAnsi="Arial" w:cs="Arial"/>
          <w:sz w:val="28"/>
        </w:rPr>
      </w:pPr>
      <w:r w:rsidRPr="000C6FCF">
        <w:rPr>
          <w:rFonts w:ascii="Arial" w:hAnsi="Arial" w:cs="Arial"/>
          <w:sz w:val="28"/>
        </w:rPr>
        <w:t>Use Case Testing</w:t>
      </w:r>
    </w:p>
    <w:p w:rsidR="000C6FCF" w:rsidRPr="000C6FCF" w:rsidRDefault="000C6FCF" w:rsidP="002335D2">
      <w:pPr>
        <w:pStyle w:val="ListParagraph"/>
        <w:numPr>
          <w:ilvl w:val="1"/>
          <w:numId w:val="214"/>
        </w:numPr>
        <w:rPr>
          <w:rFonts w:ascii="Arial" w:hAnsi="Arial" w:cs="Arial"/>
          <w:sz w:val="28"/>
        </w:rPr>
      </w:pPr>
      <w:r w:rsidRPr="000C6FCF">
        <w:rPr>
          <w:rFonts w:ascii="Arial" w:hAnsi="Arial" w:cs="Arial"/>
          <w:sz w:val="28"/>
        </w:rPr>
        <w:t>Decision Table Testing</w:t>
      </w:r>
    </w:p>
    <w:p w:rsidR="000C6FCF" w:rsidRPr="000C6FCF" w:rsidRDefault="000C6FCF" w:rsidP="002335D2">
      <w:pPr>
        <w:pStyle w:val="ListParagraph"/>
        <w:numPr>
          <w:ilvl w:val="1"/>
          <w:numId w:val="214"/>
        </w:numPr>
        <w:rPr>
          <w:rFonts w:ascii="Arial" w:hAnsi="Arial" w:cs="Arial"/>
          <w:sz w:val="28"/>
        </w:rPr>
      </w:pPr>
      <w:r w:rsidRPr="000C6FCF">
        <w:rPr>
          <w:rFonts w:ascii="Arial" w:hAnsi="Arial" w:cs="Arial"/>
          <w:sz w:val="28"/>
        </w:rPr>
        <w:t>State Transition Testing</w:t>
      </w:r>
    </w:p>
    <w:p w:rsidR="000C6FCF" w:rsidRPr="000C6FCF" w:rsidRDefault="000C6FCF" w:rsidP="000C6FCF">
      <w:pPr>
        <w:rPr>
          <w:rFonts w:ascii="Arial" w:hAnsi="Arial" w:cs="Arial"/>
          <w:sz w:val="28"/>
        </w:rPr>
      </w:pPr>
    </w:p>
    <w:p w:rsidR="000C6FCF" w:rsidRPr="000C6FCF" w:rsidRDefault="000C6FCF" w:rsidP="000C6FCF">
      <w:pPr>
        <w:rPr>
          <w:rFonts w:ascii="Arial" w:hAnsi="Arial" w:cs="Arial"/>
          <w:sz w:val="28"/>
        </w:rPr>
      </w:pPr>
    </w:p>
    <w:p w:rsidR="000C6FCF" w:rsidRPr="000C6FCF" w:rsidRDefault="000C6FCF" w:rsidP="002335D2">
      <w:pPr>
        <w:pStyle w:val="ListParagraph"/>
        <w:numPr>
          <w:ilvl w:val="1"/>
          <w:numId w:val="172"/>
        </w:numPr>
        <w:rPr>
          <w:rFonts w:ascii="Arial" w:hAnsi="Arial" w:cs="Arial"/>
          <w:sz w:val="28"/>
        </w:rPr>
      </w:pPr>
      <w:r w:rsidRPr="000C6FCF">
        <w:rPr>
          <w:rFonts w:ascii="Arial" w:hAnsi="Arial" w:cs="Arial"/>
          <w:sz w:val="28"/>
        </w:rPr>
        <w:t xml:space="preserve">1, 2 and 5 are white box; 3, 4 and 6 are black box </w:t>
      </w:r>
    </w:p>
    <w:p w:rsidR="000C6FCF" w:rsidRPr="000C6FCF" w:rsidRDefault="000C6FCF" w:rsidP="002335D2">
      <w:pPr>
        <w:pStyle w:val="ListParagraph"/>
        <w:numPr>
          <w:ilvl w:val="1"/>
          <w:numId w:val="172"/>
        </w:numPr>
        <w:rPr>
          <w:rFonts w:ascii="Arial" w:hAnsi="Arial" w:cs="Arial"/>
          <w:sz w:val="28"/>
        </w:rPr>
      </w:pPr>
      <w:r w:rsidRPr="000C6FCF">
        <w:rPr>
          <w:rFonts w:ascii="Arial" w:hAnsi="Arial" w:cs="Arial"/>
          <w:sz w:val="28"/>
        </w:rPr>
        <w:t xml:space="preserve">1, 2 and 6 are white box; 3, 4 and 5 are black box </w:t>
      </w:r>
    </w:p>
    <w:p w:rsidR="000C6FCF" w:rsidRPr="000C6FCF" w:rsidRDefault="000C6FCF" w:rsidP="002335D2">
      <w:pPr>
        <w:pStyle w:val="ListParagraph"/>
        <w:numPr>
          <w:ilvl w:val="1"/>
          <w:numId w:val="172"/>
        </w:numPr>
        <w:rPr>
          <w:rFonts w:ascii="Arial" w:hAnsi="Arial" w:cs="Arial"/>
          <w:sz w:val="28"/>
        </w:rPr>
      </w:pPr>
      <w:r w:rsidRPr="000C6FCF">
        <w:rPr>
          <w:rFonts w:ascii="Arial" w:hAnsi="Arial" w:cs="Arial"/>
          <w:sz w:val="28"/>
        </w:rPr>
        <w:t>1, 2 and 3 white box; 4, 5 and 6 are black box</w:t>
      </w:r>
    </w:p>
    <w:p w:rsidR="000C6FCF" w:rsidRPr="000C6FCF" w:rsidRDefault="000C6FCF" w:rsidP="002335D2">
      <w:pPr>
        <w:pStyle w:val="ListParagraph"/>
        <w:numPr>
          <w:ilvl w:val="1"/>
          <w:numId w:val="172"/>
        </w:numPr>
        <w:rPr>
          <w:rFonts w:ascii="Arial" w:hAnsi="Arial" w:cs="Arial"/>
          <w:sz w:val="28"/>
        </w:rPr>
      </w:pPr>
      <w:r w:rsidRPr="000C6FCF">
        <w:rPr>
          <w:rFonts w:ascii="Arial" w:hAnsi="Arial" w:cs="Arial"/>
          <w:sz w:val="28"/>
        </w:rPr>
        <w:t>1 and 2 are white box; 3, 4, 5 and 6 are black box</w:t>
      </w:r>
    </w:p>
    <w:p w:rsidR="000C6FCF" w:rsidRPr="000C6FCF" w:rsidRDefault="000C6FCF" w:rsidP="000C6FCF">
      <w:pPr>
        <w:rPr>
          <w:rFonts w:ascii="Arial" w:hAnsi="Arial" w:cs="Arial"/>
          <w:sz w:val="28"/>
        </w:rPr>
      </w:pPr>
    </w:p>
    <w:p w:rsidR="000C6FCF" w:rsidRDefault="000C6FCF" w:rsidP="000C6FCF">
      <w:pPr>
        <w:rPr>
          <w:rFonts w:ascii="Arial" w:hAnsi="Arial" w:cs="Arial"/>
          <w:sz w:val="28"/>
        </w:rPr>
      </w:pPr>
      <w:r w:rsidRPr="000C6FCF">
        <w:rPr>
          <w:rFonts w:ascii="Arial" w:hAnsi="Arial" w:cs="Arial"/>
          <w:sz w:val="28"/>
        </w:rPr>
        <w:t xml:space="preserve">Q22.  Which of these statements about test techniques is incorrect? </w:t>
      </w:r>
    </w:p>
    <w:p w:rsidR="000C6FCF" w:rsidRDefault="000C6FCF" w:rsidP="000C6FCF">
      <w:pPr>
        <w:rPr>
          <w:rFonts w:ascii="Arial" w:hAnsi="Arial" w:cs="Arial"/>
          <w:sz w:val="28"/>
        </w:rPr>
      </w:pPr>
    </w:p>
    <w:p w:rsidR="000C6FCF" w:rsidRPr="000C6FCF" w:rsidRDefault="000C6FCF" w:rsidP="002335D2">
      <w:pPr>
        <w:pStyle w:val="ListParagraph"/>
        <w:numPr>
          <w:ilvl w:val="0"/>
          <w:numId w:val="215"/>
        </w:numPr>
        <w:rPr>
          <w:rFonts w:ascii="Arial" w:hAnsi="Arial" w:cs="Arial"/>
          <w:sz w:val="28"/>
        </w:rPr>
      </w:pPr>
      <w:r w:rsidRPr="000C6FCF">
        <w:rPr>
          <w:rFonts w:ascii="Arial" w:hAnsi="Arial" w:cs="Arial"/>
          <w:sz w:val="28"/>
        </w:rPr>
        <w:t>Condition testing is a structural technique and has a measure attached</w:t>
      </w:r>
    </w:p>
    <w:p w:rsidR="000C6FCF" w:rsidRPr="000C6FCF" w:rsidRDefault="000C6FCF" w:rsidP="002335D2">
      <w:pPr>
        <w:pStyle w:val="ListParagraph"/>
        <w:numPr>
          <w:ilvl w:val="0"/>
          <w:numId w:val="215"/>
        </w:numPr>
        <w:rPr>
          <w:rFonts w:ascii="Arial" w:hAnsi="Arial" w:cs="Arial"/>
          <w:sz w:val="28"/>
        </w:rPr>
      </w:pPr>
      <w:r w:rsidRPr="000C6FCF">
        <w:rPr>
          <w:rFonts w:ascii="Arial" w:hAnsi="Arial" w:cs="Arial"/>
          <w:sz w:val="28"/>
        </w:rPr>
        <w:t>Equivalence partitioning is not the same category of technique as branch/decision testing</w:t>
      </w:r>
    </w:p>
    <w:p w:rsidR="000C6FCF" w:rsidRPr="000C6FCF" w:rsidRDefault="000C6FCF" w:rsidP="002335D2">
      <w:pPr>
        <w:pStyle w:val="ListParagraph"/>
        <w:numPr>
          <w:ilvl w:val="0"/>
          <w:numId w:val="215"/>
        </w:numPr>
        <w:rPr>
          <w:rFonts w:ascii="Arial" w:hAnsi="Arial" w:cs="Arial"/>
          <w:sz w:val="28"/>
        </w:rPr>
      </w:pPr>
      <w:r w:rsidRPr="000C6FCF">
        <w:rPr>
          <w:rFonts w:ascii="Arial" w:hAnsi="Arial" w:cs="Arial"/>
          <w:sz w:val="28"/>
        </w:rPr>
        <w:t>State transition testing is the same category of technique as statement testing</w:t>
      </w:r>
    </w:p>
    <w:p w:rsidR="000C6FCF" w:rsidRPr="000C6FCF" w:rsidRDefault="000C6FCF" w:rsidP="002335D2">
      <w:pPr>
        <w:pStyle w:val="ListParagraph"/>
        <w:numPr>
          <w:ilvl w:val="0"/>
          <w:numId w:val="215"/>
        </w:numPr>
        <w:rPr>
          <w:rFonts w:ascii="Arial" w:hAnsi="Arial" w:cs="Arial"/>
          <w:sz w:val="28"/>
        </w:rPr>
      </w:pPr>
      <w:r w:rsidRPr="000C6FCF">
        <w:rPr>
          <w:rFonts w:ascii="Arial" w:hAnsi="Arial" w:cs="Arial"/>
          <w:sz w:val="28"/>
        </w:rPr>
        <w:t>Decision table testing is the same category of technique as state transition testing</w:t>
      </w:r>
    </w:p>
    <w:p w:rsidR="00F813F6" w:rsidRDefault="00F813F6" w:rsidP="00F813F6">
      <w:pPr>
        <w:rPr>
          <w:rFonts w:ascii="Arial" w:hAnsi="Arial" w:cs="Arial"/>
          <w:sz w:val="28"/>
        </w:rPr>
      </w:pPr>
    </w:p>
    <w:p w:rsidR="000C6FCF" w:rsidRDefault="000C6FCF">
      <w:pPr>
        <w:rPr>
          <w:rFonts w:ascii="Arial" w:hAnsi="Arial" w:cs="Arial"/>
          <w:sz w:val="28"/>
        </w:rPr>
      </w:pPr>
      <w:r>
        <w:rPr>
          <w:rFonts w:ascii="Arial" w:hAnsi="Arial" w:cs="Arial"/>
          <w:sz w:val="28"/>
        </w:rPr>
        <w:br w:type="page"/>
      </w:r>
    </w:p>
    <w:p w:rsidR="000C6FCF" w:rsidRPr="000C6FCF" w:rsidRDefault="000C6FCF" w:rsidP="000C6FCF">
      <w:pPr>
        <w:rPr>
          <w:rFonts w:ascii="Arial" w:hAnsi="Arial" w:cs="Arial"/>
          <w:sz w:val="28"/>
        </w:rPr>
      </w:pPr>
      <w:r>
        <w:rPr>
          <w:rFonts w:ascii="Arial" w:hAnsi="Arial" w:cs="Arial"/>
          <w:sz w:val="28"/>
        </w:rPr>
        <w:lastRenderedPageBreak/>
        <w:t>Q</w:t>
      </w:r>
      <w:r w:rsidRPr="000C6FCF">
        <w:rPr>
          <w:rFonts w:ascii="Arial" w:hAnsi="Arial" w:cs="Arial"/>
          <w:sz w:val="28"/>
        </w:rPr>
        <w:t>23. Consider the following test cases:</w:t>
      </w:r>
    </w:p>
    <w:p w:rsidR="000C6FCF" w:rsidRPr="000C6FCF" w:rsidRDefault="000C6FCF" w:rsidP="000C6FCF">
      <w:pPr>
        <w:rPr>
          <w:rFonts w:ascii="Arial" w:hAnsi="Arial" w:cs="Arial"/>
          <w:sz w:val="28"/>
        </w:rPr>
      </w:pPr>
    </w:p>
    <w:p w:rsidR="000C6FCF" w:rsidRPr="000C6FCF" w:rsidRDefault="000C6FCF" w:rsidP="000C6FCF">
      <w:pPr>
        <w:rPr>
          <w:rFonts w:ascii="Arial" w:hAnsi="Arial" w:cs="Arial"/>
          <w:sz w:val="28"/>
        </w:rPr>
      </w:pPr>
      <w:r w:rsidRPr="000C6FCF">
        <w:rPr>
          <w:rFonts w:ascii="Arial" w:hAnsi="Arial" w:cs="Arial"/>
          <w:sz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3118"/>
        <w:gridCol w:w="3890"/>
      </w:tblGrid>
      <w:tr w:rsidR="000C6FCF" w:rsidRPr="000C6FCF" w:rsidTr="00094FB6">
        <w:tc>
          <w:tcPr>
            <w:tcW w:w="2235" w:type="dxa"/>
            <w:shd w:val="clear" w:color="auto" w:fill="2E74B5" w:themeFill="accent1" w:themeFillShade="BF"/>
          </w:tcPr>
          <w:p w:rsidR="000C6FCF" w:rsidRPr="00094FB6" w:rsidRDefault="000C6FCF" w:rsidP="000C6FCF">
            <w:pPr>
              <w:jc w:val="center"/>
              <w:rPr>
                <w:rFonts w:ascii="Arial" w:hAnsi="Arial" w:cs="Arial"/>
                <w:b/>
                <w:color w:val="FFFFFF" w:themeColor="background1"/>
                <w:sz w:val="28"/>
              </w:rPr>
            </w:pPr>
            <w:r w:rsidRPr="00094FB6">
              <w:rPr>
                <w:rFonts w:ascii="Arial" w:hAnsi="Arial" w:cs="Arial"/>
                <w:b/>
                <w:color w:val="FFFFFF" w:themeColor="background1"/>
                <w:sz w:val="28"/>
              </w:rPr>
              <w:t>Test Case</w:t>
            </w:r>
          </w:p>
        </w:tc>
        <w:tc>
          <w:tcPr>
            <w:tcW w:w="3118" w:type="dxa"/>
            <w:shd w:val="clear" w:color="auto" w:fill="2E74B5" w:themeFill="accent1" w:themeFillShade="BF"/>
          </w:tcPr>
          <w:p w:rsidR="000C6FCF" w:rsidRPr="00094FB6" w:rsidRDefault="000C6FCF" w:rsidP="000C6FCF">
            <w:pPr>
              <w:jc w:val="center"/>
              <w:rPr>
                <w:rFonts w:ascii="Arial" w:hAnsi="Arial" w:cs="Arial"/>
                <w:b/>
                <w:color w:val="FFFFFF" w:themeColor="background1"/>
                <w:sz w:val="28"/>
              </w:rPr>
            </w:pPr>
            <w:r w:rsidRPr="00094FB6">
              <w:rPr>
                <w:rFonts w:ascii="Arial" w:hAnsi="Arial" w:cs="Arial"/>
                <w:b/>
                <w:color w:val="FFFFFF" w:themeColor="background1"/>
                <w:sz w:val="28"/>
              </w:rPr>
              <w:t>Description</w:t>
            </w:r>
          </w:p>
        </w:tc>
        <w:tc>
          <w:tcPr>
            <w:tcW w:w="3890" w:type="dxa"/>
            <w:shd w:val="clear" w:color="auto" w:fill="2E74B5" w:themeFill="accent1" w:themeFillShade="BF"/>
          </w:tcPr>
          <w:p w:rsidR="000C6FCF" w:rsidRPr="00094FB6" w:rsidRDefault="000C6FCF" w:rsidP="000C6FCF">
            <w:pPr>
              <w:jc w:val="center"/>
              <w:rPr>
                <w:rFonts w:ascii="Arial" w:hAnsi="Arial" w:cs="Arial"/>
                <w:b/>
                <w:color w:val="FFFFFF" w:themeColor="background1"/>
                <w:sz w:val="28"/>
              </w:rPr>
            </w:pPr>
            <w:r w:rsidRPr="00094FB6">
              <w:rPr>
                <w:rFonts w:ascii="Arial" w:hAnsi="Arial" w:cs="Arial"/>
                <w:b/>
                <w:color w:val="FFFFFF" w:themeColor="background1"/>
                <w:sz w:val="28"/>
              </w:rPr>
              <w:t>Pre-conditions</w:t>
            </w:r>
          </w:p>
        </w:tc>
      </w:tr>
      <w:tr w:rsidR="000C6FCF" w:rsidRPr="000C6FCF" w:rsidTr="00094FB6">
        <w:tc>
          <w:tcPr>
            <w:tcW w:w="2235" w:type="dxa"/>
          </w:tcPr>
          <w:p w:rsidR="000C6FCF" w:rsidRPr="000C6FCF" w:rsidRDefault="000C6FCF" w:rsidP="000C6FCF">
            <w:pPr>
              <w:jc w:val="center"/>
              <w:rPr>
                <w:rFonts w:ascii="Arial" w:hAnsi="Arial" w:cs="Arial"/>
                <w:sz w:val="28"/>
              </w:rPr>
            </w:pPr>
            <w:r w:rsidRPr="000C6FCF">
              <w:rPr>
                <w:rFonts w:ascii="Arial" w:hAnsi="Arial" w:cs="Arial"/>
                <w:sz w:val="28"/>
              </w:rPr>
              <w:t>TC1</w:t>
            </w:r>
          </w:p>
        </w:tc>
        <w:tc>
          <w:tcPr>
            <w:tcW w:w="3118" w:type="dxa"/>
          </w:tcPr>
          <w:p w:rsidR="000C6FCF" w:rsidRPr="000C6FCF" w:rsidRDefault="000C6FCF" w:rsidP="000C6FCF">
            <w:pPr>
              <w:rPr>
                <w:rFonts w:ascii="Arial" w:hAnsi="Arial" w:cs="Arial"/>
                <w:sz w:val="28"/>
              </w:rPr>
            </w:pPr>
            <w:r w:rsidRPr="000C6FCF">
              <w:rPr>
                <w:rFonts w:ascii="Arial" w:hAnsi="Arial" w:cs="Arial"/>
                <w:sz w:val="28"/>
              </w:rPr>
              <w:t>Add new customer</w:t>
            </w:r>
          </w:p>
        </w:tc>
        <w:tc>
          <w:tcPr>
            <w:tcW w:w="3890" w:type="dxa"/>
          </w:tcPr>
          <w:p w:rsidR="000C6FCF" w:rsidRPr="000C6FCF" w:rsidRDefault="000C6FCF" w:rsidP="008909F9">
            <w:pPr>
              <w:rPr>
                <w:rFonts w:ascii="Arial" w:hAnsi="Arial" w:cs="Arial"/>
                <w:sz w:val="28"/>
              </w:rPr>
            </w:pPr>
          </w:p>
        </w:tc>
      </w:tr>
      <w:tr w:rsidR="000C6FCF" w:rsidRPr="000C6FCF" w:rsidTr="00094FB6">
        <w:tc>
          <w:tcPr>
            <w:tcW w:w="2235" w:type="dxa"/>
          </w:tcPr>
          <w:p w:rsidR="000C6FCF" w:rsidRPr="000C6FCF" w:rsidRDefault="000C6FCF" w:rsidP="000C6FCF">
            <w:pPr>
              <w:jc w:val="center"/>
              <w:rPr>
                <w:rFonts w:ascii="Arial" w:hAnsi="Arial" w:cs="Arial"/>
                <w:sz w:val="28"/>
              </w:rPr>
            </w:pPr>
            <w:r w:rsidRPr="000C6FCF">
              <w:rPr>
                <w:rFonts w:ascii="Arial" w:hAnsi="Arial" w:cs="Arial"/>
                <w:sz w:val="28"/>
              </w:rPr>
              <w:t>TC2</w:t>
            </w:r>
          </w:p>
        </w:tc>
        <w:tc>
          <w:tcPr>
            <w:tcW w:w="3118" w:type="dxa"/>
          </w:tcPr>
          <w:p w:rsidR="000C6FCF" w:rsidRPr="000C6FCF" w:rsidRDefault="000C6FCF" w:rsidP="008909F9">
            <w:pPr>
              <w:rPr>
                <w:rFonts w:ascii="Arial" w:hAnsi="Arial" w:cs="Arial"/>
                <w:sz w:val="28"/>
              </w:rPr>
            </w:pPr>
            <w:r w:rsidRPr="000C6FCF">
              <w:rPr>
                <w:rFonts w:ascii="Arial" w:hAnsi="Arial" w:cs="Arial"/>
                <w:sz w:val="28"/>
              </w:rPr>
              <w:t>Add new customer with errors</w:t>
            </w:r>
          </w:p>
        </w:tc>
        <w:tc>
          <w:tcPr>
            <w:tcW w:w="3890" w:type="dxa"/>
          </w:tcPr>
          <w:p w:rsidR="000C6FCF" w:rsidRPr="000C6FCF" w:rsidRDefault="000C6FCF" w:rsidP="008909F9">
            <w:pPr>
              <w:rPr>
                <w:rFonts w:ascii="Arial" w:hAnsi="Arial" w:cs="Arial"/>
                <w:sz w:val="28"/>
              </w:rPr>
            </w:pPr>
            <w:r w:rsidRPr="000C6FCF">
              <w:rPr>
                <w:rFonts w:ascii="Arial" w:hAnsi="Arial" w:cs="Arial"/>
                <w:sz w:val="28"/>
              </w:rPr>
              <w:t xml:space="preserve"> </w:t>
            </w:r>
          </w:p>
        </w:tc>
      </w:tr>
      <w:tr w:rsidR="000C6FCF" w:rsidRPr="000C6FCF" w:rsidTr="00094FB6">
        <w:tc>
          <w:tcPr>
            <w:tcW w:w="2235" w:type="dxa"/>
          </w:tcPr>
          <w:p w:rsidR="000C6FCF" w:rsidRPr="000C6FCF" w:rsidRDefault="000C6FCF" w:rsidP="000C6FCF">
            <w:pPr>
              <w:jc w:val="center"/>
              <w:rPr>
                <w:rFonts w:ascii="Arial" w:hAnsi="Arial" w:cs="Arial"/>
                <w:sz w:val="28"/>
              </w:rPr>
            </w:pPr>
            <w:r w:rsidRPr="000C6FCF">
              <w:rPr>
                <w:rFonts w:ascii="Arial" w:hAnsi="Arial" w:cs="Arial"/>
                <w:sz w:val="28"/>
              </w:rPr>
              <w:t>TC3</w:t>
            </w:r>
          </w:p>
        </w:tc>
        <w:tc>
          <w:tcPr>
            <w:tcW w:w="3118" w:type="dxa"/>
          </w:tcPr>
          <w:p w:rsidR="000C6FCF" w:rsidRPr="000C6FCF" w:rsidRDefault="000C6FCF" w:rsidP="008909F9">
            <w:pPr>
              <w:rPr>
                <w:rFonts w:ascii="Arial" w:hAnsi="Arial" w:cs="Arial"/>
                <w:sz w:val="28"/>
              </w:rPr>
            </w:pPr>
            <w:r w:rsidRPr="000C6FCF">
              <w:rPr>
                <w:rFonts w:ascii="Arial" w:hAnsi="Arial" w:cs="Arial"/>
                <w:sz w:val="28"/>
              </w:rPr>
              <w:t xml:space="preserve"> Add new product</w:t>
            </w:r>
          </w:p>
        </w:tc>
        <w:tc>
          <w:tcPr>
            <w:tcW w:w="3890" w:type="dxa"/>
          </w:tcPr>
          <w:p w:rsidR="000C6FCF" w:rsidRPr="000C6FCF" w:rsidRDefault="000C6FCF" w:rsidP="008909F9">
            <w:pPr>
              <w:rPr>
                <w:rFonts w:ascii="Arial" w:hAnsi="Arial" w:cs="Arial"/>
                <w:sz w:val="28"/>
              </w:rPr>
            </w:pPr>
          </w:p>
        </w:tc>
      </w:tr>
      <w:tr w:rsidR="000C6FCF" w:rsidRPr="000C6FCF" w:rsidTr="00094FB6">
        <w:tc>
          <w:tcPr>
            <w:tcW w:w="2235" w:type="dxa"/>
          </w:tcPr>
          <w:p w:rsidR="000C6FCF" w:rsidRPr="000C6FCF" w:rsidRDefault="000C6FCF" w:rsidP="000C6FCF">
            <w:pPr>
              <w:jc w:val="center"/>
              <w:rPr>
                <w:rFonts w:ascii="Arial" w:hAnsi="Arial" w:cs="Arial"/>
                <w:sz w:val="28"/>
              </w:rPr>
            </w:pPr>
            <w:r w:rsidRPr="000C6FCF">
              <w:rPr>
                <w:rFonts w:ascii="Arial" w:hAnsi="Arial" w:cs="Arial"/>
                <w:sz w:val="28"/>
              </w:rPr>
              <w:t>TC4</w:t>
            </w:r>
          </w:p>
        </w:tc>
        <w:tc>
          <w:tcPr>
            <w:tcW w:w="3118" w:type="dxa"/>
          </w:tcPr>
          <w:p w:rsidR="000C6FCF" w:rsidRPr="000C6FCF" w:rsidRDefault="000C6FCF" w:rsidP="008909F9">
            <w:pPr>
              <w:rPr>
                <w:rFonts w:ascii="Arial" w:hAnsi="Arial" w:cs="Arial"/>
                <w:sz w:val="28"/>
              </w:rPr>
            </w:pPr>
            <w:r w:rsidRPr="000C6FCF">
              <w:rPr>
                <w:rFonts w:ascii="Arial" w:hAnsi="Arial" w:cs="Arial"/>
                <w:sz w:val="28"/>
              </w:rPr>
              <w:t>Add sales transaction</w:t>
            </w:r>
          </w:p>
        </w:tc>
        <w:tc>
          <w:tcPr>
            <w:tcW w:w="3890" w:type="dxa"/>
          </w:tcPr>
          <w:p w:rsidR="000C6FCF" w:rsidRPr="000C6FCF" w:rsidRDefault="000C6FCF" w:rsidP="008909F9">
            <w:pPr>
              <w:rPr>
                <w:rFonts w:ascii="Arial" w:hAnsi="Arial" w:cs="Arial"/>
                <w:sz w:val="28"/>
              </w:rPr>
            </w:pPr>
            <w:r w:rsidRPr="000C6FCF">
              <w:rPr>
                <w:rFonts w:ascii="Arial" w:hAnsi="Arial" w:cs="Arial"/>
                <w:sz w:val="28"/>
              </w:rPr>
              <w:t xml:space="preserve"> Customer and product details must exist on database</w:t>
            </w:r>
          </w:p>
        </w:tc>
      </w:tr>
      <w:tr w:rsidR="000C6FCF" w:rsidRPr="000C6FCF" w:rsidTr="00094FB6">
        <w:tc>
          <w:tcPr>
            <w:tcW w:w="2235" w:type="dxa"/>
          </w:tcPr>
          <w:p w:rsidR="000C6FCF" w:rsidRPr="000C6FCF" w:rsidRDefault="000C6FCF" w:rsidP="000C6FCF">
            <w:pPr>
              <w:jc w:val="center"/>
              <w:rPr>
                <w:rFonts w:ascii="Arial" w:hAnsi="Arial" w:cs="Arial"/>
                <w:sz w:val="28"/>
              </w:rPr>
            </w:pPr>
            <w:r w:rsidRPr="000C6FCF">
              <w:rPr>
                <w:rFonts w:ascii="Arial" w:hAnsi="Arial" w:cs="Arial"/>
                <w:sz w:val="28"/>
              </w:rPr>
              <w:t>TC5</w:t>
            </w:r>
          </w:p>
        </w:tc>
        <w:tc>
          <w:tcPr>
            <w:tcW w:w="3118" w:type="dxa"/>
          </w:tcPr>
          <w:p w:rsidR="000C6FCF" w:rsidRPr="000C6FCF" w:rsidRDefault="000C6FCF" w:rsidP="008909F9">
            <w:pPr>
              <w:rPr>
                <w:rFonts w:ascii="Arial" w:hAnsi="Arial" w:cs="Arial"/>
                <w:sz w:val="28"/>
              </w:rPr>
            </w:pPr>
            <w:r w:rsidRPr="000C6FCF">
              <w:rPr>
                <w:rFonts w:ascii="Arial" w:hAnsi="Arial" w:cs="Arial"/>
                <w:sz w:val="28"/>
              </w:rPr>
              <w:t xml:space="preserve"> Print customer invoice</w:t>
            </w:r>
          </w:p>
        </w:tc>
        <w:tc>
          <w:tcPr>
            <w:tcW w:w="3890" w:type="dxa"/>
          </w:tcPr>
          <w:p w:rsidR="000C6FCF" w:rsidRPr="000C6FCF" w:rsidRDefault="000C6FCF" w:rsidP="008909F9">
            <w:pPr>
              <w:rPr>
                <w:rFonts w:ascii="Arial" w:hAnsi="Arial" w:cs="Arial"/>
                <w:sz w:val="28"/>
              </w:rPr>
            </w:pPr>
            <w:r w:rsidRPr="000C6FCF">
              <w:rPr>
                <w:rFonts w:ascii="Arial" w:hAnsi="Arial" w:cs="Arial"/>
                <w:sz w:val="28"/>
              </w:rPr>
              <w:t>Customer and product details must exist on database; customer must have sales transactions</w:t>
            </w:r>
          </w:p>
        </w:tc>
      </w:tr>
      <w:tr w:rsidR="000C6FCF" w:rsidRPr="000C6FCF" w:rsidTr="00094FB6">
        <w:tc>
          <w:tcPr>
            <w:tcW w:w="2235" w:type="dxa"/>
          </w:tcPr>
          <w:p w:rsidR="000C6FCF" w:rsidRPr="000C6FCF" w:rsidRDefault="000C6FCF" w:rsidP="000C6FCF">
            <w:pPr>
              <w:jc w:val="center"/>
              <w:rPr>
                <w:rFonts w:ascii="Arial" w:hAnsi="Arial" w:cs="Arial"/>
                <w:sz w:val="28"/>
              </w:rPr>
            </w:pPr>
            <w:r w:rsidRPr="000C6FCF">
              <w:rPr>
                <w:rFonts w:ascii="Arial" w:hAnsi="Arial" w:cs="Arial"/>
                <w:sz w:val="28"/>
              </w:rPr>
              <w:t>TC6</w:t>
            </w:r>
          </w:p>
        </w:tc>
        <w:tc>
          <w:tcPr>
            <w:tcW w:w="3118" w:type="dxa"/>
          </w:tcPr>
          <w:p w:rsidR="000C6FCF" w:rsidRPr="000C6FCF" w:rsidRDefault="000C6FCF" w:rsidP="000C6FCF">
            <w:pPr>
              <w:rPr>
                <w:rFonts w:ascii="Arial" w:hAnsi="Arial" w:cs="Arial"/>
                <w:sz w:val="28"/>
              </w:rPr>
            </w:pPr>
            <w:r w:rsidRPr="000C6FCF">
              <w:rPr>
                <w:rFonts w:ascii="Arial" w:hAnsi="Arial" w:cs="Arial"/>
                <w:sz w:val="28"/>
              </w:rPr>
              <w:t>Print monthly customer statement</w:t>
            </w:r>
          </w:p>
        </w:tc>
        <w:tc>
          <w:tcPr>
            <w:tcW w:w="3890" w:type="dxa"/>
          </w:tcPr>
          <w:p w:rsidR="000C6FCF" w:rsidRPr="000C6FCF" w:rsidRDefault="000C6FCF" w:rsidP="008909F9">
            <w:pPr>
              <w:rPr>
                <w:rFonts w:ascii="Arial" w:hAnsi="Arial" w:cs="Arial"/>
                <w:sz w:val="28"/>
              </w:rPr>
            </w:pPr>
            <w:r w:rsidRPr="000C6FCF">
              <w:rPr>
                <w:rFonts w:ascii="Arial" w:hAnsi="Arial" w:cs="Arial"/>
                <w:sz w:val="28"/>
              </w:rPr>
              <w:t>Part of end-of-month process; customer and product details must exist on database. The customer must have sales transactions</w:t>
            </w:r>
          </w:p>
        </w:tc>
      </w:tr>
      <w:tr w:rsidR="000C6FCF" w:rsidRPr="000C6FCF" w:rsidTr="00094FB6">
        <w:tc>
          <w:tcPr>
            <w:tcW w:w="2235" w:type="dxa"/>
          </w:tcPr>
          <w:p w:rsidR="000C6FCF" w:rsidRPr="000C6FCF" w:rsidRDefault="000C6FCF" w:rsidP="000C6FCF">
            <w:pPr>
              <w:jc w:val="center"/>
              <w:rPr>
                <w:rFonts w:ascii="Arial" w:hAnsi="Arial" w:cs="Arial"/>
                <w:sz w:val="28"/>
              </w:rPr>
            </w:pPr>
            <w:r w:rsidRPr="000C6FCF">
              <w:rPr>
                <w:rFonts w:ascii="Arial" w:hAnsi="Arial" w:cs="Arial"/>
                <w:sz w:val="28"/>
              </w:rPr>
              <w:t>TC7</w:t>
            </w:r>
          </w:p>
        </w:tc>
        <w:tc>
          <w:tcPr>
            <w:tcW w:w="3118" w:type="dxa"/>
          </w:tcPr>
          <w:p w:rsidR="000C6FCF" w:rsidRPr="000C6FCF" w:rsidRDefault="000C6FCF" w:rsidP="000C6FCF">
            <w:pPr>
              <w:rPr>
                <w:rFonts w:ascii="Arial" w:hAnsi="Arial" w:cs="Arial"/>
                <w:sz w:val="28"/>
              </w:rPr>
            </w:pPr>
            <w:r w:rsidRPr="000C6FCF">
              <w:rPr>
                <w:rFonts w:ascii="Arial" w:hAnsi="Arial" w:cs="Arial"/>
                <w:sz w:val="28"/>
              </w:rPr>
              <w:t xml:space="preserve">Delete product </w:t>
            </w:r>
          </w:p>
        </w:tc>
        <w:tc>
          <w:tcPr>
            <w:tcW w:w="3890" w:type="dxa"/>
          </w:tcPr>
          <w:p w:rsidR="000C6FCF" w:rsidRPr="000C6FCF" w:rsidRDefault="000C6FCF" w:rsidP="008909F9">
            <w:pPr>
              <w:rPr>
                <w:rFonts w:ascii="Arial" w:hAnsi="Arial" w:cs="Arial"/>
                <w:sz w:val="28"/>
              </w:rPr>
            </w:pPr>
            <w:r w:rsidRPr="000C6FCF">
              <w:rPr>
                <w:rFonts w:ascii="Arial" w:hAnsi="Arial" w:cs="Arial"/>
                <w:sz w:val="28"/>
              </w:rPr>
              <w:t>Product must exist on database</w:t>
            </w:r>
          </w:p>
        </w:tc>
      </w:tr>
    </w:tbl>
    <w:p w:rsidR="000C6FCF" w:rsidRPr="000C6FCF" w:rsidRDefault="000C6FCF" w:rsidP="000C6FCF">
      <w:pPr>
        <w:rPr>
          <w:rFonts w:ascii="Arial" w:hAnsi="Arial" w:cs="Arial"/>
          <w:sz w:val="28"/>
        </w:rPr>
      </w:pPr>
    </w:p>
    <w:p w:rsidR="000C6FCF" w:rsidRPr="000C6FCF" w:rsidRDefault="000C6FCF" w:rsidP="000C6FCF">
      <w:pPr>
        <w:rPr>
          <w:rFonts w:ascii="Arial" w:hAnsi="Arial" w:cs="Arial"/>
          <w:sz w:val="28"/>
        </w:rPr>
      </w:pPr>
    </w:p>
    <w:p w:rsidR="000C6FCF" w:rsidRPr="000C6FCF" w:rsidRDefault="000C6FCF" w:rsidP="000C6FCF">
      <w:pPr>
        <w:rPr>
          <w:rFonts w:ascii="Arial" w:hAnsi="Arial" w:cs="Arial"/>
          <w:sz w:val="28"/>
        </w:rPr>
      </w:pPr>
      <w:r w:rsidRPr="000C6FCF">
        <w:rPr>
          <w:rFonts w:ascii="Arial" w:hAnsi="Arial" w:cs="Arial"/>
          <w:sz w:val="28"/>
        </w:rPr>
        <w:t>Which of the following sequences would make an appropriate test execution schedule for the above set of test cases?</w:t>
      </w:r>
    </w:p>
    <w:p w:rsidR="000C6FCF" w:rsidRPr="000C6FCF" w:rsidRDefault="000C6FCF" w:rsidP="000C6FCF">
      <w:pPr>
        <w:rPr>
          <w:rFonts w:ascii="Arial" w:hAnsi="Arial" w:cs="Arial"/>
          <w:sz w:val="28"/>
        </w:rPr>
      </w:pPr>
    </w:p>
    <w:p w:rsidR="000C6FCF" w:rsidRPr="000C6FCF" w:rsidRDefault="000C6FCF" w:rsidP="002335D2">
      <w:pPr>
        <w:pStyle w:val="ListParagraph"/>
        <w:numPr>
          <w:ilvl w:val="0"/>
          <w:numId w:val="216"/>
        </w:numPr>
        <w:rPr>
          <w:rFonts w:ascii="Arial" w:hAnsi="Arial" w:cs="Arial"/>
          <w:sz w:val="28"/>
        </w:rPr>
      </w:pPr>
      <w:r w:rsidRPr="000C6FCF">
        <w:rPr>
          <w:rFonts w:ascii="Arial" w:hAnsi="Arial" w:cs="Arial"/>
          <w:sz w:val="28"/>
        </w:rPr>
        <w:t>TC1, TC3, TC6, TC4, TC5, TC7, TC2</w:t>
      </w:r>
    </w:p>
    <w:p w:rsidR="000C6FCF" w:rsidRPr="000C6FCF" w:rsidRDefault="000C6FCF" w:rsidP="002335D2">
      <w:pPr>
        <w:pStyle w:val="ListParagraph"/>
        <w:numPr>
          <w:ilvl w:val="0"/>
          <w:numId w:val="216"/>
        </w:numPr>
        <w:rPr>
          <w:rFonts w:ascii="Arial" w:hAnsi="Arial" w:cs="Arial"/>
          <w:sz w:val="28"/>
        </w:rPr>
      </w:pPr>
      <w:r w:rsidRPr="000C6FCF">
        <w:rPr>
          <w:rFonts w:ascii="Arial" w:hAnsi="Arial" w:cs="Arial"/>
          <w:sz w:val="28"/>
        </w:rPr>
        <w:t>TC3, TC7, TC1, TC2, TC6, TC4, TC5</w:t>
      </w:r>
    </w:p>
    <w:p w:rsidR="000C6FCF" w:rsidRPr="000C6FCF" w:rsidRDefault="000C6FCF" w:rsidP="002335D2">
      <w:pPr>
        <w:pStyle w:val="ListParagraph"/>
        <w:numPr>
          <w:ilvl w:val="0"/>
          <w:numId w:val="216"/>
        </w:numPr>
        <w:rPr>
          <w:rFonts w:ascii="Arial" w:hAnsi="Arial" w:cs="Arial"/>
          <w:sz w:val="28"/>
        </w:rPr>
      </w:pPr>
      <w:r w:rsidRPr="000C6FCF">
        <w:rPr>
          <w:rFonts w:ascii="Arial" w:hAnsi="Arial" w:cs="Arial"/>
          <w:sz w:val="28"/>
        </w:rPr>
        <w:t>TC2, TC1, TC3, TC4, TC5, TC6, TC7</w:t>
      </w:r>
    </w:p>
    <w:p w:rsidR="000C6FCF" w:rsidRPr="000C6FCF" w:rsidRDefault="000C6FCF" w:rsidP="002335D2">
      <w:pPr>
        <w:pStyle w:val="ListParagraph"/>
        <w:numPr>
          <w:ilvl w:val="0"/>
          <w:numId w:val="216"/>
        </w:numPr>
        <w:rPr>
          <w:rFonts w:ascii="Arial" w:hAnsi="Arial" w:cs="Arial"/>
          <w:sz w:val="28"/>
        </w:rPr>
      </w:pPr>
      <w:r w:rsidRPr="000C6FCF">
        <w:rPr>
          <w:rFonts w:ascii="Arial" w:hAnsi="Arial" w:cs="Arial"/>
          <w:sz w:val="28"/>
        </w:rPr>
        <w:t>TC2, TC3, TC4, TC1, TC6, TC7, TC5</w:t>
      </w:r>
    </w:p>
    <w:p w:rsidR="000C6FCF" w:rsidRPr="000C6FCF" w:rsidRDefault="000C6FCF" w:rsidP="000C6FCF">
      <w:pPr>
        <w:rPr>
          <w:rFonts w:ascii="Arial" w:hAnsi="Arial" w:cs="Arial"/>
          <w:sz w:val="28"/>
        </w:rPr>
      </w:pPr>
    </w:p>
    <w:p w:rsidR="000C6FCF" w:rsidRDefault="000C6FCF">
      <w:pPr>
        <w:rPr>
          <w:rFonts w:ascii="Arial" w:hAnsi="Arial" w:cs="Arial"/>
          <w:sz w:val="28"/>
        </w:rPr>
      </w:pPr>
      <w:r>
        <w:rPr>
          <w:rFonts w:ascii="Arial" w:hAnsi="Arial" w:cs="Arial"/>
          <w:sz w:val="28"/>
        </w:rPr>
        <w:br w:type="page"/>
      </w:r>
    </w:p>
    <w:p w:rsidR="000C6FCF" w:rsidRPr="001C0E3C" w:rsidRDefault="000C6FCF" w:rsidP="001C0E3C">
      <w:pPr>
        <w:pStyle w:val="Heading2"/>
        <w:rPr>
          <w:rFonts w:asciiTheme="minorHAnsi" w:hAnsiTheme="minorHAnsi"/>
          <w:color w:val="2E74B5" w:themeColor="accent1" w:themeShade="BF"/>
          <w:sz w:val="48"/>
          <w:szCs w:val="48"/>
        </w:rPr>
      </w:pPr>
      <w:bookmarkStart w:id="126" w:name="_Toc526496763"/>
      <w:r w:rsidRPr="001C0E3C">
        <w:rPr>
          <w:rFonts w:asciiTheme="minorHAnsi" w:hAnsiTheme="minorHAnsi"/>
          <w:color w:val="2E74B5" w:themeColor="accent1" w:themeShade="BF"/>
          <w:sz w:val="48"/>
          <w:szCs w:val="48"/>
        </w:rPr>
        <w:lastRenderedPageBreak/>
        <w:t>Chapter 5- Test Management</w:t>
      </w:r>
      <w:bookmarkEnd w:id="126"/>
    </w:p>
    <w:p w:rsidR="000C6FCF" w:rsidRPr="000C6FCF" w:rsidRDefault="000C6FCF" w:rsidP="000C6FCF">
      <w:pPr>
        <w:rPr>
          <w:rFonts w:ascii="Arial" w:hAnsi="Arial" w:cs="Arial"/>
          <w:sz w:val="28"/>
        </w:rPr>
      </w:pPr>
    </w:p>
    <w:p w:rsidR="000C6FCF" w:rsidRPr="000C6FCF" w:rsidRDefault="000C6FCF" w:rsidP="000C6FCF">
      <w:pPr>
        <w:rPr>
          <w:rFonts w:ascii="Arial" w:hAnsi="Arial" w:cs="Arial"/>
          <w:sz w:val="28"/>
        </w:rPr>
      </w:pPr>
    </w:p>
    <w:p w:rsidR="000C6FCF" w:rsidRPr="000C6FCF" w:rsidRDefault="000C6FCF" w:rsidP="000C6FCF">
      <w:pPr>
        <w:rPr>
          <w:rFonts w:ascii="Arial" w:hAnsi="Arial" w:cs="Arial"/>
          <w:sz w:val="28"/>
        </w:rPr>
      </w:pPr>
    </w:p>
    <w:p w:rsidR="000C6FCF" w:rsidRPr="000C6FCF" w:rsidRDefault="000C6FCF" w:rsidP="000C6FCF">
      <w:pPr>
        <w:rPr>
          <w:rFonts w:ascii="Arial" w:hAnsi="Arial" w:cs="Arial"/>
          <w:sz w:val="28"/>
        </w:rPr>
      </w:pPr>
      <w:r w:rsidRPr="000C6FCF">
        <w:rPr>
          <w:rFonts w:ascii="Arial" w:hAnsi="Arial" w:cs="Arial"/>
          <w:sz w:val="28"/>
        </w:rPr>
        <w:t>Q1.</w:t>
      </w:r>
      <w:r w:rsidRPr="000C6FCF">
        <w:rPr>
          <w:rFonts w:ascii="Arial" w:hAnsi="Arial" w:cs="Arial"/>
          <w:sz w:val="28"/>
        </w:rPr>
        <w:tab/>
        <w:t>A usability tester is an example of which of the following?</w:t>
      </w:r>
    </w:p>
    <w:p w:rsidR="000C6FCF" w:rsidRPr="000C6FCF" w:rsidRDefault="000C6FCF" w:rsidP="000C6FCF">
      <w:pPr>
        <w:rPr>
          <w:rFonts w:ascii="Arial" w:hAnsi="Arial" w:cs="Arial"/>
          <w:sz w:val="28"/>
        </w:rPr>
      </w:pPr>
    </w:p>
    <w:p w:rsidR="000C6FCF" w:rsidRPr="008909F9" w:rsidRDefault="000C6FCF" w:rsidP="002335D2">
      <w:pPr>
        <w:pStyle w:val="ListParagraph"/>
        <w:numPr>
          <w:ilvl w:val="0"/>
          <w:numId w:val="217"/>
        </w:numPr>
        <w:rPr>
          <w:rFonts w:ascii="Arial" w:hAnsi="Arial" w:cs="Arial"/>
          <w:sz w:val="28"/>
        </w:rPr>
      </w:pPr>
      <w:r w:rsidRPr="008909F9">
        <w:rPr>
          <w:rFonts w:ascii="Arial" w:hAnsi="Arial" w:cs="Arial"/>
          <w:sz w:val="28"/>
        </w:rPr>
        <w:t>Information psychologist</w:t>
      </w:r>
    </w:p>
    <w:p w:rsidR="000C6FCF" w:rsidRPr="008909F9" w:rsidRDefault="000C6FCF" w:rsidP="002335D2">
      <w:pPr>
        <w:pStyle w:val="ListParagraph"/>
        <w:numPr>
          <w:ilvl w:val="0"/>
          <w:numId w:val="217"/>
        </w:numPr>
        <w:rPr>
          <w:rFonts w:ascii="Arial" w:hAnsi="Arial" w:cs="Arial"/>
          <w:sz w:val="28"/>
        </w:rPr>
      </w:pPr>
      <w:r w:rsidRPr="008909F9">
        <w:rPr>
          <w:rFonts w:ascii="Arial" w:hAnsi="Arial" w:cs="Arial"/>
          <w:sz w:val="28"/>
        </w:rPr>
        <w:t>Test specialist</w:t>
      </w:r>
    </w:p>
    <w:p w:rsidR="000C6FCF" w:rsidRPr="008909F9" w:rsidRDefault="000C6FCF" w:rsidP="002335D2">
      <w:pPr>
        <w:pStyle w:val="ListParagraph"/>
        <w:numPr>
          <w:ilvl w:val="0"/>
          <w:numId w:val="217"/>
        </w:numPr>
        <w:rPr>
          <w:rFonts w:ascii="Arial" w:hAnsi="Arial" w:cs="Arial"/>
          <w:sz w:val="28"/>
        </w:rPr>
      </w:pPr>
      <w:r w:rsidRPr="008909F9">
        <w:rPr>
          <w:rFonts w:ascii="Arial" w:hAnsi="Arial" w:cs="Arial"/>
          <w:sz w:val="28"/>
        </w:rPr>
        <w:t>Te</w:t>
      </w:r>
      <w:r w:rsidR="008909F9" w:rsidRPr="008909F9">
        <w:rPr>
          <w:rFonts w:ascii="Arial" w:hAnsi="Arial" w:cs="Arial"/>
          <w:sz w:val="28"/>
        </w:rPr>
        <w:t>st tool</w:t>
      </w:r>
    </w:p>
    <w:p w:rsidR="000C6FCF" w:rsidRPr="008909F9" w:rsidRDefault="000C6FCF" w:rsidP="002335D2">
      <w:pPr>
        <w:pStyle w:val="ListParagraph"/>
        <w:numPr>
          <w:ilvl w:val="0"/>
          <w:numId w:val="217"/>
        </w:numPr>
        <w:rPr>
          <w:rFonts w:ascii="Arial" w:hAnsi="Arial" w:cs="Arial"/>
          <w:sz w:val="28"/>
        </w:rPr>
      </w:pPr>
      <w:r w:rsidRPr="008909F9">
        <w:rPr>
          <w:rFonts w:ascii="Arial" w:hAnsi="Arial" w:cs="Arial"/>
          <w:sz w:val="28"/>
        </w:rPr>
        <w:t>Beta tester</w:t>
      </w:r>
    </w:p>
    <w:p w:rsidR="000C6FCF" w:rsidRPr="000C6FCF" w:rsidRDefault="000C6FCF" w:rsidP="000C6FCF">
      <w:pPr>
        <w:rPr>
          <w:rFonts w:ascii="Arial" w:hAnsi="Arial" w:cs="Arial"/>
          <w:sz w:val="28"/>
        </w:rPr>
      </w:pPr>
    </w:p>
    <w:p w:rsidR="000C6FCF" w:rsidRPr="000C6FCF" w:rsidRDefault="000C6FCF" w:rsidP="000C6FCF">
      <w:pPr>
        <w:rPr>
          <w:rFonts w:ascii="Arial" w:hAnsi="Arial" w:cs="Arial"/>
          <w:sz w:val="28"/>
        </w:rPr>
      </w:pPr>
    </w:p>
    <w:p w:rsidR="000C6FCF" w:rsidRPr="000C6FCF" w:rsidRDefault="000C6FCF" w:rsidP="000C6FCF">
      <w:pPr>
        <w:rPr>
          <w:rFonts w:ascii="Arial" w:hAnsi="Arial" w:cs="Arial"/>
          <w:sz w:val="28"/>
        </w:rPr>
      </w:pPr>
      <w:r w:rsidRPr="000C6FCF">
        <w:rPr>
          <w:rFonts w:ascii="Arial" w:hAnsi="Arial" w:cs="Arial"/>
          <w:sz w:val="28"/>
        </w:rPr>
        <w:t>Q2.</w:t>
      </w:r>
      <w:r w:rsidRPr="000C6FCF">
        <w:rPr>
          <w:rFonts w:ascii="Arial" w:hAnsi="Arial" w:cs="Arial"/>
          <w:sz w:val="28"/>
        </w:rPr>
        <w:tab/>
        <w:t xml:space="preserve">Which of the following is </w:t>
      </w:r>
      <w:r w:rsidRPr="008909F9">
        <w:rPr>
          <w:rFonts w:ascii="Arial" w:hAnsi="Arial" w:cs="Arial"/>
          <w:b/>
          <w:sz w:val="28"/>
        </w:rPr>
        <w:t>NOT</w:t>
      </w:r>
      <w:r w:rsidRPr="000C6FCF">
        <w:rPr>
          <w:rFonts w:ascii="Arial" w:hAnsi="Arial" w:cs="Arial"/>
          <w:sz w:val="28"/>
        </w:rPr>
        <w:t xml:space="preserve"> a task undertaken by the test leader?</w:t>
      </w:r>
    </w:p>
    <w:p w:rsidR="000C6FCF" w:rsidRPr="000C6FCF" w:rsidRDefault="000C6FCF" w:rsidP="000C6FCF">
      <w:pPr>
        <w:rPr>
          <w:rFonts w:ascii="Arial" w:hAnsi="Arial" w:cs="Arial"/>
          <w:sz w:val="28"/>
        </w:rPr>
      </w:pPr>
    </w:p>
    <w:p w:rsidR="000C6FCF" w:rsidRPr="008909F9" w:rsidRDefault="000C6FCF" w:rsidP="002335D2">
      <w:pPr>
        <w:pStyle w:val="ListParagraph"/>
        <w:numPr>
          <w:ilvl w:val="0"/>
          <w:numId w:val="218"/>
        </w:numPr>
        <w:rPr>
          <w:rFonts w:ascii="Arial" w:hAnsi="Arial" w:cs="Arial"/>
          <w:sz w:val="28"/>
        </w:rPr>
      </w:pPr>
      <w:r w:rsidRPr="008909F9">
        <w:rPr>
          <w:rFonts w:ascii="Arial" w:hAnsi="Arial" w:cs="Arial"/>
          <w:sz w:val="28"/>
        </w:rPr>
        <w:t>Co-ordinate test strategy</w:t>
      </w:r>
    </w:p>
    <w:p w:rsidR="000C6FCF" w:rsidRPr="008909F9" w:rsidRDefault="000C6FCF" w:rsidP="002335D2">
      <w:pPr>
        <w:pStyle w:val="ListParagraph"/>
        <w:numPr>
          <w:ilvl w:val="0"/>
          <w:numId w:val="218"/>
        </w:numPr>
        <w:rPr>
          <w:rFonts w:ascii="Arial" w:hAnsi="Arial" w:cs="Arial"/>
          <w:sz w:val="28"/>
        </w:rPr>
      </w:pPr>
      <w:r w:rsidRPr="008909F9">
        <w:rPr>
          <w:rFonts w:ascii="Arial" w:hAnsi="Arial" w:cs="Arial"/>
          <w:sz w:val="28"/>
        </w:rPr>
        <w:t>Adapt planning based on test results</w:t>
      </w:r>
    </w:p>
    <w:p w:rsidR="000C6FCF" w:rsidRPr="008909F9" w:rsidRDefault="000C6FCF" w:rsidP="002335D2">
      <w:pPr>
        <w:pStyle w:val="ListParagraph"/>
        <w:numPr>
          <w:ilvl w:val="0"/>
          <w:numId w:val="218"/>
        </w:numPr>
        <w:rPr>
          <w:rFonts w:ascii="Arial" w:hAnsi="Arial" w:cs="Arial"/>
          <w:sz w:val="28"/>
        </w:rPr>
      </w:pPr>
      <w:r w:rsidRPr="008909F9">
        <w:rPr>
          <w:rFonts w:ascii="Arial" w:hAnsi="Arial" w:cs="Arial"/>
          <w:sz w:val="28"/>
        </w:rPr>
        <w:t>Prepare and acquire test data</w:t>
      </w:r>
    </w:p>
    <w:p w:rsidR="000C6FCF" w:rsidRPr="008909F9" w:rsidRDefault="000C6FCF" w:rsidP="002335D2">
      <w:pPr>
        <w:pStyle w:val="ListParagraph"/>
        <w:numPr>
          <w:ilvl w:val="0"/>
          <w:numId w:val="218"/>
        </w:numPr>
        <w:rPr>
          <w:rFonts w:ascii="Arial" w:hAnsi="Arial" w:cs="Arial"/>
          <w:sz w:val="28"/>
        </w:rPr>
      </w:pPr>
      <w:r w:rsidRPr="008909F9">
        <w:rPr>
          <w:rFonts w:ascii="Arial" w:hAnsi="Arial" w:cs="Arial"/>
          <w:sz w:val="28"/>
        </w:rPr>
        <w:t>Write test summary reports</w:t>
      </w:r>
    </w:p>
    <w:p w:rsidR="000C6FCF" w:rsidRPr="000C6FCF" w:rsidRDefault="000C6FCF" w:rsidP="000C6FCF">
      <w:pPr>
        <w:rPr>
          <w:rFonts w:ascii="Arial" w:hAnsi="Arial" w:cs="Arial"/>
          <w:sz w:val="28"/>
        </w:rPr>
      </w:pPr>
    </w:p>
    <w:p w:rsidR="000C6FCF" w:rsidRPr="000C6FCF" w:rsidRDefault="000C6FCF" w:rsidP="000C6FCF">
      <w:pPr>
        <w:rPr>
          <w:rFonts w:ascii="Arial" w:hAnsi="Arial" w:cs="Arial"/>
          <w:sz w:val="28"/>
        </w:rPr>
      </w:pPr>
    </w:p>
    <w:p w:rsidR="000C6FCF" w:rsidRPr="000C6FCF" w:rsidRDefault="008909F9" w:rsidP="000C6FCF">
      <w:pPr>
        <w:rPr>
          <w:rFonts w:ascii="Arial" w:hAnsi="Arial" w:cs="Arial"/>
          <w:sz w:val="28"/>
        </w:rPr>
      </w:pPr>
      <w:r>
        <w:rPr>
          <w:rFonts w:ascii="Arial" w:hAnsi="Arial" w:cs="Arial"/>
          <w:sz w:val="28"/>
        </w:rPr>
        <w:t>Q</w:t>
      </w:r>
      <w:r w:rsidR="000C6FCF" w:rsidRPr="000C6FCF">
        <w:rPr>
          <w:rFonts w:ascii="Arial" w:hAnsi="Arial" w:cs="Arial"/>
          <w:sz w:val="28"/>
        </w:rPr>
        <w:t xml:space="preserve">3. </w:t>
      </w:r>
      <w:r w:rsidR="000C6FCF" w:rsidRPr="000C6FCF">
        <w:rPr>
          <w:rFonts w:ascii="Arial" w:hAnsi="Arial" w:cs="Arial"/>
          <w:sz w:val="28"/>
        </w:rPr>
        <w:tab/>
        <w:t xml:space="preserve">Which is </w:t>
      </w:r>
      <w:r w:rsidR="000C6FCF" w:rsidRPr="008909F9">
        <w:rPr>
          <w:rFonts w:ascii="Arial" w:hAnsi="Arial" w:cs="Arial"/>
          <w:b/>
          <w:sz w:val="28"/>
        </w:rPr>
        <w:t>NOT</w:t>
      </w:r>
      <w:r w:rsidR="000C6FCF" w:rsidRPr="000C6FCF">
        <w:rPr>
          <w:rFonts w:ascii="Arial" w:hAnsi="Arial" w:cs="Arial"/>
          <w:sz w:val="28"/>
        </w:rPr>
        <w:t xml:space="preserve"> a potential drawback of independent testing?</w:t>
      </w:r>
    </w:p>
    <w:p w:rsidR="000C6FCF" w:rsidRPr="000C6FCF" w:rsidRDefault="000C6FCF" w:rsidP="000C6FCF">
      <w:pPr>
        <w:rPr>
          <w:rFonts w:ascii="Arial" w:hAnsi="Arial" w:cs="Arial"/>
          <w:sz w:val="28"/>
        </w:rPr>
      </w:pPr>
    </w:p>
    <w:p w:rsidR="000C6FCF" w:rsidRPr="008909F9" w:rsidRDefault="000C6FCF" w:rsidP="002335D2">
      <w:pPr>
        <w:pStyle w:val="ListParagraph"/>
        <w:numPr>
          <w:ilvl w:val="0"/>
          <w:numId w:val="219"/>
        </w:numPr>
        <w:rPr>
          <w:rFonts w:ascii="Arial" w:hAnsi="Arial" w:cs="Arial"/>
          <w:sz w:val="28"/>
        </w:rPr>
      </w:pPr>
      <w:r w:rsidRPr="008909F9">
        <w:rPr>
          <w:rFonts w:ascii="Arial" w:hAnsi="Arial" w:cs="Arial"/>
          <w:sz w:val="28"/>
        </w:rPr>
        <w:t>The independent testers may become a bottleneck</w:t>
      </w:r>
    </w:p>
    <w:p w:rsidR="000C6FCF" w:rsidRPr="008909F9" w:rsidRDefault="000C6FCF" w:rsidP="002335D2">
      <w:pPr>
        <w:pStyle w:val="ListParagraph"/>
        <w:numPr>
          <w:ilvl w:val="0"/>
          <w:numId w:val="219"/>
        </w:numPr>
        <w:rPr>
          <w:rFonts w:ascii="Arial" w:hAnsi="Arial" w:cs="Arial"/>
          <w:sz w:val="28"/>
        </w:rPr>
      </w:pPr>
      <w:r w:rsidRPr="008909F9">
        <w:rPr>
          <w:rFonts w:ascii="Arial" w:hAnsi="Arial" w:cs="Arial"/>
          <w:sz w:val="28"/>
        </w:rPr>
        <w:t>Developers get less opportunity to gain testing experience</w:t>
      </w:r>
    </w:p>
    <w:p w:rsidR="000C6FCF" w:rsidRPr="008909F9" w:rsidRDefault="000C6FCF" w:rsidP="002335D2">
      <w:pPr>
        <w:pStyle w:val="ListParagraph"/>
        <w:numPr>
          <w:ilvl w:val="0"/>
          <w:numId w:val="219"/>
        </w:numPr>
        <w:rPr>
          <w:rFonts w:ascii="Arial" w:hAnsi="Arial" w:cs="Arial"/>
          <w:sz w:val="28"/>
        </w:rPr>
      </w:pPr>
      <w:r w:rsidRPr="008909F9">
        <w:rPr>
          <w:rFonts w:ascii="Arial" w:hAnsi="Arial" w:cs="Arial"/>
          <w:sz w:val="28"/>
        </w:rPr>
        <w:t>Testers may become isolated from the developers</w:t>
      </w:r>
    </w:p>
    <w:p w:rsidR="000C6FCF" w:rsidRPr="008909F9" w:rsidRDefault="000C6FCF" w:rsidP="002335D2">
      <w:pPr>
        <w:pStyle w:val="ListParagraph"/>
        <w:numPr>
          <w:ilvl w:val="0"/>
          <w:numId w:val="219"/>
        </w:numPr>
        <w:rPr>
          <w:rFonts w:ascii="Arial" w:hAnsi="Arial" w:cs="Arial"/>
          <w:sz w:val="28"/>
        </w:rPr>
      </w:pPr>
      <w:r w:rsidRPr="008909F9">
        <w:rPr>
          <w:rFonts w:ascii="Arial" w:hAnsi="Arial" w:cs="Arial"/>
          <w:sz w:val="28"/>
        </w:rPr>
        <w:t>Developers may lose a sense of responsibility for quality</w:t>
      </w:r>
    </w:p>
    <w:p w:rsidR="000C6FCF" w:rsidRPr="000C6FCF" w:rsidRDefault="000C6FCF" w:rsidP="000C6FCF">
      <w:pPr>
        <w:rPr>
          <w:rFonts w:ascii="Arial" w:hAnsi="Arial" w:cs="Arial"/>
          <w:sz w:val="28"/>
        </w:rPr>
      </w:pPr>
    </w:p>
    <w:p w:rsidR="000C6FCF" w:rsidRPr="000C6FCF" w:rsidRDefault="000C6FCF" w:rsidP="000C6FCF">
      <w:pPr>
        <w:rPr>
          <w:rFonts w:ascii="Arial" w:hAnsi="Arial" w:cs="Arial"/>
          <w:sz w:val="28"/>
        </w:rPr>
      </w:pPr>
    </w:p>
    <w:p w:rsidR="000C6FCF" w:rsidRPr="000C6FCF" w:rsidRDefault="008909F9" w:rsidP="000C6FCF">
      <w:pPr>
        <w:rPr>
          <w:rFonts w:ascii="Arial" w:hAnsi="Arial" w:cs="Arial"/>
          <w:sz w:val="28"/>
        </w:rPr>
      </w:pPr>
      <w:r>
        <w:rPr>
          <w:rFonts w:ascii="Arial" w:hAnsi="Arial" w:cs="Arial"/>
          <w:sz w:val="28"/>
        </w:rPr>
        <w:t>Q</w:t>
      </w:r>
      <w:r w:rsidR="000C6FCF" w:rsidRPr="000C6FCF">
        <w:rPr>
          <w:rFonts w:ascii="Arial" w:hAnsi="Arial" w:cs="Arial"/>
          <w:sz w:val="28"/>
        </w:rPr>
        <w:t xml:space="preserve">4. </w:t>
      </w:r>
      <w:r w:rsidR="000C6FCF" w:rsidRPr="000C6FCF">
        <w:rPr>
          <w:rFonts w:ascii="Arial" w:hAnsi="Arial" w:cs="Arial"/>
          <w:sz w:val="28"/>
        </w:rPr>
        <w:tab/>
        <w:t xml:space="preserve">Which of the following is </w:t>
      </w:r>
      <w:r w:rsidR="000C6FCF" w:rsidRPr="008909F9">
        <w:rPr>
          <w:rFonts w:ascii="Arial" w:hAnsi="Arial" w:cs="Arial"/>
          <w:b/>
          <w:sz w:val="28"/>
        </w:rPr>
        <w:t>NOT</w:t>
      </w:r>
      <w:r w:rsidR="000C6FCF" w:rsidRPr="000C6FCF">
        <w:rPr>
          <w:rFonts w:ascii="Arial" w:hAnsi="Arial" w:cs="Arial"/>
          <w:sz w:val="28"/>
        </w:rPr>
        <w:t xml:space="preserve"> a task typically undertaken by the tester?</w:t>
      </w:r>
    </w:p>
    <w:p w:rsidR="000C6FCF" w:rsidRPr="000C6FCF" w:rsidRDefault="000C6FCF" w:rsidP="000C6FCF">
      <w:pPr>
        <w:rPr>
          <w:rFonts w:ascii="Arial" w:hAnsi="Arial" w:cs="Arial"/>
          <w:sz w:val="28"/>
        </w:rPr>
      </w:pPr>
    </w:p>
    <w:p w:rsidR="000C6FCF" w:rsidRPr="008909F9" w:rsidRDefault="000C6FCF" w:rsidP="002335D2">
      <w:pPr>
        <w:pStyle w:val="ListParagraph"/>
        <w:numPr>
          <w:ilvl w:val="0"/>
          <w:numId w:val="220"/>
        </w:numPr>
        <w:rPr>
          <w:rFonts w:ascii="Arial" w:hAnsi="Arial" w:cs="Arial"/>
          <w:sz w:val="28"/>
        </w:rPr>
      </w:pPr>
      <w:r w:rsidRPr="008909F9">
        <w:rPr>
          <w:rFonts w:ascii="Arial" w:hAnsi="Arial" w:cs="Arial"/>
          <w:sz w:val="28"/>
        </w:rPr>
        <w:t>Create test specifications</w:t>
      </w:r>
    </w:p>
    <w:p w:rsidR="000C6FCF" w:rsidRPr="008909F9" w:rsidRDefault="000C6FCF" w:rsidP="002335D2">
      <w:pPr>
        <w:pStyle w:val="ListParagraph"/>
        <w:numPr>
          <w:ilvl w:val="0"/>
          <w:numId w:val="220"/>
        </w:numPr>
        <w:rPr>
          <w:rFonts w:ascii="Arial" w:hAnsi="Arial" w:cs="Arial"/>
          <w:sz w:val="28"/>
        </w:rPr>
      </w:pPr>
      <w:r w:rsidRPr="008909F9">
        <w:rPr>
          <w:rFonts w:ascii="Arial" w:hAnsi="Arial" w:cs="Arial"/>
          <w:sz w:val="28"/>
        </w:rPr>
        <w:t>Prepare and acquire test data</w:t>
      </w:r>
    </w:p>
    <w:p w:rsidR="000C6FCF" w:rsidRPr="008909F9" w:rsidRDefault="000C6FCF" w:rsidP="002335D2">
      <w:pPr>
        <w:pStyle w:val="ListParagraph"/>
        <w:numPr>
          <w:ilvl w:val="0"/>
          <w:numId w:val="220"/>
        </w:numPr>
        <w:rPr>
          <w:rFonts w:ascii="Arial" w:hAnsi="Arial" w:cs="Arial"/>
          <w:sz w:val="28"/>
        </w:rPr>
      </w:pPr>
      <w:r w:rsidRPr="008909F9">
        <w:rPr>
          <w:rFonts w:ascii="Arial" w:hAnsi="Arial" w:cs="Arial"/>
          <w:sz w:val="28"/>
        </w:rPr>
        <w:t>Review test strategy</w:t>
      </w:r>
    </w:p>
    <w:p w:rsidR="000C6FCF" w:rsidRDefault="000C6FCF" w:rsidP="002335D2">
      <w:pPr>
        <w:pStyle w:val="ListParagraph"/>
        <w:numPr>
          <w:ilvl w:val="0"/>
          <w:numId w:val="220"/>
        </w:numPr>
        <w:rPr>
          <w:rFonts w:ascii="Arial" w:hAnsi="Arial" w:cs="Arial"/>
          <w:sz w:val="28"/>
        </w:rPr>
      </w:pPr>
      <w:r w:rsidRPr="008909F9">
        <w:rPr>
          <w:rFonts w:ascii="Arial" w:hAnsi="Arial" w:cs="Arial"/>
          <w:sz w:val="28"/>
        </w:rPr>
        <w:t>Review tests written by others</w:t>
      </w:r>
    </w:p>
    <w:p w:rsidR="008909F9" w:rsidRDefault="008909F9">
      <w:pPr>
        <w:rPr>
          <w:rFonts w:ascii="Arial" w:hAnsi="Arial" w:cs="Arial"/>
          <w:sz w:val="28"/>
        </w:rPr>
      </w:pPr>
      <w:r>
        <w:rPr>
          <w:rFonts w:ascii="Arial" w:hAnsi="Arial" w:cs="Arial"/>
          <w:sz w:val="28"/>
        </w:rPr>
        <w:br w:type="page"/>
      </w:r>
    </w:p>
    <w:p w:rsidR="008909F9" w:rsidRPr="008909F9" w:rsidRDefault="008909F9" w:rsidP="008909F9">
      <w:pPr>
        <w:rPr>
          <w:rFonts w:ascii="Arial" w:hAnsi="Arial" w:cs="Arial"/>
          <w:sz w:val="28"/>
        </w:rPr>
      </w:pPr>
      <w:r>
        <w:rPr>
          <w:rFonts w:ascii="Arial" w:hAnsi="Arial" w:cs="Arial"/>
          <w:sz w:val="28"/>
        </w:rPr>
        <w:lastRenderedPageBreak/>
        <w:t>Q</w:t>
      </w:r>
      <w:r w:rsidRPr="008909F9">
        <w:rPr>
          <w:rFonts w:ascii="Arial" w:hAnsi="Arial" w:cs="Arial"/>
          <w:sz w:val="28"/>
        </w:rPr>
        <w:t xml:space="preserve">5. </w:t>
      </w:r>
      <w:r w:rsidRPr="008909F9">
        <w:rPr>
          <w:rFonts w:ascii="Arial" w:hAnsi="Arial" w:cs="Arial"/>
          <w:sz w:val="28"/>
        </w:rPr>
        <w:tab/>
        <w:t xml:space="preserve">Which of these is </w:t>
      </w:r>
      <w:r w:rsidRPr="008909F9">
        <w:rPr>
          <w:rFonts w:ascii="Arial" w:hAnsi="Arial" w:cs="Arial"/>
          <w:b/>
          <w:sz w:val="28"/>
        </w:rPr>
        <w:t>NOT</w:t>
      </w:r>
      <w:r w:rsidRPr="008909F9">
        <w:rPr>
          <w:rFonts w:ascii="Arial" w:hAnsi="Arial" w:cs="Arial"/>
          <w:sz w:val="28"/>
        </w:rPr>
        <w:t xml:space="preserve"> part of the IEEE Std. 829 test plan?</w:t>
      </w:r>
    </w:p>
    <w:p w:rsidR="008909F9" w:rsidRPr="008909F9" w:rsidRDefault="008909F9" w:rsidP="008909F9">
      <w:pPr>
        <w:rPr>
          <w:rFonts w:ascii="Arial" w:hAnsi="Arial" w:cs="Arial"/>
          <w:sz w:val="28"/>
        </w:rPr>
      </w:pPr>
    </w:p>
    <w:p w:rsidR="008909F9" w:rsidRPr="008909F9" w:rsidRDefault="008909F9" w:rsidP="002335D2">
      <w:pPr>
        <w:pStyle w:val="ListParagraph"/>
        <w:numPr>
          <w:ilvl w:val="0"/>
          <w:numId w:val="221"/>
        </w:numPr>
        <w:rPr>
          <w:rFonts w:ascii="Arial" w:hAnsi="Arial" w:cs="Arial"/>
          <w:sz w:val="28"/>
        </w:rPr>
      </w:pPr>
      <w:r w:rsidRPr="008909F9">
        <w:rPr>
          <w:rFonts w:ascii="Arial" w:hAnsi="Arial" w:cs="Arial"/>
          <w:sz w:val="28"/>
        </w:rPr>
        <w:t>Item pass/fail criteria</w:t>
      </w:r>
    </w:p>
    <w:p w:rsidR="008909F9" w:rsidRPr="008909F9" w:rsidRDefault="008909F9" w:rsidP="002335D2">
      <w:pPr>
        <w:pStyle w:val="ListParagraph"/>
        <w:numPr>
          <w:ilvl w:val="0"/>
          <w:numId w:val="221"/>
        </w:numPr>
        <w:rPr>
          <w:rFonts w:ascii="Arial" w:hAnsi="Arial" w:cs="Arial"/>
          <w:sz w:val="28"/>
        </w:rPr>
      </w:pPr>
      <w:r w:rsidRPr="008909F9">
        <w:rPr>
          <w:rFonts w:ascii="Arial" w:hAnsi="Arial" w:cs="Arial"/>
          <w:sz w:val="28"/>
        </w:rPr>
        <w:t>Suspension criteria and resumption requirements</w:t>
      </w:r>
    </w:p>
    <w:p w:rsidR="008909F9" w:rsidRPr="008909F9" w:rsidRDefault="008909F9" w:rsidP="002335D2">
      <w:pPr>
        <w:pStyle w:val="ListParagraph"/>
        <w:numPr>
          <w:ilvl w:val="0"/>
          <w:numId w:val="221"/>
        </w:numPr>
        <w:rPr>
          <w:rFonts w:ascii="Arial" w:hAnsi="Arial" w:cs="Arial"/>
          <w:sz w:val="28"/>
        </w:rPr>
      </w:pPr>
      <w:r w:rsidRPr="008909F9">
        <w:rPr>
          <w:rFonts w:ascii="Arial" w:hAnsi="Arial" w:cs="Arial"/>
          <w:sz w:val="28"/>
        </w:rPr>
        <w:t>Test deliverables</w:t>
      </w:r>
    </w:p>
    <w:p w:rsidR="008909F9" w:rsidRPr="008909F9" w:rsidRDefault="008909F9" w:rsidP="002335D2">
      <w:pPr>
        <w:pStyle w:val="ListParagraph"/>
        <w:numPr>
          <w:ilvl w:val="0"/>
          <w:numId w:val="221"/>
        </w:numPr>
        <w:rPr>
          <w:rFonts w:ascii="Arial" w:hAnsi="Arial" w:cs="Arial"/>
          <w:sz w:val="28"/>
        </w:rPr>
      </w:pPr>
      <w:r w:rsidRPr="008909F9">
        <w:rPr>
          <w:rFonts w:ascii="Arial" w:hAnsi="Arial" w:cs="Arial"/>
          <w:sz w:val="28"/>
        </w:rPr>
        <w:t>Condition list</w:t>
      </w:r>
    </w:p>
    <w:p w:rsidR="008909F9" w:rsidRPr="008909F9" w:rsidRDefault="008909F9" w:rsidP="008909F9">
      <w:pPr>
        <w:rPr>
          <w:rFonts w:ascii="Arial" w:hAnsi="Arial" w:cs="Arial"/>
          <w:sz w:val="28"/>
        </w:rPr>
      </w:pPr>
    </w:p>
    <w:p w:rsidR="008909F9" w:rsidRPr="008909F9" w:rsidRDefault="008909F9" w:rsidP="008909F9">
      <w:pPr>
        <w:rPr>
          <w:rFonts w:ascii="Arial" w:hAnsi="Arial" w:cs="Arial"/>
          <w:sz w:val="28"/>
        </w:rPr>
      </w:pPr>
    </w:p>
    <w:p w:rsidR="008909F9" w:rsidRPr="008909F9" w:rsidRDefault="008909F9" w:rsidP="008909F9">
      <w:pPr>
        <w:rPr>
          <w:rFonts w:ascii="Arial" w:hAnsi="Arial" w:cs="Arial"/>
          <w:sz w:val="28"/>
        </w:rPr>
      </w:pPr>
      <w:r>
        <w:rPr>
          <w:rFonts w:ascii="Arial" w:hAnsi="Arial" w:cs="Arial"/>
          <w:sz w:val="28"/>
        </w:rPr>
        <w:t>Q</w:t>
      </w:r>
      <w:r w:rsidRPr="008909F9">
        <w:rPr>
          <w:rFonts w:ascii="Arial" w:hAnsi="Arial" w:cs="Arial"/>
          <w:sz w:val="28"/>
        </w:rPr>
        <w:t xml:space="preserve">6. </w:t>
      </w:r>
      <w:r w:rsidRPr="008909F9">
        <w:rPr>
          <w:rFonts w:ascii="Arial" w:hAnsi="Arial" w:cs="Arial"/>
          <w:sz w:val="28"/>
        </w:rPr>
        <w:tab/>
        <w:t>In the IEEE Std. 829 test plan, what are test items?</w:t>
      </w:r>
    </w:p>
    <w:p w:rsidR="008909F9" w:rsidRPr="008909F9" w:rsidRDefault="008909F9" w:rsidP="008909F9">
      <w:pPr>
        <w:rPr>
          <w:rFonts w:ascii="Arial" w:hAnsi="Arial" w:cs="Arial"/>
          <w:sz w:val="28"/>
        </w:rPr>
      </w:pPr>
    </w:p>
    <w:p w:rsidR="008909F9" w:rsidRPr="008909F9" w:rsidRDefault="008909F9" w:rsidP="002335D2">
      <w:pPr>
        <w:pStyle w:val="ListParagraph"/>
        <w:numPr>
          <w:ilvl w:val="0"/>
          <w:numId w:val="222"/>
        </w:numPr>
        <w:rPr>
          <w:rFonts w:ascii="Arial" w:hAnsi="Arial" w:cs="Arial"/>
          <w:sz w:val="28"/>
        </w:rPr>
      </w:pPr>
      <w:r w:rsidRPr="008909F9">
        <w:rPr>
          <w:rFonts w:ascii="Arial" w:hAnsi="Arial" w:cs="Arial"/>
          <w:sz w:val="28"/>
        </w:rPr>
        <w:t>Software to be tested</w:t>
      </w:r>
    </w:p>
    <w:p w:rsidR="008909F9" w:rsidRPr="008909F9" w:rsidRDefault="008909F9" w:rsidP="002335D2">
      <w:pPr>
        <w:pStyle w:val="ListParagraph"/>
        <w:numPr>
          <w:ilvl w:val="0"/>
          <w:numId w:val="222"/>
        </w:numPr>
        <w:rPr>
          <w:rFonts w:ascii="Arial" w:hAnsi="Arial" w:cs="Arial"/>
          <w:sz w:val="28"/>
        </w:rPr>
      </w:pPr>
      <w:r w:rsidRPr="008909F9">
        <w:rPr>
          <w:rFonts w:ascii="Arial" w:hAnsi="Arial" w:cs="Arial"/>
          <w:sz w:val="28"/>
        </w:rPr>
        <w:t>Business features</w:t>
      </w:r>
    </w:p>
    <w:p w:rsidR="008909F9" w:rsidRPr="008909F9" w:rsidRDefault="008909F9" w:rsidP="002335D2">
      <w:pPr>
        <w:pStyle w:val="ListParagraph"/>
        <w:numPr>
          <w:ilvl w:val="0"/>
          <w:numId w:val="222"/>
        </w:numPr>
        <w:rPr>
          <w:rFonts w:ascii="Arial" w:hAnsi="Arial" w:cs="Arial"/>
          <w:sz w:val="28"/>
        </w:rPr>
      </w:pPr>
      <w:r w:rsidRPr="008909F9">
        <w:rPr>
          <w:rFonts w:ascii="Arial" w:hAnsi="Arial" w:cs="Arial"/>
          <w:sz w:val="28"/>
        </w:rPr>
        <w:t>Deliverable documentation</w:t>
      </w:r>
    </w:p>
    <w:p w:rsidR="008909F9" w:rsidRPr="008909F9" w:rsidRDefault="008909F9" w:rsidP="002335D2">
      <w:pPr>
        <w:pStyle w:val="ListParagraph"/>
        <w:numPr>
          <w:ilvl w:val="0"/>
          <w:numId w:val="222"/>
        </w:numPr>
        <w:rPr>
          <w:rFonts w:ascii="Arial" w:hAnsi="Arial" w:cs="Arial"/>
          <w:sz w:val="28"/>
        </w:rPr>
      </w:pPr>
      <w:r w:rsidRPr="008909F9">
        <w:rPr>
          <w:rFonts w:ascii="Arial" w:hAnsi="Arial" w:cs="Arial"/>
          <w:sz w:val="28"/>
        </w:rPr>
        <w:t>Risk concerns</w:t>
      </w:r>
    </w:p>
    <w:p w:rsidR="008909F9" w:rsidRPr="008909F9" w:rsidRDefault="008909F9" w:rsidP="008909F9">
      <w:pPr>
        <w:rPr>
          <w:rFonts w:ascii="Arial" w:hAnsi="Arial" w:cs="Arial"/>
          <w:sz w:val="28"/>
        </w:rPr>
      </w:pPr>
    </w:p>
    <w:p w:rsidR="008909F9" w:rsidRDefault="008909F9" w:rsidP="008909F9">
      <w:pPr>
        <w:rPr>
          <w:rFonts w:ascii="Arial" w:hAnsi="Arial" w:cs="Arial"/>
          <w:sz w:val="28"/>
        </w:rPr>
      </w:pPr>
      <w:r w:rsidRPr="008909F9">
        <w:rPr>
          <w:rFonts w:ascii="Arial" w:hAnsi="Arial" w:cs="Arial"/>
          <w:sz w:val="28"/>
        </w:rPr>
        <w:t xml:space="preserve">07. </w:t>
      </w:r>
      <w:r w:rsidRPr="008909F9">
        <w:rPr>
          <w:rFonts w:ascii="Arial" w:hAnsi="Arial" w:cs="Arial"/>
          <w:sz w:val="28"/>
        </w:rPr>
        <w:tab/>
        <w:t xml:space="preserve">Which of these is a reactive approach to testing? </w:t>
      </w:r>
    </w:p>
    <w:p w:rsidR="008909F9" w:rsidRDefault="008909F9" w:rsidP="008909F9">
      <w:pPr>
        <w:rPr>
          <w:rFonts w:ascii="Arial" w:hAnsi="Arial" w:cs="Arial"/>
          <w:sz w:val="28"/>
        </w:rPr>
      </w:pPr>
    </w:p>
    <w:p w:rsidR="008909F9" w:rsidRPr="008909F9" w:rsidRDefault="008909F9" w:rsidP="002335D2">
      <w:pPr>
        <w:pStyle w:val="ListParagraph"/>
        <w:numPr>
          <w:ilvl w:val="0"/>
          <w:numId w:val="223"/>
        </w:numPr>
        <w:rPr>
          <w:rFonts w:ascii="Arial" w:hAnsi="Arial" w:cs="Arial"/>
          <w:sz w:val="28"/>
        </w:rPr>
      </w:pPr>
      <w:r w:rsidRPr="008909F9">
        <w:rPr>
          <w:rFonts w:ascii="Arial" w:hAnsi="Arial" w:cs="Arial"/>
          <w:sz w:val="28"/>
        </w:rPr>
        <w:t>Model-based</w:t>
      </w:r>
    </w:p>
    <w:p w:rsidR="008909F9" w:rsidRPr="008909F9" w:rsidRDefault="008909F9" w:rsidP="002335D2">
      <w:pPr>
        <w:pStyle w:val="ListParagraph"/>
        <w:numPr>
          <w:ilvl w:val="0"/>
          <w:numId w:val="223"/>
        </w:numPr>
        <w:rPr>
          <w:rFonts w:ascii="Arial" w:hAnsi="Arial" w:cs="Arial"/>
          <w:sz w:val="28"/>
        </w:rPr>
      </w:pPr>
      <w:r w:rsidRPr="008909F9">
        <w:rPr>
          <w:rFonts w:ascii="Arial" w:hAnsi="Arial" w:cs="Arial"/>
          <w:sz w:val="28"/>
        </w:rPr>
        <w:t>Standards-based</w:t>
      </w:r>
    </w:p>
    <w:p w:rsidR="008909F9" w:rsidRPr="008909F9" w:rsidRDefault="008909F9" w:rsidP="002335D2">
      <w:pPr>
        <w:pStyle w:val="ListParagraph"/>
        <w:numPr>
          <w:ilvl w:val="0"/>
          <w:numId w:val="223"/>
        </w:numPr>
        <w:rPr>
          <w:rFonts w:ascii="Arial" w:hAnsi="Arial" w:cs="Arial"/>
          <w:sz w:val="28"/>
        </w:rPr>
      </w:pPr>
      <w:r w:rsidRPr="008909F9">
        <w:rPr>
          <w:rFonts w:ascii="Arial" w:hAnsi="Arial" w:cs="Arial"/>
          <w:sz w:val="28"/>
        </w:rPr>
        <w:t>Consultative</w:t>
      </w:r>
    </w:p>
    <w:p w:rsidR="008909F9" w:rsidRPr="008909F9" w:rsidRDefault="008909F9" w:rsidP="002335D2">
      <w:pPr>
        <w:pStyle w:val="ListParagraph"/>
        <w:numPr>
          <w:ilvl w:val="0"/>
          <w:numId w:val="223"/>
        </w:numPr>
        <w:rPr>
          <w:rFonts w:ascii="Arial" w:hAnsi="Arial" w:cs="Arial"/>
          <w:sz w:val="28"/>
        </w:rPr>
      </w:pPr>
      <w:r w:rsidRPr="008909F9">
        <w:rPr>
          <w:rFonts w:ascii="Arial" w:hAnsi="Arial" w:cs="Arial"/>
          <w:sz w:val="28"/>
        </w:rPr>
        <w:t>Exploratory</w:t>
      </w:r>
    </w:p>
    <w:p w:rsidR="008909F9" w:rsidRPr="008909F9" w:rsidRDefault="008909F9" w:rsidP="008909F9">
      <w:pPr>
        <w:rPr>
          <w:rFonts w:ascii="Arial" w:hAnsi="Arial" w:cs="Arial"/>
          <w:sz w:val="28"/>
        </w:rPr>
      </w:pPr>
    </w:p>
    <w:p w:rsidR="008909F9" w:rsidRPr="008909F9" w:rsidRDefault="008909F9" w:rsidP="008909F9">
      <w:pPr>
        <w:rPr>
          <w:rFonts w:ascii="Arial" w:hAnsi="Arial" w:cs="Arial"/>
          <w:sz w:val="28"/>
        </w:rPr>
      </w:pPr>
    </w:p>
    <w:p w:rsidR="008909F9" w:rsidRPr="008909F9" w:rsidRDefault="008909F9" w:rsidP="008909F9">
      <w:pPr>
        <w:rPr>
          <w:rFonts w:ascii="Arial" w:hAnsi="Arial" w:cs="Arial"/>
          <w:sz w:val="28"/>
        </w:rPr>
      </w:pPr>
      <w:r>
        <w:rPr>
          <w:rFonts w:ascii="Arial" w:hAnsi="Arial" w:cs="Arial"/>
          <w:sz w:val="28"/>
        </w:rPr>
        <w:t>Q</w:t>
      </w:r>
      <w:r w:rsidRPr="008909F9">
        <w:rPr>
          <w:rFonts w:ascii="Arial" w:hAnsi="Arial" w:cs="Arial"/>
          <w:sz w:val="28"/>
        </w:rPr>
        <w:t xml:space="preserve">8. </w:t>
      </w:r>
      <w:r w:rsidRPr="008909F9">
        <w:rPr>
          <w:rFonts w:ascii="Arial" w:hAnsi="Arial" w:cs="Arial"/>
          <w:sz w:val="28"/>
        </w:rPr>
        <w:tab/>
        <w:t>Test planning is influenced by:</w:t>
      </w:r>
    </w:p>
    <w:p w:rsidR="008909F9" w:rsidRDefault="008909F9" w:rsidP="008909F9">
      <w:pPr>
        <w:rPr>
          <w:rFonts w:ascii="Arial" w:hAnsi="Arial" w:cs="Arial"/>
          <w:sz w:val="28"/>
        </w:rPr>
      </w:pPr>
    </w:p>
    <w:p w:rsidR="008909F9" w:rsidRPr="008909F9" w:rsidRDefault="008909F9" w:rsidP="002335D2">
      <w:pPr>
        <w:pStyle w:val="ListParagraph"/>
        <w:numPr>
          <w:ilvl w:val="0"/>
          <w:numId w:val="224"/>
        </w:numPr>
        <w:rPr>
          <w:rFonts w:ascii="Arial" w:hAnsi="Arial" w:cs="Arial"/>
          <w:sz w:val="28"/>
        </w:rPr>
      </w:pPr>
      <w:r w:rsidRPr="008909F9">
        <w:rPr>
          <w:rFonts w:ascii="Arial" w:hAnsi="Arial" w:cs="Arial"/>
          <w:sz w:val="28"/>
        </w:rPr>
        <w:t>Known constraints</w:t>
      </w:r>
    </w:p>
    <w:p w:rsidR="008909F9" w:rsidRPr="008909F9" w:rsidRDefault="008909F9" w:rsidP="002335D2">
      <w:pPr>
        <w:pStyle w:val="ListParagraph"/>
        <w:numPr>
          <w:ilvl w:val="0"/>
          <w:numId w:val="224"/>
        </w:numPr>
        <w:rPr>
          <w:rFonts w:ascii="Arial" w:hAnsi="Arial" w:cs="Arial"/>
          <w:sz w:val="28"/>
        </w:rPr>
      </w:pPr>
      <w:r w:rsidRPr="008909F9">
        <w:rPr>
          <w:rFonts w:ascii="Arial" w:hAnsi="Arial" w:cs="Arial"/>
          <w:sz w:val="28"/>
        </w:rPr>
        <w:t>Test cases</w:t>
      </w:r>
    </w:p>
    <w:p w:rsidR="008909F9" w:rsidRPr="008909F9" w:rsidRDefault="008909F9" w:rsidP="002335D2">
      <w:pPr>
        <w:pStyle w:val="ListParagraph"/>
        <w:numPr>
          <w:ilvl w:val="0"/>
          <w:numId w:val="224"/>
        </w:numPr>
        <w:rPr>
          <w:rFonts w:ascii="Arial" w:hAnsi="Arial" w:cs="Arial"/>
          <w:sz w:val="28"/>
        </w:rPr>
      </w:pPr>
      <w:r w:rsidRPr="008909F9">
        <w:rPr>
          <w:rFonts w:ascii="Arial" w:hAnsi="Arial" w:cs="Arial"/>
          <w:sz w:val="28"/>
        </w:rPr>
        <w:t>The test environment</w:t>
      </w:r>
    </w:p>
    <w:p w:rsidR="008909F9" w:rsidRPr="008909F9" w:rsidRDefault="008909F9" w:rsidP="002335D2">
      <w:pPr>
        <w:pStyle w:val="ListParagraph"/>
        <w:numPr>
          <w:ilvl w:val="0"/>
          <w:numId w:val="224"/>
        </w:numPr>
        <w:rPr>
          <w:rFonts w:ascii="Arial" w:hAnsi="Arial" w:cs="Arial"/>
          <w:sz w:val="28"/>
        </w:rPr>
      </w:pPr>
      <w:r w:rsidRPr="008909F9">
        <w:rPr>
          <w:rFonts w:ascii="Arial" w:hAnsi="Arial" w:cs="Arial"/>
          <w:sz w:val="28"/>
        </w:rPr>
        <w:t>The development team</w:t>
      </w:r>
    </w:p>
    <w:p w:rsidR="008909F9" w:rsidRPr="008909F9" w:rsidRDefault="008909F9" w:rsidP="008909F9">
      <w:pPr>
        <w:rPr>
          <w:rFonts w:ascii="Arial" w:hAnsi="Arial" w:cs="Arial"/>
          <w:sz w:val="28"/>
        </w:rPr>
      </w:pPr>
    </w:p>
    <w:p w:rsidR="008909F9" w:rsidRPr="008909F9" w:rsidRDefault="008909F9" w:rsidP="008909F9">
      <w:pPr>
        <w:rPr>
          <w:rFonts w:ascii="Arial" w:hAnsi="Arial" w:cs="Arial"/>
          <w:sz w:val="28"/>
        </w:rPr>
      </w:pPr>
    </w:p>
    <w:p w:rsidR="008909F9" w:rsidRPr="008909F9" w:rsidRDefault="008909F9" w:rsidP="008909F9">
      <w:pPr>
        <w:rPr>
          <w:rFonts w:ascii="Arial" w:hAnsi="Arial" w:cs="Arial"/>
          <w:sz w:val="28"/>
        </w:rPr>
      </w:pPr>
      <w:r>
        <w:rPr>
          <w:rFonts w:ascii="Arial" w:hAnsi="Arial" w:cs="Arial"/>
          <w:sz w:val="28"/>
        </w:rPr>
        <w:t>Q</w:t>
      </w:r>
      <w:r w:rsidRPr="008909F9">
        <w:rPr>
          <w:rFonts w:ascii="Arial" w:hAnsi="Arial" w:cs="Arial"/>
          <w:sz w:val="28"/>
        </w:rPr>
        <w:t xml:space="preserve">9. </w:t>
      </w:r>
      <w:r w:rsidRPr="008909F9">
        <w:rPr>
          <w:rFonts w:ascii="Arial" w:hAnsi="Arial" w:cs="Arial"/>
          <w:sz w:val="28"/>
        </w:rPr>
        <w:tab/>
        <w:t>Exit criteria may be defined in terms of:</w:t>
      </w:r>
    </w:p>
    <w:p w:rsidR="008909F9" w:rsidRPr="008909F9" w:rsidRDefault="008909F9" w:rsidP="008909F9">
      <w:pPr>
        <w:rPr>
          <w:rFonts w:ascii="Arial" w:hAnsi="Arial" w:cs="Arial"/>
          <w:sz w:val="28"/>
        </w:rPr>
      </w:pPr>
    </w:p>
    <w:p w:rsidR="008909F9" w:rsidRPr="008909F9" w:rsidRDefault="008909F9" w:rsidP="002335D2">
      <w:pPr>
        <w:pStyle w:val="ListParagraph"/>
        <w:numPr>
          <w:ilvl w:val="0"/>
          <w:numId w:val="225"/>
        </w:numPr>
        <w:rPr>
          <w:rFonts w:ascii="Arial" w:hAnsi="Arial" w:cs="Arial"/>
          <w:sz w:val="28"/>
        </w:rPr>
      </w:pPr>
      <w:r w:rsidRPr="008909F9">
        <w:rPr>
          <w:rFonts w:ascii="Arial" w:hAnsi="Arial" w:cs="Arial"/>
          <w:sz w:val="28"/>
        </w:rPr>
        <w:t>The size of the system</w:t>
      </w:r>
    </w:p>
    <w:p w:rsidR="008909F9" w:rsidRPr="008909F9" w:rsidRDefault="008909F9" w:rsidP="002335D2">
      <w:pPr>
        <w:pStyle w:val="ListParagraph"/>
        <w:numPr>
          <w:ilvl w:val="0"/>
          <w:numId w:val="225"/>
        </w:numPr>
        <w:rPr>
          <w:rFonts w:ascii="Arial" w:hAnsi="Arial" w:cs="Arial"/>
          <w:sz w:val="28"/>
        </w:rPr>
      </w:pPr>
      <w:r w:rsidRPr="008909F9">
        <w:rPr>
          <w:rFonts w:ascii="Arial" w:hAnsi="Arial" w:cs="Arial"/>
          <w:sz w:val="28"/>
        </w:rPr>
        <w:t>The number of testers available</w:t>
      </w:r>
    </w:p>
    <w:p w:rsidR="008909F9" w:rsidRPr="008909F9" w:rsidRDefault="008909F9" w:rsidP="002335D2">
      <w:pPr>
        <w:pStyle w:val="ListParagraph"/>
        <w:numPr>
          <w:ilvl w:val="0"/>
          <w:numId w:val="225"/>
        </w:numPr>
        <w:rPr>
          <w:rFonts w:ascii="Arial" w:hAnsi="Arial" w:cs="Arial"/>
          <w:sz w:val="28"/>
        </w:rPr>
      </w:pPr>
      <w:r w:rsidRPr="008909F9">
        <w:rPr>
          <w:rFonts w:ascii="Arial" w:hAnsi="Arial" w:cs="Arial"/>
          <w:sz w:val="28"/>
        </w:rPr>
        <w:t>Coverage criteria and defects outstanding</w:t>
      </w:r>
    </w:p>
    <w:p w:rsidR="008909F9" w:rsidRDefault="008909F9" w:rsidP="002335D2">
      <w:pPr>
        <w:pStyle w:val="ListParagraph"/>
        <w:numPr>
          <w:ilvl w:val="0"/>
          <w:numId w:val="225"/>
        </w:numPr>
        <w:rPr>
          <w:rFonts w:ascii="Arial" w:hAnsi="Arial" w:cs="Arial"/>
          <w:sz w:val="28"/>
        </w:rPr>
      </w:pPr>
      <w:r w:rsidRPr="008909F9">
        <w:rPr>
          <w:rFonts w:ascii="Arial" w:hAnsi="Arial" w:cs="Arial"/>
          <w:sz w:val="28"/>
        </w:rPr>
        <w:t>Entry criteria and the risks involved</w:t>
      </w:r>
    </w:p>
    <w:p w:rsidR="008909F9" w:rsidRDefault="008909F9">
      <w:pPr>
        <w:rPr>
          <w:rFonts w:ascii="Arial" w:hAnsi="Arial" w:cs="Arial"/>
          <w:sz w:val="28"/>
        </w:rPr>
      </w:pPr>
      <w:r>
        <w:rPr>
          <w:rFonts w:ascii="Arial" w:hAnsi="Arial" w:cs="Arial"/>
          <w:sz w:val="28"/>
        </w:rPr>
        <w:br w:type="page"/>
      </w:r>
    </w:p>
    <w:p w:rsidR="008909F9" w:rsidRPr="008909F9" w:rsidRDefault="008909F9" w:rsidP="008909F9">
      <w:pPr>
        <w:rPr>
          <w:rFonts w:ascii="Arial" w:hAnsi="Arial" w:cs="Arial"/>
          <w:sz w:val="28"/>
        </w:rPr>
      </w:pPr>
      <w:r>
        <w:rPr>
          <w:rFonts w:ascii="Arial" w:hAnsi="Arial" w:cs="Arial"/>
          <w:sz w:val="28"/>
        </w:rPr>
        <w:lastRenderedPageBreak/>
        <w:t>Q</w:t>
      </w:r>
      <w:r w:rsidRPr="008909F9">
        <w:rPr>
          <w:rFonts w:ascii="Arial" w:hAnsi="Arial" w:cs="Arial"/>
          <w:sz w:val="28"/>
        </w:rPr>
        <w:t>10.  Which of the following would not normally be present in a test plan conforming to the IEEE Std. 829 software test documentation standard?</w:t>
      </w:r>
    </w:p>
    <w:p w:rsidR="008909F9" w:rsidRDefault="008909F9" w:rsidP="008909F9">
      <w:pPr>
        <w:rPr>
          <w:rFonts w:ascii="Arial" w:hAnsi="Arial" w:cs="Arial"/>
          <w:sz w:val="28"/>
        </w:rPr>
      </w:pPr>
    </w:p>
    <w:p w:rsidR="008909F9" w:rsidRPr="008909F9" w:rsidRDefault="008909F9" w:rsidP="002335D2">
      <w:pPr>
        <w:pStyle w:val="ListParagraph"/>
        <w:numPr>
          <w:ilvl w:val="0"/>
          <w:numId w:val="226"/>
        </w:numPr>
        <w:rPr>
          <w:rFonts w:ascii="Arial" w:hAnsi="Arial" w:cs="Arial"/>
          <w:sz w:val="28"/>
        </w:rPr>
      </w:pPr>
      <w:r w:rsidRPr="008909F9">
        <w:rPr>
          <w:rFonts w:ascii="Arial" w:hAnsi="Arial" w:cs="Arial"/>
          <w:sz w:val="28"/>
        </w:rPr>
        <w:t>Schedule</w:t>
      </w:r>
    </w:p>
    <w:p w:rsidR="008909F9" w:rsidRPr="008909F9" w:rsidRDefault="00094FB6" w:rsidP="002335D2">
      <w:pPr>
        <w:pStyle w:val="ListParagraph"/>
        <w:numPr>
          <w:ilvl w:val="0"/>
          <w:numId w:val="226"/>
        </w:numPr>
        <w:rPr>
          <w:rFonts w:ascii="Arial" w:hAnsi="Arial" w:cs="Arial"/>
          <w:sz w:val="28"/>
        </w:rPr>
      </w:pPr>
      <w:r>
        <w:rPr>
          <w:rFonts w:ascii="Arial" w:hAnsi="Arial" w:cs="Arial"/>
          <w:sz w:val="28"/>
        </w:rPr>
        <w:t>Staffing and training needs</w:t>
      </w:r>
    </w:p>
    <w:p w:rsidR="008909F9" w:rsidRPr="008909F9" w:rsidRDefault="008909F9" w:rsidP="002335D2">
      <w:pPr>
        <w:pStyle w:val="ListParagraph"/>
        <w:numPr>
          <w:ilvl w:val="0"/>
          <w:numId w:val="226"/>
        </w:numPr>
        <w:rPr>
          <w:rFonts w:ascii="Arial" w:hAnsi="Arial" w:cs="Arial"/>
          <w:sz w:val="28"/>
        </w:rPr>
      </w:pPr>
      <w:r w:rsidRPr="008909F9">
        <w:rPr>
          <w:rFonts w:ascii="Arial" w:hAnsi="Arial" w:cs="Arial"/>
          <w:sz w:val="28"/>
        </w:rPr>
        <w:t>Features to be tested</w:t>
      </w:r>
    </w:p>
    <w:p w:rsidR="008909F9" w:rsidRPr="008909F9" w:rsidRDefault="008909F9" w:rsidP="002335D2">
      <w:pPr>
        <w:pStyle w:val="ListParagraph"/>
        <w:numPr>
          <w:ilvl w:val="0"/>
          <w:numId w:val="226"/>
        </w:numPr>
        <w:rPr>
          <w:rFonts w:ascii="Arial" w:hAnsi="Arial" w:cs="Arial"/>
          <w:sz w:val="28"/>
        </w:rPr>
      </w:pPr>
      <w:r w:rsidRPr="008909F9">
        <w:rPr>
          <w:rFonts w:ascii="Arial" w:hAnsi="Arial" w:cs="Arial"/>
          <w:sz w:val="28"/>
        </w:rPr>
        <w:t>Test cases</w:t>
      </w:r>
    </w:p>
    <w:p w:rsidR="008909F9" w:rsidRPr="008909F9" w:rsidRDefault="008909F9" w:rsidP="008909F9">
      <w:pPr>
        <w:rPr>
          <w:rFonts w:ascii="Arial" w:hAnsi="Arial" w:cs="Arial"/>
          <w:sz w:val="28"/>
        </w:rPr>
      </w:pPr>
    </w:p>
    <w:p w:rsidR="008909F9" w:rsidRPr="008909F9" w:rsidRDefault="008909F9" w:rsidP="008909F9">
      <w:pPr>
        <w:rPr>
          <w:rFonts w:ascii="Arial" w:hAnsi="Arial" w:cs="Arial"/>
          <w:sz w:val="28"/>
        </w:rPr>
      </w:pPr>
    </w:p>
    <w:p w:rsidR="008909F9" w:rsidRPr="008909F9" w:rsidRDefault="008909F9" w:rsidP="008909F9">
      <w:pPr>
        <w:rPr>
          <w:rFonts w:ascii="Arial" w:hAnsi="Arial" w:cs="Arial"/>
          <w:sz w:val="28"/>
        </w:rPr>
      </w:pPr>
      <w:r>
        <w:rPr>
          <w:rFonts w:ascii="Arial" w:hAnsi="Arial" w:cs="Arial"/>
          <w:sz w:val="28"/>
        </w:rPr>
        <w:t>Q11</w:t>
      </w:r>
      <w:r w:rsidRPr="008909F9">
        <w:rPr>
          <w:rFonts w:ascii="Arial" w:hAnsi="Arial" w:cs="Arial"/>
          <w:sz w:val="28"/>
        </w:rPr>
        <w:t>.  An estimate of delivered software reliabili</w:t>
      </w:r>
      <w:r>
        <w:rPr>
          <w:rFonts w:ascii="Arial" w:hAnsi="Arial" w:cs="Arial"/>
          <w:sz w:val="28"/>
        </w:rPr>
        <w:t>ty should be contained in which o</w:t>
      </w:r>
      <w:r w:rsidRPr="008909F9">
        <w:rPr>
          <w:rFonts w:ascii="Arial" w:hAnsi="Arial" w:cs="Arial"/>
          <w:sz w:val="28"/>
        </w:rPr>
        <w:t>f the following documents?</w:t>
      </w:r>
    </w:p>
    <w:p w:rsidR="008909F9" w:rsidRPr="008909F9" w:rsidRDefault="008909F9" w:rsidP="008909F9">
      <w:pPr>
        <w:rPr>
          <w:rFonts w:ascii="Arial" w:hAnsi="Arial" w:cs="Arial"/>
          <w:sz w:val="28"/>
        </w:rPr>
      </w:pPr>
    </w:p>
    <w:p w:rsidR="008909F9" w:rsidRPr="008909F9" w:rsidRDefault="008909F9" w:rsidP="002335D2">
      <w:pPr>
        <w:pStyle w:val="ListParagraph"/>
        <w:numPr>
          <w:ilvl w:val="0"/>
          <w:numId w:val="227"/>
        </w:numPr>
        <w:rPr>
          <w:rFonts w:ascii="Arial" w:hAnsi="Arial" w:cs="Arial"/>
          <w:sz w:val="28"/>
        </w:rPr>
      </w:pPr>
      <w:r w:rsidRPr="008909F9">
        <w:rPr>
          <w:rFonts w:ascii="Arial" w:hAnsi="Arial" w:cs="Arial"/>
          <w:sz w:val="28"/>
        </w:rPr>
        <w:t>Test summary report</w:t>
      </w:r>
    </w:p>
    <w:p w:rsidR="008909F9" w:rsidRPr="008909F9" w:rsidRDefault="008909F9" w:rsidP="002335D2">
      <w:pPr>
        <w:pStyle w:val="ListParagraph"/>
        <w:numPr>
          <w:ilvl w:val="0"/>
          <w:numId w:val="227"/>
        </w:numPr>
        <w:rPr>
          <w:rFonts w:ascii="Arial" w:hAnsi="Arial" w:cs="Arial"/>
          <w:sz w:val="28"/>
        </w:rPr>
      </w:pPr>
      <w:r w:rsidRPr="008909F9">
        <w:rPr>
          <w:rFonts w:ascii="Arial" w:hAnsi="Arial" w:cs="Arial"/>
          <w:sz w:val="28"/>
        </w:rPr>
        <w:t>Master test plan</w:t>
      </w:r>
    </w:p>
    <w:p w:rsidR="008909F9" w:rsidRPr="008909F9" w:rsidRDefault="008909F9" w:rsidP="002335D2">
      <w:pPr>
        <w:pStyle w:val="ListParagraph"/>
        <w:numPr>
          <w:ilvl w:val="0"/>
          <w:numId w:val="227"/>
        </w:numPr>
        <w:rPr>
          <w:rFonts w:ascii="Arial" w:hAnsi="Arial" w:cs="Arial"/>
          <w:sz w:val="28"/>
        </w:rPr>
      </w:pPr>
      <w:r w:rsidRPr="008909F9">
        <w:rPr>
          <w:rFonts w:ascii="Arial" w:hAnsi="Arial" w:cs="Arial"/>
          <w:sz w:val="28"/>
        </w:rPr>
        <w:t xml:space="preserve">Test incident report </w:t>
      </w:r>
    </w:p>
    <w:p w:rsidR="008909F9" w:rsidRPr="008909F9" w:rsidRDefault="008909F9" w:rsidP="002335D2">
      <w:pPr>
        <w:pStyle w:val="ListParagraph"/>
        <w:numPr>
          <w:ilvl w:val="0"/>
          <w:numId w:val="227"/>
        </w:numPr>
        <w:rPr>
          <w:rFonts w:ascii="Arial" w:hAnsi="Arial" w:cs="Arial"/>
          <w:sz w:val="28"/>
        </w:rPr>
      </w:pPr>
      <w:r w:rsidRPr="008909F9">
        <w:rPr>
          <w:rFonts w:ascii="Arial" w:hAnsi="Arial" w:cs="Arial"/>
          <w:sz w:val="28"/>
        </w:rPr>
        <w:t>Test strategy</w:t>
      </w:r>
    </w:p>
    <w:p w:rsidR="008909F9" w:rsidRPr="008909F9" w:rsidRDefault="008909F9" w:rsidP="008909F9">
      <w:pPr>
        <w:rPr>
          <w:rFonts w:ascii="Arial" w:hAnsi="Arial" w:cs="Arial"/>
          <w:sz w:val="28"/>
        </w:rPr>
      </w:pPr>
    </w:p>
    <w:p w:rsidR="008909F9" w:rsidRPr="008909F9" w:rsidRDefault="008909F9" w:rsidP="008909F9">
      <w:pPr>
        <w:rPr>
          <w:rFonts w:ascii="Arial" w:hAnsi="Arial" w:cs="Arial"/>
          <w:sz w:val="28"/>
        </w:rPr>
      </w:pPr>
    </w:p>
    <w:p w:rsidR="008909F9" w:rsidRPr="008909F9" w:rsidRDefault="008909F9" w:rsidP="008909F9">
      <w:pPr>
        <w:rPr>
          <w:rFonts w:ascii="Arial" w:hAnsi="Arial" w:cs="Arial"/>
          <w:sz w:val="28"/>
        </w:rPr>
      </w:pPr>
      <w:r>
        <w:rPr>
          <w:rFonts w:ascii="Arial" w:hAnsi="Arial" w:cs="Arial"/>
          <w:sz w:val="28"/>
        </w:rPr>
        <w:t>Q</w:t>
      </w:r>
      <w:r w:rsidRPr="008909F9">
        <w:rPr>
          <w:rFonts w:ascii="Arial" w:hAnsi="Arial" w:cs="Arial"/>
          <w:sz w:val="28"/>
        </w:rPr>
        <w:t>12.  Which set of metrics would be BEST for monitoring test execution?</w:t>
      </w:r>
    </w:p>
    <w:p w:rsidR="008909F9" w:rsidRPr="008909F9" w:rsidRDefault="008909F9" w:rsidP="008909F9">
      <w:pPr>
        <w:rPr>
          <w:rFonts w:ascii="Arial" w:hAnsi="Arial" w:cs="Arial"/>
          <w:sz w:val="28"/>
        </w:rPr>
      </w:pPr>
    </w:p>
    <w:p w:rsidR="008909F9" w:rsidRPr="008909F9" w:rsidRDefault="008909F9" w:rsidP="002335D2">
      <w:pPr>
        <w:pStyle w:val="ListParagraph"/>
        <w:numPr>
          <w:ilvl w:val="0"/>
          <w:numId w:val="228"/>
        </w:numPr>
        <w:rPr>
          <w:rFonts w:ascii="Arial" w:hAnsi="Arial" w:cs="Arial"/>
          <w:sz w:val="28"/>
        </w:rPr>
      </w:pPr>
      <w:r w:rsidRPr="008909F9">
        <w:rPr>
          <w:rFonts w:ascii="Arial" w:hAnsi="Arial" w:cs="Arial"/>
          <w:sz w:val="28"/>
        </w:rPr>
        <w:t>Number of detected defects and testing cost</w:t>
      </w:r>
    </w:p>
    <w:p w:rsidR="008909F9" w:rsidRPr="008909F9" w:rsidRDefault="008909F9" w:rsidP="002335D2">
      <w:pPr>
        <w:pStyle w:val="ListParagraph"/>
        <w:numPr>
          <w:ilvl w:val="0"/>
          <w:numId w:val="228"/>
        </w:numPr>
        <w:rPr>
          <w:rFonts w:ascii="Arial" w:hAnsi="Arial" w:cs="Arial"/>
          <w:sz w:val="28"/>
        </w:rPr>
      </w:pPr>
      <w:r w:rsidRPr="008909F9">
        <w:rPr>
          <w:rFonts w:ascii="Arial" w:hAnsi="Arial" w:cs="Arial"/>
          <w:sz w:val="28"/>
        </w:rPr>
        <w:t>Number of residual defects in the software</w:t>
      </w:r>
    </w:p>
    <w:p w:rsidR="008909F9" w:rsidRPr="008909F9" w:rsidRDefault="008909F9" w:rsidP="002335D2">
      <w:pPr>
        <w:pStyle w:val="ListParagraph"/>
        <w:numPr>
          <w:ilvl w:val="0"/>
          <w:numId w:val="228"/>
        </w:numPr>
        <w:rPr>
          <w:rFonts w:ascii="Arial" w:hAnsi="Arial" w:cs="Arial"/>
          <w:sz w:val="28"/>
        </w:rPr>
      </w:pPr>
      <w:r w:rsidRPr="008909F9">
        <w:rPr>
          <w:rFonts w:ascii="Arial" w:hAnsi="Arial" w:cs="Arial"/>
          <w:sz w:val="28"/>
        </w:rPr>
        <w:t>Percentage of completed tasks in the preparation of test environment, and test cases prepared</w:t>
      </w:r>
    </w:p>
    <w:p w:rsidR="008909F9" w:rsidRDefault="008909F9" w:rsidP="002335D2">
      <w:pPr>
        <w:pStyle w:val="ListParagraph"/>
        <w:numPr>
          <w:ilvl w:val="0"/>
          <w:numId w:val="228"/>
        </w:numPr>
        <w:rPr>
          <w:rFonts w:ascii="Arial" w:hAnsi="Arial" w:cs="Arial"/>
          <w:sz w:val="28"/>
        </w:rPr>
      </w:pPr>
      <w:r w:rsidRPr="008909F9">
        <w:rPr>
          <w:rFonts w:ascii="Arial" w:hAnsi="Arial" w:cs="Arial"/>
          <w:sz w:val="28"/>
        </w:rPr>
        <w:t>Number of test cases run I not run, and number of test cases passed</w:t>
      </w:r>
      <w:r>
        <w:rPr>
          <w:rFonts w:ascii="Arial" w:hAnsi="Arial" w:cs="Arial"/>
          <w:sz w:val="28"/>
        </w:rPr>
        <w:t>/f</w:t>
      </w:r>
      <w:r w:rsidRPr="008909F9">
        <w:rPr>
          <w:rFonts w:ascii="Arial" w:hAnsi="Arial" w:cs="Arial"/>
          <w:sz w:val="28"/>
        </w:rPr>
        <w:t>ailed</w:t>
      </w:r>
    </w:p>
    <w:p w:rsidR="008909F9" w:rsidRDefault="008909F9" w:rsidP="008909F9">
      <w:pPr>
        <w:rPr>
          <w:rFonts w:ascii="Arial" w:hAnsi="Arial" w:cs="Arial"/>
          <w:sz w:val="28"/>
        </w:rPr>
      </w:pPr>
    </w:p>
    <w:p w:rsidR="00605430" w:rsidRDefault="00605430">
      <w:pPr>
        <w:rPr>
          <w:rFonts w:ascii="Arial" w:hAnsi="Arial" w:cs="Arial"/>
          <w:sz w:val="28"/>
        </w:rPr>
      </w:pPr>
      <w:r>
        <w:rPr>
          <w:rFonts w:ascii="Arial" w:hAnsi="Arial" w:cs="Arial"/>
          <w:sz w:val="28"/>
        </w:rPr>
        <w:br w:type="page"/>
      </w:r>
    </w:p>
    <w:p w:rsidR="008909F9" w:rsidRPr="008909F9" w:rsidRDefault="00605430" w:rsidP="008909F9">
      <w:pPr>
        <w:rPr>
          <w:rFonts w:ascii="Arial" w:hAnsi="Arial" w:cs="Arial"/>
          <w:sz w:val="28"/>
        </w:rPr>
      </w:pPr>
      <w:r>
        <w:rPr>
          <w:rFonts w:ascii="Arial" w:hAnsi="Arial" w:cs="Arial"/>
          <w:sz w:val="28"/>
        </w:rPr>
        <w:lastRenderedPageBreak/>
        <w:t>Q</w:t>
      </w:r>
      <w:r w:rsidR="008909F9" w:rsidRPr="008909F9">
        <w:rPr>
          <w:rFonts w:ascii="Arial" w:hAnsi="Arial" w:cs="Arial"/>
          <w:sz w:val="28"/>
        </w:rPr>
        <w:t>13.   Match the following test activities:</w:t>
      </w:r>
    </w:p>
    <w:p w:rsidR="008909F9" w:rsidRPr="008909F9" w:rsidRDefault="008909F9" w:rsidP="008909F9">
      <w:pPr>
        <w:rPr>
          <w:rFonts w:ascii="Arial" w:hAnsi="Arial" w:cs="Arial"/>
          <w:sz w:val="28"/>
        </w:rPr>
      </w:pPr>
    </w:p>
    <w:p w:rsidR="008909F9" w:rsidRPr="008909F9" w:rsidRDefault="008909F9" w:rsidP="008909F9">
      <w:pPr>
        <w:rPr>
          <w:rFonts w:ascii="Arial" w:hAnsi="Arial" w:cs="Arial"/>
          <w:sz w:val="28"/>
        </w:rPr>
      </w:pPr>
      <w:r w:rsidRPr="008909F9">
        <w:rPr>
          <w:rFonts w:ascii="Arial" w:hAnsi="Arial" w:cs="Arial"/>
          <w:sz w:val="28"/>
        </w:rPr>
        <w:t>Test estimation</w:t>
      </w:r>
    </w:p>
    <w:p w:rsidR="008909F9" w:rsidRPr="008909F9" w:rsidRDefault="008909F9" w:rsidP="008909F9">
      <w:pPr>
        <w:rPr>
          <w:rFonts w:ascii="Arial" w:hAnsi="Arial" w:cs="Arial"/>
          <w:sz w:val="28"/>
        </w:rPr>
      </w:pPr>
      <w:r w:rsidRPr="008909F9">
        <w:rPr>
          <w:rFonts w:ascii="Arial" w:hAnsi="Arial" w:cs="Arial"/>
          <w:sz w:val="28"/>
        </w:rPr>
        <w:t>Test control</w:t>
      </w:r>
    </w:p>
    <w:p w:rsidR="008909F9" w:rsidRPr="008909F9" w:rsidRDefault="008909F9" w:rsidP="008909F9">
      <w:pPr>
        <w:rPr>
          <w:rFonts w:ascii="Arial" w:hAnsi="Arial" w:cs="Arial"/>
          <w:sz w:val="28"/>
        </w:rPr>
      </w:pPr>
      <w:r w:rsidRPr="008909F9">
        <w:rPr>
          <w:rFonts w:ascii="Arial" w:hAnsi="Arial" w:cs="Arial"/>
          <w:sz w:val="28"/>
        </w:rPr>
        <w:t>Test monitoring</w:t>
      </w:r>
    </w:p>
    <w:p w:rsidR="008909F9" w:rsidRPr="008909F9" w:rsidRDefault="008909F9" w:rsidP="008909F9">
      <w:pPr>
        <w:rPr>
          <w:rFonts w:ascii="Arial" w:hAnsi="Arial" w:cs="Arial"/>
          <w:sz w:val="28"/>
        </w:rPr>
      </w:pPr>
    </w:p>
    <w:p w:rsidR="008909F9" w:rsidRPr="008909F9" w:rsidRDefault="008909F9" w:rsidP="008909F9">
      <w:pPr>
        <w:rPr>
          <w:rFonts w:ascii="Arial" w:hAnsi="Arial" w:cs="Arial"/>
          <w:sz w:val="28"/>
        </w:rPr>
      </w:pPr>
      <w:r w:rsidRPr="008909F9">
        <w:rPr>
          <w:rFonts w:ascii="Arial" w:hAnsi="Arial" w:cs="Arial"/>
          <w:sz w:val="28"/>
        </w:rPr>
        <w:t>with the following objectives:</w:t>
      </w:r>
    </w:p>
    <w:p w:rsidR="008909F9" w:rsidRPr="008909F9" w:rsidRDefault="008909F9" w:rsidP="008909F9">
      <w:pPr>
        <w:rPr>
          <w:rFonts w:ascii="Arial" w:hAnsi="Arial" w:cs="Arial"/>
          <w:sz w:val="28"/>
        </w:rPr>
      </w:pPr>
    </w:p>
    <w:p w:rsidR="008909F9" w:rsidRPr="008909F9" w:rsidRDefault="008909F9" w:rsidP="008909F9">
      <w:pPr>
        <w:rPr>
          <w:rFonts w:ascii="Arial" w:hAnsi="Arial" w:cs="Arial"/>
          <w:sz w:val="28"/>
        </w:rPr>
      </w:pPr>
      <w:r w:rsidRPr="008909F9">
        <w:rPr>
          <w:rFonts w:ascii="Arial" w:hAnsi="Arial" w:cs="Arial"/>
          <w:sz w:val="28"/>
        </w:rPr>
        <w:t>Track progress</w:t>
      </w:r>
    </w:p>
    <w:p w:rsidR="00605430" w:rsidRDefault="008909F9" w:rsidP="008909F9">
      <w:pPr>
        <w:rPr>
          <w:rFonts w:ascii="Arial" w:hAnsi="Arial" w:cs="Arial"/>
          <w:sz w:val="28"/>
        </w:rPr>
      </w:pPr>
      <w:r w:rsidRPr="008909F9">
        <w:rPr>
          <w:rFonts w:ascii="Arial" w:hAnsi="Arial" w:cs="Arial"/>
          <w:sz w:val="28"/>
        </w:rPr>
        <w:t>Assess effort required to perform activities</w:t>
      </w:r>
    </w:p>
    <w:p w:rsidR="008909F9" w:rsidRPr="008909F9" w:rsidRDefault="008909F9" w:rsidP="008909F9">
      <w:pPr>
        <w:rPr>
          <w:rFonts w:ascii="Arial" w:hAnsi="Arial" w:cs="Arial"/>
          <w:sz w:val="28"/>
        </w:rPr>
      </w:pPr>
      <w:r w:rsidRPr="008909F9">
        <w:rPr>
          <w:rFonts w:ascii="Arial" w:hAnsi="Arial" w:cs="Arial"/>
          <w:sz w:val="28"/>
        </w:rPr>
        <w:t>Reallocate resources</w:t>
      </w:r>
    </w:p>
    <w:p w:rsidR="008909F9" w:rsidRPr="008909F9" w:rsidRDefault="008909F9" w:rsidP="008909F9">
      <w:pPr>
        <w:rPr>
          <w:rFonts w:ascii="Arial" w:hAnsi="Arial" w:cs="Arial"/>
          <w:sz w:val="28"/>
        </w:rPr>
      </w:pPr>
    </w:p>
    <w:p w:rsidR="008909F9" w:rsidRPr="008909F9" w:rsidRDefault="008909F9" w:rsidP="008909F9">
      <w:pPr>
        <w:rPr>
          <w:rFonts w:ascii="Arial" w:hAnsi="Arial" w:cs="Arial"/>
          <w:sz w:val="28"/>
        </w:rPr>
      </w:pPr>
    </w:p>
    <w:p w:rsidR="00605430" w:rsidRPr="00605430" w:rsidRDefault="008909F9" w:rsidP="002335D2">
      <w:pPr>
        <w:pStyle w:val="ListParagraph"/>
        <w:numPr>
          <w:ilvl w:val="0"/>
          <w:numId w:val="231"/>
        </w:numPr>
        <w:rPr>
          <w:rFonts w:ascii="Arial" w:hAnsi="Arial" w:cs="Arial"/>
          <w:sz w:val="28"/>
        </w:rPr>
      </w:pPr>
      <w:r w:rsidRPr="00605430">
        <w:rPr>
          <w:rFonts w:ascii="Arial" w:hAnsi="Arial" w:cs="Arial"/>
          <w:sz w:val="28"/>
        </w:rPr>
        <w:t>1-n, 2-o, 3-m</w:t>
      </w:r>
    </w:p>
    <w:p w:rsidR="00605430" w:rsidRPr="00605430" w:rsidRDefault="00605430" w:rsidP="002335D2">
      <w:pPr>
        <w:pStyle w:val="ListParagraph"/>
        <w:numPr>
          <w:ilvl w:val="0"/>
          <w:numId w:val="231"/>
        </w:numPr>
        <w:rPr>
          <w:rFonts w:ascii="Arial" w:hAnsi="Arial" w:cs="Arial"/>
          <w:sz w:val="28"/>
        </w:rPr>
      </w:pPr>
      <w:r w:rsidRPr="00605430">
        <w:rPr>
          <w:rFonts w:ascii="Arial" w:hAnsi="Arial" w:cs="Arial"/>
          <w:sz w:val="28"/>
        </w:rPr>
        <w:t>1-n</w:t>
      </w:r>
      <w:r w:rsidR="008909F9" w:rsidRPr="00605430">
        <w:rPr>
          <w:rFonts w:ascii="Arial" w:hAnsi="Arial" w:cs="Arial"/>
          <w:sz w:val="28"/>
        </w:rPr>
        <w:t>, 2-</w:t>
      </w:r>
      <w:r w:rsidRPr="00605430">
        <w:rPr>
          <w:rFonts w:ascii="Arial" w:hAnsi="Arial" w:cs="Arial"/>
          <w:sz w:val="28"/>
        </w:rPr>
        <w:t>m</w:t>
      </w:r>
      <w:r w:rsidR="008909F9" w:rsidRPr="00605430">
        <w:rPr>
          <w:rFonts w:ascii="Arial" w:hAnsi="Arial" w:cs="Arial"/>
          <w:sz w:val="28"/>
        </w:rPr>
        <w:t>,</w:t>
      </w:r>
      <w:r w:rsidRPr="00605430">
        <w:rPr>
          <w:rFonts w:ascii="Arial" w:hAnsi="Arial" w:cs="Arial"/>
          <w:sz w:val="28"/>
        </w:rPr>
        <w:t xml:space="preserve"> 3-</w:t>
      </w:r>
      <w:r w:rsidR="008909F9" w:rsidRPr="00605430">
        <w:rPr>
          <w:rFonts w:ascii="Arial" w:hAnsi="Arial" w:cs="Arial"/>
          <w:sz w:val="28"/>
        </w:rPr>
        <w:t>o</w:t>
      </w:r>
    </w:p>
    <w:p w:rsidR="00605430" w:rsidRPr="00605430" w:rsidRDefault="00605430" w:rsidP="002335D2">
      <w:pPr>
        <w:pStyle w:val="ListParagraph"/>
        <w:numPr>
          <w:ilvl w:val="0"/>
          <w:numId w:val="231"/>
        </w:numPr>
        <w:rPr>
          <w:rFonts w:ascii="Arial" w:hAnsi="Arial" w:cs="Arial"/>
          <w:sz w:val="28"/>
        </w:rPr>
      </w:pPr>
      <w:r w:rsidRPr="00605430">
        <w:rPr>
          <w:rFonts w:ascii="Arial" w:hAnsi="Arial" w:cs="Arial"/>
          <w:sz w:val="28"/>
        </w:rPr>
        <w:t>1</w:t>
      </w:r>
      <w:r w:rsidR="008909F9" w:rsidRPr="00605430">
        <w:rPr>
          <w:rFonts w:ascii="Arial" w:hAnsi="Arial" w:cs="Arial"/>
          <w:sz w:val="28"/>
        </w:rPr>
        <w:t xml:space="preserve">-o, 2-m, 3-n </w:t>
      </w:r>
    </w:p>
    <w:p w:rsidR="008909F9" w:rsidRPr="00605430" w:rsidRDefault="008909F9" w:rsidP="002335D2">
      <w:pPr>
        <w:pStyle w:val="ListParagraph"/>
        <w:numPr>
          <w:ilvl w:val="0"/>
          <w:numId w:val="231"/>
        </w:numPr>
        <w:rPr>
          <w:rFonts w:ascii="Arial" w:hAnsi="Arial" w:cs="Arial"/>
          <w:sz w:val="28"/>
        </w:rPr>
      </w:pPr>
      <w:r w:rsidRPr="00605430">
        <w:rPr>
          <w:rFonts w:ascii="Arial" w:hAnsi="Arial" w:cs="Arial"/>
          <w:sz w:val="28"/>
        </w:rPr>
        <w:t>1-m, 2-n, 3-o</w:t>
      </w:r>
    </w:p>
    <w:p w:rsidR="008909F9" w:rsidRPr="008909F9" w:rsidRDefault="008909F9" w:rsidP="008909F9">
      <w:pPr>
        <w:rPr>
          <w:rFonts w:ascii="Arial" w:hAnsi="Arial" w:cs="Arial"/>
          <w:sz w:val="28"/>
        </w:rPr>
      </w:pPr>
    </w:p>
    <w:p w:rsidR="008909F9" w:rsidRPr="008909F9" w:rsidRDefault="008909F9" w:rsidP="008909F9">
      <w:pPr>
        <w:rPr>
          <w:rFonts w:ascii="Arial" w:hAnsi="Arial" w:cs="Arial"/>
          <w:sz w:val="28"/>
        </w:rPr>
      </w:pPr>
    </w:p>
    <w:p w:rsidR="008909F9" w:rsidRPr="008909F9" w:rsidRDefault="008909F9" w:rsidP="008909F9">
      <w:pPr>
        <w:rPr>
          <w:rFonts w:ascii="Arial" w:hAnsi="Arial" w:cs="Arial"/>
          <w:sz w:val="28"/>
        </w:rPr>
      </w:pPr>
      <w:r>
        <w:rPr>
          <w:rFonts w:ascii="Arial" w:hAnsi="Arial" w:cs="Arial"/>
          <w:sz w:val="28"/>
        </w:rPr>
        <w:t>Q</w:t>
      </w:r>
      <w:r w:rsidRPr="008909F9">
        <w:rPr>
          <w:rFonts w:ascii="Arial" w:hAnsi="Arial" w:cs="Arial"/>
          <w:sz w:val="28"/>
        </w:rPr>
        <w:t xml:space="preserve">14.   Which of </w:t>
      </w:r>
      <w:r w:rsidR="006A41E7">
        <w:rPr>
          <w:rFonts w:ascii="Arial" w:hAnsi="Arial" w:cs="Arial"/>
          <w:sz w:val="28"/>
        </w:rPr>
        <w:t>the following is used to maintai</w:t>
      </w:r>
      <w:r w:rsidRPr="008909F9">
        <w:rPr>
          <w:rFonts w:ascii="Arial" w:hAnsi="Arial" w:cs="Arial"/>
          <w:sz w:val="28"/>
        </w:rPr>
        <w:t>n integrity of software related products throughout the life cycle?</w:t>
      </w:r>
    </w:p>
    <w:p w:rsidR="008909F9" w:rsidRPr="008909F9" w:rsidRDefault="008909F9" w:rsidP="008909F9">
      <w:pPr>
        <w:rPr>
          <w:rFonts w:ascii="Arial" w:hAnsi="Arial" w:cs="Arial"/>
          <w:sz w:val="28"/>
        </w:rPr>
      </w:pPr>
    </w:p>
    <w:p w:rsidR="008909F9" w:rsidRPr="00605430" w:rsidRDefault="008909F9" w:rsidP="002335D2">
      <w:pPr>
        <w:pStyle w:val="ListParagraph"/>
        <w:numPr>
          <w:ilvl w:val="0"/>
          <w:numId w:val="230"/>
        </w:numPr>
        <w:rPr>
          <w:rFonts w:ascii="Arial" w:hAnsi="Arial" w:cs="Arial"/>
          <w:sz w:val="28"/>
        </w:rPr>
      </w:pPr>
      <w:r w:rsidRPr="00605430">
        <w:rPr>
          <w:rFonts w:ascii="Arial" w:hAnsi="Arial" w:cs="Arial"/>
          <w:sz w:val="28"/>
        </w:rPr>
        <w:t>Change control</w:t>
      </w:r>
    </w:p>
    <w:p w:rsidR="008909F9" w:rsidRPr="00605430" w:rsidRDefault="008909F9" w:rsidP="002335D2">
      <w:pPr>
        <w:pStyle w:val="ListParagraph"/>
        <w:numPr>
          <w:ilvl w:val="0"/>
          <w:numId w:val="230"/>
        </w:numPr>
        <w:rPr>
          <w:rFonts w:ascii="Arial" w:hAnsi="Arial" w:cs="Arial"/>
          <w:sz w:val="28"/>
        </w:rPr>
      </w:pPr>
      <w:r w:rsidRPr="00605430">
        <w:rPr>
          <w:rFonts w:ascii="Arial" w:hAnsi="Arial" w:cs="Arial"/>
          <w:sz w:val="28"/>
        </w:rPr>
        <w:t>Version control</w:t>
      </w:r>
    </w:p>
    <w:p w:rsidR="008909F9" w:rsidRPr="00605430" w:rsidRDefault="008909F9" w:rsidP="002335D2">
      <w:pPr>
        <w:pStyle w:val="ListParagraph"/>
        <w:numPr>
          <w:ilvl w:val="0"/>
          <w:numId w:val="230"/>
        </w:numPr>
        <w:rPr>
          <w:rFonts w:ascii="Arial" w:hAnsi="Arial" w:cs="Arial"/>
          <w:sz w:val="28"/>
        </w:rPr>
      </w:pPr>
      <w:r w:rsidRPr="00605430">
        <w:rPr>
          <w:rFonts w:ascii="Arial" w:hAnsi="Arial" w:cs="Arial"/>
          <w:sz w:val="28"/>
        </w:rPr>
        <w:t>Test management</w:t>
      </w:r>
    </w:p>
    <w:p w:rsidR="008909F9" w:rsidRPr="00605430" w:rsidRDefault="008909F9" w:rsidP="002335D2">
      <w:pPr>
        <w:pStyle w:val="ListParagraph"/>
        <w:numPr>
          <w:ilvl w:val="0"/>
          <w:numId w:val="230"/>
        </w:numPr>
        <w:rPr>
          <w:rFonts w:ascii="Arial" w:hAnsi="Arial" w:cs="Arial"/>
          <w:sz w:val="28"/>
        </w:rPr>
      </w:pPr>
      <w:r w:rsidRPr="00605430">
        <w:rPr>
          <w:rFonts w:ascii="Arial" w:hAnsi="Arial" w:cs="Arial"/>
          <w:sz w:val="28"/>
        </w:rPr>
        <w:t>Configuration management</w:t>
      </w:r>
    </w:p>
    <w:p w:rsidR="008909F9" w:rsidRPr="008909F9" w:rsidRDefault="008909F9" w:rsidP="008909F9">
      <w:pPr>
        <w:rPr>
          <w:rFonts w:ascii="Arial" w:hAnsi="Arial" w:cs="Arial"/>
          <w:sz w:val="28"/>
        </w:rPr>
      </w:pPr>
    </w:p>
    <w:p w:rsidR="008909F9" w:rsidRPr="008909F9" w:rsidRDefault="008909F9" w:rsidP="008909F9">
      <w:pPr>
        <w:rPr>
          <w:rFonts w:ascii="Arial" w:hAnsi="Arial" w:cs="Arial"/>
          <w:sz w:val="28"/>
        </w:rPr>
      </w:pPr>
    </w:p>
    <w:p w:rsidR="008909F9" w:rsidRPr="008909F9" w:rsidRDefault="008909F9" w:rsidP="008909F9">
      <w:pPr>
        <w:rPr>
          <w:rFonts w:ascii="Arial" w:hAnsi="Arial" w:cs="Arial"/>
          <w:sz w:val="28"/>
        </w:rPr>
      </w:pPr>
      <w:r>
        <w:rPr>
          <w:rFonts w:ascii="Arial" w:hAnsi="Arial" w:cs="Arial"/>
          <w:sz w:val="28"/>
        </w:rPr>
        <w:t>Q</w:t>
      </w:r>
      <w:r w:rsidRPr="008909F9">
        <w:rPr>
          <w:rFonts w:ascii="Arial" w:hAnsi="Arial" w:cs="Arial"/>
          <w:sz w:val="28"/>
        </w:rPr>
        <w:t xml:space="preserve">15.   Which is </w:t>
      </w:r>
      <w:r w:rsidRPr="00AF5758">
        <w:rPr>
          <w:rFonts w:ascii="Arial" w:hAnsi="Arial" w:cs="Arial"/>
          <w:b/>
          <w:sz w:val="28"/>
        </w:rPr>
        <w:t>NOT</w:t>
      </w:r>
      <w:r w:rsidRPr="008909F9">
        <w:rPr>
          <w:rFonts w:ascii="Arial" w:hAnsi="Arial" w:cs="Arial"/>
          <w:sz w:val="28"/>
        </w:rPr>
        <w:t xml:space="preserve"> a function of configuration management?</w:t>
      </w:r>
    </w:p>
    <w:p w:rsidR="008909F9" w:rsidRDefault="008909F9" w:rsidP="008909F9">
      <w:pPr>
        <w:rPr>
          <w:rFonts w:ascii="Arial" w:hAnsi="Arial" w:cs="Arial"/>
          <w:sz w:val="28"/>
        </w:rPr>
      </w:pPr>
    </w:p>
    <w:p w:rsidR="008909F9" w:rsidRPr="00605430" w:rsidRDefault="008909F9" w:rsidP="002335D2">
      <w:pPr>
        <w:pStyle w:val="ListParagraph"/>
        <w:numPr>
          <w:ilvl w:val="0"/>
          <w:numId w:val="229"/>
        </w:numPr>
        <w:rPr>
          <w:rFonts w:ascii="Arial" w:hAnsi="Arial" w:cs="Arial"/>
          <w:sz w:val="28"/>
        </w:rPr>
      </w:pPr>
      <w:r w:rsidRPr="00605430">
        <w:rPr>
          <w:rFonts w:ascii="Arial" w:hAnsi="Arial" w:cs="Arial"/>
          <w:sz w:val="28"/>
        </w:rPr>
        <w:t>Version control of testware</w:t>
      </w:r>
    </w:p>
    <w:p w:rsidR="008909F9" w:rsidRPr="00605430" w:rsidRDefault="008909F9" w:rsidP="002335D2">
      <w:pPr>
        <w:pStyle w:val="ListParagraph"/>
        <w:numPr>
          <w:ilvl w:val="0"/>
          <w:numId w:val="229"/>
        </w:numPr>
        <w:rPr>
          <w:rFonts w:ascii="Arial" w:hAnsi="Arial" w:cs="Arial"/>
          <w:sz w:val="28"/>
        </w:rPr>
      </w:pPr>
      <w:r w:rsidRPr="00605430">
        <w:rPr>
          <w:rFonts w:ascii="Arial" w:hAnsi="Arial" w:cs="Arial"/>
          <w:sz w:val="28"/>
        </w:rPr>
        <w:t>Tracking changes to testware</w:t>
      </w:r>
    </w:p>
    <w:p w:rsidR="008909F9" w:rsidRPr="00605430" w:rsidRDefault="008909F9" w:rsidP="002335D2">
      <w:pPr>
        <w:pStyle w:val="ListParagraph"/>
        <w:numPr>
          <w:ilvl w:val="0"/>
          <w:numId w:val="229"/>
        </w:numPr>
        <w:rPr>
          <w:rFonts w:ascii="Arial" w:hAnsi="Arial" w:cs="Arial"/>
          <w:sz w:val="28"/>
        </w:rPr>
      </w:pPr>
      <w:r w:rsidRPr="00605430">
        <w:rPr>
          <w:rFonts w:ascii="Arial" w:hAnsi="Arial" w:cs="Arial"/>
          <w:sz w:val="28"/>
        </w:rPr>
        <w:t xml:space="preserve">Ensuring unambiguous references to software items in test documentation </w:t>
      </w:r>
    </w:p>
    <w:p w:rsidR="008909F9" w:rsidRDefault="008909F9" w:rsidP="002335D2">
      <w:pPr>
        <w:pStyle w:val="ListParagraph"/>
        <w:numPr>
          <w:ilvl w:val="0"/>
          <w:numId w:val="229"/>
        </w:numPr>
        <w:rPr>
          <w:rFonts w:ascii="Arial" w:hAnsi="Arial" w:cs="Arial"/>
          <w:sz w:val="28"/>
        </w:rPr>
      </w:pPr>
      <w:r w:rsidRPr="00605430">
        <w:rPr>
          <w:rFonts w:ascii="Arial" w:hAnsi="Arial" w:cs="Arial"/>
          <w:sz w:val="28"/>
        </w:rPr>
        <w:t>Definition of standards for software test documentation</w:t>
      </w:r>
    </w:p>
    <w:p w:rsidR="00605430" w:rsidRDefault="00605430" w:rsidP="00605430">
      <w:pPr>
        <w:rPr>
          <w:rFonts w:ascii="Arial" w:hAnsi="Arial" w:cs="Arial"/>
          <w:sz w:val="28"/>
        </w:rPr>
      </w:pPr>
    </w:p>
    <w:p w:rsidR="00605430" w:rsidRDefault="00605430" w:rsidP="00605430">
      <w:pPr>
        <w:rPr>
          <w:rFonts w:ascii="Arial" w:hAnsi="Arial" w:cs="Arial"/>
          <w:sz w:val="28"/>
        </w:rPr>
      </w:pPr>
      <w:r>
        <w:rPr>
          <w:rFonts w:ascii="Arial" w:hAnsi="Arial" w:cs="Arial"/>
          <w:sz w:val="28"/>
        </w:rPr>
        <w:t>Q</w:t>
      </w:r>
      <w:r w:rsidRPr="00605430">
        <w:rPr>
          <w:rFonts w:ascii="Arial" w:hAnsi="Arial" w:cs="Arial"/>
          <w:sz w:val="28"/>
        </w:rPr>
        <w:t>16.   Which of the following is true of testing?</w:t>
      </w:r>
    </w:p>
    <w:p w:rsidR="00605430" w:rsidRDefault="00605430" w:rsidP="00605430">
      <w:pPr>
        <w:rPr>
          <w:rFonts w:ascii="Arial" w:hAnsi="Arial" w:cs="Arial"/>
          <w:sz w:val="28"/>
        </w:rPr>
      </w:pPr>
    </w:p>
    <w:p w:rsidR="00605430" w:rsidRPr="00605430" w:rsidRDefault="00605430" w:rsidP="002335D2">
      <w:pPr>
        <w:pStyle w:val="ListParagraph"/>
        <w:numPr>
          <w:ilvl w:val="0"/>
          <w:numId w:val="232"/>
        </w:numPr>
        <w:rPr>
          <w:rFonts w:ascii="Arial" w:hAnsi="Arial" w:cs="Arial"/>
          <w:sz w:val="28"/>
        </w:rPr>
      </w:pPr>
      <w:r w:rsidRPr="00605430">
        <w:rPr>
          <w:rFonts w:ascii="Arial" w:hAnsi="Arial" w:cs="Arial"/>
          <w:sz w:val="28"/>
        </w:rPr>
        <w:t>Provides contingency</w:t>
      </w:r>
    </w:p>
    <w:p w:rsidR="00605430" w:rsidRPr="00605430" w:rsidRDefault="00605430" w:rsidP="002335D2">
      <w:pPr>
        <w:pStyle w:val="ListParagraph"/>
        <w:numPr>
          <w:ilvl w:val="0"/>
          <w:numId w:val="232"/>
        </w:numPr>
        <w:rPr>
          <w:rFonts w:ascii="Arial" w:hAnsi="Arial" w:cs="Arial"/>
          <w:sz w:val="28"/>
        </w:rPr>
      </w:pPr>
      <w:r w:rsidRPr="00605430">
        <w:rPr>
          <w:rFonts w:ascii="Arial" w:hAnsi="Arial" w:cs="Arial"/>
          <w:sz w:val="28"/>
        </w:rPr>
        <w:t>Mandates life cycle</w:t>
      </w:r>
    </w:p>
    <w:p w:rsidR="00605430" w:rsidRPr="00605430" w:rsidRDefault="00605430" w:rsidP="002335D2">
      <w:pPr>
        <w:pStyle w:val="ListParagraph"/>
        <w:numPr>
          <w:ilvl w:val="0"/>
          <w:numId w:val="232"/>
        </w:numPr>
        <w:rPr>
          <w:rFonts w:ascii="Arial" w:hAnsi="Arial" w:cs="Arial"/>
          <w:sz w:val="28"/>
        </w:rPr>
      </w:pPr>
      <w:r w:rsidRPr="00605430">
        <w:rPr>
          <w:rFonts w:ascii="Arial" w:hAnsi="Arial" w:cs="Arial"/>
          <w:sz w:val="28"/>
        </w:rPr>
        <w:t>Provides use cases</w:t>
      </w:r>
    </w:p>
    <w:p w:rsidR="00605430" w:rsidRPr="00605430" w:rsidRDefault="00605430" w:rsidP="002335D2">
      <w:pPr>
        <w:pStyle w:val="ListParagraph"/>
        <w:numPr>
          <w:ilvl w:val="0"/>
          <w:numId w:val="232"/>
        </w:numPr>
        <w:rPr>
          <w:rFonts w:ascii="Arial" w:hAnsi="Arial" w:cs="Arial"/>
          <w:sz w:val="28"/>
        </w:rPr>
      </w:pPr>
      <w:r w:rsidRPr="00605430">
        <w:rPr>
          <w:rFonts w:ascii="Arial" w:hAnsi="Arial" w:cs="Arial"/>
          <w:sz w:val="28"/>
        </w:rPr>
        <w:t>Mitigates risk</w:t>
      </w:r>
    </w:p>
    <w:p w:rsidR="00605430" w:rsidRPr="00605430" w:rsidRDefault="00605430" w:rsidP="00605430">
      <w:pPr>
        <w:rPr>
          <w:rFonts w:ascii="Arial" w:hAnsi="Arial" w:cs="Arial"/>
          <w:sz w:val="28"/>
        </w:rPr>
      </w:pPr>
    </w:p>
    <w:p w:rsidR="00605430" w:rsidRPr="00605430" w:rsidRDefault="00605430" w:rsidP="00605430">
      <w:pPr>
        <w:rPr>
          <w:rFonts w:ascii="Arial" w:hAnsi="Arial" w:cs="Arial"/>
          <w:sz w:val="28"/>
        </w:rPr>
      </w:pPr>
    </w:p>
    <w:p w:rsidR="00605430" w:rsidRPr="00605430" w:rsidRDefault="00605430" w:rsidP="00605430">
      <w:pPr>
        <w:rPr>
          <w:rFonts w:ascii="Arial" w:hAnsi="Arial" w:cs="Arial"/>
          <w:sz w:val="28"/>
        </w:rPr>
      </w:pPr>
      <w:r>
        <w:rPr>
          <w:rFonts w:ascii="Arial" w:hAnsi="Arial" w:cs="Arial"/>
          <w:sz w:val="28"/>
        </w:rPr>
        <w:t>Q</w:t>
      </w:r>
      <w:r w:rsidRPr="00605430">
        <w:rPr>
          <w:rFonts w:ascii="Arial" w:hAnsi="Arial" w:cs="Arial"/>
          <w:sz w:val="28"/>
        </w:rPr>
        <w:t>17.   In a risk-based approach, the risks identified may be used to:</w:t>
      </w:r>
    </w:p>
    <w:p w:rsidR="00605430" w:rsidRPr="00605430" w:rsidRDefault="00605430" w:rsidP="00605430">
      <w:pPr>
        <w:rPr>
          <w:rFonts w:ascii="Arial" w:hAnsi="Arial" w:cs="Arial"/>
          <w:sz w:val="28"/>
        </w:rPr>
      </w:pPr>
    </w:p>
    <w:p w:rsidR="00605430" w:rsidRPr="00605430" w:rsidRDefault="00605430" w:rsidP="002335D2">
      <w:pPr>
        <w:pStyle w:val="ListParagraph"/>
        <w:numPr>
          <w:ilvl w:val="0"/>
          <w:numId w:val="233"/>
        </w:numPr>
        <w:rPr>
          <w:rFonts w:ascii="Arial" w:hAnsi="Arial" w:cs="Arial"/>
          <w:sz w:val="28"/>
        </w:rPr>
      </w:pPr>
      <w:r w:rsidRPr="00605430">
        <w:rPr>
          <w:rFonts w:ascii="Arial" w:hAnsi="Arial" w:cs="Arial"/>
          <w:sz w:val="28"/>
        </w:rPr>
        <w:t>Determine the test techniques to be employed</w:t>
      </w:r>
    </w:p>
    <w:p w:rsidR="00605430" w:rsidRPr="00605430" w:rsidRDefault="00605430" w:rsidP="002335D2">
      <w:pPr>
        <w:pStyle w:val="ListParagraph"/>
        <w:numPr>
          <w:ilvl w:val="0"/>
          <w:numId w:val="233"/>
        </w:numPr>
        <w:rPr>
          <w:rFonts w:ascii="Arial" w:hAnsi="Arial" w:cs="Arial"/>
          <w:sz w:val="28"/>
        </w:rPr>
      </w:pPr>
      <w:r w:rsidRPr="00605430">
        <w:rPr>
          <w:rFonts w:ascii="Arial" w:hAnsi="Arial" w:cs="Arial"/>
          <w:sz w:val="28"/>
        </w:rPr>
        <w:t>Determine the extent of testing to be carried out</w:t>
      </w:r>
    </w:p>
    <w:p w:rsidR="00605430" w:rsidRPr="00605430" w:rsidRDefault="00605430" w:rsidP="002335D2">
      <w:pPr>
        <w:pStyle w:val="ListParagraph"/>
        <w:numPr>
          <w:ilvl w:val="0"/>
          <w:numId w:val="233"/>
        </w:numPr>
        <w:rPr>
          <w:rFonts w:ascii="Arial" w:hAnsi="Arial" w:cs="Arial"/>
          <w:sz w:val="28"/>
        </w:rPr>
      </w:pPr>
      <w:r w:rsidRPr="00605430">
        <w:rPr>
          <w:rFonts w:ascii="Arial" w:hAnsi="Arial" w:cs="Arial"/>
          <w:sz w:val="28"/>
        </w:rPr>
        <w:t>Prioritise testing in an attempt to find critical defects as early as possible</w:t>
      </w:r>
    </w:p>
    <w:p w:rsidR="00605430" w:rsidRPr="00605430" w:rsidRDefault="00605430" w:rsidP="002335D2">
      <w:pPr>
        <w:pStyle w:val="ListParagraph"/>
        <w:numPr>
          <w:ilvl w:val="0"/>
          <w:numId w:val="233"/>
        </w:numPr>
        <w:rPr>
          <w:rFonts w:ascii="Arial" w:hAnsi="Arial" w:cs="Arial"/>
          <w:sz w:val="28"/>
        </w:rPr>
      </w:pPr>
      <w:r w:rsidRPr="00605430">
        <w:rPr>
          <w:rFonts w:ascii="Arial" w:hAnsi="Arial" w:cs="Arial"/>
          <w:sz w:val="28"/>
        </w:rPr>
        <w:t>Det</w:t>
      </w:r>
      <w:r w:rsidR="00094FB6">
        <w:rPr>
          <w:rFonts w:ascii="Arial" w:hAnsi="Arial" w:cs="Arial"/>
          <w:sz w:val="28"/>
        </w:rPr>
        <w:t>ermine the cost of the project</w:t>
      </w:r>
    </w:p>
    <w:p w:rsidR="00605430" w:rsidRPr="00605430" w:rsidRDefault="00605430" w:rsidP="00605430">
      <w:pPr>
        <w:rPr>
          <w:rFonts w:ascii="Arial" w:hAnsi="Arial" w:cs="Arial"/>
          <w:sz w:val="28"/>
        </w:rPr>
      </w:pPr>
    </w:p>
    <w:p w:rsidR="00605430" w:rsidRPr="00605430" w:rsidRDefault="00605430" w:rsidP="002335D2">
      <w:pPr>
        <w:pStyle w:val="ListParagraph"/>
        <w:numPr>
          <w:ilvl w:val="0"/>
          <w:numId w:val="234"/>
        </w:numPr>
        <w:rPr>
          <w:rFonts w:ascii="Arial" w:hAnsi="Arial" w:cs="Arial"/>
          <w:sz w:val="28"/>
        </w:rPr>
      </w:pPr>
      <w:r w:rsidRPr="00605430">
        <w:rPr>
          <w:rFonts w:ascii="Arial" w:hAnsi="Arial" w:cs="Arial"/>
          <w:sz w:val="28"/>
        </w:rPr>
        <w:t>ii is true; i, iii and iv are false</w:t>
      </w:r>
    </w:p>
    <w:p w:rsidR="00605430" w:rsidRPr="00605430" w:rsidRDefault="00605430" w:rsidP="002335D2">
      <w:pPr>
        <w:pStyle w:val="ListParagraph"/>
        <w:numPr>
          <w:ilvl w:val="0"/>
          <w:numId w:val="234"/>
        </w:numPr>
        <w:rPr>
          <w:rFonts w:ascii="Arial" w:hAnsi="Arial" w:cs="Arial"/>
          <w:sz w:val="28"/>
        </w:rPr>
      </w:pPr>
      <w:r w:rsidRPr="00605430">
        <w:rPr>
          <w:rFonts w:ascii="Arial" w:hAnsi="Arial" w:cs="Arial"/>
          <w:sz w:val="28"/>
        </w:rPr>
        <w:t>i, ii and iii are true; iv is false</w:t>
      </w:r>
    </w:p>
    <w:p w:rsidR="00605430" w:rsidRPr="00605430" w:rsidRDefault="00605430" w:rsidP="002335D2">
      <w:pPr>
        <w:pStyle w:val="ListParagraph"/>
        <w:numPr>
          <w:ilvl w:val="0"/>
          <w:numId w:val="234"/>
        </w:numPr>
        <w:rPr>
          <w:rFonts w:ascii="Arial" w:hAnsi="Arial" w:cs="Arial"/>
          <w:sz w:val="28"/>
        </w:rPr>
      </w:pPr>
      <w:r w:rsidRPr="00605430">
        <w:rPr>
          <w:rFonts w:ascii="Arial" w:hAnsi="Arial" w:cs="Arial"/>
          <w:sz w:val="28"/>
        </w:rPr>
        <w:t>ii and iii are true; i and iv are false</w:t>
      </w:r>
    </w:p>
    <w:p w:rsidR="00605430" w:rsidRPr="00605430" w:rsidRDefault="00605430" w:rsidP="002335D2">
      <w:pPr>
        <w:pStyle w:val="ListParagraph"/>
        <w:numPr>
          <w:ilvl w:val="0"/>
          <w:numId w:val="234"/>
        </w:numPr>
        <w:rPr>
          <w:rFonts w:ascii="Arial" w:hAnsi="Arial" w:cs="Arial"/>
          <w:sz w:val="28"/>
        </w:rPr>
      </w:pPr>
      <w:r w:rsidRPr="00605430">
        <w:rPr>
          <w:rFonts w:ascii="Arial" w:hAnsi="Arial" w:cs="Arial"/>
          <w:sz w:val="28"/>
        </w:rPr>
        <w:t>ii, i</w:t>
      </w:r>
      <w:r>
        <w:rPr>
          <w:rFonts w:ascii="Arial" w:hAnsi="Arial" w:cs="Arial"/>
          <w:sz w:val="28"/>
        </w:rPr>
        <w:t>ii and iv are true; i is false</w:t>
      </w:r>
    </w:p>
    <w:p w:rsidR="00605430" w:rsidRPr="00605430" w:rsidRDefault="00605430" w:rsidP="00605430">
      <w:pPr>
        <w:rPr>
          <w:rFonts w:ascii="Arial" w:hAnsi="Arial" w:cs="Arial"/>
          <w:sz w:val="28"/>
        </w:rPr>
      </w:pPr>
    </w:p>
    <w:p w:rsidR="00605430" w:rsidRPr="00605430" w:rsidRDefault="00605430" w:rsidP="00605430">
      <w:pPr>
        <w:rPr>
          <w:rFonts w:ascii="Arial" w:hAnsi="Arial" w:cs="Arial"/>
          <w:sz w:val="28"/>
        </w:rPr>
      </w:pPr>
    </w:p>
    <w:p w:rsidR="00605430" w:rsidRPr="00605430" w:rsidRDefault="00605430" w:rsidP="00605430">
      <w:pPr>
        <w:rPr>
          <w:rFonts w:ascii="Arial" w:hAnsi="Arial" w:cs="Arial"/>
          <w:sz w:val="28"/>
        </w:rPr>
      </w:pPr>
      <w:r>
        <w:rPr>
          <w:rFonts w:ascii="Arial" w:hAnsi="Arial" w:cs="Arial"/>
          <w:sz w:val="28"/>
        </w:rPr>
        <w:t>Q</w:t>
      </w:r>
      <w:r w:rsidRPr="00605430">
        <w:rPr>
          <w:rFonts w:ascii="Arial" w:hAnsi="Arial" w:cs="Arial"/>
          <w:sz w:val="28"/>
        </w:rPr>
        <w:t>18.   What is the difference between a project risk and a product risk?</w:t>
      </w:r>
    </w:p>
    <w:p w:rsidR="00605430" w:rsidRPr="00605430" w:rsidRDefault="00605430" w:rsidP="00605430">
      <w:pPr>
        <w:rPr>
          <w:rFonts w:ascii="Arial" w:hAnsi="Arial" w:cs="Arial"/>
          <w:sz w:val="28"/>
        </w:rPr>
      </w:pPr>
    </w:p>
    <w:p w:rsidR="00605430" w:rsidRPr="00605430" w:rsidRDefault="00605430" w:rsidP="002335D2">
      <w:pPr>
        <w:pStyle w:val="ListParagraph"/>
        <w:numPr>
          <w:ilvl w:val="0"/>
          <w:numId w:val="235"/>
        </w:numPr>
        <w:rPr>
          <w:rFonts w:ascii="Arial" w:hAnsi="Arial" w:cs="Arial"/>
          <w:sz w:val="28"/>
        </w:rPr>
      </w:pPr>
      <w:r w:rsidRPr="00605430">
        <w:rPr>
          <w:rFonts w:ascii="Arial" w:hAnsi="Arial" w:cs="Arial"/>
          <w:sz w:val="28"/>
        </w:rPr>
        <w:t>Project risks are potential failure areas in the software or system; product risks are risks that surround the project's capability to deliver its objectives</w:t>
      </w:r>
    </w:p>
    <w:p w:rsidR="00605430" w:rsidRPr="00605430" w:rsidRDefault="00605430" w:rsidP="002335D2">
      <w:pPr>
        <w:pStyle w:val="ListParagraph"/>
        <w:numPr>
          <w:ilvl w:val="0"/>
          <w:numId w:val="235"/>
        </w:numPr>
        <w:rPr>
          <w:rFonts w:ascii="Arial" w:hAnsi="Arial" w:cs="Arial"/>
          <w:sz w:val="28"/>
        </w:rPr>
      </w:pPr>
      <w:r w:rsidRPr="00605430">
        <w:rPr>
          <w:rFonts w:ascii="Arial" w:hAnsi="Arial" w:cs="Arial"/>
          <w:sz w:val="28"/>
        </w:rPr>
        <w:t>Project risks are the risks that surround the project's capability to deliver its objectives; product risks are potential failure areas in the software or system</w:t>
      </w:r>
    </w:p>
    <w:p w:rsidR="00605430" w:rsidRPr="00605430" w:rsidRDefault="00605430" w:rsidP="002335D2">
      <w:pPr>
        <w:pStyle w:val="ListParagraph"/>
        <w:numPr>
          <w:ilvl w:val="0"/>
          <w:numId w:val="235"/>
        </w:numPr>
        <w:rPr>
          <w:rFonts w:ascii="Arial" w:hAnsi="Arial" w:cs="Arial"/>
          <w:sz w:val="28"/>
        </w:rPr>
      </w:pPr>
      <w:r w:rsidRPr="00605430">
        <w:rPr>
          <w:rFonts w:ascii="Arial" w:hAnsi="Arial" w:cs="Arial"/>
          <w:sz w:val="28"/>
        </w:rPr>
        <w:t>Project risks are typically related to supplier issues, organisational factors and technical issues; product risks are typically related to skill and staff shortages</w:t>
      </w:r>
    </w:p>
    <w:p w:rsidR="00605430" w:rsidRDefault="00605430" w:rsidP="002335D2">
      <w:pPr>
        <w:pStyle w:val="ListParagraph"/>
        <w:numPr>
          <w:ilvl w:val="0"/>
          <w:numId w:val="235"/>
        </w:numPr>
        <w:rPr>
          <w:rFonts w:ascii="Arial" w:hAnsi="Arial" w:cs="Arial"/>
          <w:sz w:val="28"/>
        </w:rPr>
      </w:pPr>
      <w:r w:rsidRPr="00605430">
        <w:rPr>
          <w:rFonts w:ascii="Arial" w:hAnsi="Arial" w:cs="Arial"/>
          <w:sz w:val="28"/>
        </w:rPr>
        <w:t>Project risks are risks that delivered software will not work; product risks are typically related to supplier issues, organisational factors and technical issues</w:t>
      </w:r>
    </w:p>
    <w:p w:rsidR="00605430" w:rsidRDefault="00605430" w:rsidP="00605430">
      <w:pPr>
        <w:rPr>
          <w:rFonts w:ascii="Arial" w:hAnsi="Arial" w:cs="Arial"/>
          <w:sz w:val="28"/>
        </w:rPr>
      </w:pPr>
    </w:p>
    <w:p w:rsidR="00605430" w:rsidRPr="00605430" w:rsidRDefault="00AF5758" w:rsidP="00605430">
      <w:pPr>
        <w:rPr>
          <w:rFonts w:ascii="Arial" w:hAnsi="Arial" w:cs="Arial"/>
          <w:sz w:val="28"/>
        </w:rPr>
      </w:pPr>
      <w:r>
        <w:rPr>
          <w:rFonts w:ascii="Arial" w:hAnsi="Arial" w:cs="Arial"/>
          <w:sz w:val="28"/>
        </w:rPr>
        <w:t>Q</w:t>
      </w:r>
      <w:r w:rsidR="00605430" w:rsidRPr="00605430">
        <w:rPr>
          <w:rFonts w:ascii="Arial" w:hAnsi="Arial" w:cs="Arial"/>
          <w:sz w:val="28"/>
        </w:rPr>
        <w:t>19.   Which of the following is determined by the level of product risk identified?</w:t>
      </w:r>
    </w:p>
    <w:p w:rsidR="00605430" w:rsidRPr="00605430" w:rsidRDefault="00605430" w:rsidP="00605430">
      <w:pPr>
        <w:rPr>
          <w:rFonts w:ascii="Arial" w:hAnsi="Arial" w:cs="Arial"/>
          <w:sz w:val="28"/>
        </w:rPr>
      </w:pPr>
    </w:p>
    <w:p w:rsidR="00605430" w:rsidRPr="00605430" w:rsidRDefault="00605430" w:rsidP="00605430">
      <w:pPr>
        <w:rPr>
          <w:rFonts w:ascii="Arial" w:hAnsi="Arial" w:cs="Arial"/>
          <w:sz w:val="28"/>
        </w:rPr>
      </w:pPr>
      <w:r w:rsidRPr="00605430">
        <w:rPr>
          <w:rFonts w:ascii="Arial" w:hAnsi="Arial" w:cs="Arial"/>
          <w:sz w:val="28"/>
        </w:rPr>
        <w:t xml:space="preserve"> </w:t>
      </w:r>
    </w:p>
    <w:p w:rsidR="00605430" w:rsidRPr="00AF5758" w:rsidRDefault="00605430" w:rsidP="002335D2">
      <w:pPr>
        <w:pStyle w:val="ListParagraph"/>
        <w:numPr>
          <w:ilvl w:val="0"/>
          <w:numId w:val="236"/>
        </w:numPr>
        <w:rPr>
          <w:rFonts w:ascii="Arial" w:hAnsi="Arial" w:cs="Arial"/>
          <w:sz w:val="28"/>
        </w:rPr>
      </w:pPr>
      <w:r w:rsidRPr="00AF5758">
        <w:rPr>
          <w:rFonts w:ascii="Arial" w:hAnsi="Arial" w:cs="Arial"/>
          <w:sz w:val="28"/>
        </w:rPr>
        <w:t>Extent of testing</w:t>
      </w:r>
    </w:p>
    <w:p w:rsidR="00605430" w:rsidRPr="00AF5758" w:rsidRDefault="00605430" w:rsidP="002335D2">
      <w:pPr>
        <w:pStyle w:val="ListParagraph"/>
        <w:numPr>
          <w:ilvl w:val="0"/>
          <w:numId w:val="236"/>
        </w:numPr>
        <w:rPr>
          <w:rFonts w:ascii="Arial" w:hAnsi="Arial" w:cs="Arial"/>
          <w:sz w:val="28"/>
        </w:rPr>
      </w:pPr>
      <w:r w:rsidRPr="00AF5758">
        <w:rPr>
          <w:rFonts w:ascii="Arial" w:hAnsi="Arial" w:cs="Arial"/>
          <w:sz w:val="28"/>
        </w:rPr>
        <w:t>Scope for the use of test automation</w:t>
      </w:r>
    </w:p>
    <w:p w:rsidR="00605430" w:rsidRPr="00AF5758" w:rsidRDefault="00605430" w:rsidP="002335D2">
      <w:pPr>
        <w:pStyle w:val="ListParagraph"/>
        <w:numPr>
          <w:ilvl w:val="0"/>
          <w:numId w:val="236"/>
        </w:numPr>
        <w:rPr>
          <w:rFonts w:ascii="Arial" w:hAnsi="Arial" w:cs="Arial"/>
          <w:sz w:val="28"/>
        </w:rPr>
      </w:pPr>
      <w:r w:rsidRPr="00AF5758">
        <w:rPr>
          <w:rFonts w:ascii="Arial" w:hAnsi="Arial" w:cs="Arial"/>
          <w:sz w:val="28"/>
        </w:rPr>
        <w:t>Size of the test team</w:t>
      </w:r>
    </w:p>
    <w:p w:rsidR="00605430" w:rsidRPr="00AF5758" w:rsidRDefault="00605430" w:rsidP="002335D2">
      <w:pPr>
        <w:pStyle w:val="ListParagraph"/>
        <w:numPr>
          <w:ilvl w:val="0"/>
          <w:numId w:val="236"/>
        </w:numPr>
        <w:rPr>
          <w:rFonts w:ascii="Arial" w:hAnsi="Arial" w:cs="Arial"/>
          <w:sz w:val="28"/>
        </w:rPr>
      </w:pPr>
      <w:r w:rsidRPr="00AF5758">
        <w:rPr>
          <w:rFonts w:ascii="Arial" w:hAnsi="Arial" w:cs="Arial"/>
          <w:sz w:val="28"/>
        </w:rPr>
        <w:t>Requirement for regression testing</w:t>
      </w:r>
    </w:p>
    <w:p w:rsidR="00605430" w:rsidRPr="00605430" w:rsidRDefault="00605430" w:rsidP="00605430">
      <w:pPr>
        <w:rPr>
          <w:rFonts w:ascii="Arial" w:hAnsi="Arial" w:cs="Arial"/>
          <w:sz w:val="28"/>
        </w:rPr>
      </w:pPr>
      <w:r w:rsidRPr="00605430">
        <w:rPr>
          <w:rFonts w:ascii="Arial" w:hAnsi="Arial" w:cs="Arial"/>
          <w:sz w:val="28"/>
        </w:rPr>
        <w:t xml:space="preserve"> </w:t>
      </w:r>
    </w:p>
    <w:p w:rsidR="00605430" w:rsidRPr="00605430" w:rsidRDefault="00605430" w:rsidP="00605430">
      <w:pPr>
        <w:rPr>
          <w:rFonts w:ascii="Arial" w:hAnsi="Arial" w:cs="Arial"/>
          <w:sz w:val="28"/>
        </w:rPr>
      </w:pPr>
    </w:p>
    <w:p w:rsidR="00605430" w:rsidRPr="00605430" w:rsidRDefault="00605430" w:rsidP="00605430">
      <w:pPr>
        <w:rPr>
          <w:rFonts w:ascii="Arial" w:hAnsi="Arial" w:cs="Arial"/>
          <w:sz w:val="28"/>
        </w:rPr>
      </w:pPr>
    </w:p>
    <w:p w:rsidR="00AF5758" w:rsidRDefault="00AF5758">
      <w:pPr>
        <w:rPr>
          <w:rFonts w:ascii="Arial" w:hAnsi="Arial" w:cs="Arial"/>
          <w:sz w:val="28"/>
        </w:rPr>
      </w:pPr>
      <w:r>
        <w:rPr>
          <w:rFonts w:ascii="Arial" w:hAnsi="Arial" w:cs="Arial"/>
          <w:sz w:val="28"/>
        </w:rPr>
        <w:br w:type="page"/>
      </w:r>
    </w:p>
    <w:p w:rsidR="00605430" w:rsidRPr="00605430" w:rsidRDefault="00AF5758" w:rsidP="00605430">
      <w:pPr>
        <w:rPr>
          <w:rFonts w:ascii="Arial" w:hAnsi="Arial" w:cs="Arial"/>
          <w:sz w:val="28"/>
        </w:rPr>
      </w:pPr>
      <w:r>
        <w:rPr>
          <w:rFonts w:ascii="Arial" w:hAnsi="Arial" w:cs="Arial"/>
          <w:sz w:val="28"/>
        </w:rPr>
        <w:lastRenderedPageBreak/>
        <w:t>Q</w:t>
      </w:r>
      <w:r w:rsidR="00605430" w:rsidRPr="00605430">
        <w:rPr>
          <w:rFonts w:ascii="Arial" w:hAnsi="Arial" w:cs="Arial"/>
          <w:sz w:val="28"/>
        </w:rPr>
        <w:t>20.  Which of the following are project risks, and which are product risks?</w:t>
      </w:r>
    </w:p>
    <w:p w:rsidR="00AF5758" w:rsidRDefault="00AF5758" w:rsidP="00605430">
      <w:pPr>
        <w:rPr>
          <w:rFonts w:ascii="Arial" w:hAnsi="Arial" w:cs="Arial"/>
          <w:sz w:val="28"/>
        </w:rPr>
      </w:pPr>
    </w:p>
    <w:p w:rsidR="00AF5758" w:rsidRPr="00AF5758" w:rsidRDefault="00605430" w:rsidP="002335D2">
      <w:pPr>
        <w:pStyle w:val="ListParagraph"/>
        <w:numPr>
          <w:ilvl w:val="0"/>
          <w:numId w:val="237"/>
        </w:numPr>
        <w:rPr>
          <w:rFonts w:ascii="Arial" w:hAnsi="Arial" w:cs="Arial"/>
          <w:sz w:val="28"/>
        </w:rPr>
      </w:pPr>
      <w:r w:rsidRPr="00AF5758">
        <w:rPr>
          <w:rFonts w:ascii="Arial" w:hAnsi="Arial" w:cs="Arial"/>
          <w:sz w:val="28"/>
        </w:rPr>
        <w:t xml:space="preserve">Failure of a third party </w:t>
      </w:r>
    </w:p>
    <w:p w:rsidR="00605430" w:rsidRPr="00AF5758" w:rsidRDefault="00605430" w:rsidP="002335D2">
      <w:pPr>
        <w:pStyle w:val="ListParagraph"/>
        <w:numPr>
          <w:ilvl w:val="0"/>
          <w:numId w:val="237"/>
        </w:numPr>
        <w:rPr>
          <w:rFonts w:ascii="Arial" w:hAnsi="Arial" w:cs="Arial"/>
          <w:sz w:val="28"/>
        </w:rPr>
      </w:pPr>
      <w:r w:rsidRPr="00AF5758">
        <w:rPr>
          <w:rFonts w:ascii="Arial" w:hAnsi="Arial" w:cs="Arial"/>
          <w:sz w:val="28"/>
        </w:rPr>
        <w:t>Lacking functionality</w:t>
      </w:r>
    </w:p>
    <w:p w:rsidR="00605430" w:rsidRPr="00AF5758" w:rsidRDefault="00AF5758" w:rsidP="002335D2">
      <w:pPr>
        <w:pStyle w:val="ListParagraph"/>
        <w:numPr>
          <w:ilvl w:val="0"/>
          <w:numId w:val="237"/>
        </w:numPr>
        <w:rPr>
          <w:rFonts w:ascii="Arial" w:hAnsi="Arial" w:cs="Arial"/>
          <w:sz w:val="28"/>
        </w:rPr>
      </w:pPr>
      <w:r w:rsidRPr="00AF5758">
        <w:rPr>
          <w:rFonts w:ascii="Arial" w:hAnsi="Arial" w:cs="Arial"/>
          <w:sz w:val="28"/>
        </w:rPr>
        <w:t>Skill shortage</w:t>
      </w:r>
    </w:p>
    <w:p w:rsidR="00605430" w:rsidRPr="00AF5758" w:rsidRDefault="00605430" w:rsidP="002335D2">
      <w:pPr>
        <w:pStyle w:val="ListParagraph"/>
        <w:numPr>
          <w:ilvl w:val="0"/>
          <w:numId w:val="237"/>
        </w:numPr>
        <w:rPr>
          <w:rFonts w:ascii="Arial" w:hAnsi="Arial" w:cs="Arial"/>
          <w:sz w:val="28"/>
        </w:rPr>
      </w:pPr>
      <w:r w:rsidRPr="00AF5758">
        <w:rPr>
          <w:rFonts w:ascii="Arial" w:hAnsi="Arial" w:cs="Arial"/>
          <w:sz w:val="28"/>
        </w:rPr>
        <w:t xml:space="preserve">Problems </w:t>
      </w:r>
      <w:r w:rsidR="00AF5758" w:rsidRPr="00AF5758">
        <w:rPr>
          <w:rFonts w:ascii="Arial" w:hAnsi="Arial" w:cs="Arial"/>
          <w:sz w:val="28"/>
        </w:rPr>
        <w:t xml:space="preserve">in requirements definition </w:t>
      </w:r>
    </w:p>
    <w:p w:rsidR="00605430" w:rsidRPr="00AF5758" w:rsidRDefault="00605430" w:rsidP="002335D2">
      <w:pPr>
        <w:pStyle w:val="ListParagraph"/>
        <w:numPr>
          <w:ilvl w:val="0"/>
          <w:numId w:val="237"/>
        </w:numPr>
        <w:rPr>
          <w:rFonts w:ascii="Arial" w:hAnsi="Arial" w:cs="Arial"/>
          <w:sz w:val="28"/>
        </w:rPr>
      </w:pPr>
      <w:r w:rsidRPr="00AF5758">
        <w:rPr>
          <w:rFonts w:ascii="Arial" w:hAnsi="Arial" w:cs="Arial"/>
          <w:sz w:val="28"/>
        </w:rPr>
        <w:t>Organisation politics</w:t>
      </w:r>
    </w:p>
    <w:p w:rsidR="00605430" w:rsidRPr="00AF5758" w:rsidRDefault="00605430" w:rsidP="002335D2">
      <w:pPr>
        <w:pStyle w:val="ListParagraph"/>
        <w:numPr>
          <w:ilvl w:val="0"/>
          <w:numId w:val="237"/>
        </w:numPr>
        <w:rPr>
          <w:rFonts w:ascii="Arial" w:hAnsi="Arial" w:cs="Arial"/>
          <w:sz w:val="28"/>
        </w:rPr>
      </w:pPr>
      <w:r w:rsidRPr="00AF5758">
        <w:rPr>
          <w:rFonts w:ascii="Arial" w:hAnsi="Arial" w:cs="Arial"/>
          <w:sz w:val="28"/>
        </w:rPr>
        <w:t xml:space="preserve">Poor </w:t>
      </w:r>
      <w:r w:rsidR="00094FB6">
        <w:rPr>
          <w:rFonts w:ascii="Arial" w:hAnsi="Arial" w:cs="Arial"/>
          <w:sz w:val="28"/>
        </w:rPr>
        <w:t>performance of software</w:t>
      </w:r>
    </w:p>
    <w:p w:rsidR="00605430" w:rsidRPr="00605430" w:rsidRDefault="00605430" w:rsidP="00605430">
      <w:pPr>
        <w:rPr>
          <w:rFonts w:ascii="Arial" w:hAnsi="Arial" w:cs="Arial"/>
          <w:sz w:val="28"/>
        </w:rPr>
      </w:pPr>
    </w:p>
    <w:p w:rsidR="00605430" w:rsidRPr="00AF5758" w:rsidRDefault="00605430" w:rsidP="002335D2">
      <w:pPr>
        <w:pStyle w:val="ListParagraph"/>
        <w:numPr>
          <w:ilvl w:val="0"/>
          <w:numId w:val="238"/>
        </w:numPr>
        <w:rPr>
          <w:rFonts w:ascii="Arial" w:hAnsi="Arial" w:cs="Arial"/>
          <w:sz w:val="28"/>
        </w:rPr>
      </w:pPr>
      <w:r w:rsidRPr="00AF5758">
        <w:rPr>
          <w:rFonts w:ascii="Arial" w:hAnsi="Arial" w:cs="Arial"/>
          <w:sz w:val="28"/>
        </w:rPr>
        <w:t>1, 3, 4 and 5 are project risks; 2 and 6 are product risks</w:t>
      </w:r>
    </w:p>
    <w:p w:rsidR="00605430" w:rsidRPr="00AF5758" w:rsidRDefault="00605430" w:rsidP="002335D2">
      <w:pPr>
        <w:pStyle w:val="ListParagraph"/>
        <w:numPr>
          <w:ilvl w:val="0"/>
          <w:numId w:val="238"/>
        </w:numPr>
        <w:rPr>
          <w:rFonts w:ascii="Arial" w:hAnsi="Arial" w:cs="Arial"/>
          <w:sz w:val="28"/>
        </w:rPr>
      </w:pPr>
      <w:r w:rsidRPr="00AF5758">
        <w:rPr>
          <w:rFonts w:ascii="Arial" w:hAnsi="Arial" w:cs="Arial"/>
          <w:sz w:val="28"/>
        </w:rPr>
        <w:t>1, 2, 3, 4 and 5 are project risks; 6 is product risk</w:t>
      </w:r>
    </w:p>
    <w:p w:rsidR="00605430" w:rsidRPr="00AF5758" w:rsidRDefault="00605430" w:rsidP="002335D2">
      <w:pPr>
        <w:pStyle w:val="ListParagraph"/>
        <w:numPr>
          <w:ilvl w:val="0"/>
          <w:numId w:val="238"/>
        </w:numPr>
        <w:rPr>
          <w:rFonts w:ascii="Arial" w:hAnsi="Arial" w:cs="Arial"/>
          <w:sz w:val="28"/>
        </w:rPr>
      </w:pPr>
      <w:r w:rsidRPr="00AF5758">
        <w:rPr>
          <w:rFonts w:ascii="Arial" w:hAnsi="Arial" w:cs="Arial"/>
          <w:sz w:val="28"/>
        </w:rPr>
        <w:t>1, 3, 4, 5 and 6 are project risks; 2 is product risk</w:t>
      </w:r>
    </w:p>
    <w:p w:rsidR="00605430" w:rsidRPr="00AF5758" w:rsidRDefault="00605430" w:rsidP="002335D2">
      <w:pPr>
        <w:pStyle w:val="ListParagraph"/>
        <w:numPr>
          <w:ilvl w:val="0"/>
          <w:numId w:val="238"/>
        </w:numPr>
        <w:rPr>
          <w:rFonts w:ascii="Arial" w:hAnsi="Arial" w:cs="Arial"/>
          <w:sz w:val="28"/>
        </w:rPr>
      </w:pPr>
      <w:r w:rsidRPr="00AF5758">
        <w:rPr>
          <w:rFonts w:ascii="Arial" w:hAnsi="Arial" w:cs="Arial"/>
          <w:sz w:val="28"/>
        </w:rPr>
        <w:t>1, 3 and 5 are project risks; 2, 4 and 6 are product risks</w:t>
      </w:r>
    </w:p>
    <w:p w:rsidR="00605430" w:rsidRPr="00605430" w:rsidRDefault="00605430" w:rsidP="00605430">
      <w:pPr>
        <w:rPr>
          <w:rFonts w:ascii="Arial" w:hAnsi="Arial" w:cs="Arial"/>
          <w:sz w:val="28"/>
        </w:rPr>
      </w:pPr>
    </w:p>
    <w:p w:rsidR="00605430" w:rsidRPr="00605430" w:rsidRDefault="00605430" w:rsidP="00605430">
      <w:pPr>
        <w:rPr>
          <w:rFonts w:ascii="Arial" w:hAnsi="Arial" w:cs="Arial"/>
          <w:sz w:val="28"/>
        </w:rPr>
      </w:pPr>
    </w:p>
    <w:p w:rsidR="00605430" w:rsidRPr="00605430" w:rsidRDefault="00AF5758" w:rsidP="00605430">
      <w:pPr>
        <w:rPr>
          <w:rFonts w:ascii="Arial" w:hAnsi="Arial" w:cs="Arial"/>
          <w:sz w:val="28"/>
        </w:rPr>
      </w:pPr>
      <w:r>
        <w:rPr>
          <w:rFonts w:ascii="Arial" w:hAnsi="Arial" w:cs="Arial"/>
          <w:sz w:val="28"/>
        </w:rPr>
        <w:t>Q</w:t>
      </w:r>
      <w:r w:rsidR="00605430" w:rsidRPr="00605430">
        <w:rPr>
          <w:rFonts w:ascii="Arial" w:hAnsi="Arial" w:cs="Arial"/>
          <w:sz w:val="28"/>
        </w:rPr>
        <w:t>21.   Test incident reports would be raised against which of the following?</w:t>
      </w:r>
    </w:p>
    <w:p w:rsidR="00605430" w:rsidRPr="00605430" w:rsidRDefault="00605430" w:rsidP="00605430">
      <w:pPr>
        <w:rPr>
          <w:rFonts w:ascii="Arial" w:hAnsi="Arial" w:cs="Arial"/>
          <w:sz w:val="28"/>
        </w:rPr>
      </w:pPr>
    </w:p>
    <w:p w:rsidR="00605430" w:rsidRPr="00AF5758" w:rsidRDefault="00605430" w:rsidP="002335D2">
      <w:pPr>
        <w:pStyle w:val="ListParagraph"/>
        <w:numPr>
          <w:ilvl w:val="0"/>
          <w:numId w:val="239"/>
        </w:numPr>
        <w:rPr>
          <w:rFonts w:ascii="Arial" w:hAnsi="Arial" w:cs="Arial"/>
          <w:sz w:val="28"/>
        </w:rPr>
      </w:pPr>
      <w:r w:rsidRPr="00AF5758">
        <w:rPr>
          <w:rFonts w:ascii="Arial" w:hAnsi="Arial" w:cs="Arial"/>
          <w:sz w:val="28"/>
        </w:rPr>
        <w:t>Product risk identification</w:t>
      </w:r>
    </w:p>
    <w:p w:rsidR="00605430" w:rsidRPr="00AF5758" w:rsidRDefault="00605430" w:rsidP="002335D2">
      <w:pPr>
        <w:pStyle w:val="ListParagraph"/>
        <w:numPr>
          <w:ilvl w:val="0"/>
          <w:numId w:val="239"/>
        </w:numPr>
        <w:rPr>
          <w:rFonts w:ascii="Arial" w:hAnsi="Arial" w:cs="Arial"/>
          <w:sz w:val="28"/>
        </w:rPr>
      </w:pPr>
      <w:r w:rsidRPr="00AF5758">
        <w:rPr>
          <w:rFonts w:ascii="Arial" w:hAnsi="Arial" w:cs="Arial"/>
          <w:sz w:val="28"/>
        </w:rPr>
        <w:t>Progress slippage</w:t>
      </w:r>
    </w:p>
    <w:p w:rsidR="00605430" w:rsidRPr="00AF5758" w:rsidRDefault="00605430" w:rsidP="002335D2">
      <w:pPr>
        <w:pStyle w:val="ListParagraph"/>
        <w:numPr>
          <w:ilvl w:val="0"/>
          <w:numId w:val="239"/>
        </w:numPr>
        <w:rPr>
          <w:rFonts w:ascii="Arial" w:hAnsi="Arial" w:cs="Arial"/>
          <w:sz w:val="28"/>
        </w:rPr>
      </w:pPr>
      <w:r w:rsidRPr="00AF5758">
        <w:rPr>
          <w:rFonts w:ascii="Arial" w:hAnsi="Arial" w:cs="Arial"/>
          <w:sz w:val="28"/>
        </w:rPr>
        <w:t>Informal reviews</w:t>
      </w:r>
    </w:p>
    <w:p w:rsidR="00605430" w:rsidRDefault="00605430" w:rsidP="002335D2">
      <w:pPr>
        <w:pStyle w:val="ListParagraph"/>
        <w:numPr>
          <w:ilvl w:val="0"/>
          <w:numId w:val="239"/>
        </w:numPr>
        <w:rPr>
          <w:rFonts w:ascii="Arial" w:hAnsi="Arial" w:cs="Arial"/>
          <w:sz w:val="28"/>
        </w:rPr>
      </w:pPr>
      <w:r w:rsidRPr="00AF5758">
        <w:rPr>
          <w:rFonts w:ascii="Arial" w:hAnsi="Arial" w:cs="Arial"/>
          <w:sz w:val="28"/>
        </w:rPr>
        <w:t>Expected and actual results mismatch</w:t>
      </w:r>
    </w:p>
    <w:p w:rsidR="00AF5758" w:rsidRDefault="00AF5758" w:rsidP="00AF5758">
      <w:pPr>
        <w:rPr>
          <w:rFonts w:ascii="Arial" w:hAnsi="Arial" w:cs="Arial"/>
          <w:sz w:val="28"/>
        </w:rPr>
      </w:pPr>
    </w:p>
    <w:p w:rsidR="00AF5758" w:rsidRPr="00AF5758" w:rsidRDefault="00AF5758" w:rsidP="00AF5758">
      <w:pPr>
        <w:rPr>
          <w:rFonts w:ascii="Arial" w:hAnsi="Arial" w:cs="Arial"/>
          <w:sz w:val="28"/>
        </w:rPr>
      </w:pPr>
      <w:r>
        <w:rPr>
          <w:rFonts w:ascii="Arial" w:hAnsi="Arial" w:cs="Arial"/>
          <w:sz w:val="28"/>
        </w:rPr>
        <w:t>Q</w:t>
      </w:r>
      <w:r w:rsidRPr="00AF5758">
        <w:rPr>
          <w:rFonts w:ascii="Arial" w:hAnsi="Arial" w:cs="Arial"/>
          <w:sz w:val="28"/>
        </w:rPr>
        <w:t>22.   Which of these are valid objectives for Test Incident Reports?</w:t>
      </w:r>
    </w:p>
    <w:p w:rsidR="00AF5758" w:rsidRPr="00AF5758" w:rsidRDefault="00AF5758" w:rsidP="00AF5758">
      <w:pPr>
        <w:rPr>
          <w:rFonts w:ascii="Arial" w:hAnsi="Arial" w:cs="Arial"/>
          <w:sz w:val="28"/>
        </w:rPr>
      </w:pPr>
    </w:p>
    <w:p w:rsidR="00AF5758" w:rsidRPr="00AF5758" w:rsidRDefault="00AF5758" w:rsidP="002335D2">
      <w:pPr>
        <w:pStyle w:val="ListParagraph"/>
        <w:numPr>
          <w:ilvl w:val="0"/>
          <w:numId w:val="240"/>
        </w:numPr>
        <w:rPr>
          <w:rFonts w:ascii="Arial" w:hAnsi="Arial" w:cs="Arial"/>
          <w:sz w:val="28"/>
        </w:rPr>
      </w:pPr>
      <w:r w:rsidRPr="00AF5758">
        <w:rPr>
          <w:rFonts w:ascii="Arial" w:hAnsi="Arial" w:cs="Arial"/>
          <w:sz w:val="28"/>
        </w:rPr>
        <w:t>Provide developers with sufficient information to reproduce a failure</w:t>
      </w:r>
    </w:p>
    <w:p w:rsidR="00AF5758" w:rsidRPr="00AF5758" w:rsidRDefault="00AF5758" w:rsidP="002335D2">
      <w:pPr>
        <w:pStyle w:val="ListParagraph"/>
        <w:numPr>
          <w:ilvl w:val="0"/>
          <w:numId w:val="240"/>
        </w:numPr>
        <w:rPr>
          <w:rFonts w:ascii="Arial" w:hAnsi="Arial" w:cs="Arial"/>
          <w:sz w:val="28"/>
        </w:rPr>
      </w:pPr>
      <w:r w:rsidRPr="00AF5758">
        <w:rPr>
          <w:rFonts w:ascii="Arial" w:hAnsi="Arial" w:cs="Arial"/>
          <w:sz w:val="28"/>
        </w:rPr>
        <w:t>Remove the need for verbal communication with developers</w:t>
      </w:r>
    </w:p>
    <w:p w:rsidR="00AF5758" w:rsidRPr="00AF5758" w:rsidRDefault="00AF5758" w:rsidP="002335D2">
      <w:pPr>
        <w:pStyle w:val="ListParagraph"/>
        <w:numPr>
          <w:ilvl w:val="0"/>
          <w:numId w:val="240"/>
        </w:numPr>
        <w:rPr>
          <w:rFonts w:ascii="Arial" w:hAnsi="Arial" w:cs="Arial"/>
          <w:sz w:val="28"/>
        </w:rPr>
      </w:pPr>
      <w:r w:rsidRPr="00AF5758">
        <w:rPr>
          <w:rFonts w:ascii="Arial" w:hAnsi="Arial" w:cs="Arial"/>
          <w:sz w:val="28"/>
        </w:rPr>
        <w:t>To measure tester efficiency</w:t>
      </w:r>
    </w:p>
    <w:p w:rsidR="00AF5758" w:rsidRPr="00AF5758" w:rsidRDefault="00AF5758" w:rsidP="002335D2">
      <w:pPr>
        <w:pStyle w:val="ListParagraph"/>
        <w:numPr>
          <w:ilvl w:val="0"/>
          <w:numId w:val="240"/>
        </w:numPr>
        <w:rPr>
          <w:rFonts w:ascii="Arial" w:hAnsi="Arial" w:cs="Arial"/>
          <w:sz w:val="28"/>
        </w:rPr>
      </w:pPr>
      <w:r w:rsidRPr="00AF5758">
        <w:rPr>
          <w:rFonts w:ascii="Arial" w:hAnsi="Arial" w:cs="Arial"/>
          <w:sz w:val="28"/>
        </w:rPr>
        <w:t>To show the quality of the system under test</w:t>
      </w:r>
    </w:p>
    <w:p w:rsidR="00AF5758" w:rsidRPr="00AF5758" w:rsidRDefault="00AF5758" w:rsidP="002335D2">
      <w:pPr>
        <w:pStyle w:val="ListParagraph"/>
        <w:numPr>
          <w:ilvl w:val="0"/>
          <w:numId w:val="240"/>
        </w:numPr>
        <w:rPr>
          <w:rFonts w:ascii="Arial" w:hAnsi="Arial" w:cs="Arial"/>
          <w:sz w:val="28"/>
        </w:rPr>
      </w:pPr>
      <w:r w:rsidRPr="00AF5758">
        <w:rPr>
          <w:rFonts w:ascii="Arial" w:hAnsi="Arial" w:cs="Arial"/>
          <w:sz w:val="28"/>
        </w:rPr>
        <w:t>To show</w:t>
      </w:r>
      <w:r w:rsidR="00094FB6">
        <w:rPr>
          <w:rFonts w:ascii="Arial" w:hAnsi="Arial" w:cs="Arial"/>
          <w:sz w:val="28"/>
        </w:rPr>
        <w:t xml:space="preserve"> the importance of an incident</w:t>
      </w:r>
    </w:p>
    <w:p w:rsidR="00AF5758" w:rsidRPr="00AF5758" w:rsidRDefault="00094FB6" w:rsidP="002335D2">
      <w:pPr>
        <w:pStyle w:val="ListParagraph"/>
        <w:numPr>
          <w:ilvl w:val="0"/>
          <w:numId w:val="240"/>
        </w:numPr>
        <w:rPr>
          <w:rFonts w:ascii="Arial" w:hAnsi="Arial" w:cs="Arial"/>
          <w:sz w:val="28"/>
        </w:rPr>
      </w:pPr>
      <w:r>
        <w:rPr>
          <w:rFonts w:ascii="Arial" w:hAnsi="Arial" w:cs="Arial"/>
          <w:sz w:val="28"/>
        </w:rPr>
        <w:t>To log system failures</w:t>
      </w:r>
    </w:p>
    <w:p w:rsidR="00AF5758" w:rsidRPr="00AF5758" w:rsidRDefault="00AF5758" w:rsidP="00AF5758">
      <w:pPr>
        <w:rPr>
          <w:rFonts w:ascii="Arial" w:hAnsi="Arial" w:cs="Arial"/>
          <w:sz w:val="28"/>
        </w:rPr>
      </w:pPr>
    </w:p>
    <w:p w:rsidR="00AF5758" w:rsidRPr="00AF5758" w:rsidRDefault="00AF5758" w:rsidP="002335D2">
      <w:pPr>
        <w:pStyle w:val="ListParagraph"/>
        <w:numPr>
          <w:ilvl w:val="0"/>
          <w:numId w:val="241"/>
        </w:numPr>
        <w:rPr>
          <w:rFonts w:ascii="Arial" w:hAnsi="Arial" w:cs="Arial"/>
          <w:sz w:val="28"/>
        </w:rPr>
      </w:pPr>
      <w:r w:rsidRPr="00AF5758">
        <w:rPr>
          <w:rFonts w:ascii="Arial" w:hAnsi="Arial" w:cs="Arial"/>
          <w:sz w:val="28"/>
        </w:rPr>
        <w:t>1, 2 and 5</w:t>
      </w:r>
    </w:p>
    <w:p w:rsidR="00AF5758" w:rsidRPr="00AF5758" w:rsidRDefault="00AF5758" w:rsidP="002335D2">
      <w:pPr>
        <w:pStyle w:val="ListParagraph"/>
        <w:numPr>
          <w:ilvl w:val="0"/>
          <w:numId w:val="241"/>
        </w:numPr>
        <w:rPr>
          <w:rFonts w:ascii="Arial" w:hAnsi="Arial" w:cs="Arial"/>
          <w:sz w:val="28"/>
        </w:rPr>
      </w:pPr>
      <w:r w:rsidRPr="00AF5758">
        <w:rPr>
          <w:rFonts w:ascii="Arial" w:hAnsi="Arial" w:cs="Arial"/>
          <w:sz w:val="28"/>
        </w:rPr>
        <w:t>1, 3, 4, 5 and 6</w:t>
      </w:r>
    </w:p>
    <w:p w:rsidR="00AF5758" w:rsidRPr="00AF5758" w:rsidRDefault="00AF5758" w:rsidP="002335D2">
      <w:pPr>
        <w:pStyle w:val="ListParagraph"/>
        <w:numPr>
          <w:ilvl w:val="0"/>
          <w:numId w:val="241"/>
        </w:numPr>
        <w:rPr>
          <w:rFonts w:ascii="Arial" w:hAnsi="Arial" w:cs="Arial"/>
          <w:sz w:val="28"/>
        </w:rPr>
      </w:pPr>
      <w:r w:rsidRPr="00AF5758">
        <w:rPr>
          <w:rFonts w:ascii="Arial" w:hAnsi="Arial" w:cs="Arial"/>
          <w:sz w:val="28"/>
        </w:rPr>
        <w:t>1, 4, and 5</w:t>
      </w:r>
    </w:p>
    <w:p w:rsidR="00AF5758" w:rsidRPr="00AF5758" w:rsidRDefault="00AF5758" w:rsidP="002335D2">
      <w:pPr>
        <w:pStyle w:val="ListParagraph"/>
        <w:numPr>
          <w:ilvl w:val="0"/>
          <w:numId w:val="241"/>
        </w:numPr>
        <w:rPr>
          <w:rFonts w:ascii="Arial" w:hAnsi="Arial" w:cs="Arial"/>
          <w:sz w:val="28"/>
        </w:rPr>
      </w:pPr>
      <w:r w:rsidRPr="00AF5758">
        <w:rPr>
          <w:rFonts w:ascii="Arial" w:hAnsi="Arial" w:cs="Arial"/>
          <w:sz w:val="28"/>
        </w:rPr>
        <w:t>1, 4, 5 and 6</w:t>
      </w:r>
    </w:p>
    <w:p w:rsidR="00AF5758" w:rsidRPr="00AF5758" w:rsidRDefault="00AF5758" w:rsidP="00AF5758">
      <w:pPr>
        <w:rPr>
          <w:rFonts w:ascii="Arial" w:hAnsi="Arial" w:cs="Arial"/>
          <w:sz w:val="28"/>
        </w:rPr>
      </w:pPr>
    </w:p>
    <w:p w:rsidR="00AF5758" w:rsidRPr="00AF5758" w:rsidRDefault="00AF5758" w:rsidP="00AF5758">
      <w:pPr>
        <w:rPr>
          <w:rFonts w:ascii="Arial" w:hAnsi="Arial" w:cs="Arial"/>
          <w:sz w:val="28"/>
        </w:rPr>
      </w:pPr>
    </w:p>
    <w:p w:rsidR="00AF5758" w:rsidRDefault="00AF5758">
      <w:pPr>
        <w:rPr>
          <w:rFonts w:ascii="Arial" w:hAnsi="Arial" w:cs="Arial"/>
          <w:sz w:val="28"/>
        </w:rPr>
      </w:pPr>
      <w:r>
        <w:rPr>
          <w:rFonts w:ascii="Arial" w:hAnsi="Arial" w:cs="Arial"/>
          <w:sz w:val="28"/>
        </w:rPr>
        <w:br w:type="page"/>
      </w:r>
    </w:p>
    <w:p w:rsidR="00AF5758" w:rsidRPr="00AF5758" w:rsidRDefault="00AF5758" w:rsidP="00AF5758">
      <w:pPr>
        <w:rPr>
          <w:rFonts w:ascii="Arial" w:hAnsi="Arial" w:cs="Arial"/>
          <w:sz w:val="28"/>
        </w:rPr>
      </w:pPr>
      <w:r>
        <w:rPr>
          <w:rFonts w:ascii="Arial" w:hAnsi="Arial" w:cs="Arial"/>
          <w:sz w:val="28"/>
        </w:rPr>
        <w:lastRenderedPageBreak/>
        <w:t>Q</w:t>
      </w:r>
      <w:r w:rsidRPr="00AF5758">
        <w:rPr>
          <w:rFonts w:ascii="Arial" w:hAnsi="Arial" w:cs="Arial"/>
          <w:sz w:val="28"/>
        </w:rPr>
        <w:t>23.   Which of these would be listed in an IEEE Std. 829 Test</w:t>
      </w:r>
      <w:r>
        <w:rPr>
          <w:rFonts w:ascii="Arial" w:hAnsi="Arial" w:cs="Arial"/>
          <w:sz w:val="28"/>
        </w:rPr>
        <w:t xml:space="preserve"> </w:t>
      </w:r>
      <w:r w:rsidRPr="00AF5758">
        <w:rPr>
          <w:rFonts w:ascii="Arial" w:hAnsi="Arial" w:cs="Arial"/>
          <w:sz w:val="28"/>
        </w:rPr>
        <w:t>Incident Report?</w:t>
      </w:r>
    </w:p>
    <w:p w:rsidR="00AF5758" w:rsidRPr="00AF5758" w:rsidRDefault="00AF5758" w:rsidP="00AF5758">
      <w:pPr>
        <w:rPr>
          <w:rFonts w:ascii="Arial" w:hAnsi="Arial" w:cs="Arial"/>
          <w:sz w:val="28"/>
        </w:rPr>
      </w:pPr>
    </w:p>
    <w:p w:rsidR="00AF5758" w:rsidRPr="00AF5758" w:rsidRDefault="00AF5758" w:rsidP="002335D2">
      <w:pPr>
        <w:pStyle w:val="ListParagraph"/>
        <w:numPr>
          <w:ilvl w:val="0"/>
          <w:numId w:val="242"/>
        </w:numPr>
        <w:rPr>
          <w:rFonts w:ascii="Arial" w:hAnsi="Arial" w:cs="Arial"/>
          <w:sz w:val="28"/>
        </w:rPr>
      </w:pPr>
      <w:r w:rsidRPr="00AF5758">
        <w:rPr>
          <w:rFonts w:ascii="Arial" w:hAnsi="Arial" w:cs="Arial"/>
          <w:sz w:val="28"/>
        </w:rPr>
        <w:t xml:space="preserve">Report Identifier </w:t>
      </w:r>
    </w:p>
    <w:p w:rsidR="00AF5758" w:rsidRPr="00AF5758" w:rsidRDefault="00AF5758" w:rsidP="002335D2">
      <w:pPr>
        <w:pStyle w:val="ListParagraph"/>
        <w:numPr>
          <w:ilvl w:val="0"/>
          <w:numId w:val="242"/>
        </w:numPr>
        <w:rPr>
          <w:rFonts w:ascii="Arial" w:hAnsi="Arial" w:cs="Arial"/>
          <w:sz w:val="28"/>
        </w:rPr>
      </w:pPr>
      <w:r w:rsidRPr="00AF5758">
        <w:rPr>
          <w:rFonts w:ascii="Arial" w:hAnsi="Arial" w:cs="Arial"/>
          <w:sz w:val="28"/>
        </w:rPr>
        <w:t>Description of incident</w:t>
      </w:r>
    </w:p>
    <w:p w:rsidR="00AF5758" w:rsidRPr="00AF5758" w:rsidRDefault="00AF5758" w:rsidP="002335D2">
      <w:pPr>
        <w:pStyle w:val="ListParagraph"/>
        <w:numPr>
          <w:ilvl w:val="0"/>
          <w:numId w:val="242"/>
        </w:numPr>
        <w:rPr>
          <w:rFonts w:ascii="Arial" w:hAnsi="Arial" w:cs="Arial"/>
          <w:sz w:val="28"/>
        </w:rPr>
      </w:pPr>
      <w:r w:rsidRPr="00AF5758">
        <w:rPr>
          <w:rFonts w:ascii="Arial" w:hAnsi="Arial" w:cs="Arial"/>
          <w:sz w:val="28"/>
        </w:rPr>
        <w:t>Developer name</w:t>
      </w:r>
    </w:p>
    <w:p w:rsidR="00AF5758" w:rsidRPr="00AF5758" w:rsidRDefault="00AF5758" w:rsidP="002335D2">
      <w:pPr>
        <w:pStyle w:val="ListParagraph"/>
        <w:numPr>
          <w:ilvl w:val="0"/>
          <w:numId w:val="242"/>
        </w:numPr>
        <w:rPr>
          <w:rFonts w:ascii="Arial" w:hAnsi="Arial" w:cs="Arial"/>
          <w:sz w:val="28"/>
        </w:rPr>
      </w:pPr>
      <w:r w:rsidRPr="00AF5758">
        <w:rPr>
          <w:rFonts w:ascii="Arial" w:hAnsi="Arial" w:cs="Arial"/>
          <w:sz w:val="28"/>
        </w:rPr>
        <w:t>Estimate</w:t>
      </w:r>
    </w:p>
    <w:p w:rsidR="00AF5758" w:rsidRPr="00AF5758" w:rsidRDefault="00AF5758" w:rsidP="002335D2">
      <w:pPr>
        <w:pStyle w:val="ListParagraph"/>
        <w:numPr>
          <w:ilvl w:val="0"/>
          <w:numId w:val="242"/>
        </w:numPr>
        <w:rPr>
          <w:rFonts w:ascii="Arial" w:hAnsi="Arial" w:cs="Arial"/>
          <w:sz w:val="28"/>
        </w:rPr>
      </w:pPr>
      <w:r w:rsidRPr="00AF5758">
        <w:rPr>
          <w:rFonts w:ascii="Arial" w:hAnsi="Arial" w:cs="Arial"/>
          <w:sz w:val="28"/>
        </w:rPr>
        <w:t>Risk analysis</w:t>
      </w:r>
    </w:p>
    <w:p w:rsidR="00AF5758" w:rsidRPr="00AF5758" w:rsidRDefault="00AF5758" w:rsidP="002335D2">
      <w:pPr>
        <w:pStyle w:val="ListParagraph"/>
        <w:numPr>
          <w:ilvl w:val="0"/>
          <w:numId w:val="242"/>
        </w:numPr>
        <w:rPr>
          <w:rFonts w:ascii="Arial" w:hAnsi="Arial" w:cs="Arial"/>
          <w:sz w:val="28"/>
        </w:rPr>
      </w:pPr>
      <w:r w:rsidRPr="00AF5758">
        <w:rPr>
          <w:rFonts w:ascii="Arial" w:hAnsi="Arial" w:cs="Arial"/>
          <w:sz w:val="28"/>
        </w:rPr>
        <w:t>Impact of incident</w:t>
      </w:r>
    </w:p>
    <w:p w:rsidR="00AF5758" w:rsidRPr="00AF5758" w:rsidRDefault="00AF5758" w:rsidP="00AF5758">
      <w:pPr>
        <w:rPr>
          <w:rFonts w:ascii="Arial" w:hAnsi="Arial" w:cs="Arial"/>
          <w:sz w:val="28"/>
        </w:rPr>
      </w:pPr>
    </w:p>
    <w:p w:rsidR="00AF5758" w:rsidRPr="00AF5758" w:rsidRDefault="00AF5758" w:rsidP="002335D2">
      <w:pPr>
        <w:pStyle w:val="ListParagraph"/>
        <w:numPr>
          <w:ilvl w:val="0"/>
          <w:numId w:val="243"/>
        </w:numPr>
        <w:rPr>
          <w:rFonts w:ascii="Arial" w:hAnsi="Arial" w:cs="Arial"/>
          <w:sz w:val="28"/>
        </w:rPr>
      </w:pPr>
      <w:r w:rsidRPr="00AF5758">
        <w:rPr>
          <w:rFonts w:ascii="Arial" w:hAnsi="Arial" w:cs="Arial"/>
          <w:sz w:val="28"/>
        </w:rPr>
        <w:t>1, 2 and 6</w:t>
      </w:r>
    </w:p>
    <w:p w:rsidR="00AF5758" w:rsidRPr="00AF5758" w:rsidRDefault="00AF5758" w:rsidP="002335D2">
      <w:pPr>
        <w:pStyle w:val="ListParagraph"/>
        <w:numPr>
          <w:ilvl w:val="0"/>
          <w:numId w:val="243"/>
        </w:numPr>
        <w:rPr>
          <w:rFonts w:ascii="Arial" w:hAnsi="Arial" w:cs="Arial"/>
          <w:sz w:val="28"/>
        </w:rPr>
      </w:pPr>
      <w:r w:rsidRPr="00AF5758">
        <w:rPr>
          <w:rFonts w:ascii="Arial" w:hAnsi="Arial" w:cs="Arial"/>
          <w:sz w:val="28"/>
        </w:rPr>
        <w:t>1, 3, 4 and 6</w:t>
      </w:r>
    </w:p>
    <w:p w:rsidR="00AF5758" w:rsidRPr="00AF5758" w:rsidRDefault="00AF5758" w:rsidP="002335D2">
      <w:pPr>
        <w:pStyle w:val="ListParagraph"/>
        <w:numPr>
          <w:ilvl w:val="0"/>
          <w:numId w:val="243"/>
        </w:numPr>
        <w:rPr>
          <w:rFonts w:ascii="Arial" w:hAnsi="Arial" w:cs="Arial"/>
          <w:sz w:val="28"/>
        </w:rPr>
      </w:pPr>
      <w:r w:rsidRPr="00AF5758">
        <w:rPr>
          <w:rFonts w:ascii="Arial" w:hAnsi="Arial" w:cs="Arial"/>
          <w:sz w:val="28"/>
        </w:rPr>
        <w:t>1, 2, 4 and 6</w:t>
      </w:r>
    </w:p>
    <w:p w:rsidR="00AF5758" w:rsidRPr="00AF5758" w:rsidRDefault="00AF5758" w:rsidP="002335D2">
      <w:pPr>
        <w:pStyle w:val="ListParagraph"/>
        <w:numPr>
          <w:ilvl w:val="0"/>
          <w:numId w:val="243"/>
        </w:numPr>
        <w:rPr>
          <w:rFonts w:ascii="Arial" w:hAnsi="Arial" w:cs="Arial"/>
          <w:sz w:val="28"/>
        </w:rPr>
      </w:pPr>
      <w:r w:rsidRPr="00AF5758">
        <w:rPr>
          <w:rFonts w:ascii="Arial" w:hAnsi="Arial" w:cs="Arial"/>
          <w:sz w:val="28"/>
        </w:rPr>
        <w:t>1, 4, 5 and 6</w:t>
      </w:r>
    </w:p>
    <w:p w:rsidR="00AF5758" w:rsidRPr="00AF5758" w:rsidRDefault="00AF5758" w:rsidP="00AF5758">
      <w:pPr>
        <w:rPr>
          <w:rFonts w:ascii="Arial" w:hAnsi="Arial" w:cs="Arial"/>
          <w:sz w:val="28"/>
        </w:rPr>
      </w:pPr>
    </w:p>
    <w:p w:rsidR="00AF5758" w:rsidRPr="00AF5758" w:rsidRDefault="00AF5758" w:rsidP="00AF5758">
      <w:pPr>
        <w:rPr>
          <w:rFonts w:ascii="Arial" w:hAnsi="Arial" w:cs="Arial"/>
          <w:sz w:val="28"/>
        </w:rPr>
      </w:pPr>
    </w:p>
    <w:p w:rsidR="00AF5758" w:rsidRPr="00AF5758" w:rsidRDefault="00AF5758" w:rsidP="00AF5758">
      <w:pPr>
        <w:rPr>
          <w:rFonts w:ascii="Arial" w:hAnsi="Arial" w:cs="Arial"/>
          <w:sz w:val="28"/>
        </w:rPr>
      </w:pPr>
      <w:r>
        <w:rPr>
          <w:rFonts w:ascii="Arial" w:hAnsi="Arial" w:cs="Arial"/>
          <w:sz w:val="28"/>
        </w:rPr>
        <w:t>Q</w:t>
      </w:r>
      <w:r w:rsidRPr="00AF5758">
        <w:rPr>
          <w:rFonts w:ascii="Arial" w:hAnsi="Arial" w:cs="Arial"/>
          <w:sz w:val="28"/>
        </w:rPr>
        <w:t>24.   What information need NOT be included in a test incident report?</w:t>
      </w:r>
    </w:p>
    <w:p w:rsidR="00AF5758" w:rsidRPr="00AF5758" w:rsidRDefault="00AF5758" w:rsidP="00AF5758">
      <w:pPr>
        <w:rPr>
          <w:rFonts w:ascii="Arial" w:hAnsi="Arial" w:cs="Arial"/>
          <w:sz w:val="28"/>
        </w:rPr>
      </w:pPr>
    </w:p>
    <w:p w:rsidR="00AF5758" w:rsidRPr="00AF5758" w:rsidRDefault="00AF5758" w:rsidP="002335D2">
      <w:pPr>
        <w:pStyle w:val="ListParagraph"/>
        <w:numPr>
          <w:ilvl w:val="0"/>
          <w:numId w:val="244"/>
        </w:numPr>
        <w:rPr>
          <w:rFonts w:ascii="Arial" w:hAnsi="Arial" w:cs="Arial"/>
          <w:sz w:val="28"/>
        </w:rPr>
      </w:pPr>
      <w:r w:rsidRPr="00AF5758">
        <w:rPr>
          <w:rFonts w:ascii="Arial" w:hAnsi="Arial" w:cs="Arial"/>
          <w:sz w:val="28"/>
        </w:rPr>
        <w:t>How to fix the fault</w:t>
      </w:r>
    </w:p>
    <w:p w:rsidR="00AF5758" w:rsidRPr="00AF5758" w:rsidRDefault="00AF5758" w:rsidP="002335D2">
      <w:pPr>
        <w:pStyle w:val="ListParagraph"/>
        <w:numPr>
          <w:ilvl w:val="0"/>
          <w:numId w:val="244"/>
        </w:numPr>
        <w:rPr>
          <w:rFonts w:ascii="Arial" w:hAnsi="Arial" w:cs="Arial"/>
          <w:sz w:val="28"/>
        </w:rPr>
      </w:pPr>
      <w:r w:rsidRPr="00AF5758">
        <w:rPr>
          <w:rFonts w:ascii="Arial" w:hAnsi="Arial" w:cs="Arial"/>
          <w:sz w:val="28"/>
        </w:rPr>
        <w:t>How to reproduce the fault</w:t>
      </w:r>
    </w:p>
    <w:p w:rsidR="00AF5758" w:rsidRPr="00AF5758" w:rsidRDefault="00AF5758" w:rsidP="002335D2">
      <w:pPr>
        <w:pStyle w:val="ListParagraph"/>
        <w:numPr>
          <w:ilvl w:val="0"/>
          <w:numId w:val="244"/>
        </w:numPr>
        <w:rPr>
          <w:rFonts w:ascii="Arial" w:hAnsi="Arial" w:cs="Arial"/>
          <w:sz w:val="28"/>
        </w:rPr>
      </w:pPr>
      <w:r w:rsidRPr="00AF5758">
        <w:rPr>
          <w:rFonts w:ascii="Arial" w:hAnsi="Arial" w:cs="Arial"/>
          <w:sz w:val="28"/>
        </w:rPr>
        <w:t>Test environment details</w:t>
      </w:r>
    </w:p>
    <w:p w:rsidR="00AF5758" w:rsidRDefault="00AF5758" w:rsidP="002335D2">
      <w:pPr>
        <w:pStyle w:val="ListParagraph"/>
        <w:numPr>
          <w:ilvl w:val="0"/>
          <w:numId w:val="244"/>
        </w:numPr>
        <w:rPr>
          <w:rFonts w:ascii="Arial" w:hAnsi="Arial" w:cs="Arial"/>
          <w:sz w:val="28"/>
        </w:rPr>
      </w:pPr>
      <w:r w:rsidRPr="00AF5758">
        <w:rPr>
          <w:rFonts w:ascii="Arial" w:hAnsi="Arial" w:cs="Arial"/>
          <w:sz w:val="28"/>
        </w:rPr>
        <w:t>The actual and expected outcomes</w:t>
      </w:r>
    </w:p>
    <w:p w:rsidR="00AF5758" w:rsidRDefault="00AF5758">
      <w:pPr>
        <w:rPr>
          <w:rFonts w:ascii="Arial" w:hAnsi="Arial" w:cs="Arial"/>
          <w:sz w:val="28"/>
        </w:rPr>
      </w:pPr>
      <w:r>
        <w:rPr>
          <w:rFonts w:ascii="Arial" w:hAnsi="Arial" w:cs="Arial"/>
          <w:sz w:val="28"/>
        </w:rPr>
        <w:br w:type="page"/>
      </w:r>
    </w:p>
    <w:p w:rsidR="00AF5758" w:rsidRPr="001C0E3C" w:rsidRDefault="00AF5758" w:rsidP="001C0E3C">
      <w:pPr>
        <w:pStyle w:val="Heading2"/>
        <w:rPr>
          <w:rFonts w:asciiTheme="minorHAnsi" w:hAnsiTheme="minorHAnsi"/>
          <w:color w:val="2E74B5" w:themeColor="accent1" w:themeShade="BF"/>
          <w:sz w:val="48"/>
          <w:szCs w:val="44"/>
        </w:rPr>
      </w:pPr>
      <w:bookmarkStart w:id="127" w:name="_Toc526496764"/>
      <w:r w:rsidRPr="001C0E3C">
        <w:rPr>
          <w:rFonts w:asciiTheme="minorHAnsi" w:hAnsiTheme="minorHAnsi"/>
          <w:color w:val="2E74B5" w:themeColor="accent1" w:themeShade="BF"/>
          <w:sz w:val="48"/>
          <w:szCs w:val="44"/>
        </w:rPr>
        <w:lastRenderedPageBreak/>
        <w:t>Chapter 6- Tool Support for Testing</w:t>
      </w:r>
      <w:bookmarkEnd w:id="127"/>
    </w:p>
    <w:p w:rsidR="00AF5758" w:rsidRPr="00AF5758" w:rsidRDefault="00AF5758" w:rsidP="00AF5758">
      <w:pPr>
        <w:rPr>
          <w:rFonts w:ascii="Arial" w:hAnsi="Arial" w:cs="Arial"/>
          <w:sz w:val="28"/>
        </w:rPr>
      </w:pPr>
    </w:p>
    <w:p w:rsidR="00AF5758" w:rsidRPr="00AF5758" w:rsidRDefault="00AF5758" w:rsidP="00AF5758">
      <w:pPr>
        <w:rPr>
          <w:rFonts w:ascii="Arial" w:hAnsi="Arial" w:cs="Arial"/>
          <w:sz w:val="28"/>
        </w:rPr>
      </w:pPr>
    </w:p>
    <w:p w:rsidR="00AF5758" w:rsidRDefault="00AF5758" w:rsidP="00AF5758">
      <w:pPr>
        <w:rPr>
          <w:rFonts w:ascii="Arial" w:hAnsi="Arial" w:cs="Arial"/>
          <w:sz w:val="28"/>
        </w:rPr>
      </w:pPr>
      <w:r w:rsidRPr="00AF5758">
        <w:rPr>
          <w:rFonts w:ascii="Arial" w:hAnsi="Arial" w:cs="Arial"/>
          <w:sz w:val="28"/>
        </w:rPr>
        <w:t>Q1.</w:t>
      </w:r>
      <w:r w:rsidRPr="00AF5758">
        <w:rPr>
          <w:rFonts w:ascii="Arial" w:hAnsi="Arial" w:cs="Arial"/>
          <w:sz w:val="28"/>
        </w:rPr>
        <w:tab/>
        <w:t>Static analysis tools can provide the following</w:t>
      </w:r>
    </w:p>
    <w:p w:rsidR="00AF5758" w:rsidRDefault="00AF5758" w:rsidP="00AF5758">
      <w:pPr>
        <w:rPr>
          <w:rFonts w:ascii="Arial" w:hAnsi="Arial" w:cs="Arial"/>
          <w:sz w:val="28"/>
        </w:rPr>
      </w:pPr>
    </w:p>
    <w:p w:rsidR="00AF5758" w:rsidRPr="00AF5758" w:rsidRDefault="00AF5758" w:rsidP="002335D2">
      <w:pPr>
        <w:pStyle w:val="ListParagraph"/>
        <w:numPr>
          <w:ilvl w:val="0"/>
          <w:numId w:val="245"/>
        </w:numPr>
        <w:rPr>
          <w:rFonts w:ascii="Arial" w:hAnsi="Arial" w:cs="Arial"/>
          <w:sz w:val="28"/>
        </w:rPr>
      </w:pPr>
      <w:r w:rsidRPr="00AF5758">
        <w:rPr>
          <w:rFonts w:ascii="Arial" w:hAnsi="Arial" w:cs="Arial"/>
          <w:sz w:val="28"/>
        </w:rPr>
        <w:t>Verification against coding standards</w:t>
      </w:r>
    </w:p>
    <w:p w:rsidR="00AF5758" w:rsidRPr="00AF5758" w:rsidRDefault="00AF5758" w:rsidP="002335D2">
      <w:pPr>
        <w:pStyle w:val="ListParagraph"/>
        <w:numPr>
          <w:ilvl w:val="0"/>
          <w:numId w:val="245"/>
        </w:numPr>
        <w:rPr>
          <w:rFonts w:ascii="Arial" w:hAnsi="Arial" w:cs="Arial"/>
          <w:sz w:val="28"/>
        </w:rPr>
      </w:pPr>
      <w:r w:rsidRPr="00AF5758">
        <w:rPr>
          <w:rFonts w:ascii="Arial" w:hAnsi="Arial" w:cs="Arial"/>
          <w:sz w:val="28"/>
        </w:rPr>
        <w:t>Defect analysis graphs</w:t>
      </w:r>
    </w:p>
    <w:p w:rsidR="00AF5758" w:rsidRPr="00AF5758" w:rsidRDefault="00AF5758" w:rsidP="002335D2">
      <w:pPr>
        <w:pStyle w:val="ListParagraph"/>
        <w:numPr>
          <w:ilvl w:val="0"/>
          <w:numId w:val="245"/>
        </w:numPr>
        <w:rPr>
          <w:rFonts w:ascii="Arial" w:hAnsi="Arial" w:cs="Arial"/>
          <w:sz w:val="28"/>
        </w:rPr>
      </w:pPr>
      <w:r w:rsidRPr="00AF5758">
        <w:rPr>
          <w:rFonts w:ascii="Arial" w:hAnsi="Arial" w:cs="Arial"/>
          <w:sz w:val="28"/>
        </w:rPr>
        <w:t>Graphics while program executes</w:t>
      </w:r>
    </w:p>
    <w:p w:rsidR="00AF5758" w:rsidRPr="00AF5758" w:rsidRDefault="00AF5758" w:rsidP="002335D2">
      <w:pPr>
        <w:pStyle w:val="ListParagraph"/>
        <w:numPr>
          <w:ilvl w:val="0"/>
          <w:numId w:val="245"/>
        </w:numPr>
        <w:rPr>
          <w:rFonts w:ascii="Arial" w:hAnsi="Arial" w:cs="Arial"/>
          <w:sz w:val="28"/>
        </w:rPr>
      </w:pPr>
      <w:r w:rsidRPr="00AF5758">
        <w:rPr>
          <w:rFonts w:ascii="Arial" w:hAnsi="Arial" w:cs="Arial"/>
          <w:sz w:val="28"/>
        </w:rPr>
        <w:t xml:space="preserve">Location of complex code </w:t>
      </w:r>
    </w:p>
    <w:p w:rsidR="00AF5758" w:rsidRPr="00AF5758" w:rsidRDefault="00AF5758" w:rsidP="002335D2">
      <w:pPr>
        <w:pStyle w:val="ListParagraph"/>
        <w:numPr>
          <w:ilvl w:val="0"/>
          <w:numId w:val="245"/>
        </w:numPr>
        <w:rPr>
          <w:rFonts w:ascii="Arial" w:hAnsi="Arial" w:cs="Arial"/>
          <w:sz w:val="28"/>
        </w:rPr>
      </w:pPr>
      <w:r w:rsidRPr="00AF5758">
        <w:rPr>
          <w:rFonts w:ascii="Arial" w:hAnsi="Arial" w:cs="Arial"/>
          <w:sz w:val="28"/>
        </w:rPr>
        <w:t>Control flow graphs</w:t>
      </w:r>
    </w:p>
    <w:p w:rsidR="00AF5758" w:rsidRPr="00AF5758" w:rsidRDefault="00AF5758" w:rsidP="00AF5758">
      <w:pPr>
        <w:rPr>
          <w:rFonts w:ascii="Arial" w:hAnsi="Arial" w:cs="Arial"/>
          <w:sz w:val="28"/>
        </w:rPr>
      </w:pPr>
    </w:p>
    <w:p w:rsidR="00AF5758" w:rsidRPr="00AF5758" w:rsidRDefault="00AF5758" w:rsidP="00AF5758">
      <w:pPr>
        <w:rPr>
          <w:rFonts w:ascii="Arial" w:hAnsi="Arial" w:cs="Arial"/>
          <w:sz w:val="28"/>
        </w:rPr>
      </w:pPr>
    </w:p>
    <w:p w:rsidR="00AF5758" w:rsidRPr="00AF5758" w:rsidRDefault="00AF5758" w:rsidP="002335D2">
      <w:pPr>
        <w:pStyle w:val="ListParagraph"/>
        <w:numPr>
          <w:ilvl w:val="0"/>
          <w:numId w:val="246"/>
        </w:numPr>
        <w:rPr>
          <w:rFonts w:ascii="Arial" w:hAnsi="Arial" w:cs="Arial"/>
          <w:sz w:val="28"/>
        </w:rPr>
      </w:pPr>
      <w:r w:rsidRPr="00AF5758">
        <w:rPr>
          <w:rFonts w:ascii="Arial" w:hAnsi="Arial" w:cs="Arial"/>
          <w:sz w:val="28"/>
        </w:rPr>
        <w:t xml:space="preserve">ii and v are true; i, iii and iv are false </w:t>
      </w:r>
    </w:p>
    <w:p w:rsidR="00AF5758" w:rsidRPr="00AF5758" w:rsidRDefault="00AF5758" w:rsidP="002335D2">
      <w:pPr>
        <w:pStyle w:val="ListParagraph"/>
        <w:numPr>
          <w:ilvl w:val="0"/>
          <w:numId w:val="246"/>
        </w:numPr>
        <w:rPr>
          <w:rFonts w:ascii="Arial" w:hAnsi="Arial" w:cs="Arial"/>
          <w:sz w:val="28"/>
        </w:rPr>
      </w:pPr>
      <w:r w:rsidRPr="00AF5758">
        <w:rPr>
          <w:rFonts w:ascii="Arial" w:hAnsi="Arial" w:cs="Arial"/>
          <w:sz w:val="28"/>
        </w:rPr>
        <w:t xml:space="preserve">i and v are true; ii, iii and iv are false </w:t>
      </w:r>
    </w:p>
    <w:p w:rsidR="00AF5758" w:rsidRPr="00AF5758" w:rsidRDefault="00AF5758" w:rsidP="002335D2">
      <w:pPr>
        <w:pStyle w:val="ListParagraph"/>
        <w:numPr>
          <w:ilvl w:val="0"/>
          <w:numId w:val="246"/>
        </w:numPr>
        <w:rPr>
          <w:rFonts w:ascii="Arial" w:hAnsi="Arial" w:cs="Arial"/>
          <w:sz w:val="28"/>
        </w:rPr>
      </w:pPr>
      <w:r w:rsidRPr="00AF5758">
        <w:rPr>
          <w:rFonts w:ascii="Arial" w:hAnsi="Arial" w:cs="Arial"/>
          <w:sz w:val="28"/>
        </w:rPr>
        <w:t xml:space="preserve">i, iv and v are true; ii and iii are false </w:t>
      </w:r>
    </w:p>
    <w:p w:rsidR="00AF5758" w:rsidRPr="00AF5758" w:rsidRDefault="00AF5758" w:rsidP="002335D2">
      <w:pPr>
        <w:pStyle w:val="ListParagraph"/>
        <w:numPr>
          <w:ilvl w:val="0"/>
          <w:numId w:val="246"/>
        </w:numPr>
        <w:rPr>
          <w:rFonts w:ascii="Arial" w:hAnsi="Arial" w:cs="Arial"/>
          <w:sz w:val="28"/>
        </w:rPr>
      </w:pPr>
      <w:r w:rsidRPr="00AF5758">
        <w:rPr>
          <w:rFonts w:ascii="Arial" w:hAnsi="Arial" w:cs="Arial"/>
          <w:sz w:val="28"/>
        </w:rPr>
        <w:t>i and ii are true; iii, iv and v are false</w:t>
      </w:r>
    </w:p>
    <w:p w:rsidR="00AF5758" w:rsidRPr="00AF5758" w:rsidRDefault="00AF5758" w:rsidP="00AF5758">
      <w:pPr>
        <w:rPr>
          <w:rFonts w:ascii="Arial" w:hAnsi="Arial" w:cs="Arial"/>
          <w:sz w:val="28"/>
        </w:rPr>
      </w:pPr>
    </w:p>
    <w:p w:rsidR="00994F64" w:rsidRDefault="00AF5758" w:rsidP="00AF5758">
      <w:pPr>
        <w:rPr>
          <w:rFonts w:ascii="Arial" w:hAnsi="Arial" w:cs="Arial"/>
          <w:sz w:val="28"/>
        </w:rPr>
      </w:pPr>
      <w:r>
        <w:rPr>
          <w:rFonts w:ascii="Arial" w:hAnsi="Arial" w:cs="Arial"/>
          <w:sz w:val="28"/>
        </w:rPr>
        <w:t>Q</w:t>
      </w:r>
      <w:r w:rsidRPr="00AF5758">
        <w:rPr>
          <w:rFonts w:ascii="Arial" w:hAnsi="Arial" w:cs="Arial"/>
          <w:sz w:val="28"/>
        </w:rPr>
        <w:t xml:space="preserve">2. </w:t>
      </w:r>
      <w:r w:rsidRPr="00AF5758">
        <w:rPr>
          <w:rFonts w:ascii="Arial" w:hAnsi="Arial" w:cs="Arial"/>
          <w:sz w:val="28"/>
        </w:rPr>
        <w:tab/>
        <w:t xml:space="preserve">What type of tool is used to speed up regression testing? </w:t>
      </w:r>
    </w:p>
    <w:p w:rsidR="00994F64" w:rsidRDefault="00994F64" w:rsidP="00AF5758">
      <w:pPr>
        <w:rPr>
          <w:rFonts w:ascii="Arial" w:hAnsi="Arial" w:cs="Arial"/>
          <w:sz w:val="28"/>
        </w:rPr>
      </w:pPr>
    </w:p>
    <w:p w:rsidR="00AF5758" w:rsidRPr="00994F64" w:rsidRDefault="00AF5758" w:rsidP="002335D2">
      <w:pPr>
        <w:pStyle w:val="ListParagraph"/>
        <w:numPr>
          <w:ilvl w:val="0"/>
          <w:numId w:val="247"/>
        </w:numPr>
        <w:rPr>
          <w:rFonts w:ascii="Arial" w:hAnsi="Arial" w:cs="Arial"/>
          <w:sz w:val="28"/>
        </w:rPr>
      </w:pPr>
      <w:r w:rsidRPr="00994F64">
        <w:rPr>
          <w:rFonts w:ascii="Arial" w:hAnsi="Arial" w:cs="Arial"/>
          <w:sz w:val="28"/>
        </w:rPr>
        <w:t>Data generation tool</w:t>
      </w:r>
    </w:p>
    <w:p w:rsidR="00AF5758" w:rsidRPr="00994F64" w:rsidRDefault="00AF5758" w:rsidP="002335D2">
      <w:pPr>
        <w:pStyle w:val="ListParagraph"/>
        <w:numPr>
          <w:ilvl w:val="0"/>
          <w:numId w:val="247"/>
        </w:numPr>
        <w:rPr>
          <w:rFonts w:ascii="Arial" w:hAnsi="Arial" w:cs="Arial"/>
          <w:sz w:val="28"/>
        </w:rPr>
      </w:pPr>
      <w:r w:rsidRPr="00994F64">
        <w:rPr>
          <w:rFonts w:ascii="Arial" w:hAnsi="Arial" w:cs="Arial"/>
          <w:sz w:val="28"/>
        </w:rPr>
        <w:t>Test harness</w:t>
      </w:r>
    </w:p>
    <w:p w:rsidR="00AF5758" w:rsidRPr="00994F64" w:rsidRDefault="00AF5758" w:rsidP="002335D2">
      <w:pPr>
        <w:pStyle w:val="ListParagraph"/>
        <w:numPr>
          <w:ilvl w:val="0"/>
          <w:numId w:val="247"/>
        </w:numPr>
        <w:rPr>
          <w:rFonts w:ascii="Arial" w:hAnsi="Arial" w:cs="Arial"/>
          <w:sz w:val="28"/>
        </w:rPr>
      </w:pPr>
      <w:r w:rsidRPr="00994F64">
        <w:rPr>
          <w:rFonts w:ascii="Arial" w:hAnsi="Arial" w:cs="Arial"/>
          <w:sz w:val="28"/>
        </w:rPr>
        <w:t>Test execution tool</w:t>
      </w:r>
    </w:p>
    <w:p w:rsidR="00AF5758" w:rsidRPr="00994F64" w:rsidRDefault="00AF5758" w:rsidP="002335D2">
      <w:pPr>
        <w:pStyle w:val="ListParagraph"/>
        <w:numPr>
          <w:ilvl w:val="0"/>
          <w:numId w:val="247"/>
        </w:numPr>
        <w:rPr>
          <w:rFonts w:ascii="Arial" w:hAnsi="Arial" w:cs="Arial"/>
          <w:sz w:val="28"/>
        </w:rPr>
      </w:pPr>
      <w:r w:rsidRPr="00994F64">
        <w:rPr>
          <w:rFonts w:ascii="Arial" w:hAnsi="Arial" w:cs="Arial"/>
          <w:sz w:val="28"/>
        </w:rPr>
        <w:t>Dynamic analysis tool</w:t>
      </w:r>
    </w:p>
    <w:p w:rsidR="00AF5758" w:rsidRPr="00AF5758" w:rsidRDefault="00AF5758" w:rsidP="00AF5758">
      <w:pPr>
        <w:rPr>
          <w:rFonts w:ascii="Arial" w:hAnsi="Arial" w:cs="Arial"/>
          <w:sz w:val="28"/>
        </w:rPr>
      </w:pPr>
    </w:p>
    <w:p w:rsidR="00AF5758" w:rsidRPr="00AF5758" w:rsidRDefault="00AF5758" w:rsidP="00AF5758">
      <w:pPr>
        <w:rPr>
          <w:rFonts w:ascii="Arial" w:hAnsi="Arial" w:cs="Arial"/>
          <w:sz w:val="28"/>
        </w:rPr>
      </w:pPr>
    </w:p>
    <w:p w:rsidR="00AF5758" w:rsidRPr="00AF5758" w:rsidRDefault="00AF5758" w:rsidP="00AF5758">
      <w:pPr>
        <w:rPr>
          <w:rFonts w:ascii="Arial" w:hAnsi="Arial" w:cs="Arial"/>
          <w:sz w:val="28"/>
        </w:rPr>
      </w:pPr>
      <w:r w:rsidRPr="00AF5758">
        <w:rPr>
          <w:rFonts w:ascii="Arial" w:hAnsi="Arial" w:cs="Arial"/>
          <w:sz w:val="28"/>
        </w:rPr>
        <w:t>Q3.    Coverage measurement tools may be</w:t>
      </w:r>
    </w:p>
    <w:p w:rsidR="00AF5758" w:rsidRPr="00AF5758" w:rsidRDefault="00AF5758" w:rsidP="00AF5758">
      <w:pPr>
        <w:rPr>
          <w:rFonts w:ascii="Arial" w:hAnsi="Arial" w:cs="Arial"/>
          <w:sz w:val="28"/>
        </w:rPr>
      </w:pPr>
    </w:p>
    <w:p w:rsidR="00AF5758" w:rsidRPr="00994F64" w:rsidRDefault="00AF5758" w:rsidP="002335D2">
      <w:pPr>
        <w:pStyle w:val="ListParagraph"/>
        <w:numPr>
          <w:ilvl w:val="0"/>
          <w:numId w:val="248"/>
        </w:numPr>
        <w:rPr>
          <w:rFonts w:ascii="Arial" w:hAnsi="Arial" w:cs="Arial"/>
          <w:sz w:val="28"/>
        </w:rPr>
      </w:pPr>
      <w:r w:rsidRPr="00994F64">
        <w:rPr>
          <w:rFonts w:ascii="Arial" w:hAnsi="Arial" w:cs="Arial"/>
          <w:sz w:val="28"/>
        </w:rPr>
        <w:t>Intrusive or non-intrusive</w:t>
      </w:r>
    </w:p>
    <w:p w:rsidR="00994F64" w:rsidRPr="00994F64" w:rsidRDefault="00994F64" w:rsidP="002335D2">
      <w:pPr>
        <w:pStyle w:val="ListParagraph"/>
        <w:numPr>
          <w:ilvl w:val="0"/>
          <w:numId w:val="248"/>
        </w:numPr>
        <w:rPr>
          <w:rFonts w:ascii="Arial" w:hAnsi="Arial" w:cs="Arial"/>
          <w:sz w:val="28"/>
        </w:rPr>
      </w:pPr>
      <w:r w:rsidRPr="00994F64">
        <w:rPr>
          <w:rFonts w:ascii="Arial" w:hAnsi="Arial" w:cs="Arial"/>
          <w:sz w:val="28"/>
        </w:rPr>
        <w:t xml:space="preserve">Data generators </w:t>
      </w:r>
    </w:p>
    <w:p w:rsidR="00AF5758" w:rsidRPr="00994F64" w:rsidRDefault="00AF5758" w:rsidP="002335D2">
      <w:pPr>
        <w:pStyle w:val="ListParagraph"/>
        <w:numPr>
          <w:ilvl w:val="0"/>
          <w:numId w:val="248"/>
        </w:numPr>
        <w:rPr>
          <w:rFonts w:ascii="Arial" w:hAnsi="Arial" w:cs="Arial"/>
          <w:sz w:val="28"/>
        </w:rPr>
      </w:pPr>
      <w:r w:rsidRPr="00994F64">
        <w:rPr>
          <w:rFonts w:ascii="Arial" w:hAnsi="Arial" w:cs="Arial"/>
          <w:sz w:val="28"/>
        </w:rPr>
        <w:t>Control conduits</w:t>
      </w:r>
    </w:p>
    <w:p w:rsidR="00AF5758" w:rsidRPr="00994F64" w:rsidRDefault="00AF5758" w:rsidP="002335D2">
      <w:pPr>
        <w:pStyle w:val="ListParagraph"/>
        <w:numPr>
          <w:ilvl w:val="0"/>
          <w:numId w:val="248"/>
        </w:numPr>
        <w:rPr>
          <w:rFonts w:ascii="Arial" w:hAnsi="Arial" w:cs="Arial"/>
          <w:sz w:val="28"/>
        </w:rPr>
      </w:pPr>
      <w:r w:rsidRPr="00994F64">
        <w:rPr>
          <w:rFonts w:ascii="Arial" w:hAnsi="Arial" w:cs="Arial"/>
          <w:sz w:val="28"/>
        </w:rPr>
        <w:t>Black box evaluators</w:t>
      </w:r>
    </w:p>
    <w:p w:rsidR="00AF5758" w:rsidRPr="00AF5758" w:rsidRDefault="00AF5758" w:rsidP="00AF5758">
      <w:pPr>
        <w:rPr>
          <w:rFonts w:ascii="Arial" w:hAnsi="Arial" w:cs="Arial"/>
          <w:sz w:val="28"/>
        </w:rPr>
      </w:pPr>
    </w:p>
    <w:p w:rsidR="00AF5758" w:rsidRPr="00AF5758" w:rsidRDefault="00AF5758" w:rsidP="00AF5758">
      <w:pPr>
        <w:rPr>
          <w:rFonts w:ascii="Arial" w:hAnsi="Arial" w:cs="Arial"/>
          <w:sz w:val="28"/>
        </w:rPr>
      </w:pPr>
    </w:p>
    <w:p w:rsidR="00AF5758" w:rsidRPr="00AF5758" w:rsidRDefault="00AF5758" w:rsidP="00AF5758">
      <w:pPr>
        <w:rPr>
          <w:rFonts w:ascii="Arial" w:hAnsi="Arial" w:cs="Arial"/>
          <w:sz w:val="28"/>
        </w:rPr>
      </w:pPr>
      <w:r>
        <w:rPr>
          <w:rFonts w:ascii="Arial" w:hAnsi="Arial" w:cs="Arial"/>
          <w:sz w:val="28"/>
        </w:rPr>
        <w:t>Q</w:t>
      </w:r>
      <w:r w:rsidRPr="00AF5758">
        <w:rPr>
          <w:rFonts w:ascii="Arial" w:hAnsi="Arial" w:cs="Arial"/>
          <w:sz w:val="28"/>
        </w:rPr>
        <w:t>4.     What type of tool may generate tests from state diagrams?</w:t>
      </w:r>
    </w:p>
    <w:p w:rsidR="00AF5758" w:rsidRPr="00AF5758" w:rsidRDefault="00AF5758" w:rsidP="00AF5758">
      <w:pPr>
        <w:rPr>
          <w:rFonts w:ascii="Arial" w:hAnsi="Arial" w:cs="Arial"/>
          <w:sz w:val="28"/>
        </w:rPr>
      </w:pPr>
      <w:r w:rsidRPr="00AF5758">
        <w:rPr>
          <w:rFonts w:ascii="Arial" w:hAnsi="Arial" w:cs="Arial"/>
          <w:sz w:val="28"/>
        </w:rPr>
        <w:t xml:space="preserve"> </w:t>
      </w:r>
    </w:p>
    <w:p w:rsidR="00AF5758" w:rsidRPr="00994F64" w:rsidRDefault="00AF5758" w:rsidP="002335D2">
      <w:pPr>
        <w:pStyle w:val="ListParagraph"/>
        <w:numPr>
          <w:ilvl w:val="0"/>
          <w:numId w:val="249"/>
        </w:numPr>
        <w:rPr>
          <w:rFonts w:ascii="Arial" w:hAnsi="Arial" w:cs="Arial"/>
          <w:sz w:val="28"/>
        </w:rPr>
      </w:pPr>
      <w:r w:rsidRPr="00994F64">
        <w:rPr>
          <w:rFonts w:ascii="Arial" w:hAnsi="Arial" w:cs="Arial"/>
          <w:sz w:val="28"/>
        </w:rPr>
        <w:t>Performance tools</w:t>
      </w:r>
    </w:p>
    <w:p w:rsidR="00AF5758" w:rsidRPr="00994F64" w:rsidRDefault="00AF5758" w:rsidP="002335D2">
      <w:pPr>
        <w:pStyle w:val="ListParagraph"/>
        <w:numPr>
          <w:ilvl w:val="0"/>
          <w:numId w:val="249"/>
        </w:numPr>
        <w:rPr>
          <w:rFonts w:ascii="Arial" w:hAnsi="Arial" w:cs="Arial"/>
          <w:sz w:val="28"/>
        </w:rPr>
      </w:pPr>
      <w:r w:rsidRPr="00994F64">
        <w:rPr>
          <w:rFonts w:ascii="Arial" w:hAnsi="Arial" w:cs="Arial"/>
          <w:sz w:val="28"/>
        </w:rPr>
        <w:t>Modelling tools</w:t>
      </w:r>
    </w:p>
    <w:p w:rsidR="00AF5758" w:rsidRPr="00994F64" w:rsidRDefault="00AF5758" w:rsidP="002335D2">
      <w:pPr>
        <w:pStyle w:val="ListParagraph"/>
        <w:numPr>
          <w:ilvl w:val="0"/>
          <w:numId w:val="249"/>
        </w:numPr>
        <w:rPr>
          <w:rFonts w:ascii="Arial" w:hAnsi="Arial" w:cs="Arial"/>
          <w:sz w:val="28"/>
        </w:rPr>
      </w:pPr>
      <w:r w:rsidRPr="00994F64">
        <w:rPr>
          <w:rFonts w:ascii="Arial" w:hAnsi="Arial" w:cs="Arial"/>
          <w:sz w:val="28"/>
        </w:rPr>
        <w:t>Data preparation tools</w:t>
      </w:r>
    </w:p>
    <w:p w:rsidR="00AF5758" w:rsidRDefault="00AF5758" w:rsidP="002335D2">
      <w:pPr>
        <w:pStyle w:val="ListParagraph"/>
        <w:numPr>
          <w:ilvl w:val="0"/>
          <w:numId w:val="249"/>
        </w:numPr>
        <w:rPr>
          <w:rFonts w:ascii="Arial" w:hAnsi="Arial" w:cs="Arial"/>
          <w:sz w:val="28"/>
        </w:rPr>
      </w:pPr>
      <w:r w:rsidRPr="00994F64">
        <w:rPr>
          <w:rFonts w:ascii="Arial" w:hAnsi="Arial" w:cs="Arial"/>
          <w:sz w:val="28"/>
        </w:rPr>
        <w:t>Static analysers</w:t>
      </w:r>
    </w:p>
    <w:p w:rsidR="00994F64" w:rsidRDefault="00994F64">
      <w:pPr>
        <w:rPr>
          <w:rFonts w:ascii="Arial" w:hAnsi="Arial" w:cs="Arial"/>
          <w:sz w:val="28"/>
        </w:rPr>
      </w:pPr>
      <w:r>
        <w:rPr>
          <w:rFonts w:ascii="Arial" w:hAnsi="Arial" w:cs="Arial"/>
          <w:sz w:val="28"/>
        </w:rPr>
        <w:br w:type="page"/>
      </w:r>
    </w:p>
    <w:p w:rsidR="00994F64" w:rsidRPr="00994F64" w:rsidRDefault="00994F64" w:rsidP="00994F64">
      <w:pPr>
        <w:rPr>
          <w:rFonts w:ascii="Arial" w:hAnsi="Arial" w:cs="Arial"/>
          <w:sz w:val="28"/>
        </w:rPr>
      </w:pPr>
      <w:r>
        <w:rPr>
          <w:rFonts w:ascii="Arial" w:hAnsi="Arial" w:cs="Arial"/>
          <w:sz w:val="28"/>
        </w:rPr>
        <w:lastRenderedPageBreak/>
        <w:t>Q</w:t>
      </w:r>
      <w:r w:rsidRPr="00994F64">
        <w:rPr>
          <w:rFonts w:ascii="Arial" w:hAnsi="Arial" w:cs="Arial"/>
          <w:sz w:val="28"/>
        </w:rPr>
        <w:t>5.     Which tools may analyse test results?</w:t>
      </w:r>
    </w:p>
    <w:p w:rsidR="00994F64" w:rsidRPr="00994F64" w:rsidRDefault="00994F64" w:rsidP="00994F64">
      <w:pPr>
        <w:rPr>
          <w:rFonts w:ascii="Arial" w:hAnsi="Arial" w:cs="Arial"/>
          <w:sz w:val="28"/>
        </w:rPr>
      </w:pPr>
    </w:p>
    <w:p w:rsidR="00994F64" w:rsidRPr="00994F64" w:rsidRDefault="00994F64" w:rsidP="002335D2">
      <w:pPr>
        <w:pStyle w:val="ListParagraph"/>
        <w:numPr>
          <w:ilvl w:val="0"/>
          <w:numId w:val="250"/>
        </w:numPr>
        <w:rPr>
          <w:rFonts w:ascii="Arial" w:hAnsi="Arial" w:cs="Arial"/>
          <w:sz w:val="28"/>
        </w:rPr>
      </w:pPr>
      <w:r w:rsidRPr="00994F64">
        <w:rPr>
          <w:rFonts w:ascii="Arial" w:hAnsi="Arial" w:cs="Arial"/>
          <w:sz w:val="28"/>
        </w:rPr>
        <w:t xml:space="preserve">Test comparator tools </w:t>
      </w:r>
    </w:p>
    <w:p w:rsidR="00994F64" w:rsidRPr="00994F64" w:rsidRDefault="00994F64" w:rsidP="002335D2">
      <w:pPr>
        <w:pStyle w:val="ListParagraph"/>
        <w:numPr>
          <w:ilvl w:val="0"/>
          <w:numId w:val="250"/>
        </w:numPr>
        <w:rPr>
          <w:rFonts w:ascii="Arial" w:hAnsi="Arial" w:cs="Arial"/>
          <w:sz w:val="28"/>
        </w:rPr>
      </w:pPr>
      <w:r w:rsidRPr="00994F64">
        <w:rPr>
          <w:rFonts w:ascii="Arial" w:hAnsi="Arial" w:cs="Arial"/>
          <w:sz w:val="28"/>
        </w:rPr>
        <w:t xml:space="preserve">Data preparation tools </w:t>
      </w:r>
    </w:p>
    <w:p w:rsidR="00994F64" w:rsidRPr="00994F64" w:rsidRDefault="00994F64" w:rsidP="002335D2">
      <w:pPr>
        <w:pStyle w:val="ListParagraph"/>
        <w:numPr>
          <w:ilvl w:val="0"/>
          <w:numId w:val="250"/>
        </w:numPr>
        <w:rPr>
          <w:rFonts w:ascii="Arial" w:hAnsi="Arial" w:cs="Arial"/>
          <w:sz w:val="28"/>
        </w:rPr>
      </w:pPr>
      <w:r w:rsidRPr="00994F64">
        <w:rPr>
          <w:rFonts w:ascii="Arial" w:hAnsi="Arial" w:cs="Arial"/>
          <w:sz w:val="28"/>
        </w:rPr>
        <w:t>Test execution tools</w:t>
      </w:r>
    </w:p>
    <w:p w:rsidR="00994F64" w:rsidRPr="00994F64" w:rsidRDefault="00994F64" w:rsidP="002335D2">
      <w:pPr>
        <w:pStyle w:val="ListParagraph"/>
        <w:numPr>
          <w:ilvl w:val="0"/>
          <w:numId w:val="250"/>
        </w:numPr>
        <w:rPr>
          <w:rFonts w:ascii="Arial" w:hAnsi="Arial" w:cs="Arial"/>
          <w:sz w:val="28"/>
        </w:rPr>
      </w:pPr>
      <w:r w:rsidRPr="00994F64">
        <w:rPr>
          <w:rFonts w:ascii="Arial" w:hAnsi="Arial" w:cs="Arial"/>
          <w:sz w:val="28"/>
        </w:rPr>
        <w:t>A and C</w:t>
      </w:r>
    </w:p>
    <w:p w:rsidR="00994F64" w:rsidRPr="00994F64" w:rsidRDefault="00994F64" w:rsidP="00994F64">
      <w:pPr>
        <w:rPr>
          <w:rFonts w:ascii="Arial" w:hAnsi="Arial" w:cs="Arial"/>
          <w:sz w:val="28"/>
        </w:rPr>
      </w:pPr>
    </w:p>
    <w:p w:rsidR="00994F64" w:rsidRPr="00994F64" w:rsidRDefault="00994F64" w:rsidP="00994F64">
      <w:pPr>
        <w:rPr>
          <w:rFonts w:ascii="Arial" w:hAnsi="Arial" w:cs="Arial"/>
          <w:sz w:val="28"/>
        </w:rPr>
      </w:pPr>
    </w:p>
    <w:p w:rsidR="00994F64" w:rsidRPr="00994F64" w:rsidRDefault="00994F64" w:rsidP="00994F64">
      <w:pPr>
        <w:rPr>
          <w:rFonts w:ascii="Arial" w:hAnsi="Arial" w:cs="Arial"/>
          <w:sz w:val="28"/>
        </w:rPr>
      </w:pPr>
      <w:r>
        <w:rPr>
          <w:rFonts w:ascii="Arial" w:hAnsi="Arial" w:cs="Arial"/>
          <w:sz w:val="28"/>
        </w:rPr>
        <w:t>Q</w:t>
      </w:r>
      <w:r w:rsidRPr="00994F64">
        <w:rPr>
          <w:rFonts w:ascii="Arial" w:hAnsi="Arial" w:cs="Arial"/>
          <w:sz w:val="28"/>
        </w:rPr>
        <w:t xml:space="preserve">6.     Which of these tools are </w:t>
      </w:r>
      <w:r w:rsidRPr="00994F64">
        <w:rPr>
          <w:rFonts w:ascii="Arial" w:hAnsi="Arial" w:cs="Arial"/>
          <w:b/>
          <w:sz w:val="28"/>
        </w:rPr>
        <w:t>MORE SUITABLE</w:t>
      </w:r>
      <w:r w:rsidRPr="00994F64">
        <w:rPr>
          <w:rFonts w:ascii="Arial" w:hAnsi="Arial" w:cs="Arial"/>
          <w:sz w:val="28"/>
        </w:rPr>
        <w:t xml:space="preserve"> for developers?</w:t>
      </w:r>
    </w:p>
    <w:p w:rsidR="00994F64" w:rsidRPr="00994F64" w:rsidRDefault="00994F64" w:rsidP="00994F64">
      <w:pPr>
        <w:rPr>
          <w:rFonts w:ascii="Arial" w:hAnsi="Arial" w:cs="Arial"/>
          <w:sz w:val="28"/>
        </w:rPr>
      </w:pPr>
    </w:p>
    <w:p w:rsidR="00994F64" w:rsidRPr="00994F64" w:rsidRDefault="00994F64" w:rsidP="002335D2">
      <w:pPr>
        <w:pStyle w:val="ListParagraph"/>
        <w:numPr>
          <w:ilvl w:val="0"/>
          <w:numId w:val="254"/>
        </w:numPr>
        <w:rPr>
          <w:rFonts w:ascii="Arial" w:hAnsi="Arial" w:cs="Arial"/>
          <w:sz w:val="28"/>
        </w:rPr>
      </w:pPr>
      <w:r w:rsidRPr="00994F64">
        <w:rPr>
          <w:rFonts w:ascii="Arial" w:hAnsi="Arial" w:cs="Arial"/>
          <w:sz w:val="28"/>
        </w:rPr>
        <w:t>Incident management tool</w:t>
      </w:r>
    </w:p>
    <w:p w:rsidR="00994F64" w:rsidRPr="00994F64" w:rsidRDefault="00994F64" w:rsidP="002335D2">
      <w:pPr>
        <w:pStyle w:val="ListParagraph"/>
        <w:numPr>
          <w:ilvl w:val="0"/>
          <w:numId w:val="254"/>
        </w:numPr>
        <w:rPr>
          <w:rFonts w:ascii="Arial" w:hAnsi="Arial" w:cs="Arial"/>
          <w:sz w:val="28"/>
        </w:rPr>
      </w:pPr>
      <w:r w:rsidRPr="00994F64">
        <w:rPr>
          <w:rFonts w:ascii="Arial" w:hAnsi="Arial" w:cs="Arial"/>
          <w:sz w:val="28"/>
        </w:rPr>
        <w:t>Static analysis tool</w:t>
      </w:r>
    </w:p>
    <w:p w:rsidR="00994F64" w:rsidRPr="00994F64" w:rsidRDefault="00994F64" w:rsidP="002335D2">
      <w:pPr>
        <w:pStyle w:val="ListParagraph"/>
        <w:numPr>
          <w:ilvl w:val="0"/>
          <w:numId w:val="254"/>
        </w:numPr>
        <w:rPr>
          <w:rFonts w:ascii="Arial" w:hAnsi="Arial" w:cs="Arial"/>
          <w:sz w:val="28"/>
        </w:rPr>
      </w:pPr>
      <w:r w:rsidRPr="00994F64">
        <w:rPr>
          <w:rFonts w:ascii="Arial" w:hAnsi="Arial" w:cs="Arial"/>
          <w:sz w:val="28"/>
        </w:rPr>
        <w:t>Test framework</w:t>
      </w:r>
    </w:p>
    <w:p w:rsidR="00994F64" w:rsidRPr="00994F64" w:rsidRDefault="00994F64" w:rsidP="002335D2">
      <w:pPr>
        <w:pStyle w:val="ListParagraph"/>
        <w:numPr>
          <w:ilvl w:val="0"/>
          <w:numId w:val="254"/>
        </w:numPr>
        <w:rPr>
          <w:rFonts w:ascii="Arial" w:hAnsi="Arial" w:cs="Arial"/>
          <w:sz w:val="28"/>
        </w:rPr>
      </w:pPr>
      <w:r w:rsidRPr="00994F64">
        <w:rPr>
          <w:rFonts w:ascii="Arial" w:hAnsi="Arial" w:cs="Arial"/>
          <w:sz w:val="28"/>
        </w:rPr>
        <w:t>Stress testing tool</w:t>
      </w:r>
    </w:p>
    <w:p w:rsidR="00994F64" w:rsidRPr="00994F64" w:rsidRDefault="00994F64" w:rsidP="002335D2">
      <w:pPr>
        <w:pStyle w:val="ListParagraph"/>
        <w:numPr>
          <w:ilvl w:val="0"/>
          <w:numId w:val="254"/>
        </w:numPr>
        <w:rPr>
          <w:rFonts w:ascii="Arial" w:hAnsi="Arial" w:cs="Arial"/>
          <w:sz w:val="28"/>
        </w:rPr>
      </w:pPr>
      <w:r w:rsidRPr="00994F64">
        <w:rPr>
          <w:rFonts w:ascii="Arial" w:hAnsi="Arial" w:cs="Arial"/>
          <w:sz w:val="28"/>
        </w:rPr>
        <w:t>Coverage measurement tool</w:t>
      </w:r>
    </w:p>
    <w:p w:rsidR="00994F64" w:rsidRPr="00994F64" w:rsidRDefault="00994F64" w:rsidP="002335D2">
      <w:pPr>
        <w:pStyle w:val="ListParagraph"/>
        <w:numPr>
          <w:ilvl w:val="0"/>
          <w:numId w:val="254"/>
        </w:numPr>
        <w:rPr>
          <w:rFonts w:ascii="Arial" w:hAnsi="Arial" w:cs="Arial"/>
          <w:sz w:val="28"/>
        </w:rPr>
      </w:pPr>
      <w:r w:rsidRPr="00994F64">
        <w:rPr>
          <w:rFonts w:ascii="Arial" w:hAnsi="Arial" w:cs="Arial"/>
          <w:sz w:val="28"/>
        </w:rPr>
        <w:t>Security tool</w:t>
      </w:r>
    </w:p>
    <w:p w:rsidR="00994F64" w:rsidRPr="00994F64" w:rsidRDefault="00994F64" w:rsidP="002335D2">
      <w:pPr>
        <w:pStyle w:val="ListParagraph"/>
        <w:numPr>
          <w:ilvl w:val="0"/>
          <w:numId w:val="254"/>
        </w:numPr>
        <w:rPr>
          <w:rFonts w:ascii="Arial" w:hAnsi="Arial" w:cs="Arial"/>
          <w:sz w:val="28"/>
        </w:rPr>
      </w:pPr>
      <w:r w:rsidRPr="00994F64">
        <w:rPr>
          <w:rFonts w:ascii="Arial" w:hAnsi="Arial" w:cs="Arial"/>
          <w:sz w:val="28"/>
        </w:rPr>
        <w:t xml:space="preserve">Dynamic analyser </w:t>
      </w:r>
    </w:p>
    <w:p w:rsidR="00994F64" w:rsidRPr="00994F64" w:rsidRDefault="00994F64" w:rsidP="002335D2">
      <w:pPr>
        <w:pStyle w:val="ListParagraph"/>
        <w:numPr>
          <w:ilvl w:val="0"/>
          <w:numId w:val="254"/>
        </w:numPr>
        <w:rPr>
          <w:rFonts w:ascii="Arial" w:hAnsi="Arial" w:cs="Arial"/>
          <w:sz w:val="28"/>
        </w:rPr>
      </w:pPr>
      <w:r w:rsidRPr="00994F64">
        <w:rPr>
          <w:rFonts w:ascii="Arial" w:hAnsi="Arial" w:cs="Arial"/>
          <w:sz w:val="28"/>
        </w:rPr>
        <w:t>Monitoring tool</w:t>
      </w:r>
    </w:p>
    <w:p w:rsidR="00994F64" w:rsidRPr="00994F64" w:rsidRDefault="00994F64" w:rsidP="00994F64">
      <w:pPr>
        <w:rPr>
          <w:rFonts w:ascii="Arial" w:hAnsi="Arial" w:cs="Arial"/>
          <w:sz w:val="28"/>
        </w:rPr>
      </w:pPr>
    </w:p>
    <w:p w:rsidR="00994F64" w:rsidRPr="00994F64" w:rsidRDefault="00994F64" w:rsidP="002335D2">
      <w:pPr>
        <w:pStyle w:val="ListParagraph"/>
        <w:numPr>
          <w:ilvl w:val="0"/>
          <w:numId w:val="251"/>
        </w:numPr>
        <w:rPr>
          <w:rFonts w:ascii="Arial" w:hAnsi="Arial" w:cs="Arial"/>
          <w:sz w:val="28"/>
        </w:rPr>
      </w:pPr>
      <w:r w:rsidRPr="00994F64">
        <w:rPr>
          <w:rFonts w:ascii="Arial" w:hAnsi="Arial" w:cs="Arial"/>
          <w:sz w:val="28"/>
        </w:rPr>
        <w:t>2, 4, 5 and 7</w:t>
      </w:r>
    </w:p>
    <w:p w:rsidR="00994F64" w:rsidRPr="00994F64" w:rsidRDefault="00994F64" w:rsidP="002335D2">
      <w:pPr>
        <w:pStyle w:val="ListParagraph"/>
        <w:numPr>
          <w:ilvl w:val="0"/>
          <w:numId w:val="251"/>
        </w:numPr>
        <w:rPr>
          <w:rFonts w:ascii="Arial" w:hAnsi="Arial" w:cs="Arial"/>
          <w:sz w:val="28"/>
        </w:rPr>
      </w:pPr>
      <w:r w:rsidRPr="00994F64">
        <w:rPr>
          <w:rFonts w:ascii="Arial" w:hAnsi="Arial" w:cs="Arial"/>
          <w:sz w:val="28"/>
        </w:rPr>
        <w:t>2, 3, 5 and 7</w:t>
      </w:r>
    </w:p>
    <w:p w:rsidR="00994F64" w:rsidRPr="00994F64" w:rsidRDefault="00994F64" w:rsidP="002335D2">
      <w:pPr>
        <w:pStyle w:val="ListParagraph"/>
        <w:numPr>
          <w:ilvl w:val="0"/>
          <w:numId w:val="251"/>
        </w:numPr>
        <w:rPr>
          <w:rFonts w:ascii="Arial" w:hAnsi="Arial" w:cs="Arial"/>
          <w:sz w:val="28"/>
        </w:rPr>
      </w:pPr>
      <w:r w:rsidRPr="00994F64">
        <w:rPr>
          <w:rFonts w:ascii="Arial" w:hAnsi="Arial" w:cs="Arial"/>
          <w:sz w:val="28"/>
        </w:rPr>
        <w:t>1, 2, 5, 7 and 8</w:t>
      </w:r>
    </w:p>
    <w:p w:rsidR="00994F64" w:rsidRPr="00994F64" w:rsidRDefault="00994F64" w:rsidP="002335D2">
      <w:pPr>
        <w:pStyle w:val="ListParagraph"/>
        <w:numPr>
          <w:ilvl w:val="0"/>
          <w:numId w:val="251"/>
        </w:numPr>
        <w:rPr>
          <w:rFonts w:ascii="Arial" w:hAnsi="Arial" w:cs="Arial"/>
          <w:sz w:val="28"/>
        </w:rPr>
      </w:pPr>
      <w:r w:rsidRPr="00994F64">
        <w:rPr>
          <w:rFonts w:ascii="Arial" w:hAnsi="Arial" w:cs="Arial"/>
          <w:sz w:val="28"/>
        </w:rPr>
        <w:t>2, 3, 5, 6 and 7</w:t>
      </w:r>
    </w:p>
    <w:p w:rsidR="00994F64" w:rsidRPr="00994F64" w:rsidRDefault="00994F64" w:rsidP="00994F64">
      <w:pPr>
        <w:rPr>
          <w:rFonts w:ascii="Arial" w:hAnsi="Arial" w:cs="Arial"/>
          <w:sz w:val="28"/>
        </w:rPr>
      </w:pPr>
    </w:p>
    <w:p w:rsidR="00994F64" w:rsidRPr="00994F64" w:rsidRDefault="00994F64" w:rsidP="00994F64">
      <w:pPr>
        <w:rPr>
          <w:rFonts w:ascii="Arial" w:hAnsi="Arial" w:cs="Arial"/>
          <w:sz w:val="28"/>
        </w:rPr>
      </w:pPr>
    </w:p>
    <w:p w:rsidR="00994F64" w:rsidRPr="00994F64" w:rsidRDefault="00994F64" w:rsidP="00994F64">
      <w:pPr>
        <w:rPr>
          <w:rFonts w:ascii="Arial" w:hAnsi="Arial" w:cs="Arial"/>
          <w:sz w:val="28"/>
        </w:rPr>
      </w:pPr>
      <w:r>
        <w:rPr>
          <w:rFonts w:ascii="Arial" w:hAnsi="Arial" w:cs="Arial"/>
          <w:sz w:val="28"/>
        </w:rPr>
        <w:t>Q</w:t>
      </w:r>
      <w:r w:rsidRPr="00994F64">
        <w:rPr>
          <w:rFonts w:ascii="Arial" w:hAnsi="Arial" w:cs="Arial"/>
          <w:sz w:val="28"/>
        </w:rPr>
        <w:t xml:space="preserve">7. </w:t>
      </w:r>
      <w:r w:rsidRPr="00994F64">
        <w:rPr>
          <w:rFonts w:ascii="Arial" w:hAnsi="Arial" w:cs="Arial"/>
          <w:sz w:val="28"/>
        </w:rPr>
        <w:tab/>
        <w:t xml:space="preserve">Completion of component </w:t>
      </w:r>
      <w:r>
        <w:rPr>
          <w:rFonts w:ascii="Arial" w:hAnsi="Arial" w:cs="Arial"/>
          <w:sz w:val="28"/>
        </w:rPr>
        <w:t>coverage test exit</w:t>
      </w:r>
      <w:r w:rsidRPr="00994F64">
        <w:rPr>
          <w:rFonts w:ascii="Arial" w:hAnsi="Arial" w:cs="Arial"/>
          <w:sz w:val="28"/>
        </w:rPr>
        <w:t xml:space="preserve"> criteria can be confirmed by</w:t>
      </w:r>
    </w:p>
    <w:p w:rsidR="00994F64" w:rsidRPr="00994F64" w:rsidRDefault="00994F64" w:rsidP="00994F64">
      <w:pPr>
        <w:rPr>
          <w:rFonts w:ascii="Arial" w:hAnsi="Arial" w:cs="Arial"/>
          <w:sz w:val="28"/>
        </w:rPr>
      </w:pPr>
    </w:p>
    <w:p w:rsidR="00994F64" w:rsidRPr="00994F64" w:rsidRDefault="00994F64" w:rsidP="002335D2">
      <w:pPr>
        <w:pStyle w:val="ListParagraph"/>
        <w:numPr>
          <w:ilvl w:val="0"/>
          <w:numId w:val="252"/>
        </w:numPr>
        <w:rPr>
          <w:rFonts w:ascii="Arial" w:hAnsi="Arial" w:cs="Arial"/>
          <w:sz w:val="28"/>
        </w:rPr>
      </w:pPr>
      <w:r w:rsidRPr="00994F64">
        <w:rPr>
          <w:rFonts w:ascii="Arial" w:hAnsi="Arial" w:cs="Arial"/>
          <w:sz w:val="28"/>
        </w:rPr>
        <w:t>Monitoring tools</w:t>
      </w:r>
    </w:p>
    <w:p w:rsidR="00994F64" w:rsidRPr="00994F64" w:rsidRDefault="00994F64" w:rsidP="002335D2">
      <w:pPr>
        <w:pStyle w:val="ListParagraph"/>
        <w:numPr>
          <w:ilvl w:val="0"/>
          <w:numId w:val="252"/>
        </w:numPr>
        <w:rPr>
          <w:rFonts w:ascii="Arial" w:hAnsi="Arial" w:cs="Arial"/>
          <w:sz w:val="28"/>
        </w:rPr>
      </w:pPr>
      <w:r w:rsidRPr="00994F64">
        <w:rPr>
          <w:rFonts w:ascii="Arial" w:hAnsi="Arial" w:cs="Arial"/>
          <w:sz w:val="28"/>
        </w:rPr>
        <w:t>Static analysers</w:t>
      </w:r>
    </w:p>
    <w:p w:rsidR="00994F64" w:rsidRPr="00994F64" w:rsidRDefault="00994F64" w:rsidP="002335D2">
      <w:pPr>
        <w:pStyle w:val="ListParagraph"/>
        <w:numPr>
          <w:ilvl w:val="0"/>
          <w:numId w:val="252"/>
        </w:numPr>
        <w:rPr>
          <w:rFonts w:ascii="Arial" w:hAnsi="Arial" w:cs="Arial"/>
          <w:sz w:val="28"/>
        </w:rPr>
      </w:pPr>
      <w:r w:rsidRPr="00994F64">
        <w:rPr>
          <w:rFonts w:ascii="Arial" w:hAnsi="Arial" w:cs="Arial"/>
          <w:sz w:val="28"/>
        </w:rPr>
        <w:t>Coverage measurement tools</w:t>
      </w:r>
    </w:p>
    <w:p w:rsidR="00994F64" w:rsidRPr="00994F64" w:rsidRDefault="00994F64" w:rsidP="002335D2">
      <w:pPr>
        <w:pStyle w:val="ListParagraph"/>
        <w:numPr>
          <w:ilvl w:val="0"/>
          <w:numId w:val="252"/>
        </w:numPr>
        <w:rPr>
          <w:rFonts w:ascii="Arial" w:hAnsi="Arial" w:cs="Arial"/>
          <w:sz w:val="28"/>
        </w:rPr>
      </w:pPr>
      <w:r w:rsidRPr="00994F64">
        <w:rPr>
          <w:rFonts w:ascii="Arial" w:hAnsi="Arial" w:cs="Arial"/>
          <w:sz w:val="28"/>
        </w:rPr>
        <w:t>Security tools</w:t>
      </w:r>
    </w:p>
    <w:p w:rsidR="00994F64" w:rsidRPr="00994F64" w:rsidRDefault="00994F64" w:rsidP="00994F64">
      <w:pPr>
        <w:rPr>
          <w:rFonts w:ascii="Arial" w:hAnsi="Arial" w:cs="Arial"/>
          <w:sz w:val="28"/>
        </w:rPr>
      </w:pPr>
    </w:p>
    <w:p w:rsidR="00994F64" w:rsidRPr="00994F64" w:rsidRDefault="00994F64" w:rsidP="00994F64">
      <w:pPr>
        <w:rPr>
          <w:rFonts w:ascii="Arial" w:hAnsi="Arial" w:cs="Arial"/>
          <w:sz w:val="28"/>
        </w:rPr>
      </w:pPr>
    </w:p>
    <w:p w:rsidR="00994F64" w:rsidRPr="00994F64" w:rsidRDefault="00994F64" w:rsidP="00994F64">
      <w:pPr>
        <w:rPr>
          <w:rFonts w:ascii="Arial" w:hAnsi="Arial" w:cs="Arial"/>
          <w:sz w:val="28"/>
        </w:rPr>
      </w:pPr>
      <w:r>
        <w:rPr>
          <w:rFonts w:ascii="Arial" w:hAnsi="Arial" w:cs="Arial"/>
          <w:sz w:val="28"/>
        </w:rPr>
        <w:t>Q</w:t>
      </w:r>
      <w:r w:rsidR="00094FB6">
        <w:rPr>
          <w:rFonts w:ascii="Arial" w:hAnsi="Arial" w:cs="Arial"/>
          <w:sz w:val="28"/>
        </w:rPr>
        <w:t>8.     Test execution tools</w:t>
      </w:r>
    </w:p>
    <w:p w:rsidR="00994F64" w:rsidRPr="00994F64" w:rsidRDefault="00994F64" w:rsidP="00994F64">
      <w:pPr>
        <w:rPr>
          <w:rFonts w:ascii="Arial" w:hAnsi="Arial" w:cs="Arial"/>
          <w:sz w:val="28"/>
        </w:rPr>
      </w:pPr>
    </w:p>
    <w:p w:rsidR="00994F64" w:rsidRPr="00994F64" w:rsidRDefault="00994F64" w:rsidP="002335D2">
      <w:pPr>
        <w:pStyle w:val="ListParagraph"/>
        <w:numPr>
          <w:ilvl w:val="0"/>
          <w:numId w:val="253"/>
        </w:numPr>
        <w:rPr>
          <w:rFonts w:ascii="Arial" w:hAnsi="Arial" w:cs="Arial"/>
          <w:sz w:val="28"/>
        </w:rPr>
      </w:pPr>
      <w:r w:rsidRPr="00994F64">
        <w:rPr>
          <w:rFonts w:ascii="Arial" w:hAnsi="Arial" w:cs="Arial"/>
          <w:sz w:val="28"/>
        </w:rPr>
        <w:t>Are only suitable for developers</w:t>
      </w:r>
    </w:p>
    <w:p w:rsidR="00994F64" w:rsidRPr="00994F64" w:rsidRDefault="00994F64" w:rsidP="002335D2">
      <w:pPr>
        <w:pStyle w:val="ListParagraph"/>
        <w:numPr>
          <w:ilvl w:val="0"/>
          <w:numId w:val="253"/>
        </w:numPr>
        <w:rPr>
          <w:rFonts w:ascii="Arial" w:hAnsi="Arial" w:cs="Arial"/>
          <w:sz w:val="28"/>
        </w:rPr>
      </w:pPr>
      <w:r w:rsidRPr="00994F64">
        <w:rPr>
          <w:rFonts w:ascii="Arial" w:hAnsi="Arial" w:cs="Arial"/>
          <w:sz w:val="28"/>
        </w:rPr>
        <w:t>Dispose of bad tests</w:t>
      </w:r>
    </w:p>
    <w:p w:rsidR="00994F64" w:rsidRPr="00994F64" w:rsidRDefault="00994F64" w:rsidP="002335D2">
      <w:pPr>
        <w:pStyle w:val="ListParagraph"/>
        <w:numPr>
          <w:ilvl w:val="0"/>
          <w:numId w:val="253"/>
        </w:numPr>
        <w:rPr>
          <w:rFonts w:ascii="Arial" w:hAnsi="Arial" w:cs="Arial"/>
          <w:sz w:val="28"/>
        </w:rPr>
      </w:pPr>
      <w:r w:rsidRPr="00994F64">
        <w:rPr>
          <w:rFonts w:ascii="Arial" w:hAnsi="Arial" w:cs="Arial"/>
          <w:sz w:val="28"/>
        </w:rPr>
        <w:t>Log test results·</w:t>
      </w:r>
    </w:p>
    <w:p w:rsidR="00994F64" w:rsidRDefault="00994F64" w:rsidP="002335D2">
      <w:pPr>
        <w:pStyle w:val="ListParagraph"/>
        <w:numPr>
          <w:ilvl w:val="0"/>
          <w:numId w:val="253"/>
        </w:numPr>
        <w:rPr>
          <w:rFonts w:ascii="Arial" w:hAnsi="Arial" w:cs="Arial"/>
          <w:sz w:val="28"/>
        </w:rPr>
      </w:pPr>
      <w:r w:rsidRPr="00994F64">
        <w:rPr>
          <w:rFonts w:ascii="Arial" w:hAnsi="Arial" w:cs="Arial"/>
          <w:sz w:val="28"/>
        </w:rPr>
        <w:t>Trap memory errors</w:t>
      </w:r>
    </w:p>
    <w:p w:rsidR="00994F64" w:rsidRDefault="00994F64">
      <w:pPr>
        <w:rPr>
          <w:rFonts w:ascii="Arial" w:hAnsi="Arial" w:cs="Arial"/>
          <w:sz w:val="28"/>
        </w:rPr>
      </w:pPr>
      <w:r>
        <w:rPr>
          <w:rFonts w:ascii="Arial" w:hAnsi="Arial" w:cs="Arial"/>
          <w:sz w:val="28"/>
        </w:rPr>
        <w:br w:type="page"/>
      </w:r>
    </w:p>
    <w:p w:rsidR="00994F64" w:rsidRPr="00994F64" w:rsidRDefault="00994F64" w:rsidP="00994F64">
      <w:pPr>
        <w:rPr>
          <w:rFonts w:ascii="Arial" w:hAnsi="Arial" w:cs="Arial"/>
          <w:sz w:val="28"/>
        </w:rPr>
      </w:pPr>
      <w:r w:rsidRPr="00994F64">
        <w:rPr>
          <w:rFonts w:ascii="Arial" w:hAnsi="Arial" w:cs="Arial"/>
          <w:sz w:val="28"/>
        </w:rPr>
        <w:lastRenderedPageBreak/>
        <w:t>Q9.</w:t>
      </w:r>
      <w:r w:rsidRPr="00994F64">
        <w:rPr>
          <w:rFonts w:ascii="Arial" w:hAnsi="Arial" w:cs="Arial"/>
          <w:sz w:val="28"/>
        </w:rPr>
        <w:tab/>
        <w:t>Test design tools can generate test inputs from all except:</w:t>
      </w:r>
    </w:p>
    <w:p w:rsidR="00994F64" w:rsidRPr="00994F64" w:rsidRDefault="00994F64" w:rsidP="00994F64">
      <w:pPr>
        <w:rPr>
          <w:rFonts w:ascii="Arial" w:hAnsi="Arial" w:cs="Arial"/>
          <w:sz w:val="28"/>
        </w:rPr>
      </w:pPr>
    </w:p>
    <w:p w:rsidR="00994F64" w:rsidRPr="00994F64" w:rsidRDefault="00994F64" w:rsidP="002335D2">
      <w:pPr>
        <w:pStyle w:val="ListParagraph"/>
        <w:numPr>
          <w:ilvl w:val="0"/>
          <w:numId w:val="255"/>
        </w:numPr>
        <w:rPr>
          <w:rFonts w:ascii="Arial" w:hAnsi="Arial" w:cs="Arial"/>
          <w:sz w:val="28"/>
        </w:rPr>
      </w:pPr>
      <w:r w:rsidRPr="00994F64">
        <w:rPr>
          <w:rFonts w:ascii="Arial" w:hAnsi="Arial" w:cs="Arial"/>
          <w:sz w:val="28"/>
        </w:rPr>
        <w:t>Requirements</w:t>
      </w:r>
    </w:p>
    <w:p w:rsidR="00994F64" w:rsidRPr="00994F64" w:rsidRDefault="00994F64" w:rsidP="002335D2">
      <w:pPr>
        <w:pStyle w:val="ListParagraph"/>
        <w:numPr>
          <w:ilvl w:val="0"/>
          <w:numId w:val="255"/>
        </w:numPr>
        <w:rPr>
          <w:rFonts w:ascii="Arial" w:hAnsi="Arial" w:cs="Arial"/>
          <w:sz w:val="28"/>
        </w:rPr>
      </w:pPr>
      <w:r w:rsidRPr="00994F64">
        <w:rPr>
          <w:rFonts w:ascii="Arial" w:hAnsi="Arial" w:cs="Arial"/>
          <w:sz w:val="28"/>
        </w:rPr>
        <w:t xml:space="preserve">GUI </w:t>
      </w:r>
    </w:p>
    <w:p w:rsidR="00994F64" w:rsidRPr="00994F64" w:rsidRDefault="00994F64" w:rsidP="002335D2">
      <w:pPr>
        <w:pStyle w:val="ListParagraph"/>
        <w:numPr>
          <w:ilvl w:val="0"/>
          <w:numId w:val="255"/>
        </w:numPr>
        <w:rPr>
          <w:rFonts w:ascii="Arial" w:hAnsi="Arial" w:cs="Arial"/>
          <w:sz w:val="28"/>
        </w:rPr>
      </w:pPr>
      <w:r w:rsidRPr="00994F64">
        <w:rPr>
          <w:rFonts w:ascii="Arial" w:hAnsi="Arial" w:cs="Arial"/>
          <w:sz w:val="28"/>
        </w:rPr>
        <w:t>Code</w:t>
      </w:r>
    </w:p>
    <w:p w:rsidR="00994F64" w:rsidRPr="00994F64" w:rsidRDefault="00994F64" w:rsidP="002335D2">
      <w:pPr>
        <w:pStyle w:val="ListParagraph"/>
        <w:numPr>
          <w:ilvl w:val="0"/>
          <w:numId w:val="255"/>
        </w:numPr>
        <w:rPr>
          <w:rFonts w:ascii="Arial" w:hAnsi="Arial" w:cs="Arial"/>
          <w:sz w:val="28"/>
        </w:rPr>
      </w:pPr>
      <w:r w:rsidRPr="00994F64">
        <w:rPr>
          <w:rFonts w:ascii="Arial" w:hAnsi="Arial" w:cs="Arial"/>
          <w:sz w:val="28"/>
        </w:rPr>
        <w:t>Expected results</w:t>
      </w:r>
    </w:p>
    <w:p w:rsidR="00994F64" w:rsidRPr="00994F64" w:rsidRDefault="00994F64" w:rsidP="00994F64">
      <w:pPr>
        <w:rPr>
          <w:rFonts w:ascii="Arial" w:hAnsi="Arial" w:cs="Arial"/>
          <w:sz w:val="28"/>
        </w:rPr>
      </w:pPr>
    </w:p>
    <w:p w:rsidR="00994F64" w:rsidRPr="00994F64" w:rsidRDefault="00994F64" w:rsidP="00994F64">
      <w:pPr>
        <w:rPr>
          <w:rFonts w:ascii="Arial" w:hAnsi="Arial" w:cs="Arial"/>
          <w:sz w:val="28"/>
        </w:rPr>
      </w:pPr>
    </w:p>
    <w:p w:rsidR="00994F64" w:rsidRPr="00994F64" w:rsidRDefault="00994F64" w:rsidP="00994F64">
      <w:pPr>
        <w:rPr>
          <w:rFonts w:ascii="Arial" w:hAnsi="Arial" w:cs="Arial"/>
          <w:sz w:val="28"/>
        </w:rPr>
      </w:pPr>
      <w:r w:rsidRPr="00994F64">
        <w:rPr>
          <w:rFonts w:ascii="Arial" w:hAnsi="Arial" w:cs="Arial"/>
          <w:sz w:val="28"/>
        </w:rPr>
        <w:t>Q10.  A drawback of creating a script, by recording the actions of a manual tester is that</w:t>
      </w:r>
    </w:p>
    <w:p w:rsidR="00994F64" w:rsidRPr="00994F64" w:rsidRDefault="00994F64" w:rsidP="00994F64">
      <w:pPr>
        <w:rPr>
          <w:rFonts w:ascii="Arial" w:hAnsi="Arial" w:cs="Arial"/>
          <w:sz w:val="28"/>
        </w:rPr>
      </w:pPr>
    </w:p>
    <w:p w:rsidR="00994F64" w:rsidRPr="00994F64" w:rsidRDefault="00994F64" w:rsidP="002335D2">
      <w:pPr>
        <w:pStyle w:val="ListParagraph"/>
        <w:numPr>
          <w:ilvl w:val="0"/>
          <w:numId w:val="256"/>
        </w:numPr>
        <w:rPr>
          <w:rFonts w:ascii="Arial" w:hAnsi="Arial" w:cs="Arial"/>
          <w:sz w:val="28"/>
        </w:rPr>
      </w:pPr>
      <w:r w:rsidRPr="00994F64">
        <w:rPr>
          <w:rFonts w:ascii="Arial" w:hAnsi="Arial" w:cs="Arial"/>
          <w:sz w:val="28"/>
        </w:rPr>
        <w:t>Data is distributed throughout the script</w:t>
      </w:r>
    </w:p>
    <w:p w:rsidR="00994F64" w:rsidRPr="00994F64" w:rsidRDefault="00994F64" w:rsidP="002335D2">
      <w:pPr>
        <w:pStyle w:val="ListParagraph"/>
        <w:numPr>
          <w:ilvl w:val="0"/>
          <w:numId w:val="256"/>
        </w:numPr>
        <w:rPr>
          <w:rFonts w:ascii="Arial" w:hAnsi="Arial" w:cs="Arial"/>
          <w:sz w:val="28"/>
        </w:rPr>
      </w:pPr>
      <w:r w:rsidRPr="00994F64">
        <w:rPr>
          <w:rFonts w:ascii="Arial" w:hAnsi="Arial" w:cs="Arial"/>
          <w:sz w:val="28"/>
        </w:rPr>
        <w:t>Tests cannot be rerun without an operator</w:t>
      </w:r>
    </w:p>
    <w:p w:rsidR="00994F64" w:rsidRPr="00994F64" w:rsidRDefault="00994F64" w:rsidP="002335D2">
      <w:pPr>
        <w:pStyle w:val="ListParagraph"/>
        <w:numPr>
          <w:ilvl w:val="0"/>
          <w:numId w:val="256"/>
        </w:numPr>
        <w:rPr>
          <w:rFonts w:ascii="Arial" w:hAnsi="Arial" w:cs="Arial"/>
          <w:sz w:val="28"/>
        </w:rPr>
      </w:pPr>
      <w:r w:rsidRPr="00994F64">
        <w:rPr>
          <w:rFonts w:ascii="Arial" w:hAnsi="Arial" w:cs="Arial"/>
          <w:sz w:val="28"/>
        </w:rPr>
        <w:t>Differences between versions of developed software cannot be compared</w:t>
      </w:r>
    </w:p>
    <w:p w:rsidR="00994F64" w:rsidRPr="00994F64" w:rsidRDefault="00994F64" w:rsidP="002335D2">
      <w:pPr>
        <w:pStyle w:val="ListParagraph"/>
        <w:numPr>
          <w:ilvl w:val="0"/>
          <w:numId w:val="256"/>
        </w:numPr>
        <w:rPr>
          <w:rFonts w:ascii="Arial" w:hAnsi="Arial" w:cs="Arial"/>
          <w:sz w:val="28"/>
        </w:rPr>
      </w:pPr>
      <w:r w:rsidRPr="00994F64">
        <w:rPr>
          <w:rFonts w:ascii="Arial" w:hAnsi="Arial" w:cs="Arial"/>
          <w:sz w:val="28"/>
        </w:rPr>
        <w:t>Web applications cannot be tested</w:t>
      </w:r>
    </w:p>
    <w:p w:rsidR="00994F64" w:rsidRPr="00994F64" w:rsidRDefault="00994F64" w:rsidP="00994F64">
      <w:pPr>
        <w:rPr>
          <w:rFonts w:ascii="Arial" w:hAnsi="Arial" w:cs="Arial"/>
          <w:sz w:val="28"/>
        </w:rPr>
      </w:pPr>
    </w:p>
    <w:p w:rsidR="00994F64" w:rsidRPr="00994F64" w:rsidRDefault="00994F64" w:rsidP="00994F64">
      <w:pPr>
        <w:rPr>
          <w:rFonts w:ascii="Arial" w:hAnsi="Arial" w:cs="Arial"/>
          <w:sz w:val="28"/>
        </w:rPr>
      </w:pPr>
    </w:p>
    <w:p w:rsidR="00994F64" w:rsidRPr="00994F64" w:rsidRDefault="00994F64" w:rsidP="00994F64">
      <w:pPr>
        <w:rPr>
          <w:rFonts w:ascii="Arial" w:hAnsi="Arial" w:cs="Arial"/>
          <w:sz w:val="28"/>
        </w:rPr>
      </w:pPr>
      <w:r w:rsidRPr="00994F64">
        <w:rPr>
          <w:rFonts w:ascii="Arial" w:hAnsi="Arial" w:cs="Arial"/>
          <w:sz w:val="28"/>
        </w:rPr>
        <w:t xml:space="preserve">Q11.  What facility is offered by </w:t>
      </w:r>
      <w:r>
        <w:rPr>
          <w:rFonts w:ascii="Arial" w:hAnsi="Arial" w:cs="Arial"/>
          <w:sz w:val="28"/>
        </w:rPr>
        <w:t xml:space="preserve">a test management tool but </w:t>
      </w:r>
      <w:r w:rsidRPr="00994F64">
        <w:rPr>
          <w:rFonts w:ascii="Arial" w:hAnsi="Arial" w:cs="Arial"/>
          <w:b/>
          <w:sz w:val="28"/>
        </w:rPr>
        <w:t>NOT</w:t>
      </w:r>
      <w:r>
        <w:rPr>
          <w:rFonts w:ascii="Arial" w:hAnsi="Arial" w:cs="Arial"/>
          <w:sz w:val="28"/>
        </w:rPr>
        <w:t xml:space="preserve"> </w:t>
      </w:r>
      <w:r w:rsidRPr="00994F64">
        <w:rPr>
          <w:rFonts w:ascii="Arial" w:hAnsi="Arial" w:cs="Arial"/>
          <w:sz w:val="28"/>
        </w:rPr>
        <w:t>a spreadsheet?</w:t>
      </w:r>
    </w:p>
    <w:p w:rsidR="00994F64" w:rsidRPr="00994F64" w:rsidRDefault="00994F64" w:rsidP="00994F64">
      <w:pPr>
        <w:rPr>
          <w:rFonts w:ascii="Arial" w:hAnsi="Arial" w:cs="Arial"/>
          <w:sz w:val="28"/>
        </w:rPr>
      </w:pPr>
    </w:p>
    <w:p w:rsidR="00994F64" w:rsidRPr="00994F64" w:rsidRDefault="00994F64" w:rsidP="002335D2">
      <w:pPr>
        <w:pStyle w:val="ListParagraph"/>
        <w:numPr>
          <w:ilvl w:val="0"/>
          <w:numId w:val="257"/>
        </w:numPr>
        <w:rPr>
          <w:rFonts w:ascii="Arial" w:hAnsi="Arial" w:cs="Arial"/>
          <w:sz w:val="28"/>
        </w:rPr>
      </w:pPr>
      <w:r w:rsidRPr="00994F64">
        <w:rPr>
          <w:rFonts w:ascii="Arial" w:hAnsi="Arial" w:cs="Arial"/>
          <w:sz w:val="28"/>
        </w:rPr>
        <w:t>Can produce graphs</w:t>
      </w:r>
    </w:p>
    <w:p w:rsidR="00994F64" w:rsidRPr="00994F64" w:rsidRDefault="00994F64" w:rsidP="002335D2">
      <w:pPr>
        <w:pStyle w:val="ListParagraph"/>
        <w:numPr>
          <w:ilvl w:val="0"/>
          <w:numId w:val="257"/>
        </w:numPr>
        <w:rPr>
          <w:rFonts w:ascii="Arial" w:hAnsi="Arial" w:cs="Arial"/>
          <w:sz w:val="28"/>
        </w:rPr>
      </w:pPr>
      <w:r w:rsidRPr="00994F64">
        <w:rPr>
          <w:rFonts w:ascii="Arial" w:hAnsi="Arial" w:cs="Arial"/>
          <w:sz w:val="28"/>
        </w:rPr>
        <w:t xml:space="preserve">Allows columns to be filtered </w:t>
      </w:r>
    </w:p>
    <w:p w:rsidR="00994F64" w:rsidRPr="00994F64" w:rsidRDefault="00994F64" w:rsidP="002335D2">
      <w:pPr>
        <w:pStyle w:val="ListParagraph"/>
        <w:numPr>
          <w:ilvl w:val="0"/>
          <w:numId w:val="257"/>
        </w:numPr>
        <w:rPr>
          <w:rFonts w:ascii="Arial" w:hAnsi="Arial" w:cs="Arial"/>
          <w:sz w:val="28"/>
        </w:rPr>
      </w:pPr>
      <w:r w:rsidRPr="00994F64">
        <w:rPr>
          <w:rFonts w:ascii="Arial" w:hAnsi="Arial" w:cs="Arial"/>
          <w:sz w:val="28"/>
        </w:rPr>
        <w:t xml:space="preserve">Has built-in test repository </w:t>
      </w:r>
      <w:r w:rsidRPr="00994F64">
        <w:rPr>
          <w:rFonts w:ascii="Arial" w:hAnsi="Arial" w:cs="Arial"/>
          <w:sz w:val="28"/>
        </w:rPr>
        <w:tab/>
        <w:t xml:space="preserve"> </w:t>
      </w:r>
    </w:p>
    <w:p w:rsidR="00994F64" w:rsidRPr="00994F64" w:rsidRDefault="00994F64" w:rsidP="002335D2">
      <w:pPr>
        <w:pStyle w:val="ListParagraph"/>
        <w:numPr>
          <w:ilvl w:val="0"/>
          <w:numId w:val="257"/>
        </w:numPr>
        <w:rPr>
          <w:rFonts w:ascii="Arial" w:hAnsi="Arial" w:cs="Arial"/>
          <w:sz w:val="28"/>
        </w:rPr>
      </w:pPr>
      <w:r w:rsidRPr="00994F64">
        <w:rPr>
          <w:rFonts w:ascii="Arial" w:hAnsi="Arial" w:cs="Arial"/>
          <w:sz w:val="28"/>
        </w:rPr>
        <w:t>Can store transactional data</w:t>
      </w:r>
    </w:p>
    <w:p w:rsidR="00994F64" w:rsidRPr="00994F64" w:rsidRDefault="00994F64" w:rsidP="00994F64">
      <w:pPr>
        <w:rPr>
          <w:rFonts w:ascii="Arial" w:hAnsi="Arial" w:cs="Arial"/>
          <w:sz w:val="28"/>
        </w:rPr>
      </w:pPr>
    </w:p>
    <w:p w:rsidR="00994F64" w:rsidRPr="00994F64" w:rsidRDefault="00994F64" w:rsidP="00994F64">
      <w:pPr>
        <w:rPr>
          <w:rFonts w:ascii="Arial" w:hAnsi="Arial" w:cs="Arial"/>
          <w:sz w:val="28"/>
        </w:rPr>
      </w:pPr>
    </w:p>
    <w:p w:rsidR="00994F64" w:rsidRPr="00994F64" w:rsidRDefault="00994F64" w:rsidP="00994F64">
      <w:pPr>
        <w:rPr>
          <w:rFonts w:ascii="Arial" w:hAnsi="Arial" w:cs="Arial"/>
          <w:sz w:val="28"/>
        </w:rPr>
      </w:pPr>
      <w:r w:rsidRPr="00994F64">
        <w:rPr>
          <w:rFonts w:ascii="Arial" w:hAnsi="Arial" w:cs="Arial"/>
          <w:sz w:val="28"/>
        </w:rPr>
        <w:t>Q12.  Which of these would probably result in the immediate rejection of a prospective test tool?</w:t>
      </w:r>
    </w:p>
    <w:p w:rsidR="00994F64" w:rsidRPr="00994F64" w:rsidRDefault="00994F64" w:rsidP="00994F64">
      <w:pPr>
        <w:rPr>
          <w:rFonts w:ascii="Arial" w:hAnsi="Arial" w:cs="Arial"/>
          <w:sz w:val="28"/>
        </w:rPr>
      </w:pPr>
    </w:p>
    <w:p w:rsidR="00994F64" w:rsidRPr="00994F64" w:rsidRDefault="00994F64" w:rsidP="002335D2">
      <w:pPr>
        <w:pStyle w:val="ListParagraph"/>
        <w:numPr>
          <w:ilvl w:val="0"/>
          <w:numId w:val="258"/>
        </w:numPr>
        <w:rPr>
          <w:rFonts w:ascii="Arial" w:hAnsi="Arial" w:cs="Arial"/>
          <w:sz w:val="28"/>
        </w:rPr>
      </w:pPr>
      <w:r w:rsidRPr="00994F64">
        <w:rPr>
          <w:rFonts w:ascii="Arial" w:hAnsi="Arial" w:cs="Arial"/>
          <w:sz w:val="28"/>
        </w:rPr>
        <w:t>Platform not supported</w:t>
      </w:r>
    </w:p>
    <w:p w:rsidR="00994F64" w:rsidRPr="00994F64" w:rsidRDefault="00994F64" w:rsidP="002335D2">
      <w:pPr>
        <w:pStyle w:val="ListParagraph"/>
        <w:numPr>
          <w:ilvl w:val="0"/>
          <w:numId w:val="258"/>
        </w:numPr>
        <w:rPr>
          <w:rFonts w:ascii="Arial" w:hAnsi="Arial" w:cs="Arial"/>
          <w:sz w:val="28"/>
        </w:rPr>
      </w:pPr>
      <w:r w:rsidRPr="00994F64">
        <w:rPr>
          <w:rFonts w:ascii="Arial" w:hAnsi="Arial" w:cs="Arial"/>
          <w:sz w:val="28"/>
        </w:rPr>
        <w:t>Results analysis must be done separately</w:t>
      </w:r>
    </w:p>
    <w:p w:rsidR="00994F64" w:rsidRPr="00994F64" w:rsidRDefault="00994F64" w:rsidP="002335D2">
      <w:pPr>
        <w:pStyle w:val="ListParagraph"/>
        <w:numPr>
          <w:ilvl w:val="0"/>
          <w:numId w:val="258"/>
        </w:numPr>
        <w:rPr>
          <w:rFonts w:ascii="Arial" w:hAnsi="Arial" w:cs="Arial"/>
          <w:sz w:val="28"/>
        </w:rPr>
      </w:pPr>
      <w:r w:rsidRPr="00994F64">
        <w:rPr>
          <w:rFonts w:ascii="Arial" w:hAnsi="Arial" w:cs="Arial"/>
          <w:sz w:val="28"/>
        </w:rPr>
        <w:t>Doesn't integrate with other test tools</w:t>
      </w:r>
    </w:p>
    <w:p w:rsidR="00994F64" w:rsidRPr="00994F64" w:rsidRDefault="00994F64" w:rsidP="002335D2">
      <w:pPr>
        <w:pStyle w:val="ListParagraph"/>
        <w:numPr>
          <w:ilvl w:val="0"/>
          <w:numId w:val="258"/>
        </w:numPr>
        <w:rPr>
          <w:rFonts w:ascii="Arial" w:hAnsi="Arial" w:cs="Arial"/>
          <w:sz w:val="28"/>
        </w:rPr>
      </w:pPr>
      <w:r w:rsidRPr="00994F64">
        <w:rPr>
          <w:rFonts w:ascii="Arial" w:hAnsi="Arial" w:cs="Arial"/>
          <w:sz w:val="28"/>
        </w:rPr>
        <w:t>No built-in repository</w:t>
      </w:r>
    </w:p>
    <w:p w:rsidR="00994F64" w:rsidRDefault="00994F64" w:rsidP="00994F64">
      <w:pPr>
        <w:rPr>
          <w:rFonts w:ascii="Arial" w:hAnsi="Arial" w:cs="Arial"/>
          <w:sz w:val="28"/>
        </w:rPr>
      </w:pPr>
    </w:p>
    <w:p w:rsidR="00994F64" w:rsidRDefault="00994F64">
      <w:pPr>
        <w:rPr>
          <w:rFonts w:ascii="Arial" w:hAnsi="Arial" w:cs="Arial"/>
          <w:sz w:val="28"/>
        </w:rPr>
      </w:pPr>
      <w:r>
        <w:rPr>
          <w:rFonts w:ascii="Arial" w:hAnsi="Arial" w:cs="Arial"/>
          <w:sz w:val="28"/>
        </w:rPr>
        <w:br w:type="page"/>
      </w:r>
    </w:p>
    <w:p w:rsidR="00994F64" w:rsidRPr="00994F64" w:rsidRDefault="00994F64" w:rsidP="00994F64">
      <w:pPr>
        <w:rPr>
          <w:rFonts w:ascii="Arial" w:hAnsi="Arial" w:cs="Arial"/>
          <w:sz w:val="28"/>
        </w:rPr>
      </w:pPr>
      <w:r>
        <w:rPr>
          <w:rFonts w:ascii="Arial" w:hAnsi="Arial" w:cs="Arial"/>
          <w:sz w:val="28"/>
        </w:rPr>
        <w:lastRenderedPageBreak/>
        <w:t>Q</w:t>
      </w:r>
      <w:r w:rsidRPr="00994F64">
        <w:rPr>
          <w:rFonts w:ascii="Arial" w:hAnsi="Arial" w:cs="Arial"/>
          <w:sz w:val="28"/>
        </w:rPr>
        <w:t>13.  Which of the following is an objective of a pilot project for the introduction of a testing tool?</w:t>
      </w:r>
    </w:p>
    <w:p w:rsidR="00994F64" w:rsidRPr="00994F64" w:rsidRDefault="00994F64" w:rsidP="00994F64">
      <w:pPr>
        <w:rPr>
          <w:rFonts w:ascii="Arial" w:hAnsi="Arial" w:cs="Arial"/>
          <w:sz w:val="28"/>
        </w:rPr>
      </w:pPr>
    </w:p>
    <w:p w:rsidR="00994F64" w:rsidRPr="00994F64" w:rsidRDefault="00994F64" w:rsidP="002335D2">
      <w:pPr>
        <w:pStyle w:val="ListParagraph"/>
        <w:numPr>
          <w:ilvl w:val="0"/>
          <w:numId w:val="259"/>
        </w:numPr>
        <w:rPr>
          <w:rFonts w:ascii="Arial" w:hAnsi="Arial" w:cs="Arial"/>
          <w:sz w:val="28"/>
        </w:rPr>
      </w:pPr>
      <w:r w:rsidRPr="00994F64">
        <w:rPr>
          <w:rFonts w:ascii="Arial" w:hAnsi="Arial" w:cs="Arial"/>
          <w:sz w:val="28"/>
        </w:rPr>
        <w:t>Evaluate testers' competence to use the tool</w:t>
      </w:r>
    </w:p>
    <w:p w:rsidR="00994F64" w:rsidRPr="00994F64" w:rsidRDefault="00994F64" w:rsidP="002335D2">
      <w:pPr>
        <w:pStyle w:val="ListParagraph"/>
        <w:numPr>
          <w:ilvl w:val="0"/>
          <w:numId w:val="259"/>
        </w:numPr>
        <w:rPr>
          <w:rFonts w:ascii="Arial" w:hAnsi="Arial" w:cs="Arial"/>
          <w:sz w:val="28"/>
        </w:rPr>
      </w:pPr>
      <w:r w:rsidRPr="00994F64">
        <w:rPr>
          <w:rFonts w:ascii="Arial" w:hAnsi="Arial" w:cs="Arial"/>
          <w:sz w:val="28"/>
        </w:rPr>
        <w:t>Complete the testing of a key project</w:t>
      </w:r>
    </w:p>
    <w:p w:rsidR="00994F64" w:rsidRPr="00994F64" w:rsidRDefault="00994F64" w:rsidP="002335D2">
      <w:pPr>
        <w:pStyle w:val="ListParagraph"/>
        <w:numPr>
          <w:ilvl w:val="0"/>
          <w:numId w:val="259"/>
        </w:numPr>
        <w:rPr>
          <w:rFonts w:ascii="Arial" w:hAnsi="Arial" w:cs="Arial"/>
          <w:sz w:val="28"/>
        </w:rPr>
      </w:pPr>
      <w:r w:rsidRPr="00994F64">
        <w:rPr>
          <w:rFonts w:ascii="Arial" w:hAnsi="Arial" w:cs="Arial"/>
          <w:sz w:val="28"/>
        </w:rPr>
        <w:t>Assess whether the benefits will be achieved at reasonable cost</w:t>
      </w:r>
    </w:p>
    <w:p w:rsidR="00994F64" w:rsidRPr="00994F64" w:rsidRDefault="00994F64" w:rsidP="002335D2">
      <w:pPr>
        <w:pStyle w:val="ListParagraph"/>
        <w:numPr>
          <w:ilvl w:val="0"/>
          <w:numId w:val="259"/>
        </w:numPr>
        <w:rPr>
          <w:rFonts w:ascii="Arial" w:hAnsi="Arial" w:cs="Arial"/>
          <w:sz w:val="28"/>
        </w:rPr>
      </w:pPr>
      <w:r w:rsidRPr="00994F64">
        <w:rPr>
          <w:rFonts w:ascii="Arial" w:hAnsi="Arial" w:cs="Arial"/>
          <w:sz w:val="28"/>
        </w:rPr>
        <w:t>Discover what the requirements for the tool are</w:t>
      </w:r>
    </w:p>
    <w:p w:rsidR="00994F64" w:rsidRPr="00994F64" w:rsidRDefault="00994F64" w:rsidP="00994F64">
      <w:pPr>
        <w:rPr>
          <w:rFonts w:ascii="Arial" w:hAnsi="Arial" w:cs="Arial"/>
          <w:sz w:val="28"/>
        </w:rPr>
      </w:pPr>
    </w:p>
    <w:p w:rsidR="00994F64" w:rsidRPr="00994F64" w:rsidRDefault="00994F64" w:rsidP="00994F64">
      <w:pPr>
        <w:rPr>
          <w:rFonts w:ascii="Arial" w:hAnsi="Arial" w:cs="Arial"/>
          <w:sz w:val="28"/>
        </w:rPr>
      </w:pPr>
    </w:p>
    <w:p w:rsidR="00994F64" w:rsidRPr="00994F64" w:rsidRDefault="00994F64" w:rsidP="00994F64">
      <w:pPr>
        <w:rPr>
          <w:rFonts w:ascii="Arial" w:hAnsi="Arial" w:cs="Arial"/>
          <w:sz w:val="28"/>
        </w:rPr>
      </w:pPr>
      <w:r>
        <w:rPr>
          <w:rFonts w:ascii="Arial" w:hAnsi="Arial" w:cs="Arial"/>
          <w:sz w:val="28"/>
        </w:rPr>
        <w:t xml:space="preserve">Q14.  </w:t>
      </w:r>
      <w:r w:rsidRPr="00994F64">
        <w:rPr>
          <w:rFonts w:ascii="Arial" w:hAnsi="Arial" w:cs="Arial"/>
          <w:sz w:val="28"/>
        </w:rPr>
        <w:t>The most important benefit of a proof-of-concept pilot is to</w:t>
      </w:r>
    </w:p>
    <w:p w:rsidR="00994F64" w:rsidRPr="00994F64" w:rsidRDefault="00994F64" w:rsidP="00994F64">
      <w:pPr>
        <w:rPr>
          <w:rFonts w:ascii="Arial" w:hAnsi="Arial" w:cs="Arial"/>
          <w:sz w:val="28"/>
        </w:rPr>
      </w:pPr>
    </w:p>
    <w:p w:rsidR="00994F64" w:rsidRPr="00994F64" w:rsidRDefault="00994F64" w:rsidP="002335D2">
      <w:pPr>
        <w:pStyle w:val="ListParagraph"/>
        <w:numPr>
          <w:ilvl w:val="0"/>
          <w:numId w:val="260"/>
        </w:numPr>
        <w:rPr>
          <w:rFonts w:ascii="Arial" w:hAnsi="Arial" w:cs="Arial"/>
          <w:sz w:val="28"/>
        </w:rPr>
      </w:pPr>
      <w:r w:rsidRPr="00994F64">
        <w:rPr>
          <w:rFonts w:ascii="Arial" w:hAnsi="Arial" w:cs="Arial"/>
          <w:sz w:val="28"/>
        </w:rPr>
        <w:t>Compare a number of tools simultaneously</w:t>
      </w:r>
    </w:p>
    <w:p w:rsidR="00994F64" w:rsidRPr="00994F64" w:rsidRDefault="00994F64" w:rsidP="002335D2">
      <w:pPr>
        <w:pStyle w:val="ListParagraph"/>
        <w:numPr>
          <w:ilvl w:val="0"/>
          <w:numId w:val="260"/>
        </w:numPr>
        <w:rPr>
          <w:rFonts w:ascii="Arial" w:hAnsi="Arial" w:cs="Arial"/>
          <w:sz w:val="28"/>
        </w:rPr>
      </w:pPr>
      <w:r w:rsidRPr="00994F64">
        <w:rPr>
          <w:rFonts w:ascii="Arial" w:hAnsi="Arial" w:cs="Arial"/>
          <w:sz w:val="28"/>
        </w:rPr>
        <w:t>Train users of the tool</w:t>
      </w:r>
    </w:p>
    <w:p w:rsidR="00994F64" w:rsidRPr="00994F64" w:rsidRDefault="00994F64" w:rsidP="002335D2">
      <w:pPr>
        <w:pStyle w:val="ListParagraph"/>
        <w:numPr>
          <w:ilvl w:val="0"/>
          <w:numId w:val="260"/>
        </w:numPr>
        <w:rPr>
          <w:rFonts w:ascii="Arial" w:hAnsi="Arial" w:cs="Arial"/>
          <w:sz w:val="28"/>
        </w:rPr>
      </w:pPr>
      <w:r w:rsidRPr="00994F64">
        <w:rPr>
          <w:rFonts w:ascii="Arial" w:hAnsi="Arial" w:cs="Arial"/>
          <w:sz w:val="28"/>
        </w:rPr>
        <w:t>Check fit with existing processes</w:t>
      </w:r>
    </w:p>
    <w:p w:rsidR="00994F64" w:rsidRPr="00994F64" w:rsidRDefault="00994F64" w:rsidP="002335D2">
      <w:pPr>
        <w:pStyle w:val="ListParagraph"/>
        <w:numPr>
          <w:ilvl w:val="0"/>
          <w:numId w:val="260"/>
        </w:numPr>
        <w:rPr>
          <w:rFonts w:ascii="Arial" w:hAnsi="Arial" w:cs="Arial"/>
          <w:sz w:val="28"/>
        </w:rPr>
      </w:pPr>
      <w:r w:rsidRPr="00994F64">
        <w:rPr>
          <w:rFonts w:ascii="Arial" w:hAnsi="Arial" w:cs="Arial"/>
          <w:sz w:val="28"/>
        </w:rPr>
        <w:t>Check it will work with a complex project</w:t>
      </w:r>
    </w:p>
    <w:p w:rsidR="00994F64" w:rsidRPr="00994F64" w:rsidRDefault="00994F64" w:rsidP="00994F64">
      <w:pPr>
        <w:rPr>
          <w:rFonts w:ascii="Arial" w:hAnsi="Arial" w:cs="Arial"/>
          <w:sz w:val="28"/>
        </w:rPr>
      </w:pPr>
    </w:p>
    <w:p w:rsidR="00994F64" w:rsidRPr="00994F64" w:rsidRDefault="00994F64" w:rsidP="00994F64">
      <w:pPr>
        <w:rPr>
          <w:rFonts w:ascii="Arial" w:hAnsi="Arial" w:cs="Arial"/>
          <w:sz w:val="28"/>
        </w:rPr>
      </w:pPr>
    </w:p>
    <w:p w:rsidR="00994F64" w:rsidRPr="00994F64" w:rsidRDefault="00994F64" w:rsidP="00994F64">
      <w:pPr>
        <w:rPr>
          <w:rFonts w:ascii="Arial" w:hAnsi="Arial" w:cs="Arial"/>
          <w:sz w:val="28"/>
        </w:rPr>
      </w:pPr>
      <w:r>
        <w:rPr>
          <w:rFonts w:ascii="Arial" w:hAnsi="Arial" w:cs="Arial"/>
          <w:sz w:val="28"/>
        </w:rPr>
        <w:t>Q</w:t>
      </w:r>
      <w:r w:rsidRPr="00994F64">
        <w:rPr>
          <w:rFonts w:ascii="Arial" w:hAnsi="Arial" w:cs="Arial"/>
          <w:sz w:val="28"/>
        </w:rPr>
        <w:t>15.   A new tool should be initially introduced to the organisation:</w:t>
      </w:r>
    </w:p>
    <w:p w:rsidR="00994F64" w:rsidRPr="00994F64" w:rsidRDefault="00994F64" w:rsidP="00994F64">
      <w:pPr>
        <w:rPr>
          <w:rFonts w:ascii="Arial" w:hAnsi="Arial" w:cs="Arial"/>
          <w:sz w:val="28"/>
        </w:rPr>
      </w:pPr>
    </w:p>
    <w:p w:rsidR="00994F64" w:rsidRPr="00994F64" w:rsidRDefault="00994F64" w:rsidP="002335D2">
      <w:pPr>
        <w:pStyle w:val="ListParagraph"/>
        <w:numPr>
          <w:ilvl w:val="0"/>
          <w:numId w:val="261"/>
        </w:numPr>
        <w:rPr>
          <w:rFonts w:ascii="Arial" w:hAnsi="Arial" w:cs="Arial"/>
          <w:sz w:val="28"/>
        </w:rPr>
      </w:pPr>
      <w:r w:rsidRPr="00994F64">
        <w:rPr>
          <w:rFonts w:ascii="Arial" w:hAnsi="Arial" w:cs="Arial"/>
          <w:sz w:val="28"/>
        </w:rPr>
        <w:t>In a small pilot project</w:t>
      </w:r>
    </w:p>
    <w:p w:rsidR="00994F64" w:rsidRPr="00994F64" w:rsidRDefault="00994F64" w:rsidP="002335D2">
      <w:pPr>
        <w:pStyle w:val="ListParagraph"/>
        <w:numPr>
          <w:ilvl w:val="0"/>
          <w:numId w:val="261"/>
        </w:numPr>
        <w:rPr>
          <w:rFonts w:ascii="Arial" w:hAnsi="Arial" w:cs="Arial"/>
          <w:sz w:val="28"/>
        </w:rPr>
      </w:pPr>
      <w:r w:rsidRPr="00994F64">
        <w:rPr>
          <w:rFonts w:ascii="Arial" w:hAnsi="Arial" w:cs="Arial"/>
          <w:sz w:val="28"/>
        </w:rPr>
        <w:t>As part of a business critical project</w:t>
      </w:r>
    </w:p>
    <w:p w:rsidR="00994F64" w:rsidRPr="00994F64" w:rsidRDefault="00994F64" w:rsidP="002335D2">
      <w:pPr>
        <w:pStyle w:val="ListParagraph"/>
        <w:numPr>
          <w:ilvl w:val="0"/>
          <w:numId w:val="261"/>
        </w:numPr>
        <w:rPr>
          <w:rFonts w:ascii="Arial" w:hAnsi="Arial" w:cs="Arial"/>
          <w:sz w:val="28"/>
        </w:rPr>
      </w:pPr>
      <w:r w:rsidRPr="00994F64">
        <w:rPr>
          <w:rFonts w:ascii="Arial" w:hAnsi="Arial" w:cs="Arial"/>
          <w:sz w:val="28"/>
        </w:rPr>
        <w:t>To every on-going project immediately</w:t>
      </w:r>
    </w:p>
    <w:p w:rsidR="00994F64" w:rsidRDefault="00994F64" w:rsidP="002335D2">
      <w:pPr>
        <w:pStyle w:val="ListParagraph"/>
        <w:numPr>
          <w:ilvl w:val="0"/>
          <w:numId w:val="261"/>
        </w:numPr>
        <w:rPr>
          <w:rFonts w:ascii="Arial" w:hAnsi="Arial" w:cs="Arial"/>
          <w:sz w:val="28"/>
        </w:rPr>
      </w:pPr>
      <w:r w:rsidRPr="00994F64">
        <w:rPr>
          <w:rFonts w:ascii="Arial" w:hAnsi="Arial" w:cs="Arial"/>
          <w:sz w:val="28"/>
        </w:rPr>
        <w:t>In projects with experienced project managers</w:t>
      </w:r>
    </w:p>
    <w:p w:rsidR="00994F64" w:rsidRDefault="00994F64" w:rsidP="00994F64">
      <w:pPr>
        <w:rPr>
          <w:rFonts w:ascii="Arial" w:hAnsi="Arial" w:cs="Arial"/>
          <w:sz w:val="28"/>
        </w:rPr>
      </w:pPr>
    </w:p>
    <w:p w:rsidR="00994F64" w:rsidRDefault="00994F64">
      <w:pPr>
        <w:rPr>
          <w:rFonts w:ascii="Arial" w:hAnsi="Arial" w:cs="Arial"/>
          <w:sz w:val="28"/>
        </w:rPr>
      </w:pPr>
      <w:r>
        <w:rPr>
          <w:rFonts w:ascii="Arial" w:hAnsi="Arial" w:cs="Arial"/>
          <w:sz w:val="28"/>
        </w:rPr>
        <w:br w:type="page"/>
      </w:r>
    </w:p>
    <w:p w:rsidR="00994F64" w:rsidRPr="001C0E3C" w:rsidRDefault="00994F64" w:rsidP="001C0E3C">
      <w:pPr>
        <w:pStyle w:val="Heading1"/>
        <w:jc w:val="center"/>
        <w:rPr>
          <w:rFonts w:asciiTheme="minorHAnsi" w:hAnsiTheme="minorHAnsi"/>
          <w:b/>
          <w:sz w:val="48"/>
          <w:szCs w:val="48"/>
        </w:rPr>
      </w:pPr>
      <w:bookmarkStart w:id="128" w:name="_Toc526496765"/>
      <w:r w:rsidRPr="001C0E3C">
        <w:rPr>
          <w:rFonts w:asciiTheme="minorHAnsi" w:hAnsiTheme="minorHAnsi"/>
          <w:b/>
          <w:sz w:val="48"/>
          <w:szCs w:val="48"/>
        </w:rPr>
        <w:lastRenderedPageBreak/>
        <w:t>Answers to Questions</w:t>
      </w:r>
      <w:bookmarkEnd w:id="128"/>
    </w:p>
    <w:p w:rsidR="00994F64" w:rsidRPr="00994F64" w:rsidRDefault="00994F64" w:rsidP="00994F64">
      <w:pPr>
        <w:rPr>
          <w:rFonts w:ascii="Arial" w:hAnsi="Arial" w:cs="Arial"/>
          <w:sz w:val="28"/>
        </w:rPr>
      </w:pPr>
    </w:p>
    <w:p w:rsidR="00994F64" w:rsidRPr="00994F64" w:rsidRDefault="00994F64" w:rsidP="00994F64">
      <w:pPr>
        <w:rPr>
          <w:rFonts w:ascii="Arial" w:hAnsi="Arial" w:cs="Arial"/>
          <w:sz w:val="28"/>
        </w:rPr>
      </w:pPr>
    </w:p>
    <w:p w:rsidR="00994F64" w:rsidRPr="00E21BC1" w:rsidRDefault="00994F64" w:rsidP="00994F64">
      <w:pPr>
        <w:rPr>
          <w:rFonts w:ascii="Arial" w:hAnsi="Arial" w:cs="Arial"/>
          <w:b/>
          <w:sz w:val="32"/>
        </w:rPr>
      </w:pPr>
      <w:r w:rsidRPr="00E21BC1">
        <w:rPr>
          <w:rFonts w:ascii="Arial" w:hAnsi="Arial" w:cs="Arial"/>
          <w:b/>
          <w:sz w:val="32"/>
        </w:rPr>
        <w:t>Chapter 1 - Fundamentals of Testing</w:t>
      </w:r>
    </w:p>
    <w:p w:rsidR="00994F64" w:rsidRPr="00994F64" w:rsidRDefault="00994F64" w:rsidP="00994F64">
      <w:pPr>
        <w:rPr>
          <w:rFonts w:ascii="Arial" w:hAnsi="Arial" w:cs="Arial"/>
          <w:sz w:val="28"/>
        </w:rPr>
      </w:pPr>
    </w:p>
    <w:p w:rsidR="00994F64" w:rsidRDefault="00994F64" w:rsidP="00994F64">
      <w:pPr>
        <w:rPr>
          <w:rFonts w:ascii="Arial" w:hAnsi="Arial" w:cs="Arial"/>
          <w:sz w:val="28"/>
        </w:rPr>
        <w:sectPr w:rsidR="00994F64" w:rsidSect="00F01891">
          <w:pgSz w:w="11907" w:h="16839" w:code="9"/>
          <w:pgMar w:top="1440" w:right="1440" w:bottom="1440" w:left="1440" w:header="709" w:footer="709" w:gutter="0"/>
          <w:cols w:space="708"/>
          <w:docGrid w:linePitch="360"/>
        </w:sectPr>
      </w:pPr>
    </w:p>
    <w:p w:rsidR="00994F64" w:rsidRDefault="00994F64" w:rsidP="00994F64">
      <w:pPr>
        <w:rPr>
          <w:rFonts w:ascii="Arial" w:hAnsi="Arial" w:cs="Arial"/>
          <w:sz w:val="28"/>
        </w:rPr>
      </w:pPr>
      <w:r w:rsidRPr="00994F64">
        <w:rPr>
          <w:rFonts w:ascii="Arial" w:hAnsi="Arial" w:cs="Arial"/>
          <w:sz w:val="28"/>
        </w:rPr>
        <w:lastRenderedPageBreak/>
        <w:t>Q1.</w:t>
      </w:r>
      <w:r w:rsidRPr="00994F64">
        <w:rPr>
          <w:rFonts w:ascii="Arial" w:hAnsi="Arial" w:cs="Arial"/>
          <w:sz w:val="28"/>
        </w:rPr>
        <w:tab/>
      </w:r>
      <w:r w:rsidR="00CB647A">
        <w:rPr>
          <w:rFonts w:ascii="Arial" w:hAnsi="Arial" w:cs="Arial"/>
          <w:sz w:val="28"/>
        </w:rPr>
        <w:t xml:space="preserve"> </w:t>
      </w:r>
      <w:r w:rsidRPr="00994F64">
        <w:rPr>
          <w:rFonts w:ascii="Arial" w:hAnsi="Arial" w:cs="Arial"/>
          <w:sz w:val="28"/>
        </w:rPr>
        <w:t xml:space="preserve">A </w:t>
      </w:r>
      <w:r w:rsidRPr="00994F64">
        <w:rPr>
          <w:rFonts w:ascii="Arial" w:hAnsi="Arial" w:cs="Arial"/>
          <w:sz w:val="28"/>
        </w:rPr>
        <w:tab/>
        <w:t xml:space="preserve"> </w:t>
      </w:r>
    </w:p>
    <w:p w:rsidR="00994F64" w:rsidRPr="00994F64" w:rsidRDefault="00994F64" w:rsidP="00994F64">
      <w:pPr>
        <w:rPr>
          <w:rFonts w:ascii="Arial" w:hAnsi="Arial" w:cs="Arial"/>
          <w:sz w:val="28"/>
        </w:rPr>
      </w:pPr>
      <w:r w:rsidRPr="00994F64">
        <w:rPr>
          <w:rFonts w:ascii="Arial" w:hAnsi="Arial" w:cs="Arial"/>
          <w:sz w:val="28"/>
        </w:rPr>
        <w:t>Q2.</w:t>
      </w:r>
      <w:r w:rsidRPr="00994F64">
        <w:rPr>
          <w:rFonts w:ascii="Arial" w:hAnsi="Arial" w:cs="Arial"/>
          <w:sz w:val="28"/>
        </w:rPr>
        <w:tab/>
      </w:r>
      <w:r w:rsidR="00CB647A">
        <w:rPr>
          <w:rFonts w:ascii="Arial" w:hAnsi="Arial" w:cs="Arial"/>
          <w:sz w:val="28"/>
        </w:rPr>
        <w:t xml:space="preserve"> </w:t>
      </w:r>
      <w:r w:rsidRPr="00994F64">
        <w:rPr>
          <w:rFonts w:ascii="Arial" w:hAnsi="Arial" w:cs="Arial"/>
          <w:sz w:val="28"/>
        </w:rPr>
        <w:t xml:space="preserve">A </w:t>
      </w:r>
      <w:r w:rsidRPr="00994F64">
        <w:rPr>
          <w:rFonts w:ascii="Arial" w:hAnsi="Arial" w:cs="Arial"/>
          <w:sz w:val="28"/>
        </w:rPr>
        <w:tab/>
      </w:r>
    </w:p>
    <w:p w:rsidR="00994F64" w:rsidRPr="00994F64" w:rsidRDefault="00994F64" w:rsidP="00994F64">
      <w:pPr>
        <w:rPr>
          <w:rFonts w:ascii="Arial" w:hAnsi="Arial" w:cs="Arial"/>
          <w:sz w:val="28"/>
        </w:rPr>
      </w:pPr>
      <w:r>
        <w:rPr>
          <w:rFonts w:ascii="Arial" w:hAnsi="Arial" w:cs="Arial"/>
          <w:sz w:val="28"/>
        </w:rPr>
        <w:t>Q</w:t>
      </w:r>
      <w:r w:rsidRPr="00994F64">
        <w:rPr>
          <w:rFonts w:ascii="Arial" w:hAnsi="Arial" w:cs="Arial"/>
          <w:sz w:val="28"/>
        </w:rPr>
        <w:t xml:space="preserve">3. </w:t>
      </w:r>
      <w:r w:rsidRPr="00994F64">
        <w:rPr>
          <w:rFonts w:ascii="Arial" w:hAnsi="Arial" w:cs="Arial"/>
          <w:sz w:val="28"/>
        </w:rPr>
        <w:tab/>
      </w:r>
      <w:r w:rsidR="00CB647A">
        <w:rPr>
          <w:rFonts w:ascii="Arial" w:hAnsi="Arial" w:cs="Arial"/>
          <w:sz w:val="28"/>
        </w:rPr>
        <w:t xml:space="preserve"> </w:t>
      </w:r>
      <w:r w:rsidR="008267EA">
        <w:rPr>
          <w:rFonts w:ascii="Arial" w:hAnsi="Arial" w:cs="Arial"/>
          <w:sz w:val="28"/>
        </w:rPr>
        <w:t xml:space="preserve">  </w:t>
      </w:r>
      <w:bookmarkStart w:id="129" w:name="_GoBack"/>
      <w:bookmarkEnd w:id="129"/>
      <w:r w:rsidRPr="00994F64">
        <w:rPr>
          <w:rFonts w:ascii="Arial" w:hAnsi="Arial" w:cs="Arial"/>
          <w:sz w:val="28"/>
        </w:rPr>
        <w:t xml:space="preserve"> </w:t>
      </w:r>
      <w:r w:rsidRPr="00994F64">
        <w:rPr>
          <w:rFonts w:ascii="Arial" w:hAnsi="Arial" w:cs="Arial"/>
          <w:sz w:val="28"/>
        </w:rPr>
        <w:tab/>
      </w:r>
    </w:p>
    <w:p w:rsidR="00994F64" w:rsidRPr="00994F64" w:rsidRDefault="00994F64" w:rsidP="00994F64">
      <w:pPr>
        <w:rPr>
          <w:rFonts w:ascii="Arial" w:hAnsi="Arial" w:cs="Arial"/>
          <w:sz w:val="28"/>
        </w:rPr>
      </w:pPr>
      <w:r>
        <w:rPr>
          <w:rFonts w:ascii="Arial" w:hAnsi="Arial" w:cs="Arial"/>
          <w:sz w:val="28"/>
        </w:rPr>
        <w:t>Q</w:t>
      </w:r>
      <w:r w:rsidRPr="00994F64">
        <w:rPr>
          <w:rFonts w:ascii="Arial" w:hAnsi="Arial" w:cs="Arial"/>
          <w:sz w:val="28"/>
        </w:rPr>
        <w:t xml:space="preserve">4. </w:t>
      </w:r>
      <w:r w:rsidRPr="00994F64">
        <w:rPr>
          <w:rFonts w:ascii="Arial" w:hAnsi="Arial" w:cs="Arial"/>
          <w:sz w:val="28"/>
        </w:rPr>
        <w:tab/>
      </w:r>
      <w:r w:rsidR="00CB647A">
        <w:rPr>
          <w:rFonts w:ascii="Arial" w:hAnsi="Arial" w:cs="Arial"/>
          <w:sz w:val="28"/>
        </w:rPr>
        <w:t xml:space="preserve"> </w:t>
      </w:r>
      <w:r w:rsidRPr="00994F64">
        <w:rPr>
          <w:rFonts w:ascii="Arial" w:hAnsi="Arial" w:cs="Arial"/>
          <w:sz w:val="28"/>
        </w:rPr>
        <w:t xml:space="preserve">A </w:t>
      </w:r>
      <w:r w:rsidRPr="00994F64">
        <w:rPr>
          <w:rFonts w:ascii="Arial" w:hAnsi="Arial" w:cs="Arial"/>
          <w:sz w:val="28"/>
        </w:rPr>
        <w:tab/>
      </w:r>
    </w:p>
    <w:p w:rsidR="00994F64" w:rsidRPr="00994F64" w:rsidRDefault="00994F64" w:rsidP="00994F64">
      <w:pPr>
        <w:rPr>
          <w:rFonts w:ascii="Arial" w:hAnsi="Arial" w:cs="Arial"/>
          <w:sz w:val="28"/>
        </w:rPr>
      </w:pPr>
      <w:r>
        <w:rPr>
          <w:rFonts w:ascii="Arial" w:hAnsi="Arial" w:cs="Arial"/>
          <w:sz w:val="28"/>
        </w:rPr>
        <w:t>Q</w:t>
      </w:r>
      <w:r w:rsidRPr="00994F64">
        <w:rPr>
          <w:rFonts w:ascii="Arial" w:hAnsi="Arial" w:cs="Arial"/>
          <w:sz w:val="28"/>
        </w:rPr>
        <w:t xml:space="preserve">5. </w:t>
      </w:r>
      <w:r w:rsidRPr="00994F64">
        <w:rPr>
          <w:rFonts w:ascii="Arial" w:hAnsi="Arial" w:cs="Arial"/>
          <w:sz w:val="28"/>
        </w:rPr>
        <w:tab/>
      </w:r>
      <w:r w:rsidR="00CB647A">
        <w:rPr>
          <w:rFonts w:ascii="Arial" w:hAnsi="Arial" w:cs="Arial"/>
          <w:sz w:val="28"/>
        </w:rPr>
        <w:t xml:space="preserve"> </w:t>
      </w:r>
      <w:r w:rsidRPr="00994F64">
        <w:rPr>
          <w:rFonts w:ascii="Arial" w:hAnsi="Arial" w:cs="Arial"/>
          <w:sz w:val="28"/>
        </w:rPr>
        <w:t xml:space="preserve">A </w:t>
      </w:r>
      <w:r w:rsidRPr="00994F64">
        <w:rPr>
          <w:rFonts w:ascii="Arial" w:hAnsi="Arial" w:cs="Arial"/>
          <w:sz w:val="28"/>
        </w:rPr>
        <w:tab/>
      </w:r>
    </w:p>
    <w:p w:rsidR="00E21BC1" w:rsidRDefault="00994F64" w:rsidP="00994F64">
      <w:pPr>
        <w:rPr>
          <w:rFonts w:ascii="Arial" w:hAnsi="Arial" w:cs="Arial"/>
          <w:sz w:val="28"/>
        </w:rPr>
      </w:pPr>
      <w:r>
        <w:rPr>
          <w:rFonts w:ascii="Arial" w:hAnsi="Arial" w:cs="Arial"/>
          <w:sz w:val="28"/>
        </w:rPr>
        <w:t>Q</w:t>
      </w:r>
      <w:r w:rsidRPr="00994F64">
        <w:rPr>
          <w:rFonts w:ascii="Arial" w:hAnsi="Arial" w:cs="Arial"/>
          <w:sz w:val="28"/>
        </w:rPr>
        <w:t xml:space="preserve">6. </w:t>
      </w:r>
      <w:r w:rsidRPr="00994F64">
        <w:rPr>
          <w:rFonts w:ascii="Arial" w:hAnsi="Arial" w:cs="Arial"/>
          <w:sz w:val="28"/>
        </w:rPr>
        <w:tab/>
      </w:r>
      <w:r w:rsidR="00CB647A">
        <w:rPr>
          <w:rFonts w:ascii="Arial" w:hAnsi="Arial" w:cs="Arial"/>
          <w:sz w:val="28"/>
        </w:rPr>
        <w:t xml:space="preserve"> </w:t>
      </w:r>
      <w:r w:rsidR="00E21BC1">
        <w:rPr>
          <w:rFonts w:ascii="Arial" w:hAnsi="Arial" w:cs="Arial"/>
          <w:sz w:val="28"/>
        </w:rPr>
        <w:t>C</w:t>
      </w:r>
    </w:p>
    <w:p w:rsidR="00E21BC1" w:rsidRDefault="00E21BC1" w:rsidP="00994F64">
      <w:pPr>
        <w:rPr>
          <w:rFonts w:ascii="Arial" w:hAnsi="Arial" w:cs="Arial"/>
          <w:sz w:val="28"/>
        </w:rPr>
      </w:pPr>
      <w:r>
        <w:rPr>
          <w:rFonts w:ascii="Arial" w:hAnsi="Arial" w:cs="Arial"/>
          <w:sz w:val="28"/>
        </w:rPr>
        <w:t>Q</w:t>
      </w:r>
      <w:r w:rsidRPr="00994F64">
        <w:rPr>
          <w:rFonts w:ascii="Arial" w:hAnsi="Arial" w:cs="Arial"/>
          <w:sz w:val="28"/>
        </w:rPr>
        <w:t xml:space="preserve">7. </w:t>
      </w:r>
      <w:r w:rsidRPr="00994F64">
        <w:rPr>
          <w:rFonts w:ascii="Arial" w:hAnsi="Arial" w:cs="Arial"/>
          <w:sz w:val="28"/>
        </w:rPr>
        <w:tab/>
      </w:r>
      <w:r w:rsidR="00CB647A">
        <w:rPr>
          <w:rFonts w:ascii="Arial" w:hAnsi="Arial" w:cs="Arial"/>
          <w:sz w:val="28"/>
        </w:rPr>
        <w:t xml:space="preserve"> </w:t>
      </w:r>
      <w:r w:rsidRPr="00994F64">
        <w:rPr>
          <w:rFonts w:ascii="Arial" w:hAnsi="Arial" w:cs="Arial"/>
          <w:sz w:val="28"/>
        </w:rPr>
        <w:t>B</w:t>
      </w:r>
    </w:p>
    <w:p w:rsidR="00E21BC1" w:rsidRDefault="00E21BC1" w:rsidP="00994F64">
      <w:pPr>
        <w:rPr>
          <w:rFonts w:ascii="Arial" w:hAnsi="Arial" w:cs="Arial"/>
          <w:sz w:val="28"/>
        </w:rPr>
      </w:pPr>
      <w:r>
        <w:rPr>
          <w:rFonts w:ascii="Arial" w:hAnsi="Arial" w:cs="Arial"/>
          <w:sz w:val="28"/>
        </w:rPr>
        <w:t>Q</w:t>
      </w:r>
      <w:r w:rsidRPr="00994F64">
        <w:rPr>
          <w:rFonts w:ascii="Arial" w:hAnsi="Arial" w:cs="Arial"/>
          <w:sz w:val="28"/>
        </w:rPr>
        <w:t xml:space="preserve">8. </w:t>
      </w:r>
      <w:r w:rsidRPr="00994F64">
        <w:rPr>
          <w:rFonts w:ascii="Arial" w:hAnsi="Arial" w:cs="Arial"/>
          <w:sz w:val="28"/>
        </w:rPr>
        <w:tab/>
      </w:r>
      <w:r w:rsidR="00CB647A">
        <w:rPr>
          <w:rFonts w:ascii="Arial" w:hAnsi="Arial" w:cs="Arial"/>
          <w:sz w:val="28"/>
        </w:rPr>
        <w:t xml:space="preserve"> </w:t>
      </w:r>
      <w:r w:rsidRPr="00994F64">
        <w:rPr>
          <w:rFonts w:ascii="Arial" w:hAnsi="Arial" w:cs="Arial"/>
          <w:sz w:val="28"/>
        </w:rPr>
        <w:t>A</w:t>
      </w:r>
    </w:p>
    <w:p w:rsidR="00E21BC1" w:rsidRDefault="00E21BC1" w:rsidP="00994F64">
      <w:pPr>
        <w:rPr>
          <w:rFonts w:ascii="Arial" w:hAnsi="Arial" w:cs="Arial"/>
          <w:sz w:val="28"/>
        </w:rPr>
      </w:pPr>
      <w:r>
        <w:rPr>
          <w:rFonts w:ascii="Arial" w:hAnsi="Arial" w:cs="Arial"/>
          <w:sz w:val="28"/>
        </w:rPr>
        <w:t>Q</w:t>
      </w:r>
      <w:r w:rsidRPr="00994F64">
        <w:rPr>
          <w:rFonts w:ascii="Arial" w:hAnsi="Arial" w:cs="Arial"/>
          <w:sz w:val="28"/>
        </w:rPr>
        <w:t xml:space="preserve">9. </w:t>
      </w:r>
      <w:r w:rsidRPr="00994F64">
        <w:rPr>
          <w:rFonts w:ascii="Arial" w:hAnsi="Arial" w:cs="Arial"/>
          <w:sz w:val="28"/>
        </w:rPr>
        <w:tab/>
      </w:r>
      <w:r w:rsidR="00CB647A">
        <w:rPr>
          <w:rFonts w:ascii="Arial" w:hAnsi="Arial" w:cs="Arial"/>
          <w:sz w:val="28"/>
        </w:rPr>
        <w:t xml:space="preserve"> </w:t>
      </w:r>
      <w:r w:rsidRPr="00994F64">
        <w:rPr>
          <w:rFonts w:ascii="Arial" w:hAnsi="Arial" w:cs="Arial"/>
          <w:sz w:val="28"/>
        </w:rPr>
        <w:t>D</w:t>
      </w:r>
    </w:p>
    <w:p w:rsidR="00994F64" w:rsidRPr="00994F64" w:rsidRDefault="00E21BC1" w:rsidP="00994F64">
      <w:pPr>
        <w:rPr>
          <w:rFonts w:ascii="Arial" w:hAnsi="Arial" w:cs="Arial"/>
          <w:sz w:val="28"/>
        </w:rPr>
      </w:pPr>
      <w:r>
        <w:rPr>
          <w:rFonts w:ascii="Arial" w:hAnsi="Arial" w:cs="Arial"/>
          <w:sz w:val="28"/>
        </w:rPr>
        <w:t>Q</w:t>
      </w:r>
      <w:r w:rsidRPr="00994F64">
        <w:rPr>
          <w:rFonts w:ascii="Arial" w:hAnsi="Arial" w:cs="Arial"/>
          <w:sz w:val="28"/>
        </w:rPr>
        <w:t>10.   A</w:t>
      </w:r>
      <w:r w:rsidR="00994F64" w:rsidRPr="00994F64">
        <w:rPr>
          <w:rFonts w:ascii="Arial" w:hAnsi="Arial" w:cs="Arial"/>
          <w:sz w:val="28"/>
        </w:rPr>
        <w:tab/>
      </w:r>
    </w:p>
    <w:p w:rsidR="00E21BC1" w:rsidRDefault="00E21BC1" w:rsidP="00E21BC1">
      <w:pPr>
        <w:rPr>
          <w:rFonts w:ascii="Arial" w:hAnsi="Arial" w:cs="Arial"/>
          <w:sz w:val="28"/>
        </w:rPr>
      </w:pPr>
      <w:r w:rsidRPr="00994F64">
        <w:rPr>
          <w:rFonts w:ascii="Arial" w:hAnsi="Arial" w:cs="Arial"/>
          <w:sz w:val="28"/>
        </w:rPr>
        <w:lastRenderedPageBreak/>
        <w:t xml:space="preserve">Q11.  </w:t>
      </w:r>
      <w:r w:rsidR="00CB647A">
        <w:rPr>
          <w:rFonts w:ascii="Arial" w:hAnsi="Arial" w:cs="Arial"/>
          <w:sz w:val="28"/>
        </w:rPr>
        <w:t xml:space="preserve"> </w:t>
      </w:r>
      <w:r w:rsidRPr="00994F64">
        <w:rPr>
          <w:rFonts w:ascii="Arial" w:hAnsi="Arial" w:cs="Arial"/>
          <w:sz w:val="28"/>
        </w:rPr>
        <w:t>B</w:t>
      </w:r>
    </w:p>
    <w:p w:rsidR="00E21BC1" w:rsidRDefault="00E21BC1" w:rsidP="00994F64">
      <w:pPr>
        <w:rPr>
          <w:rFonts w:ascii="Arial" w:hAnsi="Arial" w:cs="Arial"/>
          <w:sz w:val="28"/>
        </w:rPr>
      </w:pPr>
      <w:r w:rsidRPr="00994F64">
        <w:rPr>
          <w:rFonts w:ascii="Arial" w:hAnsi="Arial" w:cs="Arial"/>
          <w:sz w:val="28"/>
        </w:rPr>
        <w:t xml:space="preserve">Q12.  </w:t>
      </w:r>
      <w:r w:rsidR="00CB647A">
        <w:rPr>
          <w:rFonts w:ascii="Arial" w:hAnsi="Arial" w:cs="Arial"/>
          <w:sz w:val="28"/>
        </w:rPr>
        <w:t xml:space="preserve"> </w:t>
      </w:r>
      <w:r w:rsidRPr="00994F64">
        <w:rPr>
          <w:rFonts w:ascii="Arial" w:hAnsi="Arial" w:cs="Arial"/>
          <w:sz w:val="28"/>
        </w:rPr>
        <w:t>B</w:t>
      </w:r>
    </w:p>
    <w:p w:rsidR="00E21BC1" w:rsidRDefault="00E21BC1" w:rsidP="00994F64">
      <w:pPr>
        <w:rPr>
          <w:rFonts w:ascii="Arial" w:hAnsi="Arial" w:cs="Arial"/>
          <w:sz w:val="28"/>
        </w:rPr>
      </w:pPr>
      <w:r>
        <w:rPr>
          <w:rFonts w:ascii="Arial" w:hAnsi="Arial" w:cs="Arial"/>
          <w:sz w:val="28"/>
        </w:rPr>
        <w:t>Q</w:t>
      </w:r>
      <w:r w:rsidRPr="00994F64">
        <w:rPr>
          <w:rFonts w:ascii="Arial" w:hAnsi="Arial" w:cs="Arial"/>
          <w:sz w:val="28"/>
        </w:rPr>
        <w:t>13.   B</w:t>
      </w:r>
    </w:p>
    <w:p w:rsidR="00E21BC1" w:rsidRDefault="00E21BC1" w:rsidP="00994F64">
      <w:pPr>
        <w:rPr>
          <w:rFonts w:ascii="Arial" w:hAnsi="Arial" w:cs="Arial"/>
          <w:sz w:val="28"/>
        </w:rPr>
      </w:pPr>
      <w:r>
        <w:rPr>
          <w:rFonts w:ascii="Arial" w:hAnsi="Arial" w:cs="Arial"/>
          <w:sz w:val="28"/>
        </w:rPr>
        <w:t>Q</w:t>
      </w:r>
      <w:r w:rsidRPr="00994F64">
        <w:rPr>
          <w:rFonts w:ascii="Arial" w:hAnsi="Arial" w:cs="Arial"/>
          <w:sz w:val="28"/>
        </w:rPr>
        <w:t>14.   B</w:t>
      </w:r>
    </w:p>
    <w:p w:rsidR="00E21BC1" w:rsidRDefault="00E21BC1" w:rsidP="00994F64">
      <w:pPr>
        <w:rPr>
          <w:rFonts w:ascii="Arial" w:hAnsi="Arial" w:cs="Arial"/>
          <w:sz w:val="28"/>
        </w:rPr>
      </w:pPr>
      <w:r>
        <w:rPr>
          <w:rFonts w:ascii="Arial" w:hAnsi="Arial" w:cs="Arial"/>
          <w:sz w:val="28"/>
        </w:rPr>
        <w:t>Q15.   C</w:t>
      </w:r>
    </w:p>
    <w:p w:rsidR="00E21BC1" w:rsidRPr="00E21BC1" w:rsidRDefault="00E21BC1" w:rsidP="00994F64">
      <w:pPr>
        <w:rPr>
          <w:rFonts w:ascii="Arial" w:hAnsi="Arial" w:cs="Arial"/>
          <w:b/>
          <w:sz w:val="28"/>
        </w:rPr>
      </w:pPr>
      <w:r>
        <w:rPr>
          <w:rFonts w:ascii="Arial" w:hAnsi="Arial" w:cs="Arial"/>
          <w:sz w:val="28"/>
        </w:rPr>
        <w:t>Q</w:t>
      </w:r>
      <w:r w:rsidRPr="00994F64">
        <w:rPr>
          <w:rFonts w:ascii="Arial" w:hAnsi="Arial" w:cs="Arial"/>
          <w:sz w:val="28"/>
        </w:rPr>
        <w:t>16.   D</w:t>
      </w:r>
    </w:p>
    <w:p w:rsidR="00994F64" w:rsidRPr="00994F64" w:rsidRDefault="00994F64" w:rsidP="00994F64">
      <w:pPr>
        <w:rPr>
          <w:rFonts w:ascii="Arial" w:hAnsi="Arial" w:cs="Arial"/>
          <w:sz w:val="28"/>
        </w:rPr>
      </w:pPr>
      <w:r>
        <w:rPr>
          <w:rFonts w:ascii="Arial" w:hAnsi="Arial" w:cs="Arial"/>
          <w:sz w:val="28"/>
        </w:rPr>
        <w:t>Q</w:t>
      </w:r>
      <w:r w:rsidRPr="00994F64">
        <w:rPr>
          <w:rFonts w:ascii="Arial" w:hAnsi="Arial" w:cs="Arial"/>
          <w:sz w:val="28"/>
        </w:rPr>
        <w:t>17.   B</w:t>
      </w:r>
    </w:p>
    <w:p w:rsidR="00994F64" w:rsidRPr="00994F64" w:rsidRDefault="00994F64" w:rsidP="00994F64">
      <w:pPr>
        <w:rPr>
          <w:rFonts w:ascii="Arial" w:hAnsi="Arial" w:cs="Arial"/>
          <w:sz w:val="28"/>
        </w:rPr>
      </w:pPr>
      <w:r>
        <w:rPr>
          <w:rFonts w:ascii="Arial" w:hAnsi="Arial" w:cs="Arial"/>
          <w:sz w:val="28"/>
        </w:rPr>
        <w:t>Q</w:t>
      </w:r>
      <w:r w:rsidRPr="00994F64">
        <w:rPr>
          <w:rFonts w:ascii="Arial" w:hAnsi="Arial" w:cs="Arial"/>
          <w:sz w:val="28"/>
        </w:rPr>
        <w:t xml:space="preserve">18.   </w:t>
      </w:r>
      <w:r w:rsidR="00E21BC1">
        <w:rPr>
          <w:rFonts w:ascii="Arial" w:hAnsi="Arial" w:cs="Arial"/>
          <w:sz w:val="28"/>
        </w:rPr>
        <w:t>C</w:t>
      </w:r>
    </w:p>
    <w:p w:rsidR="00994F64" w:rsidRPr="00994F64" w:rsidRDefault="00994F64" w:rsidP="00994F64">
      <w:pPr>
        <w:rPr>
          <w:rFonts w:ascii="Arial" w:hAnsi="Arial" w:cs="Arial"/>
          <w:sz w:val="28"/>
        </w:rPr>
      </w:pPr>
      <w:r>
        <w:rPr>
          <w:rFonts w:ascii="Arial" w:hAnsi="Arial" w:cs="Arial"/>
          <w:sz w:val="28"/>
        </w:rPr>
        <w:t>Q</w:t>
      </w:r>
      <w:r w:rsidRPr="00994F64">
        <w:rPr>
          <w:rFonts w:ascii="Arial" w:hAnsi="Arial" w:cs="Arial"/>
          <w:sz w:val="28"/>
        </w:rPr>
        <w:t xml:space="preserve">19.   </w:t>
      </w:r>
      <w:r w:rsidR="00E21BC1">
        <w:rPr>
          <w:rFonts w:ascii="Arial" w:hAnsi="Arial" w:cs="Arial"/>
          <w:sz w:val="28"/>
        </w:rPr>
        <w:t>C</w:t>
      </w:r>
    </w:p>
    <w:p w:rsidR="00E21BC1" w:rsidRDefault="00E21BC1" w:rsidP="00994F64">
      <w:pPr>
        <w:rPr>
          <w:rFonts w:ascii="Arial" w:hAnsi="Arial" w:cs="Arial"/>
          <w:sz w:val="28"/>
        </w:rPr>
        <w:sectPr w:rsidR="00E21BC1" w:rsidSect="00E21BC1">
          <w:type w:val="continuous"/>
          <w:pgSz w:w="11907" w:h="16839" w:code="9"/>
          <w:pgMar w:top="1440" w:right="1440" w:bottom="1440" w:left="1440" w:header="709" w:footer="709" w:gutter="0"/>
          <w:cols w:num="2" w:space="708"/>
          <w:docGrid w:linePitch="360"/>
        </w:sectPr>
      </w:pPr>
      <w:r>
        <w:rPr>
          <w:rFonts w:ascii="Arial" w:hAnsi="Arial" w:cs="Arial"/>
          <w:sz w:val="28"/>
        </w:rPr>
        <w:t>Q</w:t>
      </w:r>
      <w:r w:rsidR="00994F64" w:rsidRPr="00994F64">
        <w:rPr>
          <w:rFonts w:ascii="Arial" w:hAnsi="Arial" w:cs="Arial"/>
          <w:sz w:val="28"/>
        </w:rPr>
        <w:t>20.   B</w:t>
      </w:r>
    </w:p>
    <w:p w:rsidR="00994F64" w:rsidRPr="00994F64" w:rsidRDefault="00994F64" w:rsidP="00994F64">
      <w:pPr>
        <w:rPr>
          <w:rFonts w:ascii="Arial" w:hAnsi="Arial" w:cs="Arial"/>
          <w:sz w:val="28"/>
        </w:rPr>
      </w:pPr>
    </w:p>
    <w:p w:rsidR="00994F64" w:rsidRPr="00994F64" w:rsidRDefault="00994F64" w:rsidP="00994F64">
      <w:pPr>
        <w:rPr>
          <w:rFonts w:ascii="Arial" w:hAnsi="Arial" w:cs="Arial"/>
          <w:sz w:val="28"/>
        </w:rPr>
      </w:pPr>
    </w:p>
    <w:p w:rsidR="00994F64" w:rsidRPr="00E21BC1" w:rsidRDefault="00994F64" w:rsidP="00994F64">
      <w:pPr>
        <w:rPr>
          <w:rFonts w:ascii="Arial" w:hAnsi="Arial" w:cs="Arial"/>
          <w:b/>
          <w:sz w:val="32"/>
        </w:rPr>
      </w:pPr>
      <w:r w:rsidRPr="00E21BC1">
        <w:rPr>
          <w:rFonts w:ascii="Arial" w:hAnsi="Arial" w:cs="Arial"/>
          <w:b/>
          <w:sz w:val="32"/>
        </w:rPr>
        <w:t>Chapter 2- Testing throughout the Software</w:t>
      </w:r>
    </w:p>
    <w:p w:rsidR="00994F64" w:rsidRPr="00E21BC1" w:rsidRDefault="00994F64" w:rsidP="00994F64">
      <w:pPr>
        <w:rPr>
          <w:rFonts w:ascii="Arial" w:hAnsi="Arial" w:cs="Arial"/>
          <w:b/>
          <w:sz w:val="32"/>
        </w:rPr>
      </w:pPr>
      <w:r w:rsidRPr="00E21BC1">
        <w:rPr>
          <w:rFonts w:ascii="Arial" w:hAnsi="Arial" w:cs="Arial"/>
          <w:b/>
          <w:sz w:val="32"/>
        </w:rPr>
        <w:t>Life Cycle</w:t>
      </w:r>
    </w:p>
    <w:p w:rsidR="00994F64" w:rsidRPr="00994F64" w:rsidRDefault="00994F64" w:rsidP="00994F64">
      <w:pPr>
        <w:rPr>
          <w:rFonts w:ascii="Arial" w:hAnsi="Arial" w:cs="Arial"/>
          <w:sz w:val="28"/>
        </w:rPr>
      </w:pPr>
    </w:p>
    <w:p w:rsidR="00994F64" w:rsidRPr="00994F64" w:rsidRDefault="00994F64" w:rsidP="00994F64">
      <w:pPr>
        <w:rPr>
          <w:rFonts w:ascii="Arial" w:hAnsi="Arial" w:cs="Arial"/>
          <w:sz w:val="28"/>
        </w:rPr>
      </w:pPr>
    </w:p>
    <w:p w:rsidR="00E21BC1" w:rsidRDefault="00E21BC1" w:rsidP="00994F64">
      <w:pPr>
        <w:rPr>
          <w:rFonts w:ascii="Arial" w:hAnsi="Arial" w:cs="Arial"/>
          <w:sz w:val="28"/>
        </w:rPr>
        <w:sectPr w:rsidR="00E21BC1" w:rsidSect="00994F64">
          <w:type w:val="continuous"/>
          <w:pgSz w:w="11907" w:h="16839" w:code="9"/>
          <w:pgMar w:top="1440" w:right="1440" w:bottom="1440" w:left="1440" w:header="709" w:footer="709" w:gutter="0"/>
          <w:cols w:space="708"/>
          <w:docGrid w:linePitch="360"/>
        </w:sectPr>
      </w:pPr>
    </w:p>
    <w:p w:rsidR="00994F64" w:rsidRPr="00994F64" w:rsidRDefault="00994F64" w:rsidP="00994F64">
      <w:pPr>
        <w:rPr>
          <w:rFonts w:ascii="Arial" w:hAnsi="Arial" w:cs="Arial"/>
          <w:sz w:val="28"/>
        </w:rPr>
      </w:pPr>
      <w:r>
        <w:rPr>
          <w:rFonts w:ascii="Arial" w:hAnsi="Arial" w:cs="Arial"/>
          <w:sz w:val="28"/>
        </w:rPr>
        <w:lastRenderedPageBreak/>
        <w:t>Q</w:t>
      </w:r>
      <w:r w:rsidRPr="00994F64">
        <w:rPr>
          <w:rFonts w:ascii="Arial" w:hAnsi="Arial" w:cs="Arial"/>
          <w:sz w:val="28"/>
        </w:rPr>
        <w:t xml:space="preserve">1. </w:t>
      </w:r>
      <w:r w:rsidRPr="00994F64">
        <w:rPr>
          <w:rFonts w:ascii="Arial" w:hAnsi="Arial" w:cs="Arial"/>
          <w:sz w:val="28"/>
        </w:rPr>
        <w:tab/>
        <w:t>D</w:t>
      </w:r>
      <w:r w:rsidRPr="00994F64">
        <w:rPr>
          <w:rFonts w:ascii="Arial" w:hAnsi="Arial" w:cs="Arial"/>
          <w:sz w:val="28"/>
        </w:rPr>
        <w:tab/>
      </w:r>
    </w:p>
    <w:p w:rsidR="00994F64" w:rsidRPr="00994F64" w:rsidRDefault="00E21BC1" w:rsidP="00994F64">
      <w:pPr>
        <w:rPr>
          <w:rFonts w:ascii="Arial" w:hAnsi="Arial" w:cs="Arial"/>
          <w:sz w:val="28"/>
        </w:rPr>
      </w:pPr>
      <w:r>
        <w:rPr>
          <w:rFonts w:ascii="Arial" w:hAnsi="Arial" w:cs="Arial"/>
          <w:sz w:val="28"/>
        </w:rPr>
        <w:t>Q</w:t>
      </w:r>
      <w:r w:rsidR="00994F64" w:rsidRPr="00994F64">
        <w:rPr>
          <w:rFonts w:ascii="Arial" w:hAnsi="Arial" w:cs="Arial"/>
          <w:sz w:val="28"/>
        </w:rPr>
        <w:t xml:space="preserve">2. </w:t>
      </w:r>
      <w:r w:rsidR="00994F64" w:rsidRPr="00994F64">
        <w:rPr>
          <w:rFonts w:ascii="Arial" w:hAnsi="Arial" w:cs="Arial"/>
          <w:sz w:val="28"/>
        </w:rPr>
        <w:tab/>
      </w:r>
      <w:r>
        <w:rPr>
          <w:rFonts w:ascii="Arial" w:hAnsi="Arial" w:cs="Arial"/>
          <w:sz w:val="28"/>
        </w:rPr>
        <w:t>C</w:t>
      </w:r>
      <w:r w:rsidR="00994F64" w:rsidRPr="00994F64">
        <w:rPr>
          <w:rFonts w:ascii="Arial" w:hAnsi="Arial" w:cs="Arial"/>
          <w:sz w:val="28"/>
        </w:rPr>
        <w:tab/>
      </w:r>
    </w:p>
    <w:p w:rsidR="00994F64" w:rsidRPr="00994F64" w:rsidRDefault="00E21BC1" w:rsidP="00994F64">
      <w:pPr>
        <w:rPr>
          <w:rFonts w:ascii="Arial" w:hAnsi="Arial" w:cs="Arial"/>
          <w:sz w:val="28"/>
        </w:rPr>
      </w:pPr>
      <w:r>
        <w:rPr>
          <w:rFonts w:ascii="Arial" w:hAnsi="Arial" w:cs="Arial"/>
          <w:sz w:val="28"/>
        </w:rPr>
        <w:t>Q</w:t>
      </w:r>
      <w:r w:rsidR="00994F64" w:rsidRPr="00994F64">
        <w:rPr>
          <w:rFonts w:ascii="Arial" w:hAnsi="Arial" w:cs="Arial"/>
          <w:sz w:val="28"/>
        </w:rPr>
        <w:t xml:space="preserve">3. </w:t>
      </w:r>
      <w:r w:rsidR="00994F64" w:rsidRPr="00994F64">
        <w:rPr>
          <w:rFonts w:ascii="Arial" w:hAnsi="Arial" w:cs="Arial"/>
          <w:sz w:val="28"/>
        </w:rPr>
        <w:tab/>
        <w:t>B</w:t>
      </w:r>
      <w:r w:rsidR="00994F64" w:rsidRPr="00994F64">
        <w:rPr>
          <w:rFonts w:ascii="Arial" w:hAnsi="Arial" w:cs="Arial"/>
          <w:sz w:val="28"/>
        </w:rPr>
        <w:tab/>
      </w:r>
    </w:p>
    <w:p w:rsidR="00994F64" w:rsidRPr="00994F64" w:rsidRDefault="00994F64" w:rsidP="00994F64">
      <w:pPr>
        <w:rPr>
          <w:rFonts w:ascii="Arial" w:hAnsi="Arial" w:cs="Arial"/>
          <w:sz w:val="28"/>
        </w:rPr>
      </w:pPr>
      <w:r w:rsidRPr="00994F64">
        <w:rPr>
          <w:rFonts w:ascii="Arial" w:hAnsi="Arial" w:cs="Arial"/>
          <w:sz w:val="28"/>
        </w:rPr>
        <w:t>Q4.</w:t>
      </w:r>
      <w:r w:rsidRPr="00994F64">
        <w:rPr>
          <w:rFonts w:ascii="Arial" w:hAnsi="Arial" w:cs="Arial"/>
          <w:sz w:val="28"/>
        </w:rPr>
        <w:tab/>
        <w:t>A</w:t>
      </w:r>
      <w:r w:rsidRPr="00994F64">
        <w:rPr>
          <w:rFonts w:ascii="Arial" w:hAnsi="Arial" w:cs="Arial"/>
          <w:sz w:val="28"/>
        </w:rPr>
        <w:tab/>
      </w:r>
    </w:p>
    <w:p w:rsidR="00994F64" w:rsidRPr="00994F64" w:rsidRDefault="00E21BC1" w:rsidP="00994F64">
      <w:pPr>
        <w:rPr>
          <w:rFonts w:ascii="Arial" w:hAnsi="Arial" w:cs="Arial"/>
          <w:sz w:val="28"/>
        </w:rPr>
      </w:pPr>
      <w:r>
        <w:rPr>
          <w:rFonts w:ascii="Arial" w:hAnsi="Arial" w:cs="Arial"/>
          <w:sz w:val="28"/>
        </w:rPr>
        <w:t>Q</w:t>
      </w:r>
      <w:r w:rsidR="00994F64" w:rsidRPr="00994F64">
        <w:rPr>
          <w:rFonts w:ascii="Arial" w:hAnsi="Arial" w:cs="Arial"/>
          <w:sz w:val="28"/>
        </w:rPr>
        <w:t xml:space="preserve">5. </w:t>
      </w:r>
      <w:r w:rsidR="00994F64" w:rsidRPr="00994F64">
        <w:rPr>
          <w:rFonts w:ascii="Arial" w:hAnsi="Arial" w:cs="Arial"/>
          <w:sz w:val="28"/>
        </w:rPr>
        <w:tab/>
        <w:t>D</w:t>
      </w:r>
      <w:r w:rsidR="00994F64" w:rsidRPr="00994F64">
        <w:rPr>
          <w:rFonts w:ascii="Arial" w:hAnsi="Arial" w:cs="Arial"/>
          <w:sz w:val="28"/>
        </w:rPr>
        <w:tab/>
      </w:r>
    </w:p>
    <w:p w:rsidR="00994F64" w:rsidRPr="00994F64" w:rsidRDefault="00E21BC1" w:rsidP="00994F64">
      <w:pPr>
        <w:rPr>
          <w:rFonts w:ascii="Arial" w:hAnsi="Arial" w:cs="Arial"/>
          <w:sz w:val="28"/>
        </w:rPr>
      </w:pPr>
      <w:r>
        <w:rPr>
          <w:rFonts w:ascii="Arial" w:hAnsi="Arial" w:cs="Arial"/>
          <w:sz w:val="28"/>
        </w:rPr>
        <w:t>Q</w:t>
      </w:r>
      <w:r w:rsidR="00994F64" w:rsidRPr="00994F64">
        <w:rPr>
          <w:rFonts w:ascii="Arial" w:hAnsi="Arial" w:cs="Arial"/>
          <w:sz w:val="28"/>
        </w:rPr>
        <w:t xml:space="preserve">6. </w:t>
      </w:r>
      <w:r w:rsidR="00994F64" w:rsidRPr="00994F64">
        <w:rPr>
          <w:rFonts w:ascii="Arial" w:hAnsi="Arial" w:cs="Arial"/>
          <w:sz w:val="28"/>
        </w:rPr>
        <w:tab/>
      </w:r>
      <w:r>
        <w:rPr>
          <w:rFonts w:ascii="Arial" w:hAnsi="Arial" w:cs="Arial"/>
          <w:sz w:val="28"/>
        </w:rPr>
        <w:t>C</w:t>
      </w:r>
      <w:r w:rsidR="00994F64" w:rsidRPr="00994F64">
        <w:rPr>
          <w:rFonts w:ascii="Arial" w:hAnsi="Arial" w:cs="Arial"/>
          <w:sz w:val="28"/>
        </w:rPr>
        <w:tab/>
      </w:r>
    </w:p>
    <w:p w:rsidR="00994F64" w:rsidRPr="00994F64" w:rsidRDefault="00E21BC1" w:rsidP="00994F64">
      <w:pPr>
        <w:rPr>
          <w:rFonts w:ascii="Arial" w:hAnsi="Arial" w:cs="Arial"/>
          <w:sz w:val="28"/>
        </w:rPr>
      </w:pPr>
      <w:r>
        <w:rPr>
          <w:rFonts w:ascii="Arial" w:hAnsi="Arial" w:cs="Arial"/>
          <w:sz w:val="28"/>
        </w:rPr>
        <w:t>Q</w:t>
      </w:r>
      <w:r w:rsidR="00994F64" w:rsidRPr="00994F64">
        <w:rPr>
          <w:rFonts w:ascii="Arial" w:hAnsi="Arial" w:cs="Arial"/>
          <w:sz w:val="28"/>
        </w:rPr>
        <w:t xml:space="preserve">7. </w:t>
      </w:r>
      <w:r w:rsidR="00994F64" w:rsidRPr="00994F64">
        <w:rPr>
          <w:rFonts w:ascii="Arial" w:hAnsi="Arial" w:cs="Arial"/>
          <w:sz w:val="28"/>
        </w:rPr>
        <w:tab/>
      </w:r>
      <w:r>
        <w:rPr>
          <w:rFonts w:ascii="Arial" w:hAnsi="Arial" w:cs="Arial"/>
          <w:sz w:val="28"/>
        </w:rPr>
        <w:t>C</w:t>
      </w:r>
      <w:r w:rsidR="00994F64" w:rsidRPr="00994F64">
        <w:rPr>
          <w:rFonts w:ascii="Arial" w:hAnsi="Arial" w:cs="Arial"/>
          <w:sz w:val="28"/>
        </w:rPr>
        <w:tab/>
      </w:r>
    </w:p>
    <w:p w:rsidR="00994F64" w:rsidRPr="00994F64" w:rsidRDefault="00E21BC1" w:rsidP="00994F64">
      <w:pPr>
        <w:rPr>
          <w:rFonts w:ascii="Arial" w:hAnsi="Arial" w:cs="Arial"/>
          <w:sz w:val="28"/>
        </w:rPr>
      </w:pPr>
      <w:r>
        <w:rPr>
          <w:rFonts w:ascii="Arial" w:hAnsi="Arial" w:cs="Arial"/>
          <w:sz w:val="28"/>
        </w:rPr>
        <w:t>Q</w:t>
      </w:r>
      <w:r w:rsidR="00994F64" w:rsidRPr="00994F64">
        <w:rPr>
          <w:rFonts w:ascii="Arial" w:hAnsi="Arial" w:cs="Arial"/>
          <w:sz w:val="28"/>
        </w:rPr>
        <w:t xml:space="preserve">8. </w:t>
      </w:r>
      <w:r w:rsidR="00994F64" w:rsidRPr="00994F64">
        <w:rPr>
          <w:rFonts w:ascii="Arial" w:hAnsi="Arial" w:cs="Arial"/>
          <w:sz w:val="28"/>
        </w:rPr>
        <w:tab/>
      </w:r>
      <w:r>
        <w:rPr>
          <w:rFonts w:ascii="Arial" w:hAnsi="Arial" w:cs="Arial"/>
          <w:sz w:val="28"/>
        </w:rPr>
        <w:t>C</w:t>
      </w:r>
      <w:r w:rsidR="00994F64" w:rsidRPr="00994F64">
        <w:rPr>
          <w:rFonts w:ascii="Arial" w:hAnsi="Arial" w:cs="Arial"/>
          <w:sz w:val="28"/>
        </w:rPr>
        <w:tab/>
      </w:r>
    </w:p>
    <w:p w:rsidR="00E21BC1" w:rsidRDefault="00E21BC1" w:rsidP="00994F64">
      <w:pPr>
        <w:rPr>
          <w:rFonts w:ascii="Arial" w:hAnsi="Arial" w:cs="Arial"/>
          <w:sz w:val="28"/>
        </w:rPr>
      </w:pPr>
      <w:r>
        <w:rPr>
          <w:rFonts w:ascii="Arial" w:hAnsi="Arial" w:cs="Arial"/>
          <w:sz w:val="28"/>
        </w:rPr>
        <w:t>Q</w:t>
      </w:r>
      <w:r w:rsidR="00994F64" w:rsidRPr="00994F64">
        <w:rPr>
          <w:rFonts w:ascii="Arial" w:hAnsi="Arial" w:cs="Arial"/>
          <w:sz w:val="28"/>
        </w:rPr>
        <w:t xml:space="preserve">9. </w:t>
      </w:r>
      <w:r w:rsidR="00994F64" w:rsidRPr="00994F64">
        <w:rPr>
          <w:rFonts w:ascii="Arial" w:hAnsi="Arial" w:cs="Arial"/>
          <w:sz w:val="28"/>
        </w:rPr>
        <w:tab/>
        <w:t>A</w:t>
      </w:r>
    </w:p>
    <w:p w:rsidR="00E21BC1" w:rsidRDefault="00E21BC1" w:rsidP="00E21BC1">
      <w:pPr>
        <w:rPr>
          <w:rFonts w:ascii="Arial" w:hAnsi="Arial" w:cs="Arial"/>
          <w:sz w:val="28"/>
        </w:rPr>
      </w:pPr>
      <w:r>
        <w:rPr>
          <w:rFonts w:ascii="Arial" w:hAnsi="Arial" w:cs="Arial"/>
          <w:sz w:val="28"/>
        </w:rPr>
        <w:lastRenderedPageBreak/>
        <w:t>Q</w:t>
      </w:r>
      <w:r w:rsidRPr="00994F64">
        <w:rPr>
          <w:rFonts w:ascii="Arial" w:hAnsi="Arial" w:cs="Arial"/>
          <w:sz w:val="28"/>
        </w:rPr>
        <w:t>10.</w:t>
      </w:r>
      <w:r w:rsidRPr="00994F64">
        <w:rPr>
          <w:rFonts w:ascii="Arial" w:hAnsi="Arial" w:cs="Arial"/>
          <w:sz w:val="28"/>
        </w:rPr>
        <w:tab/>
      </w:r>
      <w:r>
        <w:rPr>
          <w:rFonts w:ascii="Arial" w:hAnsi="Arial" w:cs="Arial"/>
          <w:sz w:val="28"/>
        </w:rPr>
        <w:t>C</w:t>
      </w:r>
    </w:p>
    <w:p w:rsidR="00E21BC1" w:rsidRDefault="00E21BC1" w:rsidP="00E21BC1">
      <w:pPr>
        <w:rPr>
          <w:rFonts w:ascii="Arial" w:hAnsi="Arial" w:cs="Arial"/>
          <w:sz w:val="28"/>
        </w:rPr>
      </w:pPr>
      <w:r>
        <w:rPr>
          <w:rFonts w:ascii="Arial" w:hAnsi="Arial" w:cs="Arial"/>
          <w:sz w:val="28"/>
        </w:rPr>
        <w:t>Q</w:t>
      </w:r>
      <w:r w:rsidRPr="00994F64">
        <w:rPr>
          <w:rFonts w:ascii="Arial" w:hAnsi="Arial" w:cs="Arial"/>
          <w:sz w:val="28"/>
        </w:rPr>
        <w:t>11.</w:t>
      </w:r>
      <w:r w:rsidRPr="00994F64">
        <w:rPr>
          <w:rFonts w:ascii="Arial" w:hAnsi="Arial" w:cs="Arial"/>
          <w:sz w:val="28"/>
        </w:rPr>
        <w:tab/>
        <w:t>B</w:t>
      </w:r>
    </w:p>
    <w:p w:rsidR="00E21BC1" w:rsidRDefault="00E21BC1" w:rsidP="00E21BC1">
      <w:pPr>
        <w:rPr>
          <w:rFonts w:ascii="Arial" w:hAnsi="Arial" w:cs="Arial"/>
          <w:sz w:val="28"/>
        </w:rPr>
      </w:pPr>
      <w:r>
        <w:rPr>
          <w:rFonts w:ascii="Arial" w:hAnsi="Arial" w:cs="Arial"/>
          <w:sz w:val="28"/>
        </w:rPr>
        <w:t>Q</w:t>
      </w:r>
      <w:r w:rsidRPr="00994F64">
        <w:rPr>
          <w:rFonts w:ascii="Arial" w:hAnsi="Arial" w:cs="Arial"/>
          <w:sz w:val="28"/>
        </w:rPr>
        <w:t>12.</w:t>
      </w:r>
      <w:r w:rsidRPr="00994F64">
        <w:rPr>
          <w:rFonts w:ascii="Arial" w:hAnsi="Arial" w:cs="Arial"/>
          <w:sz w:val="28"/>
        </w:rPr>
        <w:tab/>
        <w:t>A</w:t>
      </w:r>
    </w:p>
    <w:p w:rsidR="00E21BC1" w:rsidRDefault="00E21BC1" w:rsidP="00E21BC1">
      <w:pPr>
        <w:rPr>
          <w:rFonts w:ascii="Arial" w:hAnsi="Arial" w:cs="Arial"/>
          <w:sz w:val="28"/>
        </w:rPr>
      </w:pPr>
      <w:r>
        <w:rPr>
          <w:rFonts w:ascii="Arial" w:hAnsi="Arial" w:cs="Arial"/>
          <w:sz w:val="28"/>
        </w:rPr>
        <w:t>Q</w:t>
      </w:r>
      <w:r w:rsidRPr="00994F64">
        <w:rPr>
          <w:rFonts w:ascii="Arial" w:hAnsi="Arial" w:cs="Arial"/>
          <w:sz w:val="28"/>
        </w:rPr>
        <w:t>13.</w:t>
      </w:r>
      <w:r w:rsidRPr="00994F64">
        <w:rPr>
          <w:rFonts w:ascii="Arial" w:hAnsi="Arial" w:cs="Arial"/>
          <w:sz w:val="28"/>
        </w:rPr>
        <w:tab/>
        <w:t>B</w:t>
      </w:r>
    </w:p>
    <w:p w:rsidR="00E21BC1" w:rsidRDefault="00E21BC1" w:rsidP="00E21BC1">
      <w:pPr>
        <w:rPr>
          <w:rFonts w:ascii="Arial" w:hAnsi="Arial" w:cs="Arial"/>
          <w:sz w:val="28"/>
        </w:rPr>
      </w:pPr>
      <w:r>
        <w:rPr>
          <w:rFonts w:ascii="Arial" w:hAnsi="Arial" w:cs="Arial"/>
          <w:sz w:val="28"/>
        </w:rPr>
        <w:t>Q</w:t>
      </w:r>
      <w:r w:rsidRPr="00994F64">
        <w:rPr>
          <w:rFonts w:ascii="Arial" w:hAnsi="Arial" w:cs="Arial"/>
          <w:sz w:val="28"/>
        </w:rPr>
        <w:t>14.</w:t>
      </w:r>
      <w:r w:rsidRPr="00994F64">
        <w:rPr>
          <w:rFonts w:ascii="Arial" w:hAnsi="Arial" w:cs="Arial"/>
          <w:sz w:val="28"/>
        </w:rPr>
        <w:tab/>
        <w:t>D</w:t>
      </w:r>
    </w:p>
    <w:p w:rsidR="00E21BC1" w:rsidRDefault="00E21BC1" w:rsidP="00E21BC1">
      <w:pPr>
        <w:rPr>
          <w:rFonts w:ascii="Arial" w:hAnsi="Arial" w:cs="Arial"/>
          <w:sz w:val="28"/>
        </w:rPr>
      </w:pPr>
      <w:r>
        <w:rPr>
          <w:rFonts w:ascii="Arial" w:hAnsi="Arial" w:cs="Arial"/>
          <w:sz w:val="28"/>
        </w:rPr>
        <w:t>Q</w:t>
      </w:r>
      <w:r w:rsidRPr="00994F64">
        <w:rPr>
          <w:rFonts w:ascii="Arial" w:hAnsi="Arial" w:cs="Arial"/>
          <w:sz w:val="28"/>
        </w:rPr>
        <w:t>15.</w:t>
      </w:r>
      <w:r>
        <w:rPr>
          <w:rFonts w:ascii="Arial" w:hAnsi="Arial" w:cs="Arial"/>
          <w:sz w:val="28"/>
        </w:rPr>
        <w:t xml:space="preserve"> </w:t>
      </w:r>
      <w:r w:rsidRPr="00994F64">
        <w:rPr>
          <w:rFonts w:ascii="Arial" w:hAnsi="Arial" w:cs="Arial"/>
          <w:sz w:val="28"/>
        </w:rPr>
        <w:t>B</w:t>
      </w:r>
    </w:p>
    <w:p w:rsidR="00E21BC1" w:rsidRDefault="00E21BC1" w:rsidP="00E21BC1">
      <w:pPr>
        <w:rPr>
          <w:rFonts w:ascii="Arial" w:hAnsi="Arial" w:cs="Arial"/>
          <w:sz w:val="28"/>
        </w:rPr>
      </w:pPr>
      <w:r>
        <w:rPr>
          <w:rFonts w:ascii="Arial" w:hAnsi="Arial" w:cs="Arial"/>
          <w:sz w:val="28"/>
        </w:rPr>
        <w:t>Q</w:t>
      </w:r>
      <w:r w:rsidRPr="00994F64">
        <w:rPr>
          <w:rFonts w:ascii="Arial" w:hAnsi="Arial" w:cs="Arial"/>
          <w:sz w:val="28"/>
        </w:rPr>
        <w:t>16.</w:t>
      </w:r>
      <w:r w:rsidRPr="00994F64">
        <w:rPr>
          <w:rFonts w:ascii="Arial" w:hAnsi="Arial" w:cs="Arial"/>
          <w:sz w:val="28"/>
        </w:rPr>
        <w:tab/>
        <w:t>A</w:t>
      </w:r>
    </w:p>
    <w:p w:rsidR="00E21BC1" w:rsidRPr="00994F64" w:rsidRDefault="00E21BC1" w:rsidP="00E21BC1">
      <w:pPr>
        <w:rPr>
          <w:rFonts w:ascii="Arial" w:hAnsi="Arial" w:cs="Arial"/>
          <w:sz w:val="28"/>
        </w:rPr>
      </w:pPr>
      <w:r>
        <w:rPr>
          <w:rFonts w:ascii="Arial" w:hAnsi="Arial" w:cs="Arial"/>
          <w:sz w:val="28"/>
        </w:rPr>
        <w:t>Q</w:t>
      </w:r>
      <w:r w:rsidRPr="00994F64">
        <w:rPr>
          <w:rFonts w:ascii="Arial" w:hAnsi="Arial" w:cs="Arial"/>
          <w:sz w:val="28"/>
        </w:rPr>
        <w:t>17.</w:t>
      </w:r>
      <w:r w:rsidRPr="00994F64">
        <w:rPr>
          <w:rFonts w:ascii="Arial" w:hAnsi="Arial" w:cs="Arial"/>
          <w:sz w:val="28"/>
        </w:rPr>
        <w:tab/>
      </w:r>
      <w:r>
        <w:rPr>
          <w:rFonts w:ascii="Arial" w:hAnsi="Arial" w:cs="Arial"/>
          <w:sz w:val="28"/>
        </w:rPr>
        <w:t>C</w:t>
      </w:r>
    </w:p>
    <w:p w:rsidR="00E21BC1" w:rsidRDefault="00E21BC1" w:rsidP="00994F64">
      <w:pPr>
        <w:rPr>
          <w:rFonts w:ascii="Arial" w:hAnsi="Arial" w:cs="Arial"/>
          <w:sz w:val="28"/>
        </w:rPr>
        <w:sectPr w:rsidR="00E21BC1" w:rsidSect="00E21BC1">
          <w:type w:val="continuous"/>
          <w:pgSz w:w="11907" w:h="16839" w:code="9"/>
          <w:pgMar w:top="1440" w:right="1440" w:bottom="1440" w:left="1440" w:header="709" w:footer="709" w:gutter="0"/>
          <w:cols w:num="2" w:space="708"/>
          <w:docGrid w:linePitch="360"/>
        </w:sectPr>
      </w:pPr>
      <w:r>
        <w:rPr>
          <w:rFonts w:ascii="Arial" w:hAnsi="Arial" w:cs="Arial"/>
          <w:sz w:val="28"/>
        </w:rPr>
        <w:t>Q</w:t>
      </w:r>
      <w:r w:rsidR="00994F64" w:rsidRPr="00994F64">
        <w:rPr>
          <w:rFonts w:ascii="Arial" w:hAnsi="Arial" w:cs="Arial"/>
          <w:sz w:val="28"/>
        </w:rPr>
        <w:t>18.</w:t>
      </w:r>
      <w:r w:rsidR="00994F64" w:rsidRPr="00994F64">
        <w:rPr>
          <w:rFonts w:ascii="Arial" w:hAnsi="Arial" w:cs="Arial"/>
          <w:sz w:val="28"/>
        </w:rPr>
        <w:tab/>
        <w:t>B</w:t>
      </w:r>
    </w:p>
    <w:p w:rsidR="00994F64" w:rsidRPr="00994F64" w:rsidRDefault="00994F64" w:rsidP="00994F64">
      <w:pPr>
        <w:rPr>
          <w:rFonts w:ascii="Arial" w:hAnsi="Arial" w:cs="Arial"/>
          <w:sz w:val="28"/>
        </w:rPr>
      </w:pPr>
    </w:p>
    <w:p w:rsidR="00994F64" w:rsidRPr="00E21BC1" w:rsidRDefault="00994F64" w:rsidP="00994F64">
      <w:pPr>
        <w:rPr>
          <w:rFonts w:ascii="Arial" w:hAnsi="Arial" w:cs="Arial"/>
          <w:b/>
          <w:sz w:val="32"/>
        </w:rPr>
      </w:pPr>
      <w:r w:rsidRPr="00E21BC1">
        <w:rPr>
          <w:rFonts w:ascii="Arial" w:hAnsi="Arial" w:cs="Arial"/>
          <w:b/>
          <w:sz w:val="32"/>
        </w:rPr>
        <w:t>Chapter 3- Static Testing</w:t>
      </w:r>
    </w:p>
    <w:p w:rsidR="00994F64" w:rsidRPr="00994F64" w:rsidRDefault="00994F64" w:rsidP="00994F64">
      <w:pPr>
        <w:rPr>
          <w:rFonts w:ascii="Arial" w:hAnsi="Arial" w:cs="Arial"/>
          <w:sz w:val="28"/>
        </w:rPr>
      </w:pPr>
    </w:p>
    <w:p w:rsidR="00E21BC1" w:rsidRDefault="00E21BC1" w:rsidP="00994F64">
      <w:pPr>
        <w:rPr>
          <w:rFonts w:ascii="Arial" w:hAnsi="Arial" w:cs="Arial"/>
          <w:sz w:val="28"/>
        </w:rPr>
        <w:sectPr w:rsidR="00E21BC1" w:rsidSect="00994F64">
          <w:type w:val="continuous"/>
          <w:pgSz w:w="11907" w:h="16839" w:code="9"/>
          <w:pgMar w:top="1440" w:right="1440" w:bottom="1440" w:left="1440" w:header="709" w:footer="709" w:gutter="0"/>
          <w:cols w:space="708"/>
          <w:docGrid w:linePitch="360"/>
        </w:sectPr>
      </w:pPr>
    </w:p>
    <w:p w:rsidR="00E21BC1" w:rsidRDefault="00E21BC1" w:rsidP="00994F64">
      <w:pPr>
        <w:rPr>
          <w:rFonts w:ascii="Arial" w:hAnsi="Arial" w:cs="Arial"/>
          <w:sz w:val="28"/>
        </w:rPr>
      </w:pPr>
      <w:r>
        <w:rPr>
          <w:rFonts w:ascii="Arial" w:hAnsi="Arial" w:cs="Arial"/>
          <w:sz w:val="28"/>
        </w:rPr>
        <w:lastRenderedPageBreak/>
        <w:t xml:space="preserve">Q1. </w:t>
      </w:r>
      <w:r>
        <w:rPr>
          <w:rFonts w:ascii="Arial" w:hAnsi="Arial" w:cs="Arial"/>
          <w:sz w:val="28"/>
        </w:rPr>
        <w:tab/>
        <w:t xml:space="preserve">D </w:t>
      </w:r>
    </w:p>
    <w:p w:rsidR="00994F64" w:rsidRPr="00994F64" w:rsidRDefault="00E21BC1" w:rsidP="00994F64">
      <w:pPr>
        <w:rPr>
          <w:rFonts w:ascii="Arial" w:hAnsi="Arial" w:cs="Arial"/>
          <w:sz w:val="28"/>
        </w:rPr>
      </w:pPr>
      <w:r>
        <w:rPr>
          <w:rFonts w:ascii="Arial" w:hAnsi="Arial" w:cs="Arial"/>
          <w:sz w:val="28"/>
        </w:rPr>
        <w:t xml:space="preserve">Q2. </w:t>
      </w:r>
      <w:r>
        <w:rPr>
          <w:rFonts w:ascii="Arial" w:hAnsi="Arial" w:cs="Arial"/>
          <w:sz w:val="28"/>
        </w:rPr>
        <w:tab/>
        <w:t>A</w:t>
      </w:r>
    </w:p>
    <w:p w:rsidR="00994F64" w:rsidRPr="00994F64" w:rsidRDefault="00E21BC1" w:rsidP="00994F64">
      <w:pPr>
        <w:rPr>
          <w:rFonts w:ascii="Arial" w:hAnsi="Arial" w:cs="Arial"/>
          <w:sz w:val="28"/>
        </w:rPr>
      </w:pPr>
      <w:r>
        <w:rPr>
          <w:rFonts w:ascii="Arial" w:hAnsi="Arial" w:cs="Arial"/>
          <w:sz w:val="28"/>
        </w:rPr>
        <w:t>Q</w:t>
      </w:r>
      <w:r w:rsidR="00994F64" w:rsidRPr="00994F64">
        <w:rPr>
          <w:rFonts w:ascii="Arial" w:hAnsi="Arial" w:cs="Arial"/>
          <w:sz w:val="28"/>
        </w:rPr>
        <w:t xml:space="preserve">3. </w:t>
      </w:r>
      <w:r w:rsidR="00994F64" w:rsidRPr="00994F64">
        <w:rPr>
          <w:rFonts w:ascii="Arial" w:hAnsi="Arial" w:cs="Arial"/>
          <w:sz w:val="28"/>
        </w:rPr>
        <w:tab/>
        <w:t xml:space="preserve">B </w:t>
      </w:r>
      <w:r w:rsidR="00994F64" w:rsidRPr="00994F64">
        <w:rPr>
          <w:rFonts w:ascii="Arial" w:hAnsi="Arial" w:cs="Arial"/>
          <w:sz w:val="28"/>
        </w:rPr>
        <w:tab/>
      </w:r>
    </w:p>
    <w:p w:rsidR="00994F64" w:rsidRPr="00994F64" w:rsidRDefault="00E21BC1" w:rsidP="00994F64">
      <w:pPr>
        <w:rPr>
          <w:rFonts w:ascii="Arial" w:hAnsi="Arial" w:cs="Arial"/>
          <w:sz w:val="28"/>
        </w:rPr>
      </w:pPr>
      <w:r>
        <w:rPr>
          <w:rFonts w:ascii="Arial" w:hAnsi="Arial" w:cs="Arial"/>
          <w:sz w:val="28"/>
        </w:rPr>
        <w:t>Q</w:t>
      </w:r>
      <w:r w:rsidR="00994F64" w:rsidRPr="00994F64">
        <w:rPr>
          <w:rFonts w:ascii="Arial" w:hAnsi="Arial" w:cs="Arial"/>
          <w:sz w:val="28"/>
        </w:rPr>
        <w:t xml:space="preserve">4. </w:t>
      </w:r>
      <w:r w:rsidR="00994F64" w:rsidRPr="00994F64">
        <w:rPr>
          <w:rFonts w:ascii="Arial" w:hAnsi="Arial" w:cs="Arial"/>
          <w:sz w:val="28"/>
        </w:rPr>
        <w:tab/>
        <w:t>A</w:t>
      </w:r>
      <w:r w:rsidR="00994F64" w:rsidRPr="00994F64">
        <w:rPr>
          <w:rFonts w:ascii="Arial" w:hAnsi="Arial" w:cs="Arial"/>
          <w:sz w:val="28"/>
        </w:rPr>
        <w:tab/>
      </w:r>
    </w:p>
    <w:p w:rsidR="00994F64" w:rsidRPr="00994F64" w:rsidRDefault="00E21BC1" w:rsidP="00994F64">
      <w:pPr>
        <w:rPr>
          <w:rFonts w:ascii="Arial" w:hAnsi="Arial" w:cs="Arial"/>
          <w:sz w:val="28"/>
        </w:rPr>
      </w:pPr>
      <w:r>
        <w:rPr>
          <w:rFonts w:ascii="Arial" w:hAnsi="Arial" w:cs="Arial"/>
          <w:sz w:val="28"/>
        </w:rPr>
        <w:t>Q</w:t>
      </w:r>
      <w:r w:rsidR="00994F64" w:rsidRPr="00994F64">
        <w:rPr>
          <w:rFonts w:ascii="Arial" w:hAnsi="Arial" w:cs="Arial"/>
          <w:sz w:val="28"/>
        </w:rPr>
        <w:t xml:space="preserve">5. </w:t>
      </w:r>
      <w:r w:rsidR="00994F64" w:rsidRPr="00994F64">
        <w:rPr>
          <w:rFonts w:ascii="Arial" w:hAnsi="Arial" w:cs="Arial"/>
          <w:sz w:val="28"/>
        </w:rPr>
        <w:tab/>
        <w:t xml:space="preserve">D </w:t>
      </w:r>
      <w:r w:rsidR="00994F64" w:rsidRPr="00994F64">
        <w:rPr>
          <w:rFonts w:ascii="Arial" w:hAnsi="Arial" w:cs="Arial"/>
          <w:sz w:val="28"/>
        </w:rPr>
        <w:tab/>
      </w:r>
    </w:p>
    <w:p w:rsidR="00994F64" w:rsidRPr="00994F64" w:rsidRDefault="00E21BC1" w:rsidP="00994F64">
      <w:pPr>
        <w:rPr>
          <w:rFonts w:ascii="Arial" w:hAnsi="Arial" w:cs="Arial"/>
          <w:sz w:val="28"/>
        </w:rPr>
      </w:pPr>
      <w:r>
        <w:rPr>
          <w:rFonts w:ascii="Arial" w:hAnsi="Arial" w:cs="Arial"/>
          <w:sz w:val="28"/>
        </w:rPr>
        <w:t>Q</w:t>
      </w:r>
      <w:r w:rsidR="00994F64" w:rsidRPr="00994F64">
        <w:rPr>
          <w:rFonts w:ascii="Arial" w:hAnsi="Arial" w:cs="Arial"/>
          <w:sz w:val="28"/>
        </w:rPr>
        <w:t xml:space="preserve">6. </w:t>
      </w:r>
      <w:r w:rsidR="00994F64" w:rsidRPr="00994F64">
        <w:rPr>
          <w:rFonts w:ascii="Arial" w:hAnsi="Arial" w:cs="Arial"/>
          <w:sz w:val="28"/>
        </w:rPr>
        <w:tab/>
        <w:t xml:space="preserve">B </w:t>
      </w:r>
      <w:r w:rsidR="00994F64" w:rsidRPr="00994F64">
        <w:rPr>
          <w:rFonts w:ascii="Arial" w:hAnsi="Arial" w:cs="Arial"/>
          <w:sz w:val="28"/>
        </w:rPr>
        <w:tab/>
      </w:r>
    </w:p>
    <w:p w:rsidR="00994F64" w:rsidRPr="00994F64" w:rsidRDefault="00E21BC1" w:rsidP="00994F64">
      <w:pPr>
        <w:rPr>
          <w:rFonts w:ascii="Arial" w:hAnsi="Arial" w:cs="Arial"/>
          <w:sz w:val="28"/>
        </w:rPr>
      </w:pPr>
      <w:r>
        <w:rPr>
          <w:rFonts w:ascii="Arial" w:hAnsi="Arial" w:cs="Arial"/>
          <w:sz w:val="28"/>
        </w:rPr>
        <w:t>Q</w:t>
      </w:r>
      <w:r w:rsidR="00994F64" w:rsidRPr="00994F64">
        <w:rPr>
          <w:rFonts w:ascii="Arial" w:hAnsi="Arial" w:cs="Arial"/>
          <w:sz w:val="28"/>
        </w:rPr>
        <w:t xml:space="preserve">7. </w:t>
      </w:r>
      <w:r w:rsidR="00994F64" w:rsidRPr="00994F64">
        <w:rPr>
          <w:rFonts w:ascii="Arial" w:hAnsi="Arial" w:cs="Arial"/>
          <w:sz w:val="28"/>
        </w:rPr>
        <w:tab/>
        <w:t xml:space="preserve">B </w:t>
      </w:r>
      <w:r w:rsidR="00994F64" w:rsidRPr="00994F64">
        <w:rPr>
          <w:rFonts w:ascii="Arial" w:hAnsi="Arial" w:cs="Arial"/>
          <w:sz w:val="28"/>
        </w:rPr>
        <w:tab/>
      </w:r>
    </w:p>
    <w:p w:rsidR="00994F64" w:rsidRDefault="00E21BC1" w:rsidP="00994F64">
      <w:pPr>
        <w:rPr>
          <w:rFonts w:ascii="Arial" w:hAnsi="Arial" w:cs="Arial"/>
          <w:sz w:val="28"/>
        </w:rPr>
      </w:pPr>
      <w:r>
        <w:rPr>
          <w:rFonts w:ascii="Arial" w:hAnsi="Arial" w:cs="Arial"/>
          <w:sz w:val="28"/>
        </w:rPr>
        <w:t>Q</w:t>
      </w:r>
      <w:r w:rsidR="00994F64" w:rsidRPr="00994F64">
        <w:rPr>
          <w:rFonts w:ascii="Arial" w:hAnsi="Arial" w:cs="Arial"/>
          <w:sz w:val="28"/>
        </w:rPr>
        <w:t xml:space="preserve">8. </w:t>
      </w:r>
      <w:r w:rsidR="00994F64" w:rsidRPr="00994F64">
        <w:rPr>
          <w:rFonts w:ascii="Arial" w:hAnsi="Arial" w:cs="Arial"/>
          <w:sz w:val="28"/>
        </w:rPr>
        <w:tab/>
        <w:t>A</w:t>
      </w:r>
    </w:p>
    <w:p w:rsidR="00E21BC1" w:rsidRDefault="00E21BC1" w:rsidP="00E21BC1">
      <w:pPr>
        <w:rPr>
          <w:rFonts w:ascii="Arial" w:hAnsi="Arial" w:cs="Arial"/>
          <w:sz w:val="28"/>
        </w:rPr>
      </w:pPr>
      <w:r>
        <w:rPr>
          <w:rFonts w:ascii="Arial" w:hAnsi="Arial" w:cs="Arial"/>
          <w:sz w:val="28"/>
        </w:rPr>
        <w:lastRenderedPageBreak/>
        <w:t>Q</w:t>
      </w:r>
      <w:r w:rsidRPr="00994F64">
        <w:rPr>
          <w:rFonts w:ascii="Arial" w:hAnsi="Arial" w:cs="Arial"/>
          <w:sz w:val="28"/>
        </w:rPr>
        <w:t xml:space="preserve">9. </w:t>
      </w:r>
      <w:r w:rsidRPr="00994F64">
        <w:rPr>
          <w:rFonts w:ascii="Arial" w:hAnsi="Arial" w:cs="Arial"/>
          <w:sz w:val="28"/>
        </w:rPr>
        <w:tab/>
      </w:r>
      <w:r w:rsidR="00CB647A">
        <w:rPr>
          <w:rFonts w:ascii="Arial" w:hAnsi="Arial" w:cs="Arial"/>
          <w:sz w:val="28"/>
        </w:rPr>
        <w:t xml:space="preserve"> </w:t>
      </w:r>
      <w:r>
        <w:rPr>
          <w:rFonts w:ascii="Arial" w:hAnsi="Arial" w:cs="Arial"/>
          <w:sz w:val="28"/>
        </w:rPr>
        <w:t>C</w:t>
      </w:r>
    </w:p>
    <w:p w:rsidR="00E21BC1" w:rsidRDefault="00E21BC1" w:rsidP="00E21BC1">
      <w:pPr>
        <w:rPr>
          <w:rFonts w:ascii="Arial" w:hAnsi="Arial" w:cs="Arial"/>
          <w:sz w:val="28"/>
        </w:rPr>
      </w:pPr>
      <w:r>
        <w:rPr>
          <w:rFonts w:ascii="Arial" w:hAnsi="Arial" w:cs="Arial"/>
          <w:sz w:val="28"/>
        </w:rPr>
        <w:t>Q</w:t>
      </w:r>
      <w:r w:rsidRPr="00994F64">
        <w:rPr>
          <w:rFonts w:ascii="Arial" w:hAnsi="Arial" w:cs="Arial"/>
          <w:sz w:val="28"/>
        </w:rPr>
        <w:t xml:space="preserve">10.   </w:t>
      </w:r>
      <w:r>
        <w:rPr>
          <w:rFonts w:ascii="Arial" w:hAnsi="Arial" w:cs="Arial"/>
          <w:sz w:val="28"/>
        </w:rPr>
        <w:t>C</w:t>
      </w:r>
    </w:p>
    <w:p w:rsidR="00E21BC1" w:rsidRDefault="00E21BC1" w:rsidP="00E21BC1">
      <w:pPr>
        <w:rPr>
          <w:rFonts w:ascii="Arial" w:hAnsi="Arial" w:cs="Arial"/>
          <w:sz w:val="28"/>
        </w:rPr>
      </w:pPr>
      <w:r>
        <w:rPr>
          <w:rFonts w:ascii="Arial" w:hAnsi="Arial" w:cs="Arial"/>
          <w:sz w:val="28"/>
        </w:rPr>
        <w:t>Q</w:t>
      </w:r>
      <w:r w:rsidRPr="00994F64">
        <w:rPr>
          <w:rFonts w:ascii="Arial" w:hAnsi="Arial" w:cs="Arial"/>
          <w:sz w:val="28"/>
        </w:rPr>
        <w:t>11.   D</w:t>
      </w:r>
    </w:p>
    <w:p w:rsidR="00E21BC1" w:rsidRDefault="00E21BC1" w:rsidP="00E21BC1">
      <w:pPr>
        <w:rPr>
          <w:rFonts w:ascii="Arial" w:hAnsi="Arial" w:cs="Arial"/>
          <w:sz w:val="28"/>
        </w:rPr>
      </w:pPr>
      <w:r>
        <w:rPr>
          <w:rFonts w:ascii="Arial" w:hAnsi="Arial" w:cs="Arial"/>
          <w:sz w:val="28"/>
        </w:rPr>
        <w:t>Q</w:t>
      </w:r>
      <w:r w:rsidRPr="00994F64">
        <w:rPr>
          <w:rFonts w:ascii="Arial" w:hAnsi="Arial" w:cs="Arial"/>
          <w:sz w:val="28"/>
        </w:rPr>
        <w:t>12.   D</w:t>
      </w:r>
    </w:p>
    <w:p w:rsidR="00E21BC1" w:rsidRDefault="00E21BC1" w:rsidP="00E21BC1">
      <w:pPr>
        <w:rPr>
          <w:rFonts w:ascii="Arial" w:hAnsi="Arial" w:cs="Arial"/>
          <w:sz w:val="28"/>
        </w:rPr>
      </w:pPr>
      <w:r>
        <w:rPr>
          <w:rFonts w:ascii="Arial" w:hAnsi="Arial" w:cs="Arial"/>
          <w:sz w:val="28"/>
        </w:rPr>
        <w:t>Q</w:t>
      </w:r>
      <w:r w:rsidRPr="00994F64">
        <w:rPr>
          <w:rFonts w:ascii="Arial" w:hAnsi="Arial" w:cs="Arial"/>
          <w:sz w:val="28"/>
        </w:rPr>
        <w:t>13.   D</w:t>
      </w:r>
    </w:p>
    <w:p w:rsidR="00E21BC1" w:rsidRDefault="00E21BC1" w:rsidP="00E21BC1">
      <w:pPr>
        <w:rPr>
          <w:rFonts w:ascii="Arial" w:hAnsi="Arial" w:cs="Arial"/>
          <w:sz w:val="28"/>
        </w:rPr>
      </w:pPr>
      <w:r>
        <w:rPr>
          <w:rFonts w:ascii="Arial" w:hAnsi="Arial" w:cs="Arial"/>
          <w:sz w:val="28"/>
        </w:rPr>
        <w:t>Q</w:t>
      </w:r>
      <w:r w:rsidRPr="00994F64">
        <w:rPr>
          <w:rFonts w:ascii="Arial" w:hAnsi="Arial" w:cs="Arial"/>
          <w:sz w:val="28"/>
        </w:rPr>
        <w:t xml:space="preserve">14.   </w:t>
      </w:r>
      <w:r>
        <w:rPr>
          <w:rFonts w:ascii="Arial" w:hAnsi="Arial" w:cs="Arial"/>
          <w:sz w:val="28"/>
        </w:rPr>
        <w:t>C</w:t>
      </w:r>
    </w:p>
    <w:p w:rsidR="00E21BC1" w:rsidRPr="00994F64" w:rsidRDefault="00E21BC1" w:rsidP="00E21BC1">
      <w:pPr>
        <w:rPr>
          <w:rFonts w:ascii="Arial" w:hAnsi="Arial" w:cs="Arial"/>
          <w:sz w:val="28"/>
        </w:rPr>
      </w:pPr>
      <w:r>
        <w:rPr>
          <w:rFonts w:ascii="Arial" w:hAnsi="Arial" w:cs="Arial"/>
          <w:sz w:val="28"/>
        </w:rPr>
        <w:t>Q</w:t>
      </w:r>
      <w:r w:rsidRPr="00994F64">
        <w:rPr>
          <w:rFonts w:ascii="Arial" w:hAnsi="Arial" w:cs="Arial"/>
          <w:sz w:val="28"/>
        </w:rPr>
        <w:t>15.   B</w:t>
      </w:r>
    </w:p>
    <w:p w:rsidR="00E21BC1" w:rsidRDefault="00E21BC1" w:rsidP="00994F64">
      <w:pPr>
        <w:rPr>
          <w:rFonts w:ascii="Arial" w:hAnsi="Arial" w:cs="Arial"/>
          <w:sz w:val="28"/>
        </w:rPr>
        <w:sectPr w:rsidR="00E21BC1" w:rsidSect="00E21BC1">
          <w:type w:val="continuous"/>
          <w:pgSz w:w="11907" w:h="16839" w:code="9"/>
          <w:pgMar w:top="1440" w:right="1440" w:bottom="1440" w:left="1440" w:header="709" w:footer="709" w:gutter="0"/>
          <w:cols w:num="2" w:space="708"/>
          <w:docGrid w:linePitch="360"/>
        </w:sectPr>
      </w:pPr>
    </w:p>
    <w:p w:rsidR="00E21BC1" w:rsidRPr="00994F64" w:rsidRDefault="00E21BC1" w:rsidP="00994F64">
      <w:pPr>
        <w:rPr>
          <w:rFonts w:ascii="Arial" w:hAnsi="Arial" w:cs="Arial"/>
          <w:sz w:val="28"/>
        </w:rPr>
      </w:pPr>
    </w:p>
    <w:p w:rsidR="00994F64" w:rsidRPr="00E21BC1" w:rsidRDefault="00994F64" w:rsidP="00994F64">
      <w:pPr>
        <w:rPr>
          <w:rFonts w:ascii="Arial" w:hAnsi="Arial" w:cs="Arial"/>
          <w:b/>
          <w:sz w:val="32"/>
        </w:rPr>
      </w:pPr>
      <w:r w:rsidRPr="00E21BC1">
        <w:rPr>
          <w:rFonts w:ascii="Arial" w:hAnsi="Arial" w:cs="Arial"/>
          <w:b/>
          <w:sz w:val="32"/>
        </w:rPr>
        <w:t>Chapter 4- Test Design Techniques</w:t>
      </w:r>
    </w:p>
    <w:p w:rsidR="00994F64" w:rsidRPr="00994F64" w:rsidRDefault="00994F64" w:rsidP="00994F64">
      <w:pPr>
        <w:rPr>
          <w:rFonts w:ascii="Arial" w:hAnsi="Arial" w:cs="Arial"/>
          <w:sz w:val="28"/>
        </w:rPr>
      </w:pPr>
    </w:p>
    <w:p w:rsidR="00E21BC1" w:rsidRDefault="00E21BC1" w:rsidP="00994F64">
      <w:pPr>
        <w:rPr>
          <w:rFonts w:ascii="Arial" w:hAnsi="Arial" w:cs="Arial"/>
          <w:sz w:val="28"/>
        </w:rPr>
        <w:sectPr w:rsidR="00E21BC1" w:rsidSect="00994F64">
          <w:type w:val="continuous"/>
          <w:pgSz w:w="11907" w:h="16839" w:code="9"/>
          <w:pgMar w:top="1440" w:right="1440" w:bottom="1440" w:left="1440" w:header="709" w:footer="709" w:gutter="0"/>
          <w:cols w:space="708"/>
          <w:docGrid w:linePitch="360"/>
        </w:sectPr>
      </w:pPr>
    </w:p>
    <w:p w:rsidR="00994F64" w:rsidRPr="00994F64" w:rsidRDefault="00994F64" w:rsidP="00994F64">
      <w:pPr>
        <w:rPr>
          <w:rFonts w:ascii="Arial" w:hAnsi="Arial" w:cs="Arial"/>
          <w:sz w:val="28"/>
        </w:rPr>
      </w:pPr>
      <w:r>
        <w:rPr>
          <w:rFonts w:ascii="Arial" w:hAnsi="Arial" w:cs="Arial"/>
          <w:sz w:val="28"/>
        </w:rPr>
        <w:lastRenderedPageBreak/>
        <w:t>Q</w:t>
      </w:r>
      <w:r w:rsidRPr="00994F64">
        <w:rPr>
          <w:rFonts w:ascii="Arial" w:hAnsi="Arial" w:cs="Arial"/>
          <w:sz w:val="28"/>
        </w:rPr>
        <w:t xml:space="preserve">1. </w:t>
      </w:r>
      <w:r w:rsidRPr="00994F64">
        <w:rPr>
          <w:rFonts w:ascii="Arial" w:hAnsi="Arial" w:cs="Arial"/>
          <w:sz w:val="28"/>
        </w:rPr>
        <w:tab/>
      </w:r>
      <w:r w:rsidR="00CB647A">
        <w:rPr>
          <w:rFonts w:ascii="Arial" w:hAnsi="Arial" w:cs="Arial"/>
          <w:sz w:val="28"/>
        </w:rPr>
        <w:t xml:space="preserve"> </w:t>
      </w:r>
      <w:r w:rsidRPr="00994F64">
        <w:rPr>
          <w:rFonts w:ascii="Arial" w:hAnsi="Arial" w:cs="Arial"/>
          <w:sz w:val="28"/>
        </w:rPr>
        <w:t xml:space="preserve">B </w:t>
      </w:r>
      <w:r w:rsidRPr="00994F64">
        <w:rPr>
          <w:rFonts w:ascii="Arial" w:hAnsi="Arial" w:cs="Arial"/>
          <w:sz w:val="28"/>
        </w:rPr>
        <w:tab/>
      </w:r>
      <w:r>
        <w:rPr>
          <w:rFonts w:ascii="Arial" w:hAnsi="Arial" w:cs="Arial"/>
          <w:sz w:val="28"/>
        </w:rPr>
        <w:tab/>
      </w:r>
      <w:r>
        <w:rPr>
          <w:rFonts w:ascii="Arial" w:hAnsi="Arial" w:cs="Arial"/>
          <w:sz w:val="28"/>
        </w:rPr>
        <w:tab/>
      </w:r>
      <w:r>
        <w:rPr>
          <w:rFonts w:ascii="Arial" w:hAnsi="Arial" w:cs="Arial"/>
          <w:sz w:val="28"/>
        </w:rPr>
        <w:tab/>
      </w:r>
    </w:p>
    <w:p w:rsidR="00994F64" w:rsidRPr="00994F64" w:rsidRDefault="00994F64" w:rsidP="00994F64">
      <w:pPr>
        <w:rPr>
          <w:rFonts w:ascii="Arial" w:hAnsi="Arial" w:cs="Arial"/>
          <w:sz w:val="28"/>
        </w:rPr>
      </w:pPr>
      <w:r>
        <w:rPr>
          <w:rFonts w:ascii="Arial" w:hAnsi="Arial" w:cs="Arial"/>
          <w:sz w:val="28"/>
        </w:rPr>
        <w:t>Q</w:t>
      </w:r>
      <w:r w:rsidRPr="00994F64">
        <w:rPr>
          <w:rFonts w:ascii="Arial" w:hAnsi="Arial" w:cs="Arial"/>
          <w:sz w:val="28"/>
        </w:rPr>
        <w:t xml:space="preserve">2. </w:t>
      </w:r>
      <w:r w:rsidRPr="00994F64">
        <w:rPr>
          <w:rFonts w:ascii="Arial" w:hAnsi="Arial" w:cs="Arial"/>
          <w:sz w:val="28"/>
        </w:rPr>
        <w:tab/>
      </w:r>
      <w:r w:rsidR="00CB647A">
        <w:rPr>
          <w:rFonts w:ascii="Arial" w:hAnsi="Arial" w:cs="Arial"/>
          <w:sz w:val="28"/>
        </w:rPr>
        <w:t xml:space="preserve"> </w:t>
      </w:r>
      <w:r w:rsidRPr="00994F64">
        <w:rPr>
          <w:rFonts w:ascii="Arial" w:hAnsi="Arial" w:cs="Arial"/>
          <w:sz w:val="28"/>
        </w:rPr>
        <w:t xml:space="preserve">B </w:t>
      </w:r>
      <w:r w:rsidRPr="00994F64">
        <w:rPr>
          <w:rFonts w:ascii="Arial" w:hAnsi="Arial" w:cs="Arial"/>
          <w:sz w:val="28"/>
        </w:rPr>
        <w:tab/>
      </w:r>
      <w:r>
        <w:rPr>
          <w:rFonts w:ascii="Arial" w:hAnsi="Arial" w:cs="Arial"/>
          <w:sz w:val="28"/>
        </w:rPr>
        <w:tab/>
      </w:r>
      <w:r>
        <w:rPr>
          <w:rFonts w:ascii="Arial" w:hAnsi="Arial" w:cs="Arial"/>
          <w:sz w:val="28"/>
        </w:rPr>
        <w:tab/>
      </w:r>
      <w:r>
        <w:rPr>
          <w:rFonts w:ascii="Arial" w:hAnsi="Arial" w:cs="Arial"/>
          <w:sz w:val="28"/>
        </w:rPr>
        <w:tab/>
      </w:r>
    </w:p>
    <w:p w:rsidR="00994F64" w:rsidRPr="00994F64" w:rsidRDefault="00994F64" w:rsidP="00994F64">
      <w:pPr>
        <w:rPr>
          <w:rFonts w:ascii="Arial" w:hAnsi="Arial" w:cs="Arial"/>
          <w:sz w:val="28"/>
        </w:rPr>
      </w:pPr>
      <w:r>
        <w:rPr>
          <w:rFonts w:ascii="Arial" w:hAnsi="Arial" w:cs="Arial"/>
          <w:sz w:val="28"/>
        </w:rPr>
        <w:t>Q</w:t>
      </w:r>
      <w:r w:rsidRPr="00994F64">
        <w:rPr>
          <w:rFonts w:ascii="Arial" w:hAnsi="Arial" w:cs="Arial"/>
          <w:sz w:val="28"/>
        </w:rPr>
        <w:t xml:space="preserve">3. </w:t>
      </w:r>
      <w:r w:rsidRPr="00994F64">
        <w:rPr>
          <w:rFonts w:ascii="Arial" w:hAnsi="Arial" w:cs="Arial"/>
          <w:sz w:val="28"/>
        </w:rPr>
        <w:tab/>
      </w:r>
      <w:r w:rsidR="00CB647A">
        <w:rPr>
          <w:rFonts w:ascii="Arial" w:hAnsi="Arial" w:cs="Arial"/>
          <w:sz w:val="28"/>
        </w:rPr>
        <w:t xml:space="preserve"> </w:t>
      </w:r>
      <w:r w:rsidRPr="00994F64">
        <w:rPr>
          <w:rFonts w:ascii="Arial" w:hAnsi="Arial" w:cs="Arial"/>
          <w:sz w:val="28"/>
        </w:rPr>
        <w:t>A</w:t>
      </w:r>
      <w:r w:rsidRPr="00994F64">
        <w:rPr>
          <w:rFonts w:ascii="Arial" w:hAnsi="Arial" w:cs="Arial"/>
          <w:sz w:val="28"/>
        </w:rPr>
        <w:tab/>
      </w:r>
      <w:r>
        <w:rPr>
          <w:rFonts w:ascii="Arial" w:hAnsi="Arial" w:cs="Arial"/>
          <w:sz w:val="28"/>
        </w:rPr>
        <w:tab/>
      </w:r>
      <w:r>
        <w:rPr>
          <w:rFonts w:ascii="Arial" w:hAnsi="Arial" w:cs="Arial"/>
          <w:sz w:val="28"/>
        </w:rPr>
        <w:tab/>
      </w:r>
      <w:r>
        <w:rPr>
          <w:rFonts w:ascii="Arial" w:hAnsi="Arial" w:cs="Arial"/>
          <w:sz w:val="28"/>
        </w:rPr>
        <w:tab/>
      </w:r>
    </w:p>
    <w:p w:rsidR="00994F64" w:rsidRPr="00994F64" w:rsidRDefault="00994F64" w:rsidP="00994F64">
      <w:pPr>
        <w:rPr>
          <w:rFonts w:ascii="Arial" w:hAnsi="Arial" w:cs="Arial"/>
          <w:sz w:val="28"/>
        </w:rPr>
      </w:pPr>
      <w:r>
        <w:rPr>
          <w:rFonts w:ascii="Arial" w:hAnsi="Arial" w:cs="Arial"/>
          <w:sz w:val="28"/>
        </w:rPr>
        <w:t>Q</w:t>
      </w:r>
      <w:r w:rsidRPr="00994F64">
        <w:rPr>
          <w:rFonts w:ascii="Arial" w:hAnsi="Arial" w:cs="Arial"/>
          <w:sz w:val="28"/>
        </w:rPr>
        <w:t xml:space="preserve">4. </w:t>
      </w:r>
      <w:r w:rsidRPr="00994F64">
        <w:rPr>
          <w:rFonts w:ascii="Arial" w:hAnsi="Arial" w:cs="Arial"/>
          <w:sz w:val="28"/>
        </w:rPr>
        <w:tab/>
      </w:r>
      <w:r w:rsidR="00CB647A">
        <w:rPr>
          <w:rFonts w:ascii="Arial" w:hAnsi="Arial" w:cs="Arial"/>
          <w:sz w:val="28"/>
        </w:rPr>
        <w:t xml:space="preserve"> </w:t>
      </w:r>
      <w:r w:rsidRPr="00994F64">
        <w:rPr>
          <w:rFonts w:ascii="Arial" w:hAnsi="Arial" w:cs="Arial"/>
          <w:sz w:val="28"/>
        </w:rPr>
        <w:t xml:space="preserve">B </w:t>
      </w:r>
      <w:r w:rsidRPr="00994F64">
        <w:rPr>
          <w:rFonts w:ascii="Arial" w:hAnsi="Arial" w:cs="Arial"/>
          <w:sz w:val="28"/>
        </w:rPr>
        <w:tab/>
      </w:r>
      <w:r>
        <w:rPr>
          <w:rFonts w:ascii="Arial" w:hAnsi="Arial" w:cs="Arial"/>
          <w:sz w:val="28"/>
        </w:rPr>
        <w:tab/>
      </w:r>
      <w:r>
        <w:rPr>
          <w:rFonts w:ascii="Arial" w:hAnsi="Arial" w:cs="Arial"/>
          <w:sz w:val="28"/>
        </w:rPr>
        <w:tab/>
      </w:r>
      <w:r>
        <w:rPr>
          <w:rFonts w:ascii="Arial" w:hAnsi="Arial" w:cs="Arial"/>
          <w:sz w:val="28"/>
        </w:rPr>
        <w:tab/>
      </w:r>
    </w:p>
    <w:p w:rsidR="00994F64" w:rsidRPr="00994F64" w:rsidRDefault="00994F64" w:rsidP="00994F64">
      <w:pPr>
        <w:rPr>
          <w:rFonts w:ascii="Arial" w:hAnsi="Arial" w:cs="Arial"/>
          <w:sz w:val="28"/>
        </w:rPr>
      </w:pPr>
      <w:r>
        <w:rPr>
          <w:rFonts w:ascii="Arial" w:hAnsi="Arial" w:cs="Arial"/>
          <w:sz w:val="28"/>
        </w:rPr>
        <w:t>Q</w:t>
      </w:r>
      <w:r w:rsidRPr="00994F64">
        <w:rPr>
          <w:rFonts w:ascii="Arial" w:hAnsi="Arial" w:cs="Arial"/>
          <w:sz w:val="28"/>
        </w:rPr>
        <w:t xml:space="preserve">5. </w:t>
      </w:r>
      <w:r w:rsidRPr="00994F64">
        <w:rPr>
          <w:rFonts w:ascii="Arial" w:hAnsi="Arial" w:cs="Arial"/>
          <w:sz w:val="28"/>
        </w:rPr>
        <w:tab/>
      </w:r>
      <w:r w:rsidR="00CB647A">
        <w:rPr>
          <w:rFonts w:ascii="Arial" w:hAnsi="Arial" w:cs="Arial"/>
          <w:sz w:val="28"/>
        </w:rPr>
        <w:t xml:space="preserve"> </w:t>
      </w:r>
      <w:r w:rsidR="00E21BC1">
        <w:rPr>
          <w:rFonts w:ascii="Arial" w:hAnsi="Arial" w:cs="Arial"/>
          <w:sz w:val="28"/>
        </w:rPr>
        <w:t>C</w:t>
      </w:r>
      <w:r w:rsidRPr="00994F64">
        <w:rPr>
          <w:rFonts w:ascii="Arial" w:hAnsi="Arial" w:cs="Arial"/>
          <w:sz w:val="28"/>
        </w:rPr>
        <w:t xml:space="preserve"> </w:t>
      </w:r>
      <w:r w:rsidRPr="00994F64">
        <w:rPr>
          <w:rFonts w:ascii="Arial" w:hAnsi="Arial" w:cs="Arial"/>
          <w:sz w:val="28"/>
        </w:rPr>
        <w:tab/>
      </w:r>
    </w:p>
    <w:p w:rsidR="00994F64" w:rsidRPr="00994F64" w:rsidRDefault="00994F64" w:rsidP="00994F64">
      <w:pPr>
        <w:rPr>
          <w:rFonts w:ascii="Arial" w:hAnsi="Arial" w:cs="Arial"/>
          <w:sz w:val="28"/>
        </w:rPr>
      </w:pPr>
      <w:r>
        <w:rPr>
          <w:rFonts w:ascii="Arial" w:hAnsi="Arial" w:cs="Arial"/>
          <w:sz w:val="28"/>
        </w:rPr>
        <w:t>Q</w:t>
      </w:r>
      <w:r w:rsidRPr="00994F64">
        <w:rPr>
          <w:rFonts w:ascii="Arial" w:hAnsi="Arial" w:cs="Arial"/>
          <w:sz w:val="28"/>
        </w:rPr>
        <w:t xml:space="preserve">6. </w:t>
      </w:r>
      <w:r w:rsidRPr="00994F64">
        <w:rPr>
          <w:rFonts w:ascii="Arial" w:hAnsi="Arial" w:cs="Arial"/>
          <w:sz w:val="28"/>
        </w:rPr>
        <w:tab/>
      </w:r>
      <w:r w:rsidR="00CB647A">
        <w:rPr>
          <w:rFonts w:ascii="Arial" w:hAnsi="Arial" w:cs="Arial"/>
          <w:sz w:val="28"/>
        </w:rPr>
        <w:t xml:space="preserve"> </w:t>
      </w:r>
      <w:r w:rsidRPr="00994F64">
        <w:rPr>
          <w:rFonts w:ascii="Arial" w:hAnsi="Arial" w:cs="Arial"/>
          <w:sz w:val="28"/>
        </w:rPr>
        <w:t xml:space="preserve">B </w:t>
      </w:r>
      <w:r w:rsidRPr="00994F64">
        <w:rPr>
          <w:rFonts w:ascii="Arial" w:hAnsi="Arial" w:cs="Arial"/>
          <w:sz w:val="28"/>
        </w:rPr>
        <w:tab/>
      </w:r>
    </w:p>
    <w:p w:rsidR="00994F64" w:rsidRPr="00994F64" w:rsidRDefault="00994F64" w:rsidP="00994F64">
      <w:pPr>
        <w:rPr>
          <w:rFonts w:ascii="Arial" w:hAnsi="Arial" w:cs="Arial"/>
          <w:sz w:val="28"/>
        </w:rPr>
      </w:pPr>
      <w:r>
        <w:rPr>
          <w:rFonts w:ascii="Arial" w:hAnsi="Arial" w:cs="Arial"/>
          <w:sz w:val="28"/>
        </w:rPr>
        <w:t>Q</w:t>
      </w:r>
      <w:r w:rsidRPr="00994F64">
        <w:rPr>
          <w:rFonts w:ascii="Arial" w:hAnsi="Arial" w:cs="Arial"/>
          <w:sz w:val="28"/>
        </w:rPr>
        <w:t xml:space="preserve">7. </w:t>
      </w:r>
      <w:r w:rsidRPr="00994F64">
        <w:rPr>
          <w:rFonts w:ascii="Arial" w:hAnsi="Arial" w:cs="Arial"/>
          <w:sz w:val="28"/>
        </w:rPr>
        <w:tab/>
      </w:r>
      <w:r w:rsidR="00CB647A">
        <w:rPr>
          <w:rFonts w:ascii="Arial" w:hAnsi="Arial" w:cs="Arial"/>
          <w:sz w:val="28"/>
        </w:rPr>
        <w:t xml:space="preserve"> </w:t>
      </w:r>
      <w:r w:rsidRPr="00994F64">
        <w:rPr>
          <w:rFonts w:ascii="Arial" w:hAnsi="Arial" w:cs="Arial"/>
          <w:sz w:val="28"/>
        </w:rPr>
        <w:t>A</w:t>
      </w:r>
      <w:r w:rsidRPr="00994F64">
        <w:rPr>
          <w:rFonts w:ascii="Arial" w:hAnsi="Arial" w:cs="Arial"/>
          <w:sz w:val="28"/>
        </w:rPr>
        <w:tab/>
      </w:r>
    </w:p>
    <w:p w:rsidR="00994F64" w:rsidRPr="00994F64" w:rsidRDefault="00994F64" w:rsidP="00994F64">
      <w:pPr>
        <w:rPr>
          <w:rFonts w:ascii="Arial" w:hAnsi="Arial" w:cs="Arial"/>
          <w:sz w:val="28"/>
        </w:rPr>
      </w:pPr>
      <w:r>
        <w:rPr>
          <w:rFonts w:ascii="Arial" w:hAnsi="Arial" w:cs="Arial"/>
          <w:sz w:val="28"/>
        </w:rPr>
        <w:t>Q</w:t>
      </w:r>
      <w:r w:rsidRPr="00994F64">
        <w:rPr>
          <w:rFonts w:ascii="Arial" w:hAnsi="Arial" w:cs="Arial"/>
          <w:sz w:val="28"/>
        </w:rPr>
        <w:t xml:space="preserve">8. </w:t>
      </w:r>
      <w:r w:rsidRPr="00994F64">
        <w:rPr>
          <w:rFonts w:ascii="Arial" w:hAnsi="Arial" w:cs="Arial"/>
          <w:sz w:val="28"/>
        </w:rPr>
        <w:tab/>
      </w:r>
      <w:r w:rsidR="00CB647A">
        <w:rPr>
          <w:rFonts w:ascii="Arial" w:hAnsi="Arial" w:cs="Arial"/>
          <w:sz w:val="28"/>
        </w:rPr>
        <w:t xml:space="preserve"> </w:t>
      </w:r>
      <w:r w:rsidR="00E21BC1">
        <w:rPr>
          <w:rFonts w:ascii="Arial" w:hAnsi="Arial" w:cs="Arial"/>
          <w:sz w:val="28"/>
        </w:rPr>
        <w:t>C</w:t>
      </w:r>
      <w:r w:rsidRPr="00994F64">
        <w:rPr>
          <w:rFonts w:ascii="Arial" w:hAnsi="Arial" w:cs="Arial"/>
          <w:sz w:val="28"/>
        </w:rPr>
        <w:tab/>
      </w:r>
    </w:p>
    <w:p w:rsidR="00994F64" w:rsidRPr="00994F64" w:rsidRDefault="00994F64" w:rsidP="00994F64">
      <w:pPr>
        <w:rPr>
          <w:rFonts w:ascii="Arial" w:hAnsi="Arial" w:cs="Arial"/>
          <w:sz w:val="28"/>
        </w:rPr>
      </w:pPr>
      <w:r>
        <w:rPr>
          <w:rFonts w:ascii="Arial" w:hAnsi="Arial" w:cs="Arial"/>
          <w:sz w:val="28"/>
        </w:rPr>
        <w:t>Q</w:t>
      </w:r>
      <w:r w:rsidRPr="00994F64">
        <w:rPr>
          <w:rFonts w:ascii="Arial" w:hAnsi="Arial" w:cs="Arial"/>
          <w:sz w:val="28"/>
        </w:rPr>
        <w:t xml:space="preserve">9. </w:t>
      </w:r>
      <w:r w:rsidRPr="00994F64">
        <w:rPr>
          <w:rFonts w:ascii="Arial" w:hAnsi="Arial" w:cs="Arial"/>
          <w:sz w:val="28"/>
        </w:rPr>
        <w:tab/>
      </w:r>
      <w:r w:rsidR="00CB647A">
        <w:rPr>
          <w:rFonts w:ascii="Arial" w:hAnsi="Arial" w:cs="Arial"/>
          <w:sz w:val="28"/>
        </w:rPr>
        <w:t xml:space="preserve"> </w:t>
      </w:r>
      <w:r w:rsidRPr="00994F64">
        <w:rPr>
          <w:rFonts w:ascii="Arial" w:hAnsi="Arial" w:cs="Arial"/>
          <w:sz w:val="28"/>
        </w:rPr>
        <w:t>A</w:t>
      </w:r>
      <w:r w:rsidRPr="00994F64">
        <w:rPr>
          <w:rFonts w:ascii="Arial" w:hAnsi="Arial" w:cs="Arial"/>
          <w:sz w:val="28"/>
        </w:rPr>
        <w:tab/>
      </w:r>
    </w:p>
    <w:p w:rsidR="00994F64" w:rsidRPr="00994F64" w:rsidRDefault="00994F64" w:rsidP="00994F64">
      <w:pPr>
        <w:rPr>
          <w:rFonts w:ascii="Arial" w:hAnsi="Arial" w:cs="Arial"/>
          <w:sz w:val="28"/>
        </w:rPr>
      </w:pPr>
      <w:r>
        <w:rPr>
          <w:rFonts w:ascii="Arial" w:hAnsi="Arial" w:cs="Arial"/>
          <w:sz w:val="28"/>
        </w:rPr>
        <w:t>Q</w:t>
      </w:r>
      <w:r w:rsidR="00E21BC1">
        <w:rPr>
          <w:rFonts w:ascii="Arial" w:hAnsi="Arial" w:cs="Arial"/>
          <w:sz w:val="28"/>
        </w:rPr>
        <w:t xml:space="preserve">10.  </w:t>
      </w:r>
      <w:r w:rsidR="00CB647A">
        <w:rPr>
          <w:rFonts w:ascii="Arial" w:hAnsi="Arial" w:cs="Arial"/>
          <w:sz w:val="28"/>
        </w:rPr>
        <w:t xml:space="preserve"> </w:t>
      </w:r>
      <w:r w:rsidR="00E21BC1">
        <w:rPr>
          <w:rFonts w:ascii="Arial" w:hAnsi="Arial" w:cs="Arial"/>
          <w:sz w:val="28"/>
        </w:rPr>
        <w:t>C</w:t>
      </w:r>
      <w:r w:rsidRPr="00994F64">
        <w:rPr>
          <w:rFonts w:ascii="Arial" w:hAnsi="Arial" w:cs="Arial"/>
          <w:sz w:val="28"/>
        </w:rPr>
        <w:t xml:space="preserve"> </w:t>
      </w:r>
      <w:r w:rsidRPr="00994F64">
        <w:rPr>
          <w:rFonts w:ascii="Arial" w:hAnsi="Arial" w:cs="Arial"/>
          <w:sz w:val="28"/>
        </w:rPr>
        <w:tab/>
      </w:r>
    </w:p>
    <w:p w:rsidR="00994F64" w:rsidRPr="00994F64" w:rsidRDefault="00994F64" w:rsidP="00994F64">
      <w:pPr>
        <w:rPr>
          <w:rFonts w:ascii="Arial" w:hAnsi="Arial" w:cs="Arial"/>
          <w:sz w:val="28"/>
        </w:rPr>
      </w:pPr>
      <w:r>
        <w:rPr>
          <w:rFonts w:ascii="Arial" w:hAnsi="Arial" w:cs="Arial"/>
          <w:sz w:val="28"/>
        </w:rPr>
        <w:t>Q</w:t>
      </w:r>
      <w:r w:rsidRPr="00994F64">
        <w:rPr>
          <w:rFonts w:ascii="Arial" w:hAnsi="Arial" w:cs="Arial"/>
          <w:sz w:val="28"/>
        </w:rPr>
        <w:t xml:space="preserve">11. </w:t>
      </w:r>
      <w:r w:rsidR="00CB647A">
        <w:rPr>
          <w:rFonts w:ascii="Arial" w:hAnsi="Arial" w:cs="Arial"/>
          <w:sz w:val="28"/>
        </w:rPr>
        <w:t xml:space="preserve">  </w:t>
      </w:r>
      <w:r w:rsidR="00E21BC1">
        <w:rPr>
          <w:rFonts w:ascii="Arial" w:hAnsi="Arial" w:cs="Arial"/>
          <w:sz w:val="28"/>
        </w:rPr>
        <w:t>C</w:t>
      </w:r>
      <w:r w:rsidRPr="00994F64">
        <w:rPr>
          <w:rFonts w:ascii="Arial" w:hAnsi="Arial" w:cs="Arial"/>
          <w:sz w:val="28"/>
        </w:rPr>
        <w:t xml:space="preserve"> </w:t>
      </w:r>
      <w:r w:rsidRPr="00994F64">
        <w:rPr>
          <w:rFonts w:ascii="Arial" w:hAnsi="Arial" w:cs="Arial"/>
          <w:sz w:val="28"/>
        </w:rPr>
        <w:tab/>
      </w:r>
    </w:p>
    <w:p w:rsidR="00994F64" w:rsidRDefault="00E21BC1" w:rsidP="00994F64">
      <w:pPr>
        <w:rPr>
          <w:rFonts w:ascii="Arial" w:hAnsi="Arial" w:cs="Arial"/>
          <w:sz w:val="28"/>
        </w:rPr>
      </w:pPr>
      <w:r>
        <w:rPr>
          <w:rFonts w:ascii="Arial" w:hAnsi="Arial" w:cs="Arial"/>
          <w:sz w:val="28"/>
        </w:rPr>
        <w:t>Q</w:t>
      </w:r>
      <w:r w:rsidR="00994F64" w:rsidRPr="00994F64">
        <w:rPr>
          <w:rFonts w:ascii="Arial" w:hAnsi="Arial" w:cs="Arial"/>
          <w:sz w:val="28"/>
        </w:rPr>
        <w:t>12.   B</w:t>
      </w:r>
    </w:p>
    <w:p w:rsidR="00E21BC1" w:rsidRDefault="00E21BC1" w:rsidP="00994F64">
      <w:pPr>
        <w:rPr>
          <w:rFonts w:ascii="Arial" w:hAnsi="Arial" w:cs="Arial"/>
          <w:sz w:val="28"/>
        </w:rPr>
      </w:pPr>
      <w:r>
        <w:rPr>
          <w:rFonts w:ascii="Arial" w:hAnsi="Arial" w:cs="Arial"/>
          <w:sz w:val="28"/>
        </w:rPr>
        <w:lastRenderedPageBreak/>
        <w:t>Q</w:t>
      </w:r>
      <w:r w:rsidRPr="00994F64">
        <w:rPr>
          <w:rFonts w:ascii="Arial" w:hAnsi="Arial" w:cs="Arial"/>
          <w:sz w:val="28"/>
        </w:rPr>
        <w:t>13.   A</w:t>
      </w:r>
    </w:p>
    <w:p w:rsidR="00E21BC1" w:rsidRDefault="00E21BC1" w:rsidP="00994F64">
      <w:pPr>
        <w:rPr>
          <w:rFonts w:ascii="Arial" w:hAnsi="Arial" w:cs="Arial"/>
          <w:sz w:val="28"/>
        </w:rPr>
      </w:pPr>
      <w:r>
        <w:rPr>
          <w:rFonts w:ascii="Arial" w:hAnsi="Arial" w:cs="Arial"/>
          <w:sz w:val="28"/>
        </w:rPr>
        <w:t>Q</w:t>
      </w:r>
      <w:r w:rsidRPr="00994F64">
        <w:rPr>
          <w:rFonts w:ascii="Arial" w:hAnsi="Arial" w:cs="Arial"/>
          <w:sz w:val="28"/>
        </w:rPr>
        <w:t>14.   B</w:t>
      </w:r>
    </w:p>
    <w:p w:rsidR="00E21BC1" w:rsidRPr="00994F64" w:rsidRDefault="00E21BC1" w:rsidP="00994F64">
      <w:pPr>
        <w:rPr>
          <w:rFonts w:ascii="Arial" w:hAnsi="Arial" w:cs="Arial"/>
          <w:sz w:val="28"/>
        </w:rPr>
      </w:pPr>
      <w:r>
        <w:rPr>
          <w:rFonts w:ascii="Arial" w:hAnsi="Arial" w:cs="Arial"/>
          <w:sz w:val="28"/>
        </w:rPr>
        <w:t>Q</w:t>
      </w:r>
      <w:r w:rsidRPr="00994F64">
        <w:rPr>
          <w:rFonts w:ascii="Arial" w:hAnsi="Arial" w:cs="Arial"/>
          <w:sz w:val="28"/>
        </w:rPr>
        <w:t>15.   D</w:t>
      </w:r>
    </w:p>
    <w:p w:rsidR="00994F64" w:rsidRDefault="00E21BC1" w:rsidP="00994F64">
      <w:pPr>
        <w:rPr>
          <w:rFonts w:ascii="Arial" w:hAnsi="Arial" w:cs="Arial"/>
          <w:sz w:val="28"/>
        </w:rPr>
      </w:pPr>
      <w:r>
        <w:rPr>
          <w:rFonts w:ascii="Arial" w:hAnsi="Arial" w:cs="Arial"/>
          <w:sz w:val="28"/>
        </w:rPr>
        <w:t>Q</w:t>
      </w:r>
      <w:r w:rsidRPr="00994F64">
        <w:rPr>
          <w:rFonts w:ascii="Arial" w:hAnsi="Arial" w:cs="Arial"/>
          <w:sz w:val="28"/>
        </w:rPr>
        <w:t xml:space="preserve">16.   </w:t>
      </w:r>
      <w:r>
        <w:rPr>
          <w:rFonts w:ascii="Arial" w:hAnsi="Arial" w:cs="Arial"/>
          <w:sz w:val="28"/>
        </w:rPr>
        <w:t>C</w:t>
      </w:r>
    </w:p>
    <w:p w:rsidR="00E21BC1" w:rsidRDefault="00E21BC1" w:rsidP="00994F64">
      <w:pPr>
        <w:rPr>
          <w:rFonts w:ascii="Arial" w:hAnsi="Arial" w:cs="Arial"/>
          <w:sz w:val="28"/>
        </w:rPr>
      </w:pPr>
      <w:r>
        <w:rPr>
          <w:rFonts w:ascii="Arial" w:hAnsi="Arial" w:cs="Arial"/>
          <w:sz w:val="28"/>
        </w:rPr>
        <w:t>Q</w:t>
      </w:r>
      <w:r w:rsidRPr="00994F64">
        <w:rPr>
          <w:rFonts w:ascii="Arial" w:hAnsi="Arial" w:cs="Arial"/>
          <w:sz w:val="28"/>
        </w:rPr>
        <w:t>17.   B</w:t>
      </w:r>
    </w:p>
    <w:p w:rsidR="00E21BC1" w:rsidRDefault="00E21BC1" w:rsidP="00994F64">
      <w:pPr>
        <w:rPr>
          <w:rFonts w:ascii="Arial" w:hAnsi="Arial" w:cs="Arial"/>
          <w:sz w:val="28"/>
        </w:rPr>
      </w:pPr>
      <w:r>
        <w:rPr>
          <w:rFonts w:ascii="Arial" w:hAnsi="Arial" w:cs="Arial"/>
          <w:sz w:val="28"/>
        </w:rPr>
        <w:t>Q</w:t>
      </w:r>
      <w:r w:rsidRPr="00994F64">
        <w:rPr>
          <w:rFonts w:ascii="Arial" w:hAnsi="Arial" w:cs="Arial"/>
          <w:sz w:val="28"/>
        </w:rPr>
        <w:t>18.   D</w:t>
      </w:r>
    </w:p>
    <w:p w:rsidR="00E21BC1" w:rsidRPr="00994F64" w:rsidRDefault="00E21BC1" w:rsidP="00994F64">
      <w:pPr>
        <w:rPr>
          <w:rFonts w:ascii="Arial" w:hAnsi="Arial" w:cs="Arial"/>
          <w:sz w:val="28"/>
        </w:rPr>
      </w:pPr>
      <w:r>
        <w:rPr>
          <w:rFonts w:ascii="Arial" w:hAnsi="Arial" w:cs="Arial"/>
          <w:sz w:val="28"/>
        </w:rPr>
        <w:t>Q</w:t>
      </w:r>
      <w:r w:rsidRPr="00994F64">
        <w:rPr>
          <w:rFonts w:ascii="Arial" w:hAnsi="Arial" w:cs="Arial"/>
          <w:sz w:val="28"/>
        </w:rPr>
        <w:t>19.   B</w:t>
      </w:r>
    </w:p>
    <w:p w:rsidR="00994F64" w:rsidRPr="00994F64" w:rsidRDefault="00E21BC1" w:rsidP="00994F64">
      <w:pPr>
        <w:rPr>
          <w:rFonts w:ascii="Arial" w:hAnsi="Arial" w:cs="Arial"/>
          <w:sz w:val="28"/>
        </w:rPr>
      </w:pPr>
      <w:r>
        <w:rPr>
          <w:rFonts w:ascii="Arial" w:hAnsi="Arial" w:cs="Arial"/>
          <w:sz w:val="28"/>
        </w:rPr>
        <w:t>Q</w:t>
      </w:r>
      <w:r w:rsidRPr="00994F64">
        <w:rPr>
          <w:rFonts w:ascii="Arial" w:hAnsi="Arial" w:cs="Arial"/>
          <w:sz w:val="28"/>
        </w:rPr>
        <w:t>20.   B</w:t>
      </w:r>
    </w:p>
    <w:p w:rsidR="00994F64" w:rsidRPr="00994F64" w:rsidRDefault="00E21BC1" w:rsidP="00994F64">
      <w:pPr>
        <w:rPr>
          <w:rFonts w:ascii="Arial" w:hAnsi="Arial" w:cs="Arial"/>
          <w:sz w:val="28"/>
        </w:rPr>
      </w:pPr>
      <w:r>
        <w:rPr>
          <w:rFonts w:ascii="Arial" w:hAnsi="Arial" w:cs="Arial"/>
          <w:sz w:val="28"/>
        </w:rPr>
        <w:t>Q</w:t>
      </w:r>
      <w:r w:rsidRPr="00994F64">
        <w:rPr>
          <w:rFonts w:ascii="Arial" w:hAnsi="Arial" w:cs="Arial"/>
          <w:sz w:val="28"/>
        </w:rPr>
        <w:t xml:space="preserve">21.  </w:t>
      </w:r>
      <w:r w:rsidR="00CB647A">
        <w:rPr>
          <w:rFonts w:ascii="Arial" w:hAnsi="Arial" w:cs="Arial"/>
          <w:sz w:val="28"/>
        </w:rPr>
        <w:t xml:space="preserve"> </w:t>
      </w:r>
      <w:r w:rsidRPr="00994F64">
        <w:rPr>
          <w:rFonts w:ascii="Arial" w:hAnsi="Arial" w:cs="Arial"/>
          <w:sz w:val="28"/>
        </w:rPr>
        <w:t>D</w:t>
      </w:r>
    </w:p>
    <w:p w:rsidR="00994F64" w:rsidRPr="00994F64" w:rsidRDefault="00E21BC1" w:rsidP="00994F64">
      <w:pPr>
        <w:rPr>
          <w:rFonts w:ascii="Arial" w:hAnsi="Arial" w:cs="Arial"/>
          <w:sz w:val="28"/>
        </w:rPr>
      </w:pPr>
      <w:r>
        <w:rPr>
          <w:rFonts w:ascii="Arial" w:hAnsi="Arial" w:cs="Arial"/>
          <w:sz w:val="28"/>
        </w:rPr>
        <w:t>Q</w:t>
      </w:r>
      <w:r w:rsidRPr="00994F64">
        <w:rPr>
          <w:rFonts w:ascii="Arial" w:hAnsi="Arial" w:cs="Arial"/>
          <w:sz w:val="28"/>
        </w:rPr>
        <w:t xml:space="preserve">22.   </w:t>
      </w:r>
      <w:r>
        <w:rPr>
          <w:rFonts w:ascii="Arial" w:hAnsi="Arial" w:cs="Arial"/>
          <w:sz w:val="28"/>
        </w:rPr>
        <w:t>C</w:t>
      </w:r>
    </w:p>
    <w:p w:rsidR="00E21BC1" w:rsidRDefault="00E21BC1" w:rsidP="00994F64">
      <w:pPr>
        <w:rPr>
          <w:rFonts w:ascii="Arial" w:hAnsi="Arial" w:cs="Arial"/>
          <w:sz w:val="28"/>
        </w:rPr>
        <w:sectPr w:rsidR="00E21BC1" w:rsidSect="00E21BC1">
          <w:type w:val="continuous"/>
          <w:pgSz w:w="11907" w:h="16839" w:code="9"/>
          <w:pgMar w:top="1440" w:right="1440" w:bottom="1440" w:left="1440" w:header="709" w:footer="709" w:gutter="0"/>
          <w:cols w:num="2" w:space="708"/>
          <w:docGrid w:linePitch="360"/>
        </w:sectPr>
      </w:pPr>
      <w:r>
        <w:rPr>
          <w:rFonts w:ascii="Arial" w:hAnsi="Arial" w:cs="Arial"/>
          <w:sz w:val="28"/>
        </w:rPr>
        <w:t>Q</w:t>
      </w:r>
      <w:r w:rsidRPr="00994F64">
        <w:rPr>
          <w:rFonts w:ascii="Arial" w:hAnsi="Arial" w:cs="Arial"/>
          <w:sz w:val="28"/>
        </w:rPr>
        <w:t xml:space="preserve">23.   </w:t>
      </w:r>
      <w:r>
        <w:rPr>
          <w:rFonts w:ascii="Arial" w:hAnsi="Arial" w:cs="Arial"/>
          <w:sz w:val="28"/>
        </w:rPr>
        <w:t>C</w:t>
      </w:r>
    </w:p>
    <w:p w:rsidR="00994F64" w:rsidRPr="00994F64" w:rsidRDefault="00994F64" w:rsidP="00994F64">
      <w:pPr>
        <w:rPr>
          <w:rFonts w:ascii="Arial" w:hAnsi="Arial" w:cs="Arial"/>
          <w:sz w:val="28"/>
        </w:rPr>
      </w:pPr>
    </w:p>
    <w:p w:rsidR="00994F64" w:rsidRPr="00994F64" w:rsidRDefault="00994F64" w:rsidP="00994F64">
      <w:pPr>
        <w:rPr>
          <w:rFonts w:ascii="Arial" w:hAnsi="Arial" w:cs="Arial"/>
          <w:sz w:val="28"/>
        </w:rPr>
      </w:pPr>
    </w:p>
    <w:p w:rsidR="00994F64" w:rsidRPr="00E21BC1" w:rsidRDefault="00994F64" w:rsidP="00994F64">
      <w:pPr>
        <w:rPr>
          <w:rFonts w:ascii="Arial" w:hAnsi="Arial" w:cs="Arial"/>
          <w:b/>
          <w:sz w:val="32"/>
        </w:rPr>
      </w:pPr>
      <w:r w:rsidRPr="00E21BC1">
        <w:rPr>
          <w:rFonts w:ascii="Arial" w:hAnsi="Arial" w:cs="Arial"/>
          <w:b/>
          <w:sz w:val="32"/>
        </w:rPr>
        <w:t>Chapter 5- Test Management</w:t>
      </w:r>
    </w:p>
    <w:p w:rsidR="00994F64" w:rsidRPr="00994F64" w:rsidRDefault="00994F64" w:rsidP="00994F64">
      <w:pPr>
        <w:rPr>
          <w:rFonts w:ascii="Arial" w:hAnsi="Arial" w:cs="Arial"/>
          <w:sz w:val="28"/>
        </w:rPr>
      </w:pPr>
    </w:p>
    <w:p w:rsidR="00E35925" w:rsidRDefault="00E35925" w:rsidP="00994F64">
      <w:pPr>
        <w:rPr>
          <w:rFonts w:ascii="Arial" w:hAnsi="Arial" w:cs="Arial"/>
          <w:sz w:val="28"/>
        </w:rPr>
        <w:sectPr w:rsidR="00E35925" w:rsidSect="00994F64">
          <w:type w:val="continuous"/>
          <w:pgSz w:w="11907" w:h="16839" w:code="9"/>
          <w:pgMar w:top="1440" w:right="1440" w:bottom="1440" w:left="1440" w:header="709" w:footer="709" w:gutter="0"/>
          <w:cols w:space="708"/>
          <w:docGrid w:linePitch="360"/>
        </w:sectPr>
      </w:pPr>
    </w:p>
    <w:p w:rsidR="00E35925" w:rsidRDefault="00E21BC1" w:rsidP="00994F64">
      <w:pPr>
        <w:rPr>
          <w:rFonts w:ascii="Arial" w:hAnsi="Arial" w:cs="Arial"/>
          <w:sz w:val="28"/>
        </w:rPr>
      </w:pPr>
      <w:r>
        <w:rPr>
          <w:rFonts w:ascii="Arial" w:hAnsi="Arial" w:cs="Arial"/>
          <w:sz w:val="28"/>
        </w:rPr>
        <w:lastRenderedPageBreak/>
        <w:t>Q</w:t>
      </w:r>
      <w:r w:rsidR="00994F64" w:rsidRPr="00994F64">
        <w:rPr>
          <w:rFonts w:ascii="Arial" w:hAnsi="Arial" w:cs="Arial"/>
          <w:sz w:val="28"/>
        </w:rPr>
        <w:t xml:space="preserve">1. </w:t>
      </w:r>
      <w:r w:rsidR="00994F64" w:rsidRPr="00994F64">
        <w:rPr>
          <w:rFonts w:ascii="Arial" w:hAnsi="Arial" w:cs="Arial"/>
          <w:sz w:val="28"/>
        </w:rPr>
        <w:tab/>
      </w:r>
      <w:r w:rsidR="00CB647A">
        <w:rPr>
          <w:rFonts w:ascii="Arial" w:hAnsi="Arial" w:cs="Arial"/>
          <w:sz w:val="28"/>
        </w:rPr>
        <w:t xml:space="preserve"> </w:t>
      </w:r>
      <w:r w:rsidR="00994F64" w:rsidRPr="00994F64">
        <w:rPr>
          <w:rFonts w:ascii="Arial" w:hAnsi="Arial" w:cs="Arial"/>
          <w:sz w:val="28"/>
        </w:rPr>
        <w:t xml:space="preserve">B </w:t>
      </w:r>
      <w:r w:rsidR="00994F64" w:rsidRPr="00994F64">
        <w:rPr>
          <w:rFonts w:ascii="Arial" w:hAnsi="Arial" w:cs="Arial"/>
          <w:sz w:val="28"/>
        </w:rPr>
        <w:tab/>
      </w:r>
    </w:p>
    <w:p w:rsidR="00994F64" w:rsidRPr="00994F64" w:rsidRDefault="00E35925" w:rsidP="00994F64">
      <w:pPr>
        <w:rPr>
          <w:rFonts w:ascii="Arial" w:hAnsi="Arial" w:cs="Arial"/>
          <w:sz w:val="28"/>
        </w:rPr>
      </w:pPr>
      <w:r>
        <w:rPr>
          <w:rFonts w:ascii="Arial" w:hAnsi="Arial" w:cs="Arial"/>
          <w:sz w:val="28"/>
        </w:rPr>
        <w:t>Q</w:t>
      </w:r>
      <w:r w:rsidR="00994F64" w:rsidRPr="00994F64">
        <w:rPr>
          <w:rFonts w:ascii="Arial" w:hAnsi="Arial" w:cs="Arial"/>
          <w:sz w:val="28"/>
        </w:rPr>
        <w:t xml:space="preserve">2. </w:t>
      </w:r>
      <w:r w:rsidR="00994F64" w:rsidRPr="00994F64">
        <w:rPr>
          <w:rFonts w:ascii="Arial" w:hAnsi="Arial" w:cs="Arial"/>
          <w:sz w:val="28"/>
        </w:rPr>
        <w:tab/>
      </w:r>
      <w:r w:rsidR="00CB647A">
        <w:rPr>
          <w:rFonts w:ascii="Arial" w:hAnsi="Arial" w:cs="Arial"/>
          <w:sz w:val="28"/>
        </w:rPr>
        <w:t xml:space="preserve"> </w:t>
      </w:r>
      <w:r>
        <w:rPr>
          <w:rFonts w:ascii="Arial" w:hAnsi="Arial" w:cs="Arial"/>
          <w:sz w:val="28"/>
        </w:rPr>
        <w:t>C</w:t>
      </w:r>
      <w:r w:rsidR="00994F64" w:rsidRPr="00994F64">
        <w:rPr>
          <w:rFonts w:ascii="Arial" w:hAnsi="Arial" w:cs="Arial"/>
          <w:sz w:val="28"/>
        </w:rPr>
        <w:t xml:space="preserve"> </w:t>
      </w:r>
      <w:r w:rsidR="00994F64" w:rsidRPr="00994F64">
        <w:rPr>
          <w:rFonts w:ascii="Arial" w:hAnsi="Arial" w:cs="Arial"/>
          <w:sz w:val="28"/>
        </w:rPr>
        <w:tab/>
      </w:r>
    </w:p>
    <w:p w:rsidR="00994F64" w:rsidRPr="00994F64" w:rsidRDefault="00E21BC1" w:rsidP="00994F64">
      <w:pPr>
        <w:rPr>
          <w:rFonts w:ascii="Arial" w:hAnsi="Arial" w:cs="Arial"/>
          <w:sz w:val="28"/>
        </w:rPr>
      </w:pPr>
      <w:r>
        <w:rPr>
          <w:rFonts w:ascii="Arial" w:hAnsi="Arial" w:cs="Arial"/>
          <w:sz w:val="28"/>
        </w:rPr>
        <w:t>Q</w:t>
      </w:r>
      <w:r w:rsidR="00994F64" w:rsidRPr="00994F64">
        <w:rPr>
          <w:rFonts w:ascii="Arial" w:hAnsi="Arial" w:cs="Arial"/>
          <w:sz w:val="28"/>
        </w:rPr>
        <w:t xml:space="preserve">3. </w:t>
      </w:r>
      <w:r w:rsidR="00994F64" w:rsidRPr="00994F64">
        <w:rPr>
          <w:rFonts w:ascii="Arial" w:hAnsi="Arial" w:cs="Arial"/>
          <w:sz w:val="28"/>
        </w:rPr>
        <w:tab/>
      </w:r>
      <w:r w:rsidR="00CB647A">
        <w:rPr>
          <w:rFonts w:ascii="Arial" w:hAnsi="Arial" w:cs="Arial"/>
          <w:sz w:val="28"/>
        </w:rPr>
        <w:t xml:space="preserve"> </w:t>
      </w:r>
      <w:r w:rsidR="00994F64" w:rsidRPr="00994F64">
        <w:rPr>
          <w:rFonts w:ascii="Arial" w:hAnsi="Arial" w:cs="Arial"/>
          <w:sz w:val="28"/>
        </w:rPr>
        <w:t xml:space="preserve">B </w:t>
      </w:r>
      <w:r w:rsidR="00994F64" w:rsidRPr="00994F64">
        <w:rPr>
          <w:rFonts w:ascii="Arial" w:hAnsi="Arial" w:cs="Arial"/>
          <w:sz w:val="28"/>
        </w:rPr>
        <w:tab/>
      </w:r>
    </w:p>
    <w:p w:rsidR="00994F64" w:rsidRPr="00994F64" w:rsidRDefault="00E21BC1" w:rsidP="00994F64">
      <w:pPr>
        <w:rPr>
          <w:rFonts w:ascii="Arial" w:hAnsi="Arial" w:cs="Arial"/>
          <w:sz w:val="28"/>
        </w:rPr>
      </w:pPr>
      <w:r>
        <w:rPr>
          <w:rFonts w:ascii="Arial" w:hAnsi="Arial" w:cs="Arial"/>
          <w:sz w:val="28"/>
        </w:rPr>
        <w:t>Q</w:t>
      </w:r>
      <w:r w:rsidR="00994F64" w:rsidRPr="00994F64">
        <w:rPr>
          <w:rFonts w:ascii="Arial" w:hAnsi="Arial" w:cs="Arial"/>
          <w:sz w:val="28"/>
        </w:rPr>
        <w:t xml:space="preserve">4. </w:t>
      </w:r>
      <w:r w:rsidR="00994F64" w:rsidRPr="00994F64">
        <w:rPr>
          <w:rFonts w:ascii="Arial" w:hAnsi="Arial" w:cs="Arial"/>
          <w:sz w:val="28"/>
        </w:rPr>
        <w:tab/>
      </w:r>
      <w:r w:rsidR="00CB647A">
        <w:rPr>
          <w:rFonts w:ascii="Arial" w:hAnsi="Arial" w:cs="Arial"/>
          <w:sz w:val="28"/>
        </w:rPr>
        <w:t xml:space="preserve"> </w:t>
      </w:r>
      <w:r w:rsidR="00E35925">
        <w:rPr>
          <w:rFonts w:ascii="Arial" w:hAnsi="Arial" w:cs="Arial"/>
          <w:sz w:val="28"/>
        </w:rPr>
        <w:t>C</w:t>
      </w:r>
      <w:r w:rsidR="00994F64" w:rsidRPr="00994F64">
        <w:rPr>
          <w:rFonts w:ascii="Arial" w:hAnsi="Arial" w:cs="Arial"/>
          <w:sz w:val="28"/>
        </w:rPr>
        <w:t xml:space="preserve"> </w:t>
      </w:r>
      <w:r w:rsidR="00994F64" w:rsidRPr="00994F64">
        <w:rPr>
          <w:rFonts w:ascii="Arial" w:hAnsi="Arial" w:cs="Arial"/>
          <w:sz w:val="28"/>
        </w:rPr>
        <w:tab/>
      </w:r>
    </w:p>
    <w:p w:rsidR="00994F64" w:rsidRPr="00994F64" w:rsidRDefault="00E21BC1" w:rsidP="00994F64">
      <w:pPr>
        <w:rPr>
          <w:rFonts w:ascii="Arial" w:hAnsi="Arial" w:cs="Arial"/>
          <w:sz w:val="28"/>
        </w:rPr>
      </w:pPr>
      <w:r>
        <w:rPr>
          <w:rFonts w:ascii="Arial" w:hAnsi="Arial" w:cs="Arial"/>
          <w:sz w:val="28"/>
        </w:rPr>
        <w:t>Q</w:t>
      </w:r>
      <w:r w:rsidR="00994F64" w:rsidRPr="00994F64">
        <w:rPr>
          <w:rFonts w:ascii="Arial" w:hAnsi="Arial" w:cs="Arial"/>
          <w:sz w:val="28"/>
        </w:rPr>
        <w:t xml:space="preserve">5. </w:t>
      </w:r>
      <w:r w:rsidR="00994F64" w:rsidRPr="00994F64">
        <w:rPr>
          <w:rFonts w:ascii="Arial" w:hAnsi="Arial" w:cs="Arial"/>
          <w:sz w:val="28"/>
        </w:rPr>
        <w:tab/>
      </w:r>
      <w:r w:rsidR="00CB647A">
        <w:rPr>
          <w:rFonts w:ascii="Arial" w:hAnsi="Arial" w:cs="Arial"/>
          <w:sz w:val="28"/>
        </w:rPr>
        <w:t xml:space="preserve"> </w:t>
      </w:r>
      <w:r w:rsidR="00994F64" w:rsidRPr="00994F64">
        <w:rPr>
          <w:rFonts w:ascii="Arial" w:hAnsi="Arial" w:cs="Arial"/>
          <w:sz w:val="28"/>
        </w:rPr>
        <w:t xml:space="preserve">D </w:t>
      </w:r>
      <w:r w:rsidR="00994F64" w:rsidRPr="00994F64">
        <w:rPr>
          <w:rFonts w:ascii="Arial" w:hAnsi="Arial" w:cs="Arial"/>
          <w:sz w:val="28"/>
        </w:rPr>
        <w:tab/>
      </w:r>
    </w:p>
    <w:p w:rsidR="00994F64" w:rsidRPr="00994F64" w:rsidRDefault="00E21BC1" w:rsidP="00994F64">
      <w:pPr>
        <w:rPr>
          <w:rFonts w:ascii="Arial" w:hAnsi="Arial" w:cs="Arial"/>
          <w:sz w:val="28"/>
        </w:rPr>
      </w:pPr>
      <w:r>
        <w:rPr>
          <w:rFonts w:ascii="Arial" w:hAnsi="Arial" w:cs="Arial"/>
          <w:sz w:val="28"/>
        </w:rPr>
        <w:t>Q</w:t>
      </w:r>
      <w:r w:rsidR="00994F64" w:rsidRPr="00994F64">
        <w:rPr>
          <w:rFonts w:ascii="Arial" w:hAnsi="Arial" w:cs="Arial"/>
          <w:sz w:val="28"/>
        </w:rPr>
        <w:t xml:space="preserve">6. </w:t>
      </w:r>
      <w:r w:rsidR="00994F64" w:rsidRPr="00994F64">
        <w:rPr>
          <w:rFonts w:ascii="Arial" w:hAnsi="Arial" w:cs="Arial"/>
          <w:sz w:val="28"/>
        </w:rPr>
        <w:tab/>
      </w:r>
      <w:r w:rsidR="00CB647A">
        <w:rPr>
          <w:rFonts w:ascii="Arial" w:hAnsi="Arial" w:cs="Arial"/>
          <w:sz w:val="28"/>
        </w:rPr>
        <w:t xml:space="preserve"> </w:t>
      </w:r>
      <w:r w:rsidR="00994F64" w:rsidRPr="00994F64">
        <w:rPr>
          <w:rFonts w:ascii="Arial" w:hAnsi="Arial" w:cs="Arial"/>
          <w:sz w:val="28"/>
        </w:rPr>
        <w:t>A</w:t>
      </w:r>
      <w:r w:rsidR="00994F64" w:rsidRPr="00994F64">
        <w:rPr>
          <w:rFonts w:ascii="Arial" w:hAnsi="Arial" w:cs="Arial"/>
          <w:sz w:val="28"/>
        </w:rPr>
        <w:tab/>
      </w:r>
    </w:p>
    <w:p w:rsidR="00994F64" w:rsidRPr="00994F64" w:rsidRDefault="00E21BC1" w:rsidP="00994F64">
      <w:pPr>
        <w:rPr>
          <w:rFonts w:ascii="Arial" w:hAnsi="Arial" w:cs="Arial"/>
          <w:sz w:val="28"/>
        </w:rPr>
      </w:pPr>
      <w:r>
        <w:rPr>
          <w:rFonts w:ascii="Arial" w:hAnsi="Arial" w:cs="Arial"/>
          <w:sz w:val="28"/>
        </w:rPr>
        <w:t>Q</w:t>
      </w:r>
      <w:r w:rsidR="00994F64" w:rsidRPr="00994F64">
        <w:rPr>
          <w:rFonts w:ascii="Arial" w:hAnsi="Arial" w:cs="Arial"/>
          <w:sz w:val="28"/>
        </w:rPr>
        <w:t xml:space="preserve">7. </w:t>
      </w:r>
      <w:r w:rsidR="00994F64" w:rsidRPr="00994F64">
        <w:rPr>
          <w:rFonts w:ascii="Arial" w:hAnsi="Arial" w:cs="Arial"/>
          <w:sz w:val="28"/>
        </w:rPr>
        <w:tab/>
      </w:r>
      <w:r w:rsidR="00CB647A">
        <w:rPr>
          <w:rFonts w:ascii="Arial" w:hAnsi="Arial" w:cs="Arial"/>
          <w:sz w:val="28"/>
        </w:rPr>
        <w:t xml:space="preserve"> </w:t>
      </w:r>
      <w:r w:rsidR="00994F64" w:rsidRPr="00994F64">
        <w:rPr>
          <w:rFonts w:ascii="Arial" w:hAnsi="Arial" w:cs="Arial"/>
          <w:sz w:val="28"/>
        </w:rPr>
        <w:t xml:space="preserve">D </w:t>
      </w:r>
      <w:r w:rsidR="00994F64" w:rsidRPr="00994F64">
        <w:rPr>
          <w:rFonts w:ascii="Arial" w:hAnsi="Arial" w:cs="Arial"/>
          <w:sz w:val="28"/>
        </w:rPr>
        <w:tab/>
      </w:r>
    </w:p>
    <w:p w:rsidR="00994F64" w:rsidRPr="00994F64" w:rsidRDefault="00E21BC1" w:rsidP="00994F64">
      <w:pPr>
        <w:rPr>
          <w:rFonts w:ascii="Arial" w:hAnsi="Arial" w:cs="Arial"/>
          <w:sz w:val="28"/>
        </w:rPr>
      </w:pPr>
      <w:r>
        <w:rPr>
          <w:rFonts w:ascii="Arial" w:hAnsi="Arial" w:cs="Arial"/>
          <w:sz w:val="28"/>
        </w:rPr>
        <w:t>Q</w:t>
      </w:r>
      <w:r w:rsidR="00994F64" w:rsidRPr="00994F64">
        <w:rPr>
          <w:rFonts w:ascii="Arial" w:hAnsi="Arial" w:cs="Arial"/>
          <w:sz w:val="28"/>
        </w:rPr>
        <w:t xml:space="preserve">8. </w:t>
      </w:r>
      <w:r w:rsidR="00994F64" w:rsidRPr="00994F64">
        <w:rPr>
          <w:rFonts w:ascii="Arial" w:hAnsi="Arial" w:cs="Arial"/>
          <w:sz w:val="28"/>
        </w:rPr>
        <w:tab/>
      </w:r>
      <w:r w:rsidR="00CB647A">
        <w:rPr>
          <w:rFonts w:ascii="Arial" w:hAnsi="Arial" w:cs="Arial"/>
          <w:sz w:val="28"/>
        </w:rPr>
        <w:t xml:space="preserve"> </w:t>
      </w:r>
      <w:r w:rsidR="00994F64" w:rsidRPr="00994F64">
        <w:rPr>
          <w:rFonts w:ascii="Arial" w:hAnsi="Arial" w:cs="Arial"/>
          <w:sz w:val="28"/>
        </w:rPr>
        <w:t>A</w:t>
      </w:r>
      <w:r w:rsidR="00994F64" w:rsidRPr="00994F64">
        <w:rPr>
          <w:rFonts w:ascii="Arial" w:hAnsi="Arial" w:cs="Arial"/>
          <w:sz w:val="28"/>
        </w:rPr>
        <w:tab/>
      </w:r>
    </w:p>
    <w:p w:rsidR="00994F64" w:rsidRPr="00994F64" w:rsidRDefault="00E21BC1" w:rsidP="00994F64">
      <w:pPr>
        <w:rPr>
          <w:rFonts w:ascii="Arial" w:hAnsi="Arial" w:cs="Arial"/>
          <w:sz w:val="28"/>
        </w:rPr>
      </w:pPr>
      <w:r>
        <w:rPr>
          <w:rFonts w:ascii="Arial" w:hAnsi="Arial" w:cs="Arial"/>
          <w:sz w:val="28"/>
        </w:rPr>
        <w:t>Q</w:t>
      </w:r>
      <w:r w:rsidR="00994F64" w:rsidRPr="00994F64">
        <w:rPr>
          <w:rFonts w:ascii="Arial" w:hAnsi="Arial" w:cs="Arial"/>
          <w:sz w:val="28"/>
        </w:rPr>
        <w:t xml:space="preserve">9. </w:t>
      </w:r>
      <w:r w:rsidR="00994F64" w:rsidRPr="00994F64">
        <w:rPr>
          <w:rFonts w:ascii="Arial" w:hAnsi="Arial" w:cs="Arial"/>
          <w:sz w:val="28"/>
        </w:rPr>
        <w:tab/>
      </w:r>
      <w:r w:rsidR="00CB647A">
        <w:rPr>
          <w:rFonts w:ascii="Arial" w:hAnsi="Arial" w:cs="Arial"/>
          <w:sz w:val="28"/>
        </w:rPr>
        <w:t xml:space="preserve"> </w:t>
      </w:r>
      <w:r>
        <w:rPr>
          <w:rFonts w:ascii="Arial" w:hAnsi="Arial" w:cs="Arial"/>
          <w:sz w:val="28"/>
        </w:rPr>
        <w:t>C</w:t>
      </w:r>
      <w:r w:rsidR="00994F64" w:rsidRPr="00994F64">
        <w:rPr>
          <w:rFonts w:ascii="Arial" w:hAnsi="Arial" w:cs="Arial"/>
          <w:sz w:val="28"/>
        </w:rPr>
        <w:t xml:space="preserve"> </w:t>
      </w:r>
      <w:r w:rsidR="00994F64" w:rsidRPr="00994F64">
        <w:rPr>
          <w:rFonts w:ascii="Arial" w:hAnsi="Arial" w:cs="Arial"/>
          <w:sz w:val="28"/>
        </w:rPr>
        <w:tab/>
      </w:r>
    </w:p>
    <w:p w:rsidR="00994F64" w:rsidRPr="00994F64" w:rsidRDefault="00E21BC1" w:rsidP="00994F64">
      <w:pPr>
        <w:rPr>
          <w:rFonts w:ascii="Arial" w:hAnsi="Arial" w:cs="Arial"/>
          <w:sz w:val="28"/>
        </w:rPr>
      </w:pPr>
      <w:r>
        <w:rPr>
          <w:rFonts w:ascii="Arial" w:hAnsi="Arial" w:cs="Arial"/>
          <w:sz w:val="28"/>
        </w:rPr>
        <w:t>Q</w:t>
      </w:r>
      <w:r w:rsidR="00994F64" w:rsidRPr="00994F64">
        <w:rPr>
          <w:rFonts w:ascii="Arial" w:hAnsi="Arial" w:cs="Arial"/>
          <w:sz w:val="28"/>
        </w:rPr>
        <w:t>10.   D</w:t>
      </w:r>
      <w:r w:rsidR="00994F64" w:rsidRPr="00994F64">
        <w:rPr>
          <w:rFonts w:ascii="Arial" w:hAnsi="Arial" w:cs="Arial"/>
          <w:sz w:val="28"/>
        </w:rPr>
        <w:tab/>
      </w:r>
    </w:p>
    <w:p w:rsidR="00994F64" w:rsidRPr="00994F64" w:rsidRDefault="00E21BC1" w:rsidP="00994F64">
      <w:pPr>
        <w:rPr>
          <w:rFonts w:ascii="Arial" w:hAnsi="Arial" w:cs="Arial"/>
          <w:sz w:val="28"/>
        </w:rPr>
      </w:pPr>
      <w:r>
        <w:rPr>
          <w:rFonts w:ascii="Arial" w:hAnsi="Arial" w:cs="Arial"/>
          <w:sz w:val="28"/>
        </w:rPr>
        <w:t>Q</w:t>
      </w:r>
      <w:r w:rsidR="00994F64" w:rsidRPr="00994F64">
        <w:rPr>
          <w:rFonts w:ascii="Arial" w:hAnsi="Arial" w:cs="Arial"/>
          <w:sz w:val="28"/>
        </w:rPr>
        <w:t>11.   A</w:t>
      </w:r>
      <w:r w:rsidR="00994F64" w:rsidRPr="00994F64">
        <w:rPr>
          <w:rFonts w:ascii="Arial" w:hAnsi="Arial" w:cs="Arial"/>
          <w:sz w:val="28"/>
        </w:rPr>
        <w:tab/>
      </w:r>
    </w:p>
    <w:p w:rsidR="00E21BC1" w:rsidRDefault="00E21BC1" w:rsidP="00994F64">
      <w:pPr>
        <w:rPr>
          <w:rFonts w:ascii="Arial" w:hAnsi="Arial" w:cs="Arial"/>
          <w:sz w:val="28"/>
        </w:rPr>
      </w:pPr>
      <w:r>
        <w:rPr>
          <w:rFonts w:ascii="Arial" w:hAnsi="Arial" w:cs="Arial"/>
          <w:sz w:val="28"/>
        </w:rPr>
        <w:t>Q</w:t>
      </w:r>
      <w:r w:rsidR="00994F64" w:rsidRPr="00994F64">
        <w:rPr>
          <w:rFonts w:ascii="Arial" w:hAnsi="Arial" w:cs="Arial"/>
          <w:sz w:val="28"/>
        </w:rPr>
        <w:t>12.   D</w:t>
      </w:r>
    </w:p>
    <w:p w:rsidR="00E21BC1" w:rsidRDefault="00E21BC1" w:rsidP="00E21BC1">
      <w:pPr>
        <w:rPr>
          <w:rFonts w:ascii="Arial" w:hAnsi="Arial" w:cs="Arial"/>
          <w:sz w:val="28"/>
        </w:rPr>
      </w:pPr>
      <w:r>
        <w:rPr>
          <w:rFonts w:ascii="Arial" w:hAnsi="Arial" w:cs="Arial"/>
          <w:sz w:val="28"/>
        </w:rPr>
        <w:lastRenderedPageBreak/>
        <w:t>Q</w:t>
      </w:r>
      <w:r w:rsidRPr="00994F64">
        <w:rPr>
          <w:rFonts w:ascii="Arial" w:hAnsi="Arial" w:cs="Arial"/>
          <w:sz w:val="28"/>
        </w:rPr>
        <w:t>13.   A</w:t>
      </w:r>
    </w:p>
    <w:p w:rsidR="00E35925" w:rsidRDefault="00E35925" w:rsidP="00E21BC1">
      <w:pPr>
        <w:rPr>
          <w:rFonts w:ascii="Arial" w:hAnsi="Arial" w:cs="Arial"/>
          <w:sz w:val="28"/>
        </w:rPr>
      </w:pPr>
      <w:r>
        <w:rPr>
          <w:rFonts w:ascii="Arial" w:hAnsi="Arial" w:cs="Arial"/>
          <w:sz w:val="28"/>
        </w:rPr>
        <w:t>Q</w:t>
      </w:r>
      <w:r w:rsidRPr="00994F64">
        <w:rPr>
          <w:rFonts w:ascii="Arial" w:hAnsi="Arial" w:cs="Arial"/>
          <w:sz w:val="28"/>
        </w:rPr>
        <w:t>14.   D</w:t>
      </w:r>
    </w:p>
    <w:p w:rsidR="00E35925" w:rsidRDefault="00E35925" w:rsidP="00E21BC1">
      <w:pPr>
        <w:rPr>
          <w:rFonts w:ascii="Arial" w:hAnsi="Arial" w:cs="Arial"/>
          <w:sz w:val="28"/>
        </w:rPr>
      </w:pPr>
      <w:r>
        <w:rPr>
          <w:rFonts w:ascii="Arial" w:hAnsi="Arial" w:cs="Arial"/>
          <w:sz w:val="28"/>
        </w:rPr>
        <w:t>Q</w:t>
      </w:r>
      <w:r w:rsidRPr="00994F64">
        <w:rPr>
          <w:rFonts w:ascii="Arial" w:hAnsi="Arial" w:cs="Arial"/>
          <w:sz w:val="28"/>
        </w:rPr>
        <w:t>15.   D</w:t>
      </w:r>
    </w:p>
    <w:p w:rsidR="00E35925" w:rsidRDefault="00E35925" w:rsidP="00E21BC1">
      <w:pPr>
        <w:rPr>
          <w:rFonts w:ascii="Arial" w:hAnsi="Arial" w:cs="Arial"/>
          <w:sz w:val="28"/>
        </w:rPr>
      </w:pPr>
      <w:r>
        <w:rPr>
          <w:rFonts w:ascii="Arial" w:hAnsi="Arial" w:cs="Arial"/>
          <w:sz w:val="28"/>
        </w:rPr>
        <w:t>Q</w:t>
      </w:r>
      <w:r w:rsidRPr="00994F64">
        <w:rPr>
          <w:rFonts w:ascii="Arial" w:hAnsi="Arial" w:cs="Arial"/>
          <w:sz w:val="28"/>
        </w:rPr>
        <w:t xml:space="preserve">16.  </w:t>
      </w:r>
      <w:r w:rsidR="00CB647A">
        <w:rPr>
          <w:rFonts w:ascii="Arial" w:hAnsi="Arial" w:cs="Arial"/>
          <w:sz w:val="28"/>
        </w:rPr>
        <w:t xml:space="preserve"> </w:t>
      </w:r>
      <w:r w:rsidRPr="00994F64">
        <w:rPr>
          <w:rFonts w:ascii="Arial" w:hAnsi="Arial" w:cs="Arial"/>
          <w:sz w:val="28"/>
        </w:rPr>
        <w:t>D</w:t>
      </w:r>
    </w:p>
    <w:p w:rsidR="00E35925" w:rsidRDefault="00E35925" w:rsidP="00E21BC1">
      <w:pPr>
        <w:rPr>
          <w:rFonts w:ascii="Arial" w:hAnsi="Arial" w:cs="Arial"/>
          <w:sz w:val="28"/>
        </w:rPr>
      </w:pPr>
      <w:r>
        <w:rPr>
          <w:rFonts w:ascii="Arial" w:hAnsi="Arial" w:cs="Arial"/>
          <w:sz w:val="28"/>
        </w:rPr>
        <w:t>Q</w:t>
      </w:r>
      <w:r w:rsidRPr="00994F64">
        <w:rPr>
          <w:rFonts w:ascii="Arial" w:hAnsi="Arial" w:cs="Arial"/>
          <w:sz w:val="28"/>
        </w:rPr>
        <w:t>17.   B</w:t>
      </w:r>
    </w:p>
    <w:p w:rsidR="00E35925" w:rsidRDefault="00E35925" w:rsidP="00E21BC1">
      <w:pPr>
        <w:rPr>
          <w:rFonts w:ascii="Arial" w:hAnsi="Arial" w:cs="Arial"/>
          <w:sz w:val="28"/>
        </w:rPr>
      </w:pPr>
      <w:r>
        <w:rPr>
          <w:rFonts w:ascii="Arial" w:hAnsi="Arial" w:cs="Arial"/>
          <w:sz w:val="28"/>
        </w:rPr>
        <w:t>Q</w:t>
      </w:r>
      <w:r w:rsidRPr="00994F64">
        <w:rPr>
          <w:rFonts w:ascii="Arial" w:hAnsi="Arial" w:cs="Arial"/>
          <w:sz w:val="28"/>
        </w:rPr>
        <w:t>18.   B</w:t>
      </w:r>
    </w:p>
    <w:p w:rsidR="00E35925" w:rsidRDefault="00E35925" w:rsidP="00E21BC1">
      <w:pPr>
        <w:rPr>
          <w:rFonts w:ascii="Arial" w:hAnsi="Arial" w:cs="Arial"/>
          <w:sz w:val="28"/>
        </w:rPr>
      </w:pPr>
      <w:r>
        <w:rPr>
          <w:rFonts w:ascii="Arial" w:hAnsi="Arial" w:cs="Arial"/>
          <w:sz w:val="28"/>
        </w:rPr>
        <w:t>Q</w:t>
      </w:r>
      <w:r w:rsidRPr="00994F64">
        <w:rPr>
          <w:rFonts w:ascii="Arial" w:hAnsi="Arial" w:cs="Arial"/>
          <w:sz w:val="28"/>
        </w:rPr>
        <w:t>19.   A</w:t>
      </w:r>
    </w:p>
    <w:p w:rsidR="00E35925" w:rsidRDefault="00E35925" w:rsidP="00E21BC1">
      <w:pPr>
        <w:rPr>
          <w:rFonts w:ascii="Arial" w:hAnsi="Arial" w:cs="Arial"/>
          <w:sz w:val="28"/>
        </w:rPr>
      </w:pPr>
      <w:r>
        <w:rPr>
          <w:rFonts w:ascii="Arial" w:hAnsi="Arial" w:cs="Arial"/>
          <w:sz w:val="28"/>
        </w:rPr>
        <w:t>Q</w:t>
      </w:r>
      <w:r w:rsidRPr="00994F64">
        <w:rPr>
          <w:rFonts w:ascii="Arial" w:hAnsi="Arial" w:cs="Arial"/>
          <w:sz w:val="28"/>
        </w:rPr>
        <w:t>20.   A</w:t>
      </w:r>
    </w:p>
    <w:p w:rsidR="00E35925" w:rsidRDefault="00E35925" w:rsidP="00E21BC1">
      <w:pPr>
        <w:rPr>
          <w:rFonts w:ascii="Arial" w:hAnsi="Arial" w:cs="Arial"/>
          <w:sz w:val="28"/>
        </w:rPr>
      </w:pPr>
      <w:r>
        <w:rPr>
          <w:rFonts w:ascii="Arial" w:hAnsi="Arial" w:cs="Arial"/>
          <w:sz w:val="28"/>
        </w:rPr>
        <w:t>Q</w:t>
      </w:r>
      <w:r w:rsidRPr="00994F64">
        <w:rPr>
          <w:rFonts w:ascii="Arial" w:hAnsi="Arial" w:cs="Arial"/>
          <w:sz w:val="28"/>
        </w:rPr>
        <w:t xml:space="preserve">21.  </w:t>
      </w:r>
      <w:r w:rsidR="00CB647A">
        <w:rPr>
          <w:rFonts w:ascii="Arial" w:hAnsi="Arial" w:cs="Arial"/>
          <w:sz w:val="28"/>
        </w:rPr>
        <w:t xml:space="preserve"> </w:t>
      </w:r>
      <w:r w:rsidRPr="00994F64">
        <w:rPr>
          <w:rFonts w:ascii="Arial" w:hAnsi="Arial" w:cs="Arial"/>
          <w:sz w:val="28"/>
        </w:rPr>
        <w:t>D</w:t>
      </w:r>
    </w:p>
    <w:p w:rsidR="00E35925" w:rsidRDefault="00E35925" w:rsidP="00E21BC1">
      <w:pPr>
        <w:rPr>
          <w:rFonts w:ascii="Arial" w:hAnsi="Arial" w:cs="Arial"/>
          <w:sz w:val="28"/>
        </w:rPr>
      </w:pPr>
      <w:r>
        <w:rPr>
          <w:rFonts w:ascii="Arial" w:hAnsi="Arial" w:cs="Arial"/>
          <w:sz w:val="28"/>
        </w:rPr>
        <w:t>Q</w:t>
      </w:r>
      <w:r w:rsidRPr="00994F64">
        <w:rPr>
          <w:rFonts w:ascii="Arial" w:hAnsi="Arial" w:cs="Arial"/>
          <w:sz w:val="28"/>
        </w:rPr>
        <w:t>22.   C</w:t>
      </w:r>
    </w:p>
    <w:p w:rsidR="00E35925" w:rsidRPr="00994F64" w:rsidRDefault="00E35925" w:rsidP="00E21BC1">
      <w:pPr>
        <w:rPr>
          <w:rFonts w:ascii="Arial" w:hAnsi="Arial" w:cs="Arial"/>
          <w:sz w:val="28"/>
        </w:rPr>
      </w:pPr>
      <w:r>
        <w:rPr>
          <w:rFonts w:ascii="Arial" w:hAnsi="Arial" w:cs="Arial"/>
          <w:sz w:val="28"/>
        </w:rPr>
        <w:t>Q</w:t>
      </w:r>
      <w:r w:rsidRPr="00994F64">
        <w:rPr>
          <w:rFonts w:ascii="Arial" w:hAnsi="Arial" w:cs="Arial"/>
          <w:sz w:val="28"/>
        </w:rPr>
        <w:t>23.   A</w:t>
      </w:r>
    </w:p>
    <w:p w:rsidR="00E35925" w:rsidRDefault="00994F64" w:rsidP="00994F64">
      <w:pPr>
        <w:rPr>
          <w:rFonts w:ascii="Arial" w:hAnsi="Arial" w:cs="Arial"/>
          <w:sz w:val="28"/>
        </w:rPr>
        <w:sectPr w:rsidR="00E35925" w:rsidSect="00E35925">
          <w:type w:val="continuous"/>
          <w:pgSz w:w="11907" w:h="16839" w:code="9"/>
          <w:pgMar w:top="1440" w:right="1440" w:bottom="1440" w:left="1440" w:header="709" w:footer="709" w:gutter="0"/>
          <w:cols w:num="2" w:space="708"/>
          <w:docGrid w:linePitch="360"/>
        </w:sectPr>
      </w:pPr>
      <w:r w:rsidRPr="00994F64">
        <w:rPr>
          <w:rFonts w:ascii="Arial" w:hAnsi="Arial" w:cs="Arial"/>
          <w:sz w:val="28"/>
        </w:rPr>
        <w:t xml:space="preserve">024.   </w:t>
      </w:r>
      <w:r w:rsidR="00CB647A">
        <w:rPr>
          <w:rFonts w:ascii="Arial" w:hAnsi="Arial" w:cs="Arial"/>
          <w:sz w:val="28"/>
        </w:rPr>
        <w:t xml:space="preserve"> </w:t>
      </w:r>
      <w:r w:rsidRPr="00994F64">
        <w:rPr>
          <w:rFonts w:ascii="Arial" w:hAnsi="Arial" w:cs="Arial"/>
          <w:sz w:val="28"/>
        </w:rPr>
        <w:t>A</w:t>
      </w:r>
    </w:p>
    <w:p w:rsidR="00994F64" w:rsidRPr="00994F64" w:rsidRDefault="00994F64" w:rsidP="00994F64">
      <w:pPr>
        <w:rPr>
          <w:rFonts w:ascii="Arial" w:hAnsi="Arial" w:cs="Arial"/>
          <w:sz w:val="28"/>
        </w:rPr>
      </w:pPr>
    </w:p>
    <w:p w:rsidR="00994F64" w:rsidRPr="00994F64" w:rsidRDefault="00994F64" w:rsidP="00994F64">
      <w:pPr>
        <w:rPr>
          <w:rFonts w:ascii="Arial" w:hAnsi="Arial" w:cs="Arial"/>
          <w:sz w:val="28"/>
        </w:rPr>
      </w:pPr>
    </w:p>
    <w:p w:rsidR="00994F64" w:rsidRPr="00994F64" w:rsidRDefault="00994F64" w:rsidP="00994F64">
      <w:pPr>
        <w:rPr>
          <w:rFonts w:ascii="Arial" w:hAnsi="Arial" w:cs="Arial"/>
          <w:sz w:val="28"/>
        </w:rPr>
      </w:pPr>
    </w:p>
    <w:p w:rsidR="00E35925" w:rsidRDefault="00E35925">
      <w:pPr>
        <w:rPr>
          <w:rFonts w:ascii="Arial" w:hAnsi="Arial" w:cs="Arial"/>
          <w:b/>
          <w:sz w:val="32"/>
        </w:rPr>
      </w:pPr>
      <w:r>
        <w:rPr>
          <w:rFonts w:ascii="Arial" w:hAnsi="Arial" w:cs="Arial"/>
          <w:b/>
          <w:sz w:val="32"/>
        </w:rPr>
        <w:br w:type="page"/>
      </w:r>
    </w:p>
    <w:p w:rsidR="00994F64" w:rsidRPr="00E21BC1" w:rsidRDefault="00994F64" w:rsidP="00994F64">
      <w:pPr>
        <w:rPr>
          <w:rFonts w:ascii="Arial" w:hAnsi="Arial" w:cs="Arial"/>
          <w:b/>
          <w:sz w:val="32"/>
        </w:rPr>
      </w:pPr>
      <w:r w:rsidRPr="00E21BC1">
        <w:rPr>
          <w:rFonts w:ascii="Arial" w:hAnsi="Arial" w:cs="Arial"/>
          <w:b/>
          <w:sz w:val="32"/>
        </w:rPr>
        <w:lastRenderedPageBreak/>
        <w:t>Chapter 6- Tool Support for Testing</w:t>
      </w:r>
    </w:p>
    <w:p w:rsidR="00994F64" w:rsidRPr="00994F64" w:rsidRDefault="00994F64" w:rsidP="00994F64">
      <w:pPr>
        <w:rPr>
          <w:rFonts w:ascii="Arial" w:hAnsi="Arial" w:cs="Arial"/>
          <w:sz w:val="28"/>
        </w:rPr>
      </w:pPr>
    </w:p>
    <w:p w:rsidR="00994F64" w:rsidRPr="00994F64" w:rsidRDefault="00994F64" w:rsidP="00994F64">
      <w:pPr>
        <w:rPr>
          <w:rFonts w:ascii="Arial" w:hAnsi="Arial" w:cs="Arial"/>
          <w:sz w:val="28"/>
        </w:rPr>
      </w:pPr>
    </w:p>
    <w:p w:rsidR="00E35925" w:rsidRDefault="00E35925" w:rsidP="00994F64">
      <w:pPr>
        <w:rPr>
          <w:rFonts w:ascii="Arial" w:hAnsi="Arial" w:cs="Arial"/>
          <w:sz w:val="28"/>
        </w:rPr>
        <w:sectPr w:rsidR="00E35925" w:rsidSect="00994F64">
          <w:type w:val="continuous"/>
          <w:pgSz w:w="11907" w:h="16839" w:code="9"/>
          <w:pgMar w:top="1440" w:right="1440" w:bottom="1440" w:left="1440" w:header="709" w:footer="709" w:gutter="0"/>
          <w:cols w:space="708"/>
          <w:docGrid w:linePitch="360"/>
        </w:sectPr>
      </w:pPr>
    </w:p>
    <w:p w:rsidR="00994F64" w:rsidRPr="00994F64" w:rsidRDefault="00E35925" w:rsidP="00994F64">
      <w:pPr>
        <w:rPr>
          <w:rFonts w:ascii="Arial" w:hAnsi="Arial" w:cs="Arial"/>
          <w:sz w:val="28"/>
        </w:rPr>
      </w:pPr>
      <w:r>
        <w:rPr>
          <w:rFonts w:ascii="Arial" w:hAnsi="Arial" w:cs="Arial"/>
          <w:sz w:val="28"/>
        </w:rPr>
        <w:lastRenderedPageBreak/>
        <w:t>Q</w:t>
      </w:r>
      <w:r w:rsidR="00994F64" w:rsidRPr="00994F64">
        <w:rPr>
          <w:rFonts w:ascii="Arial" w:hAnsi="Arial" w:cs="Arial"/>
          <w:sz w:val="28"/>
        </w:rPr>
        <w:t>1.</w:t>
      </w:r>
      <w:r w:rsidR="00994F64" w:rsidRPr="00994F64">
        <w:rPr>
          <w:rFonts w:ascii="Arial" w:hAnsi="Arial" w:cs="Arial"/>
          <w:sz w:val="28"/>
        </w:rPr>
        <w:tab/>
      </w:r>
      <w:r>
        <w:rPr>
          <w:rFonts w:ascii="Arial" w:hAnsi="Arial" w:cs="Arial"/>
          <w:sz w:val="28"/>
        </w:rPr>
        <w:t>C</w:t>
      </w:r>
      <w:r w:rsidR="00994F64" w:rsidRPr="00994F64">
        <w:rPr>
          <w:rFonts w:ascii="Arial" w:hAnsi="Arial" w:cs="Arial"/>
          <w:sz w:val="28"/>
        </w:rPr>
        <w:tab/>
      </w:r>
    </w:p>
    <w:p w:rsidR="00994F64" w:rsidRPr="00994F64" w:rsidRDefault="00E35925" w:rsidP="00994F64">
      <w:pPr>
        <w:rPr>
          <w:rFonts w:ascii="Arial" w:hAnsi="Arial" w:cs="Arial"/>
          <w:sz w:val="28"/>
        </w:rPr>
      </w:pPr>
      <w:r>
        <w:rPr>
          <w:rFonts w:ascii="Arial" w:hAnsi="Arial" w:cs="Arial"/>
          <w:sz w:val="28"/>
        </w:rPr>
        <w:t>Q</w:t>
      </w:r>
      <w:r w:rsidR="00994F64" w:rsidRPr="00994F64">
        <w:rPr>
          <w:rFonts w:ascii="Arial" w:hAnsi="Arial" w:cs="Arial"/>
          <w:sz w:val="28"/>
        </w:rPr>
        <w:t>2.</w:t>
      </w:r>
      <w:r w:rsidR="00994F64" w:rsidRPr="00994F64">
        <w:rPr>
          <w:rFonts w:ascii="Arial" w:hAnsi="Arial" w:cs="Arial"/>
          <w:sz w:val="28"/>
        </w:rPr>
        <w:tab/>
      </w:r>
      <w:r>
        <w:rPr>
          <w:rFonts w:ascii="Arial" w:hAnsi="Arial" w:cs="Arial"/>
          <w:sz w:val="28"/>
        </w:rPr>
        <w:t>C</w:t>
      </w:r>
      <w:r w:rsidR="00994F64" w:rsidRPr="00994F64">
        <w:rPr>
          <w:rFonts w:ascii="Arial" w:hAnsi="Arial" w:cs="Arial"/>
          <w:sz w:val="28"/>
        </w:rPr>
        <w:tab/>
      </w:r>
    </w:p>
    <w:p w:rsidR="00994F64" w:rsidRPr="00994F64" w:rsidRDefault="00E35925" w:rsidP="00994F64">
      <w:pPr>
        <w:rPr>
          <w:rFonts w:ascii="Arial" w:hAnsi="Arial" w:cs="Arial"/>
          <w:sz w:val="28"/>
        </w:rPr>
      </w:pPr>
      <w:r>
        <w:rPr>
          <w:rFonts w:ascii="Arial" w:hAnsi="Arial" w:cs="Arial"/>
          <w:sz w:val="28"/>
        </w:rPr>
        <w:t>Q</w:t>
      </w:r>
      <w:r w:rsidR="00994F64" w:rsidRPr="00994F64">
        <w:rPr>
          <w:rFonts w:ascii="Arial" w:hAnsi="Arial" w:cs="Arial"/>
          <w:sz w:val="28"/>
        </w:rPr>
        <w:t>3.</w:t>
      </w:r>
      <w:r w:rsidR="00994F64" w:rsidRPr="00994F64">
        <w:rPr>
          <w:rFonts w:ascii="Arial" w:hAnsi="Arial" w:cs="Arial"/>
          <w:sz w:val="28"/>
        </w:rPr>
        <w:tab/>
        <w:t>A</w:t>
      </w:r>
      <w:r w:rsidR="00994F64" w:rsidRPr="00994F64">
        <w:rPr>
          <w:rFonts w:ascii="Arial" w:hAnsi="Arial" w:cs="Arial"/>
          <w:sz w:val="28"/>
        </w:rPr>
        <w:tab/>
      </w:r>
    </w:p>
    <w:p w:rsidR="00994F64" w:rsidRPr="00994F64" w:rsidRDefault="00E35925" w:rsidP="00994F64">
      <w:pPr>
        <w:rPr>
          <w:rFonts w:ascii="Arial" w:hAnsi="Arial" w:cs="Arial"/>
          <w:sz w:val="28"/>
        </w:rPr>
      </w:pPr>
      <w:r>
        <w:rPr>
          <w:rFonts w:ascii="Arial" w:hAnsi="Arial" w:cs="Arial"/>
          <w:sz w:val="28"/>
        </w:rPr>
        <w:t>Q</w:t>
      </w:r>
      <w:r w:rsidR="00994F64" w:rsidRPr="00994F64">
        <w:rPr>
          <w:rFonts w:ascii="Arial" w:hAnsi="Arial" w:cs="Arial"/>
          <w:sz w:val="28"/>
        </w:rPr>
        <w:t>4.</w:t>
      </w:r>
      <w:r w:rsidR="00994F64" w:rsidRPr="00994F64">
        <w:rPr>
          <w:rFonts w:ascii="Arial" w:hAnsi="Arial" w:cs="Arial"/>
          <w:sz w:val="28"/>
        </w:rPr>
        <w:tab/>
        <w:t>B</w:t>
      </w:r>
      <w:r w:rsidR="00994F64" w:rsidRPr="00994F64">
        <w:rPr>
          <w:rFonts w:ascii="Arial" w:hAnsi="Arial" w:cs="Arial"/>
          <w:sz w:val="28"/>
        </w:rPr>
        <w:tab/>
      </w:r>
    </w:p>
    <w:p w:rsidR="00994F64" w:rsidRPr="00994F64" w:rsidRDefault="00E35925" w:rsidP="00994F64">
      <w:pPr>
        <w:rPr>
          <w:rFonts w:ascii="Arial" w:hAnsi="Arial" w:cs="Arial"/>
          <w:sz w:val="28"/>
        </w:rPr>
      </w:pPr>
      <w:r>
        <w:rPr>
          <w:rFonts w:ascii="Arial" w:hAnsi="Arial" w:cs="Arial"/>
          <w:sz w:val="28"/>
        </w:rPr>
        <w:t>Q</w:t>
      </w:r>
      <w:r w:rsidR="00994F64" w:rsidRPr="00994F64">
        <w:rPr>
          <w:rFonts w:ascii="Arial" w:hAnsi="Arial" w:cs="Arial"/>
          <w:sz w:val="28"/>
        </w:rPr>
        <w:t>5.</w:t>
      </w:r>
      <w:r w:rsidR="00994F64" w:rsidRPr="00994F64">
        <w:rPr>
          <w:rFonts w:ascii="Arial" w:hAnsi="Arial" w:cs="Arial"/>
          <w:sz w:val="28"/>
        </w:rPr>
        <w:tab/>
        <w:t>D</w:t>
      </w:r>
      <w:r w:rsidR="00994F64" w:rsidRPr="00994F64">
        <w:rPr>
          <w:rFonts w:ascii="Arial" w:hAnsi="Arial" w:cs="Arial"/>
          <w:sz w:val="28"/>
        </w:rPr>
        <w:tab/>
      </w:r>
    </w:p>
    <w:p w:rsidR="00994F64" w:rsidRPr="00994F64" w:rsidRDefault="00E35925" w:rsidP="00994F64">
      <w:pPr>
        <w:rPr>
          <w:rFonts w:ascii="Arial" w:hAnsi="Arial" w:cs="Arial"/>
          <w:sz w:val="28"/>
        </w:rPr>
      </w:pPr>
      <w:r>
        <w:rPr>
          <w:rFonts w:ascii="Arial" w:hAnsi="Arial" w:cs="Arial"/>
          <w:sz w:val="28"/>
        </w:rPr>
        <w:t>Q</w:t>
      </w:r>
      <w:r w:rsidR="00994F64" w:rsidRPr="00994F64">
        <w:rPr>
          <w:rFonts w:ascii="Arial" w:hAnsi="Arial" w:cs="Arial"/>
          <w:sz w:val="28"/>
        </w:rPr>
        <w:t>6.</w:t>
      </w:r>
      <w:r w:rsidR="00994F64" w:rsidRPr="00994F64">
        <w:rPr>
          <w:rFonts w:ascii="Arial" w:hAnsi="Arial" w:cs="Arial"/>
          <w:sz w:val="28"/>
        </w:rPr>
        <w:tab/>
        <w:t>B</w:t>
      </w:r>
      <w:r w:rsidR="00994F64" w:rsidRPr="00994F64">
        <w:rPr>
          <w:rFonts w:ascii="Arial" w:hAnsi="Arial" w:cs="Arial"/>
          <w:sz w:val="28"/>
        </w:rPr>
        <w:tab/>
      </w:r>
    </w:p>
    <w:p w:rsidR="00994F64" w:rsidRPr="00994F64" w:rsidRDefault="00E35925" w:rsidP="00994F64">
      <w:pPr>
        <w:rPr>
          <w:rFonts w:ascii="Arial" w:hAnsi="Arial" w:cs="Arial"/>
          <w:sz w:val="28"/>
        </w:rPr>
      </w:pPr>
      <w:r>
        <w:rPr>
          <w:rFonts w:ascii="Arial" w:hAnsi="Arial" w:cs="Arial"/>
          <w:sz w:val="28"/>
        </w:rPr>
        <w:t>Q</w:t>
      </w:r>
      <w:r w:rsidR="00994F64" w:rsidRPr="00994F64">
        <w:rPr>
          <w:rFonts w:ascii="Arial" w:hAnsi="Arial" w:cs="Arial"/>
          <w:sz w:val="28"/>
        </w:rPr>
        <w:t>7.</w:t>
      </w:r>
      <w:r w:rsidR="00994F64" w:rsidRPr="00994F64">
        <w:rPr>
          <w:rFonts w:ascii="Arial" w:hAnsi="Arial" w:cs="Arial"/>
          <w:sz w:val="28"/>
        </w:rPr>
        <w:tab/>
      </w:r>
      <w:r>
        <w:rPr>
          <w:rFonts w:ascii="Arial" w:hAnsi="Arial" w:cs="Arial"/>
          <w:sz w:val="28"/>
        </w:rPr>
        <w:t>C</w:t>
      </w:r>
      <w:r w:rsidR="00994F64" w:rsidRPr="00994F64">
        <w:rPr>
          <w:rFonts w:ascii="Arial" w:hAnsi="Arial" w:cs="Arial"/>
          <w:sz w:val="28"/>
        </w:rPr>
        <w:tab/>
      </w:r>
    </w:p>
    <w:p w:rsidR="00E35925" w:rsidRDefault="00E35925" w:rsidP="00994F64">
      <w:pPr>
        <w:rPr>
          <w:rFonts w:ascii="Arial" w:hAnsi="Arial" w:cs="Arial"/>
          <w:sz w:val="28"/>
        </w:rPr>
      </w:pPr>
      <w:r>
        <w:rPr>
          <w:rFonts w:ascii="Arial" w:hAnsi="Arial" w:cs="Arial"/>
          <w:sz w:val="28"/>
        </w:rPr>
        <w:t>Q</w:t>
      </w:r>
      <w:r w:rsidR="00994F64" w:rsidRPr="00994F64">
        <w:rPr>
          <w:rFonts w:ascii="Arial" w:hAnsi="Arial" w:cs="Arial"/>
          <w:sz w:val="28"/>
        </w:rPr>
        <w:t>8.</w:t>
      </w:r>
      <w:r w:rsidR="00994F64" w:rsidRPr="00994F64">
        <w:rPr>
          <w:rFonts w:ascii="Arial" w:hAnsi="Arial" w:cs="Arial"/>
          <w:sz w:val="28"/>
        </w:rPr>
        <w:tab/>
      </w:r>
      <w:r>
        <w:rPr>
          <w:rFonts w:ascii="Arial" w:hAnsi="Arial" w:cs="Arial"/>
          <w:sz w:val="28"/>
        </w:rPr>
        <w:t>C</w:t>
      </w:r>
      <w:r w:rsidR="00994F64" w:rsidRPr="00994F64">
        <w:rPr>
          <w:rFonts w:ascii="Arial" w:hAnsi="Arial" w:cs="Arial"/>
          <w:sz w:val="28"/>
        </w:rPr>
        <w:tab/>
      </w:r>
    </w:p>
    <w:p w:rsidR="00E35925" w:rsidRDefault="00E35925" w:rsidP="00E35925">
      <w:pPr>
        <w:rPr>
          <w:rFonts w:ascii="Arial" w:hAnsi="Arial" w:cs="Arial"/>
          <w:sz w:val="28"/>
        </w:rPr>
      </w:pPr>
      <w:r>
        <w:rPr>
          <w:rFonts w:ascii="Arial" w:hAnsi="Arial" w:cs="Arial"/>
          <w:sz w:val="28"/>
        </w:rPr>
        <w:lastRenderedPageBreak/>
        <w:t>Q</w:t>
      </w:r>
      <w:r w:rsidRPr="00994F64">
        <w:rPr>
          <w:rFonts w:ascii="Arial" w:hAnsi="Arial" w:cs="Arial"/>
          <w:sz w:val="28"/>
        </w:rPr>
        <w:t>9.</w:t>
      </w:r>
      <w:r w:rsidRPr="00994F64">
        <w:rPr>
          <w:rFonts w:ascii="Arial" w:hAnsi="Arial" w:cs="Arial"/>
          <w:sz w:val="28"/>
        </w:rPr>
        <w:tab/>
        <w:t>D</w:t>
      </w:r>
    </w:p>
    <w:p w:rsidR="00994F64" w:rsidRDefault="00E35925" w:rsidP="00E35925">
      <w:pPr>
        <w:rPr>
          <w:rFonts w:ascii="Arial" w:hAnsi="Arial" w:cs="Arial"/>
          <w:sz w:val="28"/>
        </w:rPr>
      </w:pPr>
      <w:r>
        <w:rPr>
          <w:rFonts w:ascii="Arial" w:hAnsi="Arial" w:cs="Arial"/>
          <w:sz w:val="28"/>
        </w:rPr>
        <w:t>Q</w:t>
      </w:r>
      <w:r w:rsidRPr="00994F64">
        <w:rPr>
          <w:rFonts w:ascii="Arial" w:hAnsi="Arial" w:cs="Arial"/>
          <w:sz w:val="28"/>
        </w:rPr>
        <w:t>10.</w:t>
      </w:r>
      <w:r w:rsidRPr="00994F64">
        <w:rPr>
          <w:rFonts w:ascii="Arial" w:hAnsi="Arial" w:cs="Arial"/>
          <w:sz w:val="28"/>
        </w:rPr>
        <w:tab/>
        <w:t>A</w:t>
      </w:r>
    </w:p>
    <w:p w:rsidR="00E35925" w:rsidRDefault="00E35925" w:rsidP="00E35925">
      <w:pPr>
        <w:rPr>
          <w:rFonts w:ascii="Arial" w:hAnsi="Arial" w:cs="Arial"/>
          <w:sz w:val="28"/>
        </w:rPr>
      </w:pPr>
      <w:r>
        <w:rPr>
          <w:rFonts w:ascii="Arial" w:hAnsi="Arial" w:cs="Arial"/>
          <w:sz w:val="28"/>
        </w:rPr>
        <w:t>Q</w:t>
      </w:r>
      <w:r w:rsidRPr="00994F64">
        <w:rPr>
          <w:rFonts w:ascii="Arial" w:hAnsi="Arial" w:cs="Arial"/>
          <w:sz w:val="28"/>
        </w:rPr>
        <w:t>11.</w:t>
      </w:r>
      <w:r w:rsidRPr="00994F64">
        <w:rPr>
          <w:rFonts w:ascii="Arial" w:hAnsi="Arial" w:cs="Arial"/>
          <w:sz w:val="28"/>
        </w:rPr>
        <w:tab/>
      </w:r>
      <w:r>
        <w:rPr>
          <w:rFonts w:ascii="Arial" w:hAnsi="Arial" w:cs="Arial"/>
          <w:sz w:val="28"/>
        </w:rPr>
        <w:t>C</w:t>
      </w:r>
    </w:p>
    <w:p w:rsidR="00E35925" w:rsidRDefault="00E35925" w:rsidP="00E35925">
      <w:pPr>
        <w:rPr>
          <w:rFonts w:ascii="Arial" w:hAnsi="Arial" w:cs="Arial"/>
          <w:sz w:val="28"/>
        </w:rPr>
      </w:pPr>
      <w:r>
        <w:rPr>
          <w:rFonts w:ascii="Arial" w:hAnsi="Arial" w:cs="Arial"/>
          <w:sz w:val="28"/>
        </w:rPr>
        <w:t>Q</w:t>
      </w:r>
      <w:r w:rsidRPr="00994F64">
        <w:rPr>
          <w:rFonts w:ascii="Arial" w:hAnsi="Arial" w:cs="Arial"/>
          <w:sz w:val="28"/>
        </w:rPr>
        <w:t>12.</w:t>
      </w:r>
      <w:r w:rsidRPr="00994F64">
        <w:rPr>
          <w:rFonts w:ascii="Arial" w:hAnsi="Arial" w:cs="Arial"/>
          <w:sz w:val="28"/>
        </w:rPr>
        <w:tab/>
        <w:t>A</w:t>
      </w:r>
    </w:p>
    <w:p w:rsidR="00E35925" w:rsidRDefault="00E35925" w:rsidP="00E35925">
      <w:pPr>
        <w:rPr>
          <w:rFonts w:ascii="Arial" w:hAnsi="Arial" w:cs="Arial"/>
          <w:sz w:val="28"/>
        </w:rPr>
      </w:pPr>
      <w:r>
        <w:rPr>
          <w:rFonts w:ascii="Arial" w:hAnsi="Arial" w:cs="Arial"/>
          <w:sz w:val="28"/>
        </w:rPr>
        <w:t>Q</w:t>
      </w:r>
      <w:r w:rsidRPr="00994F64">
        <w:rPr>
          <w:rFonts w:ascii="Arial" w:hAnsi="Arial" w:cs="Arial"/>
          <w:sz w:val="28"/>
        </w:rPr>
        <w:t>13.</w:t>
      </w:r>
      <w:r w:rsidRPr="00994F64">
        <w:rPr>
          <w:rFonts w:ascii="Arial" w:hAnsi="Arial" w:cs="Arial"/>
          <w:sz w:val="28"/>
        </w:rPr>
        <w:tab/>
      </w:r>
      <w:r>
        <w:rPr>
          <w:rFonts w:ascii="Arial" w:hAnsi="Arial" w:cs="Arial"/>
          <w:sz w:val="28"/>
        </w:rPr>
        <w:t>C</w:t>
      </w:r>
    </w:p>
    <w:p w:rsidR="00E35925" w:rsidRDefault="00E35925" w:rsidP="00E35925">
      <w:pPr>
        <w:rPr>
          <w:rFonts w:ascii="Arial" w:hAnsi="Arial" w:cs="Arial"/>
          <w:sz w:val="28"/>
        </w:rPr>
      </w:pPr>
      <w:r>
        <w:rPr>
          <w:rFonts w:ascii="Arial" w:hAnsi="Arial" w:cs="Arial"/>
          <w:sz w:val="28"/>
        </w:rPr>
        <w:t>Q</w:t>
      </w:r>
      <w:r w:rsidRPr="00994F64">
        <w:rPr>
          <w:rFonts w:ascii="Arial" w:hAnsi="Arial" w:cs="Arial"/>
          <w:sz w:val="28"/>
        </w:rPr>
        <w:t>14.</w:t>
      </w:r>
      <w:r w:rsidRPr="00994F64">
        <w:rPr>
          <w:rFonts w:ascii="Arial" w:hAnsi="Arial" w:cs="Arial"/>
          <w:sz w:val="28"/>
        </w:rPr>
        <w:tab/>
      </w:r>
      <w:r>
        <w:rPr>
          <w:rFonts w:ascii="Arial" w:hAnsi="Arial" w:cs="Arial"/>
          <w:sz w:val="28"/>
        </w:rPr>
        <w:t>C</w:t>
      </w:r>
    </w:p>
    <w:p w:rsidR="00E35925" w:rsidRDefault="00E35925" w:rsidP="00E35925">
      <w:pPr>
        <w:rPr>
          <w:rFonts w:ascii="Arial" w:hAnsi="Arial" w:cs="Arial"/>
          <w:sz w:val="28"/>
        </w:rPr>
        <w:sectPr w:rsidR="00E35925" w:rsidSect="00E35925">
          <w:type w:val="continuous"/>
          <w:pgSz w:w="11907" w:h="16839" w:code="9"/>
          <w:pgMar w:top="1440" w:right="1440" w:bottom="1440" w:left="1440" w:header="709" w:footer="709" w:gutter="0"/>
          <w:cols w:num="2" w:space="708"/>
          <w:docGrid w:linePitch="360"/>
        </w:sectPr>
      </w:pPr>
      <w:r>
        <w:rPr>
          <w:rFonts w:ascii="Arial" w:hAnsi="Arial" w:cs="Arial"/>
          <w:sz w:val="28"/>
        </w:rPr>
        <w:t>Q</w:t>
      </w:r>
      <w:r w:rsidRPr="00994F64">
        <w:rPr>
          <w:rFonts w:ascii="Arial" w:hAnsi="Arial" w:cs="Arial"/>
          <w:sz w:val="28"/>
        </w:rPr>
        <w:t>15.</w:t>
      </w:r>
      <w:r w:rsidRPr="00994F64">
        <w:rPr>
          <w:rFonts w:ascii="Arial" w:hAnsi="Arial" w:cs="Arial"/>
          <w:sz w:val="28"/>
        </w:rPr>
        <w:tab/>
        <w:t>A</w:t>
      </w:r>
    </w:p>
    <w:p w:rsidR="0012208A" w:rsidRDefault="0012208A">
      <w:pPr>
        <w:rPr>
          <w:rFonts w:ascii="Arial" w:hAnsi="Arial" w:cs="Arial"/>
          <w:sz w:val="28"/>
        </w:rPr>
      </w:pPr>
      <w:r>
        <w:rPr>
          <w:rFonts w:ascii="Arial" w:hAnsi="Arial" w:cs="Arial"/>
          <w:sz w:val="28"/>
        </w:rPr>
        <w:lastRenderedPageBreak/>
        <w:br w:type="page"/>
      </w:r>
    </w:p>
    <w:p w:rsidR="006F1235" w:rsidRDefault="006F1235" w:rsidP="006F1235">
      <w:pPr>
        <w:pStyle w:val="Heading1"/>
        <w:jc w:val="center"/>
        <w:rPr>
          <w:rFonts w:asciiTheme="minorHAnsi" w:hAnsiTheme="minorHAnsi"/>
          <w:b/>
          <w:noProof/>
          <w:sz w:val="48"/>
          <w:szCs w:val="48"/>
        </w:rPr>
        <w:sectPr w:rsidR="006F1235" w:rsidSect="006F1235">
          <w:type w:val="continuous"/>
          <w:pgSz w:w="11907" w:h="16839" w:code="9"/>
          <w:pgMar w:top="1440" w:right="1440" w:bottom="1440" w:left="1440" w:header="709" w:footer="709" w:gutter="0"/>
          <w:cols w:space="708"/>
          <w:docGrid w:linePitch="360"/>
        </w:sectPr>
      </w:pPr>
      <w:bookmarkStart w:id="130" w:name="_Toc526496766"/>
      <w:r>
        <w:rPr>
          <w:rFonts w:asciiTheme="minorHAnsi" w:hAnsiTheme="minorHAnsi"/>
          <w:b/>
          <w:sz w:val="48"/>
          <w:szCs w:val="48"/>
        </w:rPr>
        <w:lastRenderedPageBreak/>
        <w:t>INDEX</w:t>
      </w:r>
      <w:bookmarkEnd w:id="130"/>
      <w:r>
        <w:rPr>
          <w:rFonts w:asciiTheme="minorHAnsi" w:hAnsiTheme="minorHAnsi"/>
          <w:b/>
          <w:sz w:val="48"/>
          <w:szCs w:val="48"/>
        </w:rPr>
        <w:fldChar w:fldCharType="begin"/>
      </w:r>
      <w:r>
        <w:rPr>
          <w:rFonts w:asciiTheme="minorHAnsi" w:hAnsiTheme="minorHAnsi"/>
          <w:b/>
          <w:sz w:val="48"/>
          <w:szCs w:val="48"/>
        </w:rPr>
        <w:instrText xml:space="preserve"> INDEX \c "2" \z "2057" </w:instrText>
      </w:r>
      <w:r>
        <w:rPr>
          <w:rFonts w:asciiTheme="minorHAnsi" w:hAnsiTheme="minorHAnsi"/>
          <w:b/>
          <w:sz w:val="48"/>
          <w:szCs w:val="48"/>
        </w:rPr>
        <w:fldChar w:fldCharType="separate"/>
      </w:r>
    </w:p>
    <w:p w:rsidR="006F1235" w:rsidRDefault="006F1235">
      <w:pPr>
        <w:pStyle w:val="Index1"/>
        <w:tabs>
          <w:tab w:val="right" w:leader="dot" w:pos="4143"/>
        </w:tabs>
        <w:rPr>
          <w:noProof/>
        </w:rPr>
      </w:pPr>
      <w:r w:rsidRPr="00364715">
        <w:rPr>
          <w:noProof/>
          <w:color w:val="2E74B5" w:themeColor="accent1" w:themeShade="BF"/>
        </w:rPr>
        <w:lastRenderedPageBreak/>
        <w:t>Acceptance Testing</w:t>
      </w:r>
      <w:r>
        <w:rPr>
          <w:noProof/>
        </w:rPr>
        <w:t>, 44</w:t>
      </w:r>
    </w:p>
    <w:p w:rsidR="006F1235" w:rsidRDefault="006F1235">
      <w:pPr>
        <w:pStyle w:val="Index1"/>
        <w:tabs>
          <w:tab w:val="right" w:leader="dot" w:pos="4143"/>
        </w:tabs>
        <w:rPr>
          <w:noProof/>
        </w:rPr>
      </w:pPr>
      <w:r w:rsidRPr="00364715">
        <w:rPr>
          <w:rFonts w:ascii="Arial" w:hAnsi="Arial" w:cs="Arial"/>
          <w:b/>
          <w:noProof/>
        </w:rPr>
        <w:t>Alpha and Beta Testing</w:t>
      </w:r>
      <w:r>
        <w:rPr>
          <w:noProof/>
        </w:rPr>
        <w:t>, 46</w:t>
      </w:r>
    </w:p>
    <w:p w:rsidR="006F1235" w:rsidRDefault="006F1235">
      <w:pPr>
        <w:pStyle w:val="Index1"/>
        <w:tabs>
          <w:tab w:val="right" w:leader="dot" w:pos="4143"/>
        </w:tabs>
        <w:rPr>
          <w:noProof/>
        </w:rPr>
      </w:pPr>
      <w:r w:rsidRPr="00364715">
        <w:rPr>
          <w:rFonts w:ascii="Arial" w:hAnsi="Arial" w:cs="Arial"/>
          <w:b/>
          <w:noProof/>
        </w:rPr>
        <w:t>Big Bang Integration</w:t>
      </w:r>
      <w:r>
        <w:rPr>
          <w:noProof/>
        </w:rPr>
        <w:t>, 41</w:t>
      </w:r>
    </w:p>
    <w:p w:rsidR="006F1235" w:rsidRDefault="006F1235">
      <w:pPr>
        <w:pStyle w:val="Index1"/>
        <w:tabs>
          <w:tab w:val="right" w:leader="dot" w:pos="4143"/>
        </w:tabs>
        <w:rPr>
          <w:noProof/>
        </w:rPr>
      </w:pPr>
      <w:r w:rsidRPr="00364715">
        <w:rPr>
          <w:rFonts w:ascii="Arial" w:hAnsi="Arial" w:cs="Arial"/>
          <w:b/>
          <w:noProof/>
        </w:rPr>
        <w:t>Bottom-Up Integration</w:t>
      </w:r>
      <w:r>
        <w:rPr>
          <w:noProof/>
        </w:rPr>
        <w:t>, 41</w:t>
      </w:r>
    </w:p>
    <w:p w:rsidR="006F1235" w:rsidRDefault="006F1235">
      <w:pPr>
        <w:pStyle w:val="Index1"/>
        <w:tabs>
          <w:tab w:val="right" w:leader="dot" w:pos="4143"/>
        </w:tabs>
        <w:rPr>
          <w:noProof/>
        </w:rPr>
      </w:pPr>
      <w:r w:rsidRPr="00364715">
        <w:rPr>
          <w:noProof/>
          <w:color w:val="2E74B5" w:themeColor="accent1" w:themeShade="BF"/>
        </w:rPr>
        <w:t>Boundary Value Analysis</w:t>
      </w:r>
      <w:r>
        <w:rPr>
          <w:noProof/>
        </w:rPr>
        <w:t>, 83</w:t>
      </w:r>
    </w:p>
    <w:p w:rsidR="006F1235" w:rsidRDefault="006F1235">
      <w:pPr>
        <w:pStyle w:val="Index1"/>
        <w:tabs>
          <w:tab w:val="right" w:leader="dot" w:pos="4143"/>
        </w:tabs>
        <w:rPr>
          <w:noProof/>
        </w:rPr>
      </w:pPr>
      <w:r w:rsidRPr="00364715">
        <w:rPr>
          <w:rFonts w:ascii="Arial" w:hAnsi="Arial" w:cs="Arial"/>
          <w:noProof/>
        </w:rPr>
        <w:t>CAST</w:t>
      </w:r>
      <w:r>
        <w:rPr>
          <w:noProof/>
        </w:rPr>
        <w:t>, 143</w:t>
      </w:r>
    </w:p>
    <w:p w:rsidR="006F1235" w:rsidRDefault="006F1235">
      <w:pPr>
        <w:pStyle w:val="Index1"/>
        <w:tabs>
          <w:tab w:val="right" w:leader="dot" w:pos="4143"/>
        </w:tabs>
        <w:rPr>
          <w:noProof/>
        </w:rPr>
      </w:pPr>
      <w:r w:rsidRPr="00364715">
        <w:rPr>
          <w:noProof/>
          <w:color w:val="2E74B5" w:themeColor="accent1" w:themeShade="BF"/>
        </w:rPr>
        <w:t>Causes of Incidents</w:t>
      </w:r>
      <w:r>
        <w:rPr>
          <w:noProof/>
        </w:rPr>
        <w:t>, 136</w:t>
      </w:r>
    </w:p>
    <w:p w:rsidR="006F1235" w:rsidRDefault="006F1235">
      <w:pPr>
        <w:pStyle w:val="Index1"/>
        <w:tabs>
          <w:tab w:val="right" w:leader="dot" w:pos="4143"/>
        </w:tabs>
        <w:rPr>
          <w:noProof/>
        </w:rPr>
      </w:pPr>
      <w:r w:rsidRPr="00364715">
        <w:rPr>
          <w:noProof/>
          <w:color w:val="2E74B5" w:themeColor="accent1" w:themeShade="BF"/>
        </w:rPr>
        <w:t>Change-Related Testing</w:t>
      </w:r>
      <w:r>
        <w:rPr>
          <w:noProof/>
        </w:rPr>
        <w:t>, 50</w:t>
      </w:r>
    </w:p>
    <w:p w:rsidR="006F1235" w:rsidRDefault="006F1235">
      <w:pPr>
        <w:pStyle w:val="Index1"/>
        <w:tabs>
          <w:tab w:val="right" w:leader="dot" w:pos="4143"/>
        </w:tabs>
        <w:rPr>
          <w:noProof/>
        </w:rPr>
      </w:pPr>
      <w:r w:rsidRPr="00364715">
        <w:rPr>
          <w:noProof/>
          <w:color w:val="2E74B5" w:themeColor="accent1" w:themeShade="BF"/>
        </w:rPr>
        <w:t>Choosing Test Techniques</w:t>
      </w:r>
      <w:r>
        <w:rPr>
          <w:noProof/>
        </w:rPr>
        <w:t>, 111</w:t>
      </w:r>
    </w:p>
    <w:p w:rsidR="006F1235" w:rsidRDefault="006F1235">
      <w:pPr>
        <w:pStyle w:val="Index1"/>
        <w:tabs>
          <w:tab w:val="right" w:leader="dot" w:pos="4143"/>
        </w:tabs>
        <w:rPr>
          <w:noProof/>
        </w:rPr>
      </w:pPr>
      <w:r w:rsidRPr="00364715">
        <w:rPr>
          <w:noProof/>
          <w:color w:val="2E74B5" w:themeColor="accent1" w:themeShade="BF"/>
        </w:rPr>
        <w:t>Code of Ethics</w:t>
      </w:r>
      <w:r>
        <w:rPr>
          <w:noProof/>
        </w:rPr>
        <w:t>, 26</w:t>
      </w:r>
    </w:p>
    <w:p w:rsidR="006F1235" w:rsidRDefault="006F1235">
      <w:pPr>
        <w:pStyle w:val="Index1"/>
        <w:tabs>
          <w:tab w:val="right" w:leader="dot" w:pos="4143"/>
        </w:tabs>
        <w:rPr>
          <w:noProof/>
        </w:rPr>
      </w:pPr>
      <w:r w:rsidRPr="00364715">
        <w:rPr>
          <w:noProof/>
          <w:color w:val="2E74B5" w:themeColor="accent1" w:themeShade="BF"/>
        </w:rPr>
        <w:t>Component (Unit) Testing</w:t>
      </w:r>
      <w:r>
        <w:rPr>
          <w:noProof/>
        </w:rPr>
        <w:t>, 35</w:t>
      </w:r>
    </w:p>
    <w:p w:rsidR="006F1235" w:rsidRDefault="006F1235">
      <w:pPr>
        <w:pStyle w:val="Index1"/>
        <w:tabs>
          <w:tab w:val="right" w:leader="dot" w:pos="4143"/>
        </w:tabs>
        <w:rPr>
          <w:noProof/>
        </w:rPr>
      </w:pPr>
      <w:r w:rsidRPr="00364715">
        <w:rPr>
          <w:noProof/>
          <w:color w:val="2E74B5" w:themeColor="accent1" w:themeShade="BF"/>
        </w:rPr>
        <w:t>Component Integration Testing</w:t>
      </w:r>
      <w:r>
        <w:rPr>
          <w:noProof/>
        </w:rPr>
        <w:t>, 38</w:t>
      </w:r>
    </w:p>
    <w:p w:rsidR="006F1235" w:rsidRDefault="006F1235">
      <w:pPr>
        <w:pStyle w:val="Index1"/>
        <w:tabs>
          <w:tab w:val="right" w:leader="dot" w:pos="4143"/>
        </w:tabs>
        <w:rPr>
          <w:noProof/>
        </w:rPr>
      </w:pPr>
      <w:r w:rsidRPr="00364715">
        <w:rPr>
          <w:noProof/>
          <w:color w:val="2E74B5" w:themeColor="accent1" w:themeShade="BF"/>
        </w:rPr>
        <w:t>Configuration Management</w:t>
      </w:r>
      <w:r>
        <w:rPr>
          <w:noProof/>
        </w:rPr>
        <w:t>, 131</w:t>
      </w:r>
    </w:p>
    <w:p w:rsidR="006F1235" w:rsidRDefault="006F1235">
      <w:pPr>
        <w:pStyle w:val="Index1"/>
        <w:tabs>
          <w:tab w:val="right" w:leader="dot" w:pos="4143"/>
        </w:tabs>
        <w:rPr>
          <w:noProof/>
        </w:rPr>
      </w:pPr>
      <w:r w:rsidRPr="00364715">
        <w:rPr>
          <w:rFonts w:ascii="Arial" w:hAnsi="Arial" w:cs="Arial"/>
          <w:b/>
          <w:noProof/>
        </w:rPr>
        <w:t>Configuration Management  (CM) Tools</w:t>
      </w:r>
      <w:r>
        <w:rPr>
          <w:noProof/>
        </w:rPr>
        <w:t>, 145</w:t>
      </w:r>
    </w:p>
    <w:p w:rsidR="006F1235" w:rsidRDefault="006F1235">
      <w:pPr>
        <w:pStyle w:val="Index1"/>
        <w:tabs>
          <w:tab w:val="right" w:leader="dot" w:pos="4143"/>
        </w:tabs>
        <w:rPr>
          <w:noProof/>
        </w:rPr>
      </w:pPr>
      <w:r w:rsidRPr="00364715">
        <w:rPr>
          <w:rFonts w:ascii="Arial" w:hAnsi="Arial" w:cs="Arial"/>
          <w:b/>
          <w:noProof/>
        </w:rPr>
        <w:t>Contract Acceptance Testing</w:t>
      </w:r>
      <w:r>
        <w:rPr>
          <w:noProof/>
        </w:rPr>
        <w:t>, 46</w:t>
      </w:r>
    </w:p>
    <w:p w:rsidR="006F1235" w:rsidRDefault="006F1235">
      <w:pPr>
        <w:pStyle w:val="Index1"/>
        <w:tabs>
          <w:tab w:val="right" w:leader="dot" w:pos="4143"/>
        </w:tabs>
        <w:rPr>
          <w:noProof/>
        </w:rPr>
      </w:pPr>
      <w:r w:rsidRPr="00364715">
        <w:rPr>
          <w:noProof/>
          <w:color w:val="2E74B5" w:themeColor="accent1" w:themeShade="BF"/>
        </w:rPr>
        <w:t>Coverage</w:t>
      </w:r>
      <w:r>
        <w:rPr>
          <w:noProof/>
        </w:rPr>
        <w:t>, 96</w:t>
      </w:r>
    </w:p>
    <w:p w:rsidR="006F1235" w:rsidRDefault="006F1235">
      <w:pPr>
        <w:pStyle w:val="Index1"/>
        <w:tabs>
          <w:tab w:val="right" w:leader="dot" w:pos="4143"/>
        </w:tabs>
        <w:rPr>
          <w:noProof/>
        </w:rPr>
      </w:pPr>
      <w:r w:rsidRPr="00364715">
        <w:rPr>
          <w:rFonts w:ascii="Arial" w:hAnsi="Arial" w:cs="Arial"/>
          <w:b/>
          <w:noProof/>
        </w:rPr>
        <w:t>Coverage Measurement Tools</w:t>
      </w:r>
      <w:r>
        <w:rPr>
          <w:noProof/>
        </w:rPr>
        <w:t>, 151</w:t>
      </w:r>
    </w:p>
    <w:p w:rsidR="006F1235" w:rsidRDefault="006F1235">
      <w:pPr>
        <w:pStyle w:val="Index1"/>
        <w:tabs>
          <w:tab w:val="right" w:leader="dot" w:pos="4143"/>
        </w:tabs>
        <w:rPr>
          <w:noProof/>
        </w:rPr>
      </w:pPr>
      <w:r w:rsidRPr="00364715">
        <w:rPr>
          <w:rFonts w:ascii="Arial" w:hAnsi="Arial" w:cs="Arial"/>
          <w:b/>
          <w:noProof/>
        </w:rPr>
        <w:t>Data Preparation Tools</w:t>
      </w:r>
      <w:r>
        <w:rPr>
          <w:noProof/>
        </w:rPr>
        <w:t>, 149</w:t>
      </w:r>
    </w:p>
    <w:p w:rsidR="006F1235" w:rsidRDefault="006F1235">
      <w:pPr>
        <w:pStyle w:val="Index1"/>
        <w:tabs>
          <w:tab w:val="right" w:leader="dot" w:pos="4143"/>
        </w:tabs>
        <w:rPr>
          <w:noProof/>
        </w:rPr>
      </w:pPr>
      <w:r w:rsidRPr="00364715">
        <w:rPr>
          <w:rFonts w:ascii="Arial" w:hAnsi="Arial" w:cs="Arial"/>
          <w:b/>
          <w:noProof/>
        </w:rPr>
        <w:t>Data Quality Assessment Tools</w:t>
      </w:r>
      <w:r>
        <w:rPr>
          <w:noProof/>
        </w:rPr>
        <w:t>, 154</w:t>
      </w:r>
    </w:p>
    <w:p w:rsidR="006F1235" w:rsidRDefault="006F1235">
      <w:pPr>
        <w:pStyle w:val="Index1"/>
        <w:tabs>
          <w:tab w:val="right" w:leader="dot" w:pos="4143"/>
        </w:tabs>
        <w:rPr>
          <w:noProof/>
        </w:rPr>
      </w:pPr>
      <w:r w:rsidRPr="00364715">
        <w:rPr>
          <w:rFonts w:ascii="Arial" w:hAnsi="Arial" w:cs="Arial"/>
          <w:b/>
          <w:noProof/>
        </w:rPr>
        <w:t>data-driven</w:t>
      </w:r>
      <w:r>
        <w:rPr>
          <w:noProof/>
        </w:rPr>
        <w:t>, 155</w:t>
      </w:r>
    </w:p>
    <w:p w:rsidR="006F1235" w:rsidRDefault="006F1235">
      <w:pPr>
        <w:pStyle w:val="Index1"/>
        <w:tabs>
          <w:tab w:val="right" w:leader="dot" w:pos="4143"/>
        </w:tabs>
        <w:rPr>
          <w:noProof/>
        </w:rPr>
      </w:pPr>
      <w:r w:rsidRPr="00364715">
        <w:rPr>
          <w:noProof/>
          <w:color w:val="2E74B5" w:themeColor="accent1" w:themeShade="BF"/>
        </w:rPr>
        <w:t>Decision Tables</w:t>
      </w:r>
      <w:r>
        <w:rPr>
          <w:noProof/>
        </w:rPr>
        <w:t>, 85</w:t>
      </w:r>
    </w:p>
    <w:p w:rsidR="006F1235" w:rsidRDefault="006F1235">
      <w:pPr>
        <w:pStyle w:val="Index1"/>
        <w:tabs>
          <w:tab w:val="right" w:leader="dot" w:pos="4143"/>
        </w:tabs>
        <w:rPr>
          <w:noProof/>
        </w:rPr>
      </w:pPr>
      <w:r w:rsidRPr="00364715">
        <w:rPr>
          <w:rFonts w:ascii="Arial" w:hAnsi="Arial" w:cs="Arial"/>
          <w:b/>
          <w:noProof/>
        </w:rPr>
        <w:t>Defect</w:t>
      </w:r>
      <w:r>
        <w:rPr>
          <w:noProof/>
        </w:rPr>
        <w:t>, 14</w:t>
      </w:r>
    </w:p>
    <w:p w:rsidR="006F1235" w:rsidRDefault="006F1235">
      <w:pPr>
        <w:pStyle w:val="Index1"/>
        <w:tabs>
          <w:tab w:val="right" w:leader="dot" w:pos="4143"/>
        </w:tabs>
        <w:rPr>
          <w:noProof/>
        </w:rPr>
      </w:pPr>
      <w:r w:rsidRPr="00364715">
        <w:rPr>
          <w:noProof/>
          <w:color w:val="2E74B5" w:themeColor="accent1" w:themeShade="BF"/>
        </w:rPr>
        <w:t>Deployment Success Factors</w:t>
      </w:r>
      <w:r>
        <w:rPr>
          <w:noProof/>
        </w:rPr>
        <w:t>, 158</w:t>
      </w:r>
    </w:p>
    <w:p w:rsidR="006F1235" w:rsidRDefault="006F1235">
      <w:pPr>
        <w:pStyle w:val="Index1"/>
        <w:tabs>
          <w:tab w:val="right" w:leader="dot" w:pos="4143"/>
        </w:tabs>
        <w:rPr>
          <w:noProof/>
        </w:rPr>
      </w:pPr>
      <w:r w:rsidRPr="00364715">
        <w:rPr>
          <w:rFonts w:ascii="Arial" w:hAnsi="Arial" w:cs="Arial"/>
          <w:b/>
          <w:noProof/>
        </w:rPr>
        <w:t>Dynamic Analysis Tools (D)</w:t>
      </w:r>
      <w:r>
        <w:rPr>
          <w:noProof/>
        </w:rPr>
        <w:t>, 152</w:t>
      </w:r>
    </w:p>
    <w:p w:rsidR="006F1235" w:rsidRDefault="006F1235">
      <w:pPr>
        <w:pStyle w:val="Index1"/>
        <w:tabs>
          <w:tab w:val="right" w:leader="dot" w:pos="4143"/>
        </w:tabs>
        <w:rPr>
          <w:noProof/>
        </w:rPr>
      </w:pPr>
      <w:r w:rsidRPr="00364715">
        <w:rPr>
          <w:noProof/>
          <w:color w:val="2E74B5" w:themeColor="accent1" w:themeShade="BF"/>
        </w:rPr>
        <w:t>Entry Criteria</w:t>
      </w:r>
      <w:r>
        <w:rPr>
          <w:noProof/>
        </w:rPr>
        <w:t>, 122</w:t>
      </w:r>
    </w:p>
    <w:p w:rsidR="006F1235" w:rsidRDefault="006F1235">
      <w:pPr>
        <w:pStyle w:val="Index1"/>
        <w:tabs>
          <w:tab w:val="right" w:leader="dot" w:pos="4143"/>
        </w:tabs>
        <w:rPr>
          <w:noProof/>
        </w:rPr>
      </w:pPr>
      <w:r w:rsidRPr="00364715">
        <w:rPr>
          <w:noProof/>
          <w:color w:val="2E74B5" w:themeColor="accent1" w:themeShade="BF"/>
        </w:rPr>
        <w:t>Equivalence Partitioning</w:t>
      </w:r>
      <w:r>
        <w:rPr>
          <w:noProof/>
        </w:rPr>
        <w:t>, 81</w:t>
      </w:r>
    </w:p>
    <w:p w:rsidR="006F1235" w:rsidRDefault="006F1235">
      <w:pPr>
        <w:pStyle w:val="Index1"/>
        <w:tabs>
          <w:tab w:val="right" w:leader="dot" w:pos="4143"/>
        </w:tabs>
        <w:rPr>
          <w:noProof/>
        </w:rPr>
      </w:pPr>
      <w:r w:rsidRPr="00364715">
        <w:rPr>
          <w:rFonts w:ascii="Arial" w:hAnsi="Arial" w:cs="Arial"/>
          <w:b/>
          <w:noProof/>
        </w:rPr>
        <w:t>Error</w:t>
      </w:r>
      <w:r>
        <w:rPr>
          <w:noProof/>
        </w:rPr>
        <w:t>, 14</w:t>
      </w:r>
    </w:p>
    <w:p w:rsidR="006F1235" w:rsidRDefault="006F1235">
      <w:pPr>
        <w:pStyle w:val="Index1"/>
        <w:tabs>
          <w:tab w:val="right" w:leader="dot" w:pos="4143"/>
        </w:tabs>
        <w:rPr>
          <w:noProof/>
        </w:rPr>
      </w:pPr>
      <w:r w:rsidRPr="00364715">
        <w:rPr>
          <w:noProof/>
          <w:color w:val="2E74B5" w:themeColor="accent1" w:themeShade="BF"/>
        </w:rPr>
        <w:t>Error Guessing</w:t>
      </w:r>
      <w:r>
        <w:rPr>
          <w:noProof/>
        </w:rPr>
        <w:t>, 108</w:t>
      </w:r>
    </w:p>
    <w:p w:rsidR="006F1235" w:rsidRDefault="006F1235">
      <w:pPr>
        <w:pStyle w:val="Index1"/>
        <w:tabs>
          <w:tab w:val="right" w:leader="dot" w:pos="4143"/>
        </w:tabs>
        <w:rPr>
          <w:noProof/>
        </w:rPr>
      </w:pPr>
      <w:r w:rsidRPr="00364715">
        <w:rPr>
          <w:rFonts w:ascii="Arial" w:hAnsi="Arial" w:cs="Arial"/>
          <w:b/>
          <w:noProof/>
        </w:rPr>
        <w:t>Evaluating Exit Criteria and Reporting</w:t>
      </w:r>
      <w:r>
        <w:rPr>
          <w:noProof/>
        </w:rPr>
        <w:t>, 23</w:t>
      </w:r>
    </w:p>
    <w:p w:rsidR="006F1235" w:rsidRDefault="006F1235">
      <w:pPr>
        <w:pStyle w:val="Index1"/>
        <w:tabs>
          <w:tab w:val="right" w:leader="dot" w:pos="4143"/>
        </w:tabs>
        <w:rPr>
          <w:noProof/>
        </w:rPr>
      </w:pPr>
      <w:r w:rsidRPr="00364715">
        <w:rPr>
          <w:noProof/>
          <w:color w:val="2E74B5" w:themeColor="accent1" w:themeShade="BF"/>
        </w:rPr>
        <w:t>Exit Criteria</w:t>
      </w:r>
      <w:r>
        <w:rPr>
          <w:noProof/>
        </w:rPr>
        <w:t>, 122</w:t>
      </w:r>
    </w:p>
    <w:p w:rsidR="006F1235" w:rsidRDefault="006F1235">
      <w:pPr>
        <w:pStyle w:val="Index1"/>
        <w:tabs>
          <w:tab w:val="right" w:leader="dot" w:pos="4143"/>
        </w:tabs>
        <w:rPr>
          <w:noProof/>
        </w:rPr>
      </w:pPr>
      <w:r w:rsidRPr="00364715">
        <w:rPr>
          <w:noProof/>
          <w:color w:val="2E74B5" w:themeColor="accent1" w:themeShade="BF"/>
        </w:rPr>
        <w:t>Experience-based Techniques</w:t>
      </w:r>
      <w:r>
        <w:rPr>
          <w:noProof/>
        </w:rPr>
        <w:t>, 108</w:t>
      </w:r>
    </w:p>
    <w:p w:rsidR="006F1235" w:rsidRDefault="006F1235">
      <w:pPr>
        <w:pStyle w:val="Index1"/>
        <w:tabs>
          <w:tab w:val="right" w:leader="dot" w:pos="4143"/>
        </w:tabs>
        <w:rPr>
          <w:noProof/>
        </w:rPr>
      </w:pPr>
      <w:r w:rsidRPr="00364715">
        <w:rPr>
          <w:rFonts w:ascii="Arial" w:hAnsi="Arial" w:cs="Arial"/>
          <w:b/>
          <w:noProof/>
        </w:rPr>
        <w:t>Experience-Based Test Design Techniques</w:t>
      </w:r>
      <w:r>
        <w:rPr>
          <w:noProof/>
        </w:rPr>
        <w:t>, 80</w:t>
      </w:r>
    </w:p>
    <w:p w:rsidR="006F1235" w:rsidRDefault="006F1235">
      <w:pPr>
        <w:pStyle w:val="Index1"/>
        <w:tabs>
          <w:tab w:val="right" w:leader="dot" w:pos="4143"/>
        </w:tabs>
        <w:rPr>
          <w:noProof/>
        </w:rPr>
      </w:pPr>
      <w:r w:rsidRPr="00364715">
        <w:rPr>
          <w:noProof/>
          <w:color w:val="2E74B5" w:themeColor="accent1" w:themeShade="BF"/>
        </w:rPr>
        <w:t>Exploratory Testing</w:t>
      </w:r>
      <w:r>
        <w:rPr>
          <w:noProof/>
        </w:rPr>
        <w:t>, 109</w:t>
      </w:r>
    </w:p>
    <w:p w:rsidR="006F1235" w:rsidRDefault="006F1235">
      <w:pPr>
        <w:pStyle w:val="Index1"/>
        <w:tabs>
          <w:tab w:val="right" w:leader="dot" w:pos="4143"/>
        </w:tabs>
        <w:rPr>
          <w:noProof/>
        </w:rPr>
      </w:pPr>
      <w:r w:rsidRPr="00364715">
        <w:rPr>
          <w:rFonts w:ascii="Arial" w:hAnsi="Arial" w:cs="Arial"/>
          <w:b/>
          <w:noProof/>
        </w:rPr>
        <w:t>Failure</w:t>
      </w:r>
      <w:r>
        <w:rPr>
          <w:noProof/>
        </w:rPr>
        <w:t>, 14</w:t>
      </w:r>
    </w:p>
    <w:p w:rsidR="006F1235" w:rsidRDefault="006F1235">
      <w:pPr>
        <w:pStyle w:val="Index1"/>
        <w:tabs>
          <w:tab w:val="right" w:leader="dot" w:pos="4143"/>
        </w:tabs>
        <w:rPr>
          <w:noProof/>
        </w:rPr>
      </w:pPr>
      <w:r w:rsidRPr="00364715">
        <w:rPr>
          <w:rFonts w:ascii="Arial" w:hAnsi="Arial" w:cs="Arial"/>
          <w:b/>
          <w:noProof/>
        </w:rPr>
        <w:t>Functional Integration</w:t>
      </w:r>
      <w:r>
        <w:rPr>
          <w:noProof/>
        </w:rPr>
        <w:t>, 41</w:t>
      </w:r>
    </w:p>
    <w:p w:rsidR="006F1235" w:rsidRDefault="006F1235">
      <w:pPr>
        <w:pStyle w:val="Index1"/>
        <w:tabs>
          <w:tab w:val="right" w:leader="dot" w:pos="4143"/>
        </w:tabs>
        <w:rPr>
          <w:noProof/>
        </w:rPr>
      </w:pPr>
      <w:r w:rsidRPr="00364715">
        <w:rPr>
          <w:noProof/>
          <w:color w:val="2E74B5" w:themeColor="accent1" w:themeShade="BF"/>
        </w:rPr>
        <w:t>Functional Testing</w:t>
      </w:r>
      <w:r>
        <w:rPr>
          <w:noProof/>
        </w:rPr>
        <w:t>, 47</w:t>
      </w:r>
    </w:p>
    <w:p w:rsidR="006F1235" w:rsidRDefault="006F1235">
      <w:pPr>
        <w:pStyle w:val="Index1"/>
        <w:tabs>
          <w:tab w:val="right" w:leader="dot" w:pos="4143"/>
        </w:tabs>
        <w:rPr>
          <w:noProof/>
        </w:rPr>
      </w:pPr>
      <w:r w:rsidRPr="00364715">
        <w:rPr>
          <w:noProof/>
          <w:color w:val="2E74B5" w:themeColor="accent1" w:themeShade="BF"/>
        </w:rPr>
        <w:t>Fundamental Test Process</w:t>
      </w:r>
      <w:r>
        <w:rPr>
          <w:noProof/>
        </w:rPr>
        <w:t>, 21</w:t>
      </w:r>
    </w:p>
    <w:p w:rsidR="006F1235" w:rsidRDefault="006F1235">
      <w:pPr>
        <w:pStyle w:val="Index1"/>
        <w:tabs>
          <w:tab w:val="right" w:leader="dot" w:pos="4143"/>
        </w:tabs>
        <w:rPr>
          <w:noProof/>
        </w:rPr>
      </w:pPr>
      <w:r w:rsidRPr="00364715">
        <w:rPr>
          <w:noProof/>
          <w:color w:val="2E74B5" w:themeColor="accent1" w:themeShade="BF"/>
        </w:rPr>
        <w:t>Incident Management</w:t>
      </w:r>
      <w:r>
        <w:rPr>
          <w:noProof/>
        </w:rPr>
        <w:t>, 136</w:t>
      </w:r>
    </w:p>
    <w:p w:rsidR="006F1235" w:rsidRDefault="006F1235">
      <w:pPr>
        <w:pStyle w:val="Index1"/>
        <w:tabs>
          <w:tab w:val="right" w:leader="dot" w:pos="4143"/>
        </w:tabs>
        <w:rPr>
          <w:noProof/>
        </w:rPr>
      </w:pPr>
      <w:r w:rsidRPr="00364715">
        <w:rPr>
          <w:rFonts w:ascii="Arial" w:hAnsi="Arial" w:cs="Arial"/>
          <w:b/>
          <w:noProof/>
        </w:rPr>
        <w:t>Incident Management (Defect Tracking) Tools</w:t>
      </w:r>
      <w:r>
        <w:rPr>
          <w:noProof/>
        </w:rPr>
        <w:t>, 145</w:t>
      </w:r>
    </w:p>
    <w:p w:rsidR="006F1235" w:rsidRDefault="006F1235">
      <w:pPr>
        <w:pStyle w:val="Index1"/>
        <w:tabs>
          <w:tab w:val="right" w:leader="dot" w:pos="4143"/>
        </w:tabs>
        <w:rPr>
          <w:noProof/>
        </w:rPr>
      </w:pPr>
      <w:r w:rsidRPr="00364715">
        <w:rPr>
          <w:rFonts w:ascii="Arial" w:hAnsi="Arial" w:cs="Arial"/>
          <w:b/>
          <w:noProof/>
        </w:rPr>
        <w:t>Informal Review</w:t>
      </w:r>
      <w:r>
        <w:rPr>
          <w:noProof/>
        </w:rPr>
        <w:t>, 60</w:t>
      </w:r>
    </w:p>
    <w:p w:rsidR="006F1235" w:rsidRDefault="006F1235">
      <w:pPr>
        <w:pStyle w:val="Index1"/>
        <w:tabs>
          <w:tab w:val="right" w:leader="dot" w:pos="4143"/>
        </w:tabs>
        <w:rPr>
          <w:noProof/>
        </w:rPr>
      </w:pPr>
      <w:r w:rsidRPr="00364715">
        <w:rPr>
          <w:rFonts w:ascii="Arial" w:hAnsi="Arial" w:cs="Arial"/>
          <w:b/>
          <w:noProof/>
        </w:rPr>
        <w:t>Inspection Review</w:t>
      </w:r>
      <w:r>
        <w:rPr>
          <w:noProof/>
        </w:rPr>
        <w:t>, 61</w:t>
      </w:r>
    </w:p>
    <w:p w:rsidR="006F1235" w:rsidRDefault="006F1235">
      <w:pPr>
        <w:pStyle w:val="Index1"/>
        <w:tabs>
          <w:tab w:val="right" w:leader="dot" w:pos="4143"/>
        </w:tabs>
        <w:rPr>
          <w:noProof/>
        </w:rPr>
      </w:pPr>
      <w:r w:rsidRPr="00364715">
        <w:rPr>
          <w:noProof/>
          <w:color w:val="2E74B5" w:themeColor="accent1" w:themeShade="BF"/>
        </w:rPr>
        <w:lastRenderedPageBreak/>
        <w:t>Introducing a Tool into an Organisation</w:t>
      </w:r>
      <w:r>
        <w:rPr>
          <w:noProof/>
        </w:rPr>
        <w:t>, 157</w:t>
      </w:r>
    </w:p>
    <w:p w:rsidR="006F1235" w:rsidRDefault="006F1235">
      <w:pPr>
        <w:pStyle w:val="Index1"/>
        <w:tabs>
          <w:tab w:val="right" w:leader="dot" w:pos="4143"/>
        </w:tabs>
        <w:rPr>
          <w:noProof/>
        </w:rPr>
      </w:pPr>
      <w:r w:rsidRPr="00364715">
        <w:rPr>
          <w:noProof/>
          <w:color w:val="2E74B5" w:themeColor="accent1" w:themeShade="BF"/>
        </w:rPr>
        <w:t>Introducing the Selected tool</w:t>
      </w:r>
      <w:r>
        <w:rPr>
          <w:noProof/>
        </w:rPr>
        <w:t>, 157</w:t>
      </w:r>
    </w:p>
    <w:p w:rsidR="006F1235" w:rsidRDefault="006F1235">
      <w:pPr>
        <w:pStyle w:val="Index1"/>
        <w:tabs>
          <w:tab w:val="right" w:leader="dot" w:pos="4143"/>
        </w:tabs>
        <w:rPr>
          <w:noProof/>
        </w:rPr>
      </w:pPr>
      <w:r w:rsidRPr="00364715">
        <w:rPr>
          <w:noProof/>
          <w:color w:val="2E74B5" w:themeColor="accent1" w:themeShade="BF"/>
        </w:rPr>
        <w:t>Iterative-Incremental (Agile) Models</w:t>
      </w:r>
      <w:r>
        <w:rPr>
          <w:noProof/>
        </w:rPr>
        <w:t>, 32</w:t>
      </w:r>
    </w:p>
    <w:p w:rsidR="006F1235" w:rsidRDefault="006F1235">
      <w:pPr>
        <w:pStyle w:val="Index1"/>
        <w:tabs>
          <w:tab w:val="right" w:leader="dot" w:pos="4143"/>
        </w:tabs>
        <w:rPr>
          <w:noProof/>
        </w:rPr>
      </w:pPr>
      <w:r w:rsidRPr="00364715">
        <w:rPr>
          <w:rFonts w:ascii="Arial" w:hAnsi="Arial" w:cs="Arial"/>
          <w:b/>
          <w:noProof/>
        </w:rPr>
        <w:t>keyword-driven testing</w:t>
      </w:r>
      <w:r>
        <w:rPr>
          <w:noProof/>
        </w:rPr>
        <w:t>, 155</w:t>
      </w:r>
    </w:p>
    <w:p w:rsidR="006F1235" w:rsidRDefault="006F1235">
      <w:pPr>
        <w:pStyle w:val="Index1"/>
        <w:tabs>
          <w:tab w:val="right" w:leader="dot" w:pos="4143"/>
        </w:tabs>
        <w:rPr>
          <w:noProof/>
        </w:rPr>
      </w:pPr>
      <w:r w:rsidRPr="00364715">
        <w:rPr>
          <w:b/>
          <w:noProof/>
        </w:rPr>
        <w:t>Learning Objectives</w:t>
      </w:r>
      <w:r>
        <w:rPr>
          <w:noProof/>
        </w:rPr>
        <w:t>, 11</w:t>
      </w:r>
    </w:p>
    <w:p w:rsidR="006F1235" w:rsidRDefault="006F1235">
      <w:pPr>
        <w:pStyle w:val="Index1"/>
        <w:tabs>
          <w:tab w:val="right" w:leader="dot" w:pos="4143"/>
        </w:tabs>
        <w:rPr>
          <w:noProof/>
        </w:rPr>
      </w:pPr>
      <w:r w:rsidRPr="00364715">
        <w:rPr>
          <w:rFonts w:ascii="Arial" w:hAnsi="Arial" w:cs="Arial"/>
          <w:b/>
          <w:noProof/>
        </w:rPr>
        <w:t>Levels of Planning</w:t>
      </w:r>
      <w:r>
        <w:rPr>
          <w:noProof/>
        </w:rPr>
        <w:t>, 119</w:t>
      </w:r>
    </w:p>
    <w:p w:rsidR="006F1235" w:rsidRDefault="006F1235">
      <w:pPr>
        <w:pStyle w:val="Index1"/>
        <w:tabs>
          <w:tab w:val="right" w:leader="dot" w:pos="4143"/>
        </w:tabs>
        <w:rPr>
          <w:noProof/>
        </w:rPr>
      </w:pPr>
      <w:r w:rsidRPr="00364715">
        <w:rPr>
          <w:b/>
          <w:noProof/>
          <w:color w:val="2E74B5" w:themeColor="accent1" w:themeShade="BF"/>
        </w:rPr>
        <w:t>Maintenance Testing</w:t>
      </w:r>
      <w:r>
        <w:rPr>
          <w:noProof/>
        </w:rPr>
        <w:t>, 52</w:t>
      </w:r>
    </w:p>
    <w:p w:rsidR="006F1235" w:rsidRDefault="006F1235">
      <w:pPr>
        <w:pStyle w:val="Index2"/>
        <w:tabs>
          <w:tab w:val="right" w:leader="dot" w:pos="4143"/>
        </w:tabs>
        <w:rPr>
          <w:noProof/>
        </w:rPr>
      </w:pPr>
      <w:r>
        <w:rPr>
          <w:noProof/>
        </w:rPr>
        <w:t>definition, 52</w:t>
      </w:r>
    </w:p>
    <w:p w:rsidR="006F1235" w:rsidRDefault="006F1235">
      <w:pPr>
        <w:pStyle w:val="Index1"/>
        <w:tabs>
          <w:tab w:val="right" w:leader="dot" w:pos="4143"/>
        </w:tabs>
        <w:rPr>
          <w:noProof/>
        </w:rPr>
      </w:pPr>
      <w:r w:rsidRPr="00364715">
        <w:rPr>
          <w:rFonts w:ascii="Arial" w:hAnsi="Arial" w:cs="Arial"/>
          <w:b/>
          <w:noProof/>
        </w:rPr>
        <w:t>Mindset of a developer</w:t>
      </w:r>
      <w:r>
        <w:rPr>
          <w:noProof/>
        </w:rPr>
        <w:t>, 25</w:t>
      </w:r>
    </w:p>
    <w:p w:rsidR="006F1235" w:rsidRDefault="006F1235">
      <w:pPr>
        <w:pStyle w:val="Index1"/>
        <w:tabs>
          <w:tab w:val="right" w:leader="dot" w:pos="4143"/>
        </w:tabs>
        <w:rPr>
          <w:noProof/>
        </w:rPr>
      </w:pPr>
      <w:r w:rsidRPr="00364715">
        <w:rPr>
          <w:rFonts w:ascii="Arial" w:hAnsi="Arial" w:cs="Arial"/>
          <w:b/>
          <w:noProof/>
        </w:rPr>
        <w:t>Mindset of a tester</w:t>
      </w:r>
      <w:r>
        <w:rPr>
          <w:noProof/>
        </w:rPr>
        <w:t>, 25</w:t>
      </w:r>
    </w:p>
    <w:p w:rsidR="006F1235" w:rsidRDefault="006F1235">
      <w:pPr>
        <w:pStyle w:val="Index1"/>
        <w:tabs>
          <w:tab w:val="right" w:leader="dot" w:pos="4143"/>
        </w:tabs>
        <w:rPr>
          <w:noProof/>
        </w:rPr>
      </w:pPr>
      <w:r w:rsidRPr="00364715">
        <w:rPr>
          <w:rFonts w:ascii="Arial" w:hAnsi="Arial" w:cs="Arial"/>
          <w:b/>
          <w:noProof/>
        </w:rPr>
        <w:t>Modelling Tools (D)</w:t>
      </w:r>
      <w:r>
        <w:rPr>
          <w:noProof/>
        </w:rPr>
        <w:t>, 147</w:t>
      </w:r>
    </w:p>
    <w:p w:rsidR="006F1235" w:rsidRDefault="006F1235">
      <w:pPr>
        <w:pStyle w:val="Index1"/>
        <w:tabs>
          <w:tab w:val="right" w:leader="dot" w:pos="4143"/>
        </w:tabs>
        <w:rPr>
          <w:noProof/>
        </w:rPr>
      </w:pPr>
      <w:r w:rsidRPr="00364715">
        <w:rPr>
          <w:rFonts w:ascii="Arial" w:hAnsi="Arial" w:cs="Arial"/>
          <w:b/>
          <w:noProof/>
        </w:rPr>
        <w:t>Monitoring Tools</w:t>
      </w:r>
      <w:r>
        <w:rPr>
          <w:noProof/>
        </w:rPr>
        <w:t>, 153</w:t>
      </w:r>
    </w:p>
    <w:p w:rsidR="006F1235" w:rsidRDefault="006F1235">
      <w:pPr>
        <w:pStyle w:val="Index1"/>
        <w:tabs>
          <w:tab w:val="right" w:leader="dot" w:pos="4143"/>
        </w:tabs>
        <w:rPr>
          <w:noProof/>
        </w:rPr>
      </w:pPr>
      <w:r w:rsidRPr="00364715">
        <w:rPr>
          <w:noProof/>
          <w:color w:val="2E74B5" w:themeColor="accent1" w:themeShade="BF"/>
        </w:rPr>
        <w:t>Non-functional Testing</w:t>
      </w:r>
      <w:r>
        <w:rPr>
          <w:noProof/>
        </w:rPr>
        <w:t>, 48</w:t>
      </w:r>
    </w:p>
    <w:p w:rsidR="006F1235" w:rsidRDefault="006F1235">
      <w:pPr>
        <w:pStyle w:val="Index1"/>
        <w:tabs>
          <w:tab w:val="right" w:leader="dot" w:pos="4143"/>
        </w:tabs>
        <w:rPr>
          <w:noProof/>
        </w:rPr>
      </w:pPr>
      <w:r w:rsidRPr="00364715">
        <w:rPr>
          <w:rFonts w:ascii="Arial" w:hAnsi="Arial" w:cs="Arial"/>
          <w:b/>
          <w:noProof/>
        </w:rPr>
        <w:t>Operational Acceptance Testing</w:t>
      </w:r>
      <w:r>
        <w:rPr>
          <w:noProof/>
        </w:rPr>
        <w:t>, 46</w:t>
      </w:r>
    </w:p>
    <w:p w:rsidR="006F1235" w:rsidRDefault="006F1235">
      <w:pPr>
        <w:pStyle w:val="Index1"/>
        <w:tabs>
          <w:tab w:val="right" w:leader="dot" w:pos="4143"/>
        </w:tabs>
        <w:rPr>
          <w:noProof/>
        </w:rPr>
      </w:pPr>
      <w:r w:rsidRPr="00364715">
        <w:rPr>
          <w:rFonts w:ascii="Arial" w:hAnsi="Arial" w:cs="Arial"/>
          <w:b/>
          <w:noProof/>
        </w:rPr>
        <w:t>Performance, Load and Stress Testing Tools</w:t>
      </w:r>
      <w:r>
        <w:rPr>
          <w:noProof/>
        </w:rPr>
        <w:t>, 152</w:t>
      </w:r>
    </w:p>
    <w:p w:rsidR="006F1235" w:rsidRDefault="006F1235">
      <w:pPr>
        <w:pStyle w:val="Index1"/>
        <w:tabs>
          <w:tab w:val="right" w:leader="dot" w:pos="4143"/>
        </w:tabs>
        <w:rPr>
          <w:noProof/>
        </w:rPr>
      </w:pPr>
      <w:r w:rsidRPr="00364715">
        <w:rPr>
          <w:noProof/>
          <w:color w:val="2E74B5" w:themeColor="accent1" w:themeShade="BF"/>
        </w:rPr>
        <w:t>Planning Activities</w:t>
      </w:r>
      <w:r>
        <w:rPr>
          <w:noProof/>
        </w:rPr>
        <w:t>, 118</w:t>
      </w:r>
    </w:p>
    <w:p w:rsidR="006F1235" w:rsidRDefault="006F1235">
      <w:pPr>
        <w:pStyle w:val="Index1"/>
        <w:tabs>
          <w:tab w:val="right" w:leader="dot" w:pos="4143"/>
        </w:tabs>
        <w:rPr>
          <w:noProof/>
        </w:rPr>
      </w:pPr>
      <w:r w:rsidRPr="00364715">
        <w:rPr>
          <w:noProof/>
          <w:color w:val="2E74B5" w:themeColor="accent1" w:themeShade="BF"/>
        </w:rPr>
        <w:t>Product Risks</w:t>
      </w:r>
      <w:r>
        <w:rPr>
          <w:noProof/>
        </w:rPr>
        <w:t>, 133</w:t>
      </w:r>
    </w:p>
    <w:p w:rsidR="006F1235" w:rsidRDefault="006F1235">
      <w:pPr>
        <w:pStyle w:val="Index1"/>
        <w:tabs>
          <w:tab w:val="right" w:leader="dot" w:pos="4143"/>
        </w:tabs>
        <w:rPr>
          <w:noProof/>
        </w:rPr>
      </w:pPr>
      <w:r w:rsidRPr="00364715">
        <w:rPr>
          <w:noProof/>
          <w:color w:val="2E74B5" w:themeColor="accent1" w:themeShade="BF"/>
        </w:rPr>
        <w:t>Project Risks</w:t>
      </w:r>
      <w:r>
        <w:rPr>
          <w:noProof/>
        </w:rPr>
        <w:t>, 132</w:t>
      </w:r>
    </w:p>
    <w:p w:rsidR="006F1235" w:rsidRDefault="006F1235">
      <w:pPr>
        <w:pStyle w:val="Index1"/>
        <w:tabs>
          <w:tab w:val="right" w:leader="dot" w:pos="4143"/>
        </w:tabs>
        <w:rPr>
          <w:noProof/>
        </w:rPr>
      </w:pPr>
      <w:r w:rsidRPr="00364715">
        <w:rPr>
          <w:rFonts w:ascii="Arial" w:hAnsi="Arial" w:cs="Arial"/>
          <w:b/>
          <w:noProof/>
        </w:rPr>
        <w:t>Quality</w:t>
      </w:r>
      <w:r>
        <w:rPr>
          <w:noProof/>
        </w:rPr>
        <w:t>, 14</w:t>
      </w:r>
    </w:p>
    <w:p w:rsidR="006F1235" w:rsidRDefault="006F1235">
      <w:pPr>
        <w:pStyle w:val="Index1"/>
        <w:tabs>
          <w:tab w:val="right" w:leader="dot" w:pos="4143"/>
        </w:tabs>
        <w:rPr>
          <w:noProof/>
        </w:rPr>
      </w:pPr>
      <w:r w:rsidRPr="00364715">
        <w:rPr>
          <w:rFonts w:ascii="Arial" w:hAnsi="Arial" w:cs="Arial"/>
          <w:b/>
          <w:noProof/>
        </w:rPr>
        <w:t>Regression Testing</w:t>
      </w:r>
    </w:p>
    <w:p w:rsidR="006F1235" w:rsidRDefault="006F1235">
      <w:pPr>
        <w:pStyle w:val="Index2"/>
        <w:tabs>
          <w:tab w:val="right" w:leader="dot" w:pos="4143"/>
        </w:tabs>
        <w:rPr>
          <w:noProof/>
        </w:rPr>
      </w:pPr>
      <w:r>
        <w:rPr>
          <w:noProof/>
        </w:rPr>
        <w:t>definition, 50</w:t>
      </w:r>
    </w:p>
    <w:p w:rsidR="006F1235" w:rsidRDefault="006F1235">
      <w:pPr>
        <w:pStyle w:val="Index1"/>
        <w:tabs>
          <w:tab w:val="right" w:leader="dot" w:pos="4143"/>
        </w:tabs>
        <w:rPr>
          <w:noProof/>
        </w:rPr>
      </w:pPr>
      <w:r w:rsidRPr="00364715">
        <w:rPr>
          <w:rFonts w:ascii="Arial" w:hAnsi="Arial" w:cs="Arial"/>
          <w:b/>
          <w:noProof/>
        </w:rPr>
        <w:t>Regulation Acceptance Testing</w:t>
      </w:r>
      <w:r>
        <w:rPr>
          <w:noProof/>
        </w:rPr>
        <w:t>, 46</w:t>
      </w:r>
    </w:p>
    <w:p w:rsidR="006F1235" w:rsidRDefault="006F1235">
      <w:pPr>
        <w:pStyle w:val="Index1"/>
        <w:tabs>
          <w:tab w:val="right" w:leader="dot" w:pos="4143"/>
        </w:tabs>
        <w:rPr>
          <w:noProof/>
        </w:rPr>
      </w:pPr>
      <w:r w:rsidRPr="00364715">
        <w:rPr>
          <w:rFonts w:ascii="Arial" w:hAnsi="Arial" w:cs="Arial"/>
          <w:b/>
          <w:noProof/>
        </w:rPr>
        <w:t>Requirements Management Tools</w:t>
      </w:r>
      <w:r>
        <w:rPr>
          <w:noProof/>
        </w:rPr>
        <w:t>, 145</w:t>
      </w:r>
    </w:p>
    <w:p w:rsidR="006F1235" w:rsidRDefault="006F1235">
      <w:pPr>
        <w:pStyle w:val="Index1"/>
        <w:tabs>
          <w:tab w:val="right" w:leader="dot" w:pos="4143"/>
        </w:tabs>
        <w:rPr>
          <w:noProof/>
        </w:rPr>
      </w:pPr>
      <w:r w:rsidRPr="00364715">
        <w:rPr>
          <w:rFonts w:ascii="Arial" w:hAnsi="Arial" w:cs="Arial"/>
          <w:b/>
          <w:noProof/>
        </w:rPr>
        <w:t>Re-testing (aka Confirmation Testing)</w:t>
      </w:r>
    </w:p>
    <w:p w:rsidR="006F1235" w:rsidRDefault="006F1235">
      <w:pPr>
        <w:pStyle w:val="Index2"/>
        <w:tabs>
          <w:tab w:val="right" w:leader="dot" w:pos="4143"/>
        </w:tabs>
        <w:rPr>
          <w:noProof/>
        </w:rPr>
      </w:pPr>
      <w:r>
        <w:rPr>
          <w:noProof/>
        </w:rPr>
        <w:t>definition, 50</w:t>
      </w:r>
    </w:p>
    <w:p w:rsidR="006F1235" w:rsidRDefault="006F1235">
      <w:pPr>
        <w:pStyle w:val="Index1"/>
        <w:tabs>
          <w:tab w:val="right" w:leader="dot" w:pos="4143"/>
        </w:tabs>
        <w:rPr>
          <w:noProof/>
        </w:rPr>
      </w:pPr>
      <w:r w:rsidRPr="00364715">
        <w:rPr>
          <w:b/>
          <w:noProof/>
          <w:color w:val="2E74B5" w:themeColor="accent1" w:themeShade="BF"/>
        </w:rPr>
        <w:t>Review Process</w:t>
      </w:r>
      <w:r>
        <w:rPr>
          <w:noProof/>
        </w:rPr>
        <w:t>, 58</w:t>
      </w:r>
    </w:p>
    <w:p w:rsidR="006F1235" w:rsidRDefault="006F1235">
      <w:pPr>
        <w:pStyle w:val="Index1"/>
        <w:tabs>
          <w:tab w:val="right" w:leader="dot" w:pos="4143"/>
        </w:tabs>
        <w:rPr>
          <w:noProof/>
        </w:rPr>
      </w:pPr>
      <w:r w:rsidRPr="00364715">
        <w:rPr>
          <w:noProof/>
          <w:color w:val="2E74B5" w:themeColor="accent1" w:themeShade="BF"/>
        </w:rPr>
        <w:t>Reviews</w:t>
      </w:r>
      <w:r>
        <w:rPr>
          <w:noProof/>
        </w:rPr>
        <w:t>, 56</w:t>
      </w:r>
    </w:p>
    <w:p w:rsidR="006F1235" w:rsidRDefault="006F1235">
      <w:pPr>
        <w:pStyle w:val="Index2"/>
        <w:tabs>
          <w:tab w:val="right" w:leader="dot" w:pos="4143"/>
        </w:tabs>
        <w:rPr>
          <w:noProof/>
        </w:rPr>
      </w:pPr>
      <w:r>
        <w:rPr>
          <w:noProof/>
        </w:rPr>
        <w:t>Roles and Responsibilities, 59</w:t>
      </w:r>
    </w:p>
    <w:p w:rsidR="006F1235" w:rsidRDefault="006F1235">
      <w:pPr>
        <w:pStyle w:val="Index2"/>
        <w:tabs>
          <w:tab w:val="right" w:leader="dot" w:pos="4143"/>
        </w:tabs>
        <w:rPr>
          <w:noProof/>
        </w:rPr>
      </w:pPr>
      <w:r>
        <w:rPr>
          <w:noProof/>
        </w:rPr>
        <w:t>Success Factors for Reviews, 62</w:t>
      </w:r>
    </w:p>
    <w:p w:rsidR="006F1235" w:rsidRDefault="006F1235">
      <w:pPr>
        <w:pStyle w:val="Index1"/>
        <w:tabs>
          <w:tab w:val="right" w:leader="dot" w:pos="4143"/>
        </w:tabs>
        <w:rPr>
          <w:noProof/>
        </w:rPr>
      </w:pPr>
      <w:r w:rsidRPr="00364715">
        <w:rPr>
          <w:rFonts w:ascii="Arial" w:hAnsi="Arial" w:cs="Arial"/>
          <w:noProof/>
        </w:rPr>
        <w:t>Reviews, Benefits</w:t>
      </w:r>
      <w:r>
        <w:rPr>
          <w:noProof/>
        </w:rPr>
        <w:t>, 56</w:t>
      </w:r>
    </w:p>
    <w:p w:rsidR="006F1235" w:rsidRDefault="006F1235">
      <w:pPr>
        <w:pStyle w:val="Index1"/>
        <w:tabs>
          <w:tab w:val="right" w:leader="dot" w:pos="4143"/>
        </w:tabs>
        <w:rPr>
          <w:noProof/>
        </w:rPr>
      </w:pPr>
      <w:r w:rsidRPr="00364715">
        <w:rPr>
          <w:rFonts w:ascii="Arial" w:hAnsi="Arial" w:cs="Arial"/>
          <w:noProof/>
        </w:rPr>
        <w:t>Risk</w:t>
      </w:r>
    </w:p>
    <w:p w:rsidR="006F1235" w:rsidRDefault="006F1235">
      <w:pPr>
        <w:pStyle w:val="Index2"/>
        <w:tabs>
          <w:tab w:val="right" w:leader="dot" w:pos="4143"/>
        </w:tabs>
        <w:rPr>
          <w:noProof/>
        </w:rPr>
      </w:pPr>
      <w:r>
        <w:rPr>
          <w:noProof/>
        </w:rPr>
        <w:t>definition, 132</w:t>
      </w:r>
    </w:p>
    <w:p w:rsidR="006F1235" w:rsidRDefault="006F1235">
      <w:pPr>
        <w:pStyle w:val="Index1"/>
        <w:tabs>
          <w:tab w:val="right" w:leader="dot" w:pos="4143"/>
        </w:tabs>
        <w:rPr>
          <w:noProof/>
        </w:rPr>
      </w:pPr>
      <w:r w:rsidRPr="00364715">
        <w:rPr>
          <w:noProof/>
          <w:color w:val="2E74B5" w:themeColor="accent1" w:themeShade="BF"/>
        </w:rPr>
        <w:t>Risk Assessment Matrix</w:t>
      </w:r>
      <w:r>
        <w:rPr>
          <w:noProof/>
        </w:rPr>
        <w:t>, 134</w:t>
      </w:r>
    </w:p>
    <w:p w:rsidR="006F1235" w:rsidRDefault="006F1235">
      <w:pPr>
        <w:pStyle w:val="Index1"/>
        <w:tabs>
          <w:tab w:val="right" w:leader="dot" w:pos="4143"/>
        </w:tabs>
        <w:rPr>
          <w:noProof/>
        </w:rPr>
      </w:pPr>
      <w:r w:rsidRPr="00364715">
        <w:rPr>
          <w:noProof/>
          <w:color w:val="2E74B5" w:themeColor="accent1" w:themeShade="BF"/>
        </w:rPr>
        <w:t>Risk-based Testing</w:t>
      </w:r>
      <w:r>
        <w:rPr>
          <w:noProof/>
        </w:rPr>
        <w:t>, 134</w:t>
      </w:r>
    </w:p>
    <w:p w:rsidR="006F1235" w:rsidRDefault="006F1235">
      <w:pPr>
        <w:pStyle w:val="Index1"/>
        <w:tabs>
          <w:tab w:val="right" w:leader="dot" w:pos="4143"/>
        </w:tabs>
        <w:rPr>
          <w:noProof/>
        </w:rPr>
      </w:pPr>
      <w:r w:rsidRPr="00364715">
        <w:rPr>
          <w:rFonts w:ascii="Arial" w:hAnsi="Arial" w:cs="Arial"/>
          <w:b/>
          <w:noProof/>
        </w:rPr>
        <w:t>Security Tools</w:t>
      </w:r>
      <w:r>
        <w:rPr>
          <w:noProof/>
        </w:rPr>
        <w:t>, 152</w:t>
      </w:r>
    </w:p>
    <w:p w:rsidR="006F1235" w:rsidRDefault="006F1235">
      <w:pPr>
        <w:pStyle w:val="Index1"/>
        <w:tabs>
          <w:tab w:val="right" w:leader="dot" w:pos="4143"/>
        </w:tabs>
        <w:rPr>
          <w:noProof/>
        </w:rPr>
      </w:pPr>
      <w:r w:rsidRPr="00364715">
        <w:rPr>
          <w:noProof/>
          <w:color w:val="2E74B5" w:themeColor="accent1" w:themeShade="BF"/>
        </w:rPr>
        <w:t>Seven Testing Principles</w:t>
      </w:r>
      <w:r>
        <w:rPr>
          <w:noProof/>
        </w:rPr>
        <w:t>, 18</w:t>
      </w:r>
    </w:p>
    <w:p w:rsidR="006F1235" w:rsidRDefault="006F1235">
      <w:pPr>
        <w:pStyle w:val="Index1"/>
        <w:tabs>
          <w:tab w:val="right" w:leader="dot" w:pos="4143"/>
        </w:tabs>
        <w:rPr>
          <w:noProof/>
        </w:rPr>
      </w:pPr>
      <w:r w:rsidRPr="00364715">
        <w:rPr>
          <w:rFonts w:ascii="Arial" w:hAnsi="Arial" w:cs="Arial"/>
          <w:b/>
          <w:noProof/>
        </w:rPr>
        <w:t>Specification-Based / Black-Box Test Design Techniques</w:t>
      </w:r>
      <w:r>
        <w:rPr>
          <w:noProof/>
        </w:rPr>
        <w:t>, 79</w:t>
      </w:r>
    </w:p>
    <w:p w:rsidR="006F1235" w:rsidRDefault="006F1235">
      <w:pPr>
        <w:pStyle w:val="Index1"/>
        <w:tabs>
          <w:tab w:val="right" w:leader="dot" w:pos="4143"/>
        </w:tabs>
        <w:rPr>
          <w:noProof/>
        </w:rPr>
      </w:pPr>
      <w:r w:rsidRPr="00364715">
        <w:rPr>
          <w:noProof/>
          <w:color w:val="2E74B5" w:themeColor="accent1" w:themeShade="BF"/>
        </w:rPr>
        <w:t>Specification-based or Black-box Techniques</w:t>
      </w:r>
      <w:r>
        <w:rPr>
          <w:noProof/>
        </w:rPr>
        <w:t>, 81</w:t>
      </w:r>
    </w:p>
    <w:p w:rsidR="006F1235" w:rsidRDefault="006F1235">
      <w:pPr>
        <w:pStyle w:val="Index1"/>
        <w:tabs>
          <w:tab w:val="right" w:leader="dot" w:pos="4143"/>
        </w:tabs>
        <w:rPr>
          <w:noProof/>
        </w:rPr>
      </w:pPr>
      <w:r w:rsidRPr="00364715">
        <w:rPr>
          <w:rFonts w:ascii="Arial" w:hAnsi="Arial" w:cs="Arial"/>
          <w:b/>
          <w:noProof/>
        </w:rPr>
        <w:t>Standard Percentages</w:t>
      </w:r>
      <w:r>
        <w:rPr>
          <w:noProof/>
        </w:rPr>
        <w:t>, 124</w:t>
      </w:r>
    </w:p>
    <w:p w:rsidR="006F1235" w:rsidRDefault="006F1235">
      <w:pPr>
        <w:pStyle w:val="Index1"/>
        <w:tabs>
          <w:tab w:val="right" w:leader="dot" w:pos="4143"/>
        </w:tabs>
        <w:rPr>
          <w:noProof/>
        </w:rPr>
      </w:pPr>
      <w:r w:rsidRPr="00364715">
        <w:rPr>
          <w:noProof/>
          <w:color w:val="2E74B5" w:themeColor="accent1" w:themeShade="BF"/>
        </w:rPr>
        <w:t>State Transition Diagrams/Tables</w:t>
      </w:r>
      <w:r>
        <w:rPr>
          <w:noProof/>
        </w:rPr>
        <w:t>, 89</w:t>
      </w:r>
    </w:p>
    <w:p w:rsidR="006F1235" w:rsidRDefault="006F1235">
      <w:pPr>
        <w:pStyle w:val="Index1"/>
        <w:tabs>
          <w:tab w:val="right" w:leader="dot" w:pos="4143"/>
        </w:tabs>
        <w:rPr>
          <w:noProof/>
        </w:rPr>
      </w:pPr>
      <w:r w:rsidRPr="00364715">
        <w:rPr>
          <w:rFonts w:ascii="Arial" w:hAnsi="Arial" w:cs="Arial"/>
          <w:b/>
          <w:noProof/>
        </w:rPr>
        <w:lastRenderedPageBreak/>
        <w:t>Static analysis</w:t>
      </w:r>
    </w:p>
    <w:p w:rsidR="006F1235" w:rsidRDefault="006F1235">
      <w:pPr>
        <w:pStyle w:val="Index2"/>
        <w:tabs>
          <w:tab w:val="right" w:leader="dot" w:pos="4143"/>
        </w:tabs>
        <w:rPr>
          <w:noProof/>
        </w:rPr>
      </w:pPr>
      <w:r>
        <w:rPr>
          <w:noProof/>
        </w:rPr>
        <w:t>Data Flow Analysis, 68</w:t>
      </w:r>
    </w:p>
    <w:p w:rsidR="006F1235" w:rsidRDefault="006F1235">
      <w:pPr>
        <w:pStyle w:val="Index2"/>
        <w:tabs>
          <w:tab w:val="right" w:leader="dot" w:pos="4143"/>
        </w:tabs>
        <w:rPr>
          <w:noProof/>
        </w:rPr>
      </w:pPr>
      <w:r>
        <w:rPr>
          <w:noProof/>
        </w:rPr>
        <w:t>Use of Static Analysis Tools, 68</w:t>
      </w:r>
    </w:p>
    <w:p w:rsidR="006F1235" w:rsidRDefault="006F1235">
      <w:pPr>
        <w:pStyle w:val="Index1"/>
        <w:tabs>
          <w:tab w:val="right" w:leader="dot" w:pos="4143"/>
        </w:tabs>
        <w:rPr>
          <w:noProof/>
        </w:rPr>
      </w:pPr>
      <w:r w:rsidRPr="00364715">
        <w:rPr>
          <w:noProof/>
          <w:color w:val="2E74B5" w:themeColor="accent1" w:themeShade="BF"/>
        </w:rPr>
        <w:t>Static Analysis by Tools</w:t>
      </w:r>
      <w:r>
        <w:rPr>
          <w:noProof/>
        </w:rPr>
        <w:t>, 65</w:t>
      </w:r>
    </w:p>
    <w:p w:rsidR="006F1235" w:rsidRDefault="006F1235">
      <w:pPr>
        <w:pStyle w:val="Index1"/>
        <w:tabs>
          <w:tab w:val="right" w:leader="dot" w:pos="4143"/>
        </w:tabs>
        <w:rPr>
          <w:noProof/>
        </w:rPr>
      </w:pPr>
      <w:r w:rsidRPr="00364715">
        <w:rPr>
          <w:noProof/>
          <w:color w:val="2E74B5" w:themeColor="accent1" w:themeShade="BF"/>
        </w:rPr>
        <w:t>Structural Testing</w:t>
      </w:r>
      <w:r>
        <w:rPr>
          <w:noProof/>
        </w:rPr>
        <w:t>, 49</w:t>
      </w:r>
    </w:p>
    <w:p w:rsidR="006F1235" w:rsidRDefault="006F1235">
      <w:pPr>
        <w:pStyle w:val="Index1"/>
        <w:tabs>
          <w:tab w:val="right" w:leader="dot" w:pos="4143"/>
        </w:tabs>
        <w:rPr>
          <w:noProof/>
        </w:rPr>
      </w:pPr>
      <w:r w:rsidRPr="00364715">
        <w:rPr>
          <w:rFonts w:ascii="Arial" w:hAnsi="Arial" w:cs="Arial"/>
          <w:b/>
          <w:noProof/>
        </w:rPr>
        <w:t>Structure-Based / White-Box Test Design Techniques</w:t>
      </w:r>
      <w:r>
        <w:rPr>
          <w:noProof/>
        </w:rPr>
        <w:t>, 79</w:t>
      </w:r>
    </w:p>
    <w:p w:rsidR="006F1235" w:rsidRDefault="006F1235">
      <w:pPr>
        <w:pStyle w:val="Index1"/>
        <w:tabs>
          <w:tab w:val="right" w:leader="dot" w:pos="4143"/>
        </w:tabs>
        <w:rPr>
          <w:noProof/>
        </w:rPr>
      </w:pPr>
      <w:r w:rsidRPr="00364715">
        <w:rPr>
          <w:b/>
          <w:noProof/>
          <w:color w:val="2E74B5" w:themeColor="accent1" w:themeShade="BF"/>
        </w:rPr>
        <w:t>Structure-Based or White-Box Techniques</w:t>
      </w:r>
      <w:r>
        <w:rPr>
          <w:noProof/>
        </w:rPr>
        <w:t>, 95</w:t>
      </w:r>
    </w:p>
    <w:p w:rsidR="006F1235" w:rsidRDefault="006F1235">
      <w:pPr>
        <w:pStyle w:val="Index1"/>
        <w:tabs>
          <w:tab w:val="right" w:leader="dot" w:pos="4143"/>
        </w:tabs>
        <w:rPr>
          <w:noProof/>
        </w:rPr>
      </w:pPr>
      <w:r w:rsidRPr="00364715">
        <w:rPr>
          <w:rFonts w:ascii="Arial" w:hAnsi="Arial" w:cs="Arial"/>
          <w:b/>
          <w:noProof/>
        </w:rPr>
        <w:t>Success Factors for Reviews</w:t>
      </w:r>
      <w:r>
        <w:rPr>
          <w:noProof/>
        </w:rPr>
        <w:t>, 62</w:t>
      </w:r>
    </w:p>
    <w:p w:rsidR="006F1235" w:rsidRDefault="006F1235">
      <w:pPr>
        <w:pStyle w:val="Index1"/>
        <w:tabs>
          <w:tab w:val="right" w:leader="dot" w:pos="4143"/>
        </w:tabs>
        <w:rPr>
          <w:noProof/>
        </w:rPr>
      </w:pPr>
      <w:r w:rsidRPr="00364715">
        <w:rPr>
          <w:noProof/>
          <w:color w:val="2E74B5" w:themeColor="accent1" w:themeShade="BF"/>
        </w:rPr>
        <w:t>System Integration Testing</w:t>
      </w:r>
      <w:r>
        <w:rPr>
          <w:noProof/>
        </w:rPr>
        <w:t>, 43</w:t>
      </w:r>
    </w:p>
    <w:p w:rsidR="006F1235" w:rsidRDefault="006F1235">
      <w:pPr>
        <w:pStyle w:val="Index1"/>
        <w:tabs>
          <w:tab w:val="right" w:leader="dot" w:pos="4143"/>
        </w:tabs>
        <w:rPr>
          <w:noProof/>
        </w:rPr>
      </w:pPr>
      <w:r w:rsidRPr="00364715">
        <w:rPr>
          <w:noProof/>
          <w:color w:val="2E74B5" w:themeColor="accent1" w:themeShade="BF"/>
        </w:rPr>
        <w:t>System Testing</w:t>
      </w:r>
      <w:r>
        <w:rPr>
          <w:noProof/>
        </w:rPr>
        <w:t>, 42</w:t>
      </w:r>
    </w:p>
    <w:p w:rsidR="006F1235" w:rsidRDefault="006F1235">
      <w:pPr>
        <w:pStyle w:val="Index1"/>
        <w:tabs>
          <w:tab w:val="right" w:leader="dot" w:pos="4143"/>
        </w:tabs>
        <w:rPr>
          <w:noProof/>
        </w:rPr>
      </w:pPr>
      <w:r w:rsidRPr="00364715">
        <w:rPr>
          <w:rFonts w:ascii="Arial" w:hAnsi="Arial" w:cs="Arial"/>
          <w:b/>
          <w:noProof/>
        </w:rPr>
        <w:t>Tasks of the Test Leader</w:t>
      </w:r>
      <w:r>
        <w:rPr>
          <w:noProof/>
        </w:rPr>
        <w:t>, 116</w:t>
      </w:r>
    </w:p>
    <w:p w:rsidR="006F1235" w:rsidRDefault="006F1235">
      <w:pPr>
        <w:pStyle w:val="Index1"/>
        <w:tabs>
          <w:tab w:val="right" w:leader="dot" w:pos="4143"/>
        </w:tabs>
        <w:rPr>
          <w:noProof/>
        </w:rPr>
      </w:pPr>
      <w:r w:rsidRPr="00364715">
        <w:rPr>
          <w:rFonts w:ascii="Arial" w:hAnsi="Arial" w:cs="Arial"/>
          <w:b/>
          <w:noProof/>
        </w:rPr>
        <w:t>Tasks of the Tester</w:t>
      </w:r>
      <w:r>
        <w:rPr>
          <w:noProof/>
        </w:rPr>
        <w:t>, 117</w:t>
      </w:r>
    </w:p>
    <w:p w:rsidR="006F1235" w:rsidRDefault="006F1235">
      <w:pPr>
        <w:pStyle w:val="Index1"/>
        <w:tabs>
          <w:tab w:val="right" w:leader="dot" w:pos="4143"/>
        </w:tabs>
        <w:rPr>
          <w:noProof/>
        </w:rPr>
      </w:pPr>
      <w:r w:rsidRPr="00364715">
        <w:rPr>
          <w:rFonts w:ascii="Arial" w:hAnsi="Arial" w:cs="Arial"/>
          <w:b/>
          <w:noProof/>
        </w:rPr>
        <w:t>Technical Review</w:t>
      </w:r>
      <w:r>
        <w:rPr>
          <w:noProof/>
        </w:rPr>
        <w:t>, 61</w:t>
      </w:r>
    </w:p>
    <w:p w:rsidR="006F1235" w:rsidRDefault="006F1235">
      <w:pPr>
        <w:pStyle w:val="Index1"/>
        <w:tabs>
          <w:tab w:val="right" w:leader="dot" w:pos="4143"/>
        </w:tabs>
        <w:rPr>
          <w:noProof/>
        </w:rPr>
      </w:pPr>
      <w:r w:rsidRPr="00364715">
        <w:rPr>
          <w:rFonts w:ascii="Arial" w:eastAsia="Arial" w:hAnsi="Arial" w:cs="Arial"/>
          <w:b/>
          <w:noProof/>
          <w:color w:val="232326"/>
        </w:rPr>
        <w:t>Test</w:t>
      </w:r>
      <w:r w:rsidRPr="00364715">
        <w:rPr>
          <w:rFonts w:ascii="Arial" w:eastAsia="Arial" w:hAnsi="Arial" w:cs="Arial"/>
          <w:b/>
          <w:noProof/>
          <w:color w:val="232326"/>
          <w:spacing w:val="22"/>
        </w:rPr>
        <w:t xml:space="preserve"> </w:t>
      </w:r>
      <w:r w:rsidRPr="00364715">
        <w:rPr>
          <w:rFonts w:ascii="Arial" w:eastAsia="Arial" w:hAnsi="Arial" w:cs="Arial"/>
          <w:b/>
          <w:noProof/>
          <w:color w:val="363638"/>
        </w:rPr>
        <w:t>Analysis</w:t>
      </w:r>
      <w:r w:rsidRPr="00364715">
        <w:rPr>
          <w:rFonts w:ascii="Arial" w:eastAsia="Arial" w:hAnsi="Arial" w:cs="Arial"/>
          <w:b/>
          <w:noProof/>
          <w:color w:val="363638"/>
          <w:spacing w:val="29"/>
        </w:rPr>
        <w:t xml:space="preserve"> </w:t>
      </w:r>
      <w:r w:rsidRPr="00364715">
        <w:rPr>
          <w:rFonts w:ascii="Arial" w:eastAsia="Arial" w:hAnsi="Arial" w:cs="Arial"/>
          <w:b/>
          <w:noProof/>
          <w:color w:val="232326"/>
        </w:rPr>
        <w:t>and</w:t>
      </w:r>
      <w:r w:rsidRPr="00364715">
        <w:rPr>
          <w:rFonts w:ascii="Arial" w:eastAsia="Arial" w:hAnsi="Arial" w:cs="Arial"/>
          <w:b/>
          <w:noProof/>
          <w:color w:val="232326"/>
          <w:spacing w:val="25"/>
        </w:rPr>
        <w:t xml:space="preserve"> </w:t>
      </w:r>
      <w:r w:rsidRPr="00364715">
        <w:rPr>
          <w:rFonts w:ascii="Arial" w:eastAsia="Arial" w:hAnsi="Arial" w:cs="Arial"/>
          <w:b/>
          <w:noProof/>
          <w:color w:val="232326"/>
          <w:w w:val="105"/>
        </w:rPr>
        <w:t>Design</w:t>
      </w:r>
      <w:r>
        <w:rPr>
          <w:noProof/>
        </w:rPr>
        <w:t>, 22</w:t>
      </w:r>
    </w:p>
    <w:p w:rsidR="006F1235" w:rsidRDefault="006F1235">
      <w:pPr>
        <w:pStyle w:val="Index1"/>
        <w:tabs>
          <w:tab w:val="right" w:leader="dot" w:pos="4143"/>
        </w:tabs>
        <w:rPr>
          <w:noProof/>
        </w:rPr>
      </w:pPr>
      <w:r w:rsidRPr="00364715">
        <w:rPr>
          <w:noProof/>
          <w:color w:val="2E74B5" w:themeColor="accent1" w:themeShade="BF"/>
        </w:rPr>
        <w:t>Test Approaches</w:t>
      </w:r>
      <w:r>
        <w:rPr>
          <w:noProof/>
        </w:rPr>
        <w:t>, 123</w:t>
      </w:r>
    </w:p>
    <w:p w:rsidR="006F1235" w:rsidRDefault="006F1235">
      <w:pPr>
        <w:pStyle w:val="Index1"/>
        <w:tabs>
          <w:tab w:val="right" w:leader="dot" w:pos="4143"/>
        </w:tabs>
        <w:rPr>
          <w:noProof/>
        </w:rPr>
      </w:pPr>
      <w:r w:rsidRPr="00364715">
        <w:rPr>
          <w:rFonts w:ascii="Arial" w:hAnsi="Arial" w:cs="Arial"/>
          <w:b/>
          <w:noProof/>
        </w:rPr>
        <w:t>Test Case</w:t>
      </w:r>
    </w:p>
    <w:p w:rsidR="006F1235" w:rsidRDefault="006F1235">
      <w:pPr>
        <w:pStyle w:val="Index2"/>
        <w:tabs>
          <w:tab w:val="right" w:leader="dot" w:pos="4143"/>
        </w:tabs>
        <w:rPr>
          <w:noProof/>
        </w:rPr>
      </w:pPr>
      <w:r>
        <w:rPr>
          <w:noProof/>
        </w:rPr>
        <w:t>definition, 75</w:t>
      </w:r>
    </w:p>
    <w:p w:rsidR="006F1235" w:rsidRDefault="006F1235">
      <w:pPr>
        <w:pStyle w:val="Index1"/>
        <w:tabs>
          <w:tab w:val="right" w:leader="dot" w:pos="4143"/>
        </w:tabs>
        <w:rPr>
          <w:noProof/>
        </w:rPr>
      </w:pPr>
      <w:r w:rsidRPr="00364715">
        <w:rPr>
          <w:rFonts w:ascii="Arial" w:hAnsi="Arial" w:cs="Arial"/>
          <w:b/>
          <w:noProof/>
        </w:rPr>
        <w:t>Test Closure Activities</w:t>
      </w:r>
      <w:r>
        <w:rPr>
          <w:noProof/>
        </w:rPr>
        <w:t>, 23</w:t>
      </w:r>
    </w:p>
    <w:p w:rsidR="006F1235" w:rsidRDefault="006F1235">
      <w:pPr>
        <w:pStyle w:val="Index1"/>
        <w:tabs>
          <w:tab w:val="right" w:leader="dot" w:pos="4143"/>
        </w:tabs>
        <w:rPr>
          <w:noProof/>
        </w:rPr>
      </w:pPr>
      <w:r w:rsidRPr="00364715">
        <w:rPr>
          <w:rFonts w:ascii="Arial" w:hAnsi="Arial" w:cs="Arial"/>
          <w:b/>
          <w:noProof/>
        </w:rPr>
        <w:t>Test Comparator Tools</w:t>
      </w:r>
      <w:r>
        <w:rPr>
          <w:noProof/>
        </w:rPr>
        <w:t>, 151</w:t>
      </w:r>
    </w:p>
    <w:p w:rsidR="006F1235" w:rsidRDefault="006F1235">
      <w:pPr>
        <w:pStyle w:val="Index1"/>
        <w:tabs>
          <w:tab w:val="right" w:leader="dot" w:pos="4143"/>
        </w:tabs>
        <w:rPr>
          <w:noProof/>
        </w:rPr>
      </w:pPr>
      <w:r w:rsidRPr="00364715">
        <w:rPr>
          <w:rFonts w:ascii="Arial" w:hAnsi="Arial" w:cs="Arial"/>
          <w:b/>
          <w:noProof/>
        </w:rPr>
        <w:t>Test Condition</w:t>
      </w:r>
      <w:r>
        <w:rPr>
          <w:noProof/>
        </w:rPr>
        <w:t>, 75</w:t>
      </w:r>
    </w:p>
    <w:p w:rsidR="006F1235" w:rsidRDefault="006F1235">
      <w:pPr>
        <w:pStyle w:val="Index2"/>
        <w:tabs>
          <w:tab w:val="right" w:leader="dot" w:pos="4143"/>
        </w:tabs>
        <w:rPr>
          <w:noProof/>
        </w:rPr>
      </w:pPr>
      <w:r>
        <w:rPr>
          <w:noProof/>
        </w:rPr>
        <w:t>definition, 75</w:t>
      </w:r>
    </w:p>
    <w:p w:rsidR="006F1235" w:rsidRDefault="006F1235">
      <w:pPr>
        <w:pStyle w:val="Index1"/>
        <w:tabs>
          <w:tab w:val="right" w:leader="dot" w:pos="4143"/>
        </w:tabs>
        <w:rPr>
          <w:noProof/>
        </w:rPr>
      </w:pPr>
      <w:r w:rsidRPr="00364715">
        <w:rPr>
          <w:noProof/>
          <w:color w:val="2E74B5" w:themeColor="accent1" w:themeShade="BF"/>
        </w:rPr>
        <w:t>Test Control</w:t>
      </w:r>
      <w:r>
        <w:rPr>
          <w:noProof/>
        </w:rPr>
        <w:t>, 129</w:t>
      </w:r>
    </w:p>
    <w:p w:rsidR="006F1235" w:rsidRDefault="006F1235">
      <w:pPr>
        <w:pStyle w:val="Index1"/>
        <w:tabs>
          <w:tab w:val="right" w:leader="dot" w:pos="4143"/>
        </w:tabs>
        <w:rPr>
          <w:noProof/>
        </w:rPr>
      </w:pPr>
      <w:r w:rsidRPr="00364715">
        <w:rPr>
          <w:rFonts w:ascii="Arial" w:hAnsi="Arial" w:cs="Arial"/>
          <w:b/>
          <w:noProof/>
        </w:rPr>
        <w:t>Test Design Specification</w:t>
      </w:r>
      <w:r>
        <w:rPr>
          <w:noProof/>
        </w:rPr>
        <w:t>, 74</w:t>
      </w:r>
    </w:p>
    <w:p w:rsidR="006F1235" w:rsidRDefault="006F1235">
      <w:pPr>
        <w:pStyle w:val="Index1"/>
        <w:tabs>
          <w:tab w:val="right" w:leader="dot" w:pos="4143"/>
        </w:tabs>
        <w:rPr>
          <w:noProof/>
        </w:rPr>
      </w:pPr>
      <w:r w:rsidRPr="00364715">
        <w:rPr>
          <w:rFonts w:ascii="Arial" w:hAnsi="Arial" w:cs="Arial"/>
          <w:b/>
          <w:noProof/>
        </w:rPr>
        <w:t>Test Design Tools</w:t>
      </w:r>
      <w:r>
        <w:rPr>
          <w:noProof/>
        </w:rPr>
        <w:t>, 148</w:t>
      </w:r>
    </w:p>
    <w:p w:rsidR="006F1235" w:rsidRDefault="006F1235">
      <w:pPr>
        <w:pStyle w:val="Index1"/>
        <w:tabs>
          <w:tab w:val="right" w:leader="dot" w:pos="4143"/>
        </w:tabs>
        <w:rPr>
          <w:noProof/>
        </w:rPr>
      </w:pPr>
      <w:r w:rsidRPr="00364715">
        <w:rPr>
          <w:noProof/>
          <w:color w:val="2E74B5" w:themeColor="accent1" w:themeShade="BF"/>
        </w:rPr>
        <w:t>Test Estimating</w:t>
      </w:r>
      <w:r>
        <w:rPr>
          <w:noProof/>
        </w:rPr>
        <w:t>, 124</w:t>
      </w:r>
    </w:p>
    <w:p w:rsidR="006F1235" w:rsidRDefault="006F1235">
      <w:pPr>
        <w:pStyle w:val="Index1"/>
        <w:tabs>
          <w:tab w:val="right" w:leader="dot" w:pos="4143"/>
        </w:tabs>
        <w:rPr>
          <w:noProof/>
        </w:rPr>
      </w:pPr>
      <w:r w:rsidRPr="00364715">
        <w:rPr>
          <w:rFonts w:ascii="Arial" w:hAnsi="Arial" w:cs="Arial"/>
          <w:noProof/>
        </w:rPr>
        <w:t>Test Estimation</w:t>
      </w:r>
    </w:p>
    <w:p w:rsidR="006F1235" w:rsidRDefault="006F1235">
      <w:pPr>
        <w:pStyle w:val="Index2"/>
        <w:tabs>
          <w:tab w:val="right" w:leader="dot" w:pos="4143"/>
        </w:tabs>
        <w:rPr>
          <w:noProof/>
        </w:rPr>
      </w:pPr>
      <w:r>
        <w:rPr>
          <w:noProof/>
        </w:rPr>
        <w:t>definition, 124</w:t>
      </w:r>
    </w:p>
    <w:p w:rsidR="006F1235" w:rsidRDefault="006F1235">
      <w:pPr>
        <w:pStyle w:val="Index1"/>
        <w:tabs>
          <w:tab w:val="right" w:leader="dot" w:pos="4143"/>
        </w:tabs>
        <w:rPr>
          <w:noProof/>
        </w:rPr>
      </w:pPr>
      <w:r w:rsidRPr="00364715">
        <w:rPr>
          <w:noProof/>
          <w:color w:val="2E74B5" w:themeColor="accent1" w:themeShade="BF"/>
        </w:rPr>
        <w:t>Test Execution Schedule</w:t>
      </w:r>
      <w:r>
        <w:rPr>
          <w:noProof/>
        </w:rPr>
        <w:t>, 78</w:t>
      </w:r>
    </w:p>
    <w:p w:rsidR="006F1235" w:rsidRDefault="006F1235">
      <w:pPr>
        <w:pStyle w:val="Index1"/>
        <w:tabs>
          <w:tab w:val="right" w:leader="dot" w:pos="4143"/>
        </w:tabs>
        <w:rPr>
          <w:noProof/>
        </w:rPr>
      </w:pPr>
      <w:r w:rsidRPr="00364715">
        <w:rPr>
          <w:rFonts w:ascii="Arial" w:hAnsi="Arial" w:cs="Arial"/>
          <w:b/>
          <w:noProof/>
        </w:rPr>
        <w:t>Test Harness / Unit Test Frameworks Tools (D)</w:t>
      </w:r>
      <w:r>
        <w:rPr>
          <w:noProof/>
        </w:rPr>
        <w:t>, 151</w:t>
      </w:r>
    </w:p>
    <w:p w:rsidR="006F1235" w:rsidRDefault="006F1235">
      <w:pPr>
        <w:pStyle w:val="Index1"/>
        <w:tabs>
          <w:tab w:val="right" w:leader="dot" w:pos="4143"/>
        </w:tabs>
        <w:rPr>
          <w:noProof/>
        </w:rPr>
      </w:pPr>
      <w:r w:rsidRPr="00364715">
        <w:rPr>
          <w:rFonts w:ascii="Arial" w:hAnsi="Arial" w:cs="Arial"/>
          <w:b/>
          <w:noProof/>
        </w:rPr>
        <w:t>Test</w:t>
      </w:r>
      <w:r w:rsidRPr="00364715">
        <w:rPr>
          <w:rFonts w:ascii="Arial" w:hAnsi="Arial" w:cs="Arial"/>
          <w:b/>
          <w:noProof/>
          <w:spacing w:val="-2"/>
        </w:rPr>
        <w:t xml:space="preserve"> </w:t>
      </w:r>
      <w:r w:rsidRPr="00364715">
        <w:rPr>
          <w:rFonts w:ascii="Arial" w:hAnsi="Arial" w:cs="Arial"/>
          <w:b/>
          <w:noProof/>
        </w:rPr>
        <w:t>Implementation</w:t>
      </w:r>
      <w:r w:rsidRPr="00364715">
        <w:rPr>
          <w:rFonts w:ascii="Arial" w:hAnsi="Arial" w:cs="Arial"/>
          <w:b/>
          <w:noProof/>
          <w:spacing w:val="-24"/>
        </w:rPr>
        <w:t xml:space="preserve"> </w:t>
      </w:r>
      <w:r w:rsidRPr="00364715">
        <w:rPr>
          <w:rFonts w:ascii="Arial" w:hAnsi="Arial" w:cs="Arial"/>
          <w:b/>
          <w:noProof/>
        </w:rPr>
        <w:t>and</w:t>
      </w:r>
      <w:r w:rsidRPr="00364715">
        <w:rPr>
          <w:rFonts w:ascii="Arial" w:hAnsi="Arial" w:cs="Arial"/>
          <w:b/>
          <w:noProof/>
          <w:spacing w:val="-5"/>
        </w:rPr>
        <w:t xml:space="preserve"> </w:t>
      </w:r>
      <w:r w:rsidRPr="00364715">
        <w:rPr>
          <w:rFonts w:ascii="Arial" w:hAnsi="Arial" w:cs="Arial"/>
          <w:b/>
          <w:noProof/>
        </w:rPr>
        <w:t>Execution</w:t>
      </w:r>
      <w:r>
        <w:rPr>
          <w:noProof/>
        </w:rPr>
        <w:t>, 22</w:t>
      </w:r>
    </w:p>
    <w:p w:rsidR="006F1235" w:rsidRDefault="006F1235">
      <w:pPr>
        <w:pStyle w:val="Index1"/>
        <w:tabs>
          <w:tab w:val="right" w:leader="dot" w:pos="4143"/>
        </w:tabs>
        <w:rPr>
          <w:noProof/>
        </w:rPr>
      </w:pPr>
      <w:r w:rsidRPr="00364715">
        <w:rPr>
          <w:noProof/>
          <w:color w:val="2E74B5" w:themeColor="accent1" w:themeShade="BF"/>
        </w:rPr>
        <w:t>Test Incident Life Cycle</w:t>
      </w:r>
      <w:r>
        <w:rPr>
          <w:noProof/>
        </w:rPr>
        <w:t>, 138</w:t>
      </w:r>
    </w:p>
    <w:p w:rsidR="006F1235" w:rsidRDefault="006F1235">
      <w:pPr>
        <w:pStyle w:val="Index1"/>
        <w:tabs>
          <w:tab w:val="right" w:leader="dot" w:pos="4143"/>
        </w:tabs>
        <w:rPr>
          <w:noProof/>
        </w:rPr>
      </w:pPr>
      <w:r w:rsidRPr="00364715">
        <w:rPr>
          <w:noProof/>
          <w:color w:val="2E74B5" w:themeColor="accent1" w:themeShade="BF"/>
        </w:rPr>
        <w:t>Test Incident Reports</w:t>
      </w:r>
      <w:r>
        <w:rPr>
          <w:noProof/>
        </w:rPr>
        <w:t>, 136</w:t>
      </w:r>
    </w:p>
    <w:p w:rsidR="006F1235" w:rsidRDefault="006F1235">
      <w:pPr>
        <w:pStyle w:val="Index1"/>
        <w:tabs>
          <w:tab w:val="right" w:leader="dot" w:pos="4143"/>
        </w:tabs>
        <w:rPr>
          <w:noProof/>
        </w:rPr>
      </w:pPr>
      <w:r w:rsidRPr="00364715">
        <w:rPr>
          <w:rFonts w:eastAsia="Arial"/>
          <w:noProof/>
          <w:color w:val="2E74B5" w:themeColor="accent1" w:themeShade="BF"/>
        </w:rPr>
        <w:t>Test</w:t>
      </w:r>
      <w:r w:rsidRPr="00364715">
        <w:rPr>
          <w:rFonts w:eastAsia="Arial"/>
          <w:noProof/>
          <w:color w:val="2E74B5" w:themeColor="accent1" w:themeShade="BF"/>
          <w:spacing w:val="18"/>
        </w:rPr>
        <w:t xml:space="preserve"> </w:t>
      </w:r>
      <w:r w:rsidRPr="00364715">
        <w:rPr>
          <w:rFonts w:eastAsia="Arial"/>
          <w:noProof/>
          <w:color w:val="2E74B5" w:themeColor="accent1" w:themeShade="BF"/>
          <w:w w:val="102"/>
        </w:rPr>
        <w:t>Independence</w:t>
      </w:r>
      <w:r>
        <w:rPr>
          <w:noProof/>
        </w:rPr>
        <w:t>, 24</w:t>
      </w:r>
    </w:p>
    <w:p w:rsidR="006F1235" w:rsidRDefault="006F1235">
      <w:pPr>
        <w:pStyle w:val="Index1"/>
        <w:tabs>
          <w:tab w:val="right" w:leader="dot" w:pos="4143"/>
        </w:tabs>
        <w:rPr>
          <w:noProof/>
        </w:rPr>
      </w:pPr>
      <w:r w:rsidRPr="00364715">
        <w:rPr>
          <w:rFonts w:ascii="Arial" w:hAnsi="Arial" w:cs="Arial"/>
          <w:b/>
          <w:noProof/>
        </w:rPr>
        <w:t>Test Management Tools</w:t>
      </w:r>
      <w:r>
        <w:rPr>
          <w:noProof/>
        </w:rPr>
        <w:t>, 144</w:t>
      </w:r>
    </w:p>
    <w:p w:rsidR="006F1235" w:rsidRDefault="006F1235">
      <w:pPr>
        <w:pStyle w:val="Index1"/>
        <w:tabs>
          <w:tab w:val="right" w:leader="dot" w:pos="4143"/>
        </w:tabs>
        <w:rPr>
          <w:noProof/>
        </w:rPr>
      </w:pPr>
      <w:r w:rsidRPr="00364715">
        <w:rPr>
          <w:noProof/>
          <w:color w:val="2E74B5" w:themeColor="accent1" w:themeShade="BF"/>
        </w:rPr>
        <w:t>Test Organisation</w:t>
      </w:r>
      <w:r>
        <w:rPr>
          <w:noProof/>
        </w:rPr>
        <w:t>, 115</w:t>
      </w:r>
    </w:p>
    <w:p w:rsidR="006F1235" w:rsidRDefault="006F1235">
      <w:pPr>
        <w:pStyle w:val="Index1"/>
        <w:tabs>
          <w:tab w:val="right" w:leader="dot" w:pos="4143"/>
        </w:tabs>
        <w:rPr>
          <w:noProof/>
        </w:rPr>
      </w:pPr>
      <w:r w:rsidRPr="00364715">
        <w:rPr>
          <w:rFonts w:ascii="Arial" w:hAnsi="Arial" w:cs="Arial"/>
          <w:b/>
          <w:noProof/>
        </w:rPr>
        <w:t>Test Plan</w:t>
      </w:r>
    </w:p>
    <w:p w:rsidR="006F1235" w:rsidRDefault="006F1235">
      <w:pPr>
        <w:pStyle w:val="Index2"/>
        <w:tabs>
          <w:tab w:val="right" w:leader="dot" w:pos="4143"/>
        </w:tabs>
        <w:rPr>
          <w:noProof/>
        </w:rPr>
      </w:pPr>
      <w:r>
        <w:rPr>
          <w:noProof/>
        </w:rPr>
        <w:t>definition, 120</w:t>
      </w:r>
    </w:p>
    <w:p w:rsidR="006F1235" w:rsidRDefault="006F1235">
      <w:pPr>
        <w:pStyle w:val="Index1"/>
        <w:tabs>
          <w:tab w:val="right" w:leader="dot" w:pos="4143"/>
        </w:tabs>
        <w:rPr>
          <w:noProof/>
        </w:rPr>
      </w:pPr>
      <w:r w:rsidRPr="00364715">
        <w:rPr>
          <w:noProof/>
          <w:color w:val="2E74B5" w:themeColor="accent1" w:themeShade="BF"/>
        </w:rPr>
        <w:t>Test Plan Outline</w:t>
      </w:r>
      <w:r>
        <w:rPr>
          <w:noProof/>
        </w:rPr>
        <w:t>, 121</w:t>
      </w:r>
    </w:p>
    <w:p w:rsidR="006F1235" w:rsidRDefault="006F1235">
      <w:pPr>
        <w:pStyle w:val="Index1"/>
        <w:tabs>
          <w:tab w:val="right" w:leader="dot" w:pos="4143"/>
        </w:tabs>
        <w:rPr>
          <w:noProof/>
        </w:rPr>
      </w:pPr>
      <w:r w:rsidRPr="00364715">
        <w:rPr>
          <w:rFonts w:ascii="Arial" w:hAnsi="Arial" w:cs="Arial"/>
          <w:b/>
          <w:noProof/>
        </w:rPr>
        <w:t>Test</w:t>
      </w:r>
      <w:r w:rsidRPr="00364715">
        <w:rPr>
          <w:rFonts w:ascii="Arial" w:hAnsi="Arial" w:cs="Arial"/>
          <w:b/>
          <w:noProof/>
          <w:spacing w:val="23"/>
        </w:rPr>
        <w:t xml:space="preserve"> </w:t>
      </w:r>
      <w:r w:rsidRPr="00364715">
        <w:rPr>
          <w:rFonts w:ascii="Arial" w:hAnsi="Arial" w:cs="Arial"/>
          <w:b/>
          <w:noProof/>
        </w:rPr>
        <w:t>Planning</w:t>
      </w:r>
      <w:r w:rsidRPr="00364715">
        <w:rPr>
          <w:rFonts w:ascii="Arial" w:hAnsi="Arial" w:cs="Arial"/>
          <w:b/>
          <w:noProof/>
          <w:spacing w:val="34"/>
        </w:rPr>
        <w:t xml:space="preserve"> </w:t>
      </w:r>
      <w:r w:rsidRPr="00364715">
        <w:rPr>
          <w:rFonts w:ascii="Arial" w:hAnsi="Arial" w:cs="Arial"/>
          <w:b/>
          <w:noProof/>
        </w:rPr>
        <w:t>and</w:t>
      </w:r>
      <w:r w:rsidRPr="00364715">
        <w:rPr>
          <w:rFonts w:ascii="Arial" w:hAnsi="Arial" w:cs="Arial"/>
          <w:b/>
          <w:noProof/>
          <w:spacing w:val="18"/>
        </w:rPr>
        <w:t xml:space="preserve"> </w:t>
      </w:r>
      <w:r w:rsidRPr="00364715">
        <w:rPr>
          <w:rFonts w:ascii="Arial" w:hAnsi="Arial" w:cs="Arial"/>
          <w:b/>
          <w:noProof/>
          <w:w w:val="103"/>
        </w:rPr>
        <w:t>Control</w:t>
      </w:r>
      <w:r>
        <w:rPr>
          <w:noProof/>
        </w:rPr>
        <w:t>, 21</w:t>
      </w:r>
    </w:p>
    <w:p w:rsidR="006F1235" w:rsidRDefault="006F1235">
      <w:pPr>
        <w:pStyle w:val="Index1"/>
        <w:tabs>
          <w:tab w:val="right" w:leader="dot" w:pos="4143"/>
        </w:tabs>
        <w:rPr>
          <w:noProof/>
        </w:rPr>
      </w:pPr>
      <w:r w:rsidRPr="00364715">
        <w:rPr>
          <w:rFonts w:ascii="Arial" w:hAnsi="Arial" w:cs="Arial"/>
          <w:b/>
          <w:noProof/>
        </w:rPr>
        <w:t>Test Policy</w:t>
      </w:r>
    </w:p>
    <w:p w:rsidR="006F1235" w:rsidRDefault="006F1235">
      <w:pPr>
        <w:pStyle w:val="Index2"/>
        <w:tabs>
          <w:tab w:val="right" w:leader="dot" w:pos="4143"/>
        </w:tabs>
        <w:rPr>
          <w:noProof/>
        </w:rPr>
      </w:pPr>
      <w:r>
        <w:rPr>
          <w:noProof/>
        </w:rPr>
        <w:lastRenderedPageBreak/>
        <w:t>definition, 119</w:t>
      </w:r>
    </w:p>
    <w:p w:rsidR="006F1235" w:rsidRDefault="006F1235">
      <w:pPr>
        <w:pStyle w:val="Index1"/>
        <w:tabs>
          <w:tab w:val="right" w:leader="dot" w:pos="4143"/>
        </w:tabs>
        <w:rPr>
          <w:noProof/>
        </w:rPr>
      </w:pPr>
      <w:r w:rsidRPr="00364715">
        <w:rPr>
          <w:noProof/>
          <w:color w:val="2E74B5" w:themeColor="accent1" w:themeShade="BF"/>
        </w:rPr>
        <w:t>Test Procedure</w:t>
      </w:r>
      <w:r>
        <w:rPr>
          <w:noProof/>
        </w:rPr>
        <w:t>, 77</w:t>
      </w:r>
    </w:p>
    <w:p w:rsidR="006F1235" w:rsidRDefault="006F1235">
      <w:pPr>
        <w:pStyle w:val="Index2"/>
        <w:tabs>
          <w:tab w:val="right" w:leader="dot" w:pos="4143"/>
        </w:tabs>
        <w:rPr>
          <w:noProof/>
        </w:rPr>
      </w:pPr>
      <w:r>
        <w:rPr>
          <w:noProof/>
        </w:rPr>
        <w:t>definition, 77</w:t>
      </w:r>
    </w:p>
    <w:p w:rsidR="006F1235" w:rsidRDefault="006F1235">
      <w:pPr>
        <w:pStyle w:val="Index1"/>
        <w:tabs>
          <w:tab w:val="right" w:leader="dot" w:pos="4143"/>
        </w:tabs>
        <w:rPr>
          <w:noProof/>
        </w:rPr>
      </w:pPr>
      <w:r w:rsidRPr="00364715">
        <w:rPr>
          <w:rFonts w:ascii="Arial" w:hAnsi="Arial" w:cs="Arial"/>
          <w:b/>
          <w:noProof/>
        </w:rPr>
        <w:t>Test Procedure Specification</w:t>
      </w:r>
      <w:r>
        <w:rPr>
          <w:noProof/>
        </w:rPr>
        <w:t>, 75</w:t>
      </w:r>
    </w:p>
    <w:p w:rsidR="006F1235" w:rsidRDefault="006F1235">
      <w:pPr>
        <w:pStyle w:val="Index1"/>
        <w:tabs>
          <w:tab w:val="right" w:leader="dot" w:pos="4143"/>
        </w:tabs>
        <w:rPr>
          <w:noProof/>
        </w:rPr>
      </w:pPr>
      <w:r w:rsidRPr="00364715">
        <w:rPr>
          <w:noProof/>
          <w:color w:val="2E74B5" w:themeColor="accent1" w:themeShade="BF"/>
        </w:rPr>
        <w:t>Test Reporting</w:t>
      </w:r>
      <w:r>
        <w:rPr>
          <w:noProof/>
        </w:rPr>
        <w:t>, 129</w:t>
      </w:r>
    </w:p>
    <w:p w:rsidR="006F1235" w:rsidRDefault="006F1235">
      <w:pPr>
        <w:pStyle w:val="Index1"/>
        <w:tabs>
          <w:tab w:val="right" w:leader="dot" w:pos="4143"/>
        </w:tabs>
        <w:rPr>
          <w:noProof/>
        </w:rPr>
      </w:pPr>
      <w:r w:rsidRPr="00364715">
        <w:rPr>
          <w:rFonts w:ascii="Arial" w:hAnsi="Arial" w:cs="Arial"/>
          <w:b/>
          <w:noProof/>
        </w:rPr>
        <w:t>Test Strategy</w:t>
      </w:r>
      <w:r>
        <w:rPr>
          <w:noProof/>
        </w:rPr>
        <w:t>, 119</w:t>
      </w:r>
    </w:p>
    <w:p w:rsidR="006F1235" w:rsidRDefault="006F1235">
      <w:pPr>
        <w:pStyle w:val="Index1"/>
        <w:tabs>
          <w:tab w:val="right" w:leader="dot" w:pos="4143"/>
        </w:tabs>
        <w:rPr>
          <w:noProof/>
        </w:rPr>
      </w:pPr>
      <w:r w:rsidRPr="00364715">
        <w:rPr>
          <w:noProof/>
          <w:color w:val="2E74B5" w:themeColor="accent1" w:themeShade="BF"/>
        </w:rPr>
        <w:t>Test Summary Report</w:t>
      </w:r>
      <w:r>
        <w:rPr>
          <w:noProof/>
        </w:rPr>
        <w:t>, 130</w:t>
      </w:r>
    </w:p>
    <w:p w:rsidR="006F1235" w:rsidRDefault="006F1235">
      <w:pPr>
        <w:pStyle w:val="Index1"/>
        <w:tabs>
          <w:tab w:val="right" w:leader="dot" w:pos="4143"/>
        </w:tabs>
        <w:rPr>
          <w:noProof/>
        </w:rPr>
      </w:pPr>
      <w:r w:rsidRPr="00364715">
        <w:rPr>
          <w:rFonts w:ascii="Arial" w:hAnsi="Arial" w:cs="Arial"/>
          <w:b/>
          <w:noProof/>
        </w:rPr>
        <w:t>Test tool</w:t>
      </w:r>
    </w:p>
    <w:p w:rsidR="006F1235" w:rsidRDefault="006F1235">
      <w:pPr>
        <w:pStyle w:val="Index2"/>
        <w:tabs>
          <w:tab w:val="right" w:leader="dot" w:pos="4143"/>
        </w:tabs>
        <w:rPr>
          <w:noProof/>
        </w:rPr>
      </w:pPr>
      <w:r>
        <w:rPr>
          <w:noProof/>
        </w:rPr>
        <w:t>definition, 143</w:t>
      </w:r>
    </w:p>
    <w:p w:rsidR="006F1235" w:rsidRDefault="006F1235">
      <w:pPr>
        <w:pStyle w:val="Index1"/>
        <w:tabs>
          <w:tab w:val="right" w:leader="dot" w:pos="4143"/>
        </w:tabs>
        <w:rPr>
          <w:noProof/>
        </w:rPr>
      </w:pPr>
      <w:r w:rsidRPr="00364715">
        <w:rPr>
          <w:noProof/>
          <w:color w:val="2E74B5" w:themeColor="accent1" w:themeShade="BF"/>
        </w:rPr>
        <w:t>Test tools - Potential Benefits</w:t>
      </w:r>
      <w:r>
        <w:rPr>
          <w:noProof/>
        </w:rPr>
        <w:t>, 154</w:t>
      </w:r>
    </w:p>
    <w:p w:rsidR="006F1235" w:rsidRDefault="006F1235">
      <w:pPr>
        <w:pStyle w:val="Index1"/>
        <w:tabs>
          <w:tab w:val="right" w:leader="dot" w:pos="4143"/>
        </w:tabs>
        <w:rPr>
          <w:noProof/>
        </w:rPr>
      </w:pPr>
      <w:r w:rsidRPr="00364715">
        <w:rPr>
          <w:noProof/>
          <w:color w:val="2E74B5" w:themeColor="accent1" w:themeShade="BF"/>
        </w:rPr>
        <w:t>Test tools - Potential Risks</w:t>
      </w:r>
      <w:r>
        <w:rPr>
          <w:noProof/>
        </w:rPr>
        <w:t>, 154</w:t>
      </w:r>
    </w:p>
    <w:p w:rsidR="006F1235" w:rsidRDefault="006F1235">
      <w:pPr>
        <w:pStyle w:val="Index1"/>
        <w:tabs>
          <w:tab w:val="right" w:leader="dot" w:pos="4143"/>
        </w:tabs>
        <w:rPr>
          <w:noProof/>
        </w:rPr>
      </w:pPr>
      <w:r w:rsidRPr="00364715">
        <w:rPr>
          <w:noProof/>
          <w:color w:val="2E74B5" w:themeColor="accent1" w:themeShade="BF"/>
        </w:rPr>
        <w:t>Test tools - Special consideration</w:t>
      </w:r>
      <w:r>
        <w:rPr>
          <w:noProof/>
        </w:rPr>
        <w:t>, 155</w:t>
      </w:r>
    </w:p>
    <w:p w:rsidR="006F1235" w:rsidRDefault="006F1235">
      <w:pPr>
        <w:pStyle w:val="Index1"/>
        <w:tabs>
          <w:tab w:val="right" w:leader="dot" w:pos="4143"/>
        </w:tabs>
        <w:rPr>
          <w:noProof/>
        </w:rPr>
      </w:pPr>
      <w:r w:rsidRPr="00364715">
        <w:rPr>
          <w:noProof/>
          <w:color w:val="2E74B5" w:themeColor="accent1" w:themeShade="BF"/>
        </w:rPr>
        <w:t>Test Tools Classification</w:t>
      </w:r>
      <w:r>
        <w:rPr>
          <w:noProof/>
        </w:rPr>
        <w:t>, 144</w:t>
      </w:r>
    </w:p>
    <w:p w:rsidR="006F1235" w:rsidRDefault="006F1235">
      <w:pPr>
        <w:pStyle w:val="Index1"/>
        <w:tabs>
          <w:tab w:val="right" w:leader="dot" w:pos="4143"/>
        </w:tabs>
        <w:rPr>
          <w:noProof/>
        </w:rPr>
      </w:pPr>
      <w:r w:rsidRPr="00364715">
        <w:rPr>
          <w:rFonts w:ascii="Arial" w:eastAsia="Arial" w:hAnsi="Arial" w:cs="Arial"/>
          <w:noProof/>
          <w:color w:val="232326"/>
        </w:rPr>
        <w:t>Test-</w:t>
      </w:r>
      <w:r w:rsidRPr="00364715">
        <w:rPr>
          <w:rFonts w:ascii="Arial" w:eastAsia="Arial" w:hAnsi="Arial" w:cs="Arial"/>
          <w:noProof/>
          <w:color w:val="232326"/>
          <w:spacing w:val="-4"/>
        </w:rPr>
        <w:t>D</w:t>
      </w:r>
      <w:r w:rsidRPr="00364715">
        <w:rPr>
          <w:rFonts w:ascii="Arial" w:eastAsia="Arial" w:hAnsi="Arial" w:cs="Arial"/>
          <w:noProof/>
          <w:color w:val="3F3F42"/>
          <w:spacing w:val="-1"/>
        </w:rPr>
        <w:t>r</w:t>
      </w:r>
      <w:r w:rsidRPr="00364715">
        <w:rPr>
          <w:rFonts w:ascii="Arial" w:eastAsia="Arial" w:hAnsi="Arial" w:cs="Arial"/>
          <w:noProof/>
          <w:color w:val="232326"/>
        </w:rPr>
        <w:t>iven</w:t>
      </w:r>
      <w:r w:rsidRPr="00364715">
        <w:rPr>
          <w:rFonts w:ascii="Arial" w:eastAsia="Arial" w:hAnsi="Arial" w:cs="Arial"/>
          <w:noProof/>
          <w:color w:val="232326"/>
          <w:spacing w:val="2"/>
        </w:rPr>
        <w:t xml:space="preserve"> </w:t>
      </w:r>
      <w:r w:rsidRPr="00364715">
        <w:rPr>
          <w:rFonts w:ascii="Arial" w:eastAsia="Arial" w:hAnsi="Arial" w:cs="Arial"/>
          <w:noProof/>
          <w:color w:val="232326"/>
        </w:rPr>
        <w:t>Development</w:t>
      </w:r>
      <w:r>
        <w:rPr>
          <w:noProof/>
        </w:rPr>
        <w:t>, 38</w:t>
      </w:r>
    </w:p>
    <w:p w:rsidR="006F1235" w:rsidRDefault="006F1235">
      <w:pPr>
        <w:pStyle w:val="Index1"/>
        <w:tabs>
          <w:tab w:val="right" w:leader="dot" w:pos="4143"/>
        </w:tabs>
        <w:rPr>
          <w:noProof/>
        </w:rPr>
      </w:pPr>
      <w:r w:rsidRPr="00364715">
        <w:rPr>
          <w:noProof/>
          <w:color w:val="2E74B5" w:themeColor="accent1" w:themeShade="BF"/>
        </w:rPr>
        <w:t>Tester-Developer Communication</w:t>
      </w:r>
      <w:r>
        <w:rPr>
          <w:noProof/>
        </w:rPr>
        <w:t>, 25</w:t>
      </w:r>
    </w:p>
    <w:p w:rsidR="006F1235" w:rsidRDefault="006F1235">
      <w:pPr>
        <w:pStyle w:val="Index1"/>
        <w:tabs>
          <w:tab w:val="right" w:leader="dot" w:pos="4143"/>
        </w:tabs>
        <w:rPr>
          <w:noProof/>
        </w:rPr>
      </w:pPr>
      <w:r w:rsidRPr="00364715">
        <w:rPr>
          <w:rFonts w:eastAsia="Arial"/>
          <w:noProof/>
          <w:color w:val="2E74B5" w:themeColor="accent1" w:themeShade="BF"/>
        </w:rPr>
        <w:t>Testers</w:t>
      </w:r>
      <w:r w:rsidRPr="00364715">
        <w:rPr>
          <w:rFonts w:eastAsia="Arial"/>
          <w:noProof/>
          <w:color w:val="2E74B5" w:themeColor="accent1" w:themeShade="BF"/>
          <w:spacing w:val="34"/>
        </w:rPr>
        <w:t xml:space="preserve"> </w:t>
      </w:r>
      <w:r w:rsidRPr="00364715">
        <w:rPr>
          <w:rFonts w:eastAsia="Arial"/>
          <w:noProof/>
          <w:color w:val="2E74B5" w:themeColor="accent1" w:themeShade="BF"/>
        </w:rPr>
        <w:t>and</w:t>
      </w:r>
      <w:r w:rsidRPr="00364715">
        <w:rPr>
          <w:rFonts w:eastAsia="Arial"/>
          <w:noProof/>
          <w:color w:val="2E74B5" w:themeColor="accent1" w:themeShade="BF"/>
          <w:spacing w:val="10"/>
        </w:rPr>
        <w:t xml:space="preserve"> </w:t>
      </w:r>
      <w:r w:rsidRPr="00364715">
        <w:rPr>
          <w:rFonts w:eastAsia="Arial"/>
          <w:noProof/>
          <w:color w:val="2E74B5" w:themeColor="accent1" w:themeShade="BF"/>
          <w:w w:val="103"/>
        </w:rPr>
        <w:t>Developers</w:t>
      </w:r>
      <w:r>
        <w:rPr>
          <w:noProof/>
        </w:rPr>
        <w:t>, 24</w:t>
      </w:r>
    </w:p>
    <w:p w:rsidR="006F1235" w:rsidRDefault="006F1235">
      <w:pPr>
        <w:pStyle w:val="Index1"/>
        <w:tabs>
          <w:tab w:val="right" w:leader="dot" w:pos="4143"/>
        </w:tabs>
        <w:rPr>
          <w:noProof/>
        </w:rPr>
      </w:pPr>
      <w:r w:rsidRPr="00364715">
        <w:rPr>
          <w:rFonts w:ascii="Arial" w:eastAsia="Arial" w:hAnsi="Arial" w:cs="Arial"/>
          <w:noProof/>
          <w:color w:val="232326"/>
        </w:rPr>
        <w:t>Test-First</w:t>
      </w:r>
      <w:r w:rsidRPr="00364715">
        <w:rPr>
          <w:rFonts w:ascii="Arial" w:eastAsia="Arial" w:hAnsi="Arial" w:cs="Arial"/>
          <w:noProof/>
          <w:color w:val="232326"/>
          <w:spacing w:val="-1"/>
        </w:rPr>
        <w:t xml:space="preserve"> </w:t>
      </w:r>
      <w:r w:rsidRPr="00364715">
        <w:rPr>
          <w:rFonts w:ascii="Arial" w:eastAsia="Arial" w:hAnsi="Arial" w:cs="Arial"/>
          <w:noProof/>
          <w:color w:val="232326"/>
        </w:rPr>
        <w:t>Approach</w:t>
      </w:r>
      <w:r>
        <w:rPr>
          <w:noProof/>
        </w:rPr>
        <w:t>, 38</w:t>
      </w:r>
    </w:p>
    <w:p w:rsidR="006F1235" w:rsidRDefault="006F1235">
      <w:pPr>
        <w:pStyle w:val="Index1"/>
        <w:tabs>
          <w:tab w:val="right" w:leader="dot" w:pos="4143"/>
        </w:tabs>
        <w:rPr>
          <w:noProof/>
        </w:rPr>
      </w:pPr>
      <w:r w:rsidRPr="00364715">
        <w:rPr>
          <w:rFonts w:ascii="Arial" w:hAnsi="Arial" w:cs="Arial"/>
          <w:b/>
          <w:noProof/>
        </w:rPr>
        <w:t>Testing</w:t>
      </w:r>
    </w:p>
    <w:p w:rsidR="006F1235" w:rsidRDefault="006F1235">
      <w:pPr>
        <w:pStyle w:val="Index2"/>
        <w:tabs>
          <w:tab w:val="right" w:leader="dot" w:pos="4143"/>
        </w:tabs>
        <w:rPr>
          <w:noProof/>
        </w:rPr>
      </w:pPr>
      <w:r>
        <w:rPr>
          <w:noProof/>
        </w:rPr>
        <w:t>definition, 16</w:t>
      </w:r>
    </w:p>
    <w:p w:rsidR="006F1235" w:rsidRDefault="006F1235">
      <w:pPr>
        <w:pStyle w:val="Index2"/>
        <w:tabs>
          <w:tab w:val="right" w:leader="dot" w:pos="4143"/>
        </w:tabs>
        <w:rPr>
          <w:noProof/>
        </w:rPr>
      </w:pPr>
      <w:r>
        <w:rPr>
          <w:noProof/>
        </w:rPr>
        <w:t>Psychology, 24</w:t>
      </w:r>
    </w:p>
    <w:p w:rsidR="006F1235" w:rsidRDefault="006F1235">
      <w:pPr>
        <w:pStyle w:val="Index2"/>
        <w:tabs>
          <w:tab w:val="right" w:leader="dot" w:pos="4143"/>
        </w:tabs>
        <w:rPr>
          <w:noProof/>
        </w:rPr>
      </w:pPr>
      <w:r>
        <w:rPr>
          <w:noProof/>
        </w:rPr>
        <w:t>Testing objectives, 17</w:t>
      </w:r>
    </w:p>
    <w:p w:rsidR="006F1235" w:rsidRDefault="006F1235">
      <w:pPr>
        <w:pStyle w:val="Index1"/>
        <w:tabs>
          <w:tab w:val="right" w:leader="dot" w:pos="4143"/>
        </w:tabs>
        <w:rPr>
          <w:noProof/>
        </w:rPr>
      </w:pPr>
      <w:r w:rsidRPr="00364715">
        <w:rPr>
          <w:noProof/>
          <w:color w:val="2E74B5" w:themeColor="accent1" w:themeShade="BF"/>
        </w:rPr>
        <w:t>Testing and Debugging</w:t>
      </w:r>
      <w:r>
        <w:rPr>
          <w:noProof/>
        </w:rPr>
        <w:t>, 18</w:t>
      </w:r>
    </w:p>
    <w:p w:rsidR="006F1235" w:rsidRDefault="006F1235">
      <w:pPr>
        <w:pStyle w:val="Index1"/>
        <w:tabs>
          <w:tab w:val="right" w:leader="dot" w:pos="4143"/>
        </w:tabs>
        <w:rPr>
          <w:noProof/>
        </w:rPr>
      </w:pPr>
      <w:r w:rsidRPr="00364715">
        <w:rPr>
          <w:b/>
          <w:noProof/>
        </w:rPr>
        <w:t>The Exam</w:t>
      </w:r>
      <w:r>
        <w:rPr>
          <w:noProof/>
        </w:rPr>
        <w:t>, 12</w:t>
      </w:r>
    </w:p>
    <w:p w:rsidR="006F1235" w:rsidRDefault="006F1235">
      <w:pPr>
        <w:pStyle w:val="Index1"/>
        <w:tabs>
          <w:tab w:val="right" w:leader="dot" w:pos="4143"/>
        </w:tabs>
        <w:rPr>
          <w:noProof/>
        </w:rPr>
      </w:pPr>
      <w:r w:rsidRPr="00364715">
        <w:rPr>
          <w:rFonts w:eastAsia="Arial"/>
          <w:noProof/>
          <w:color w:val="2E74B5" w:themeColor="accent1" w:themeShade="BF"/>
        </w:rPr>
        <w:t>The</w:t>
      </w:r>
      <w:r w:rsidRPr="00364715">
        <w:rPr>
          <w:rFonts w:eastAsia="Arial"/>
          <w:noProof/>
          <w:color w:val="2E74B5" w:themeColor="accent1" w:themeShade="BF"/>
          <w:spacing w:val="13"/>
        </w:rPr>
        <w:t xml:space="preserve"> </w:t>
      </w:r>
      <w:r w:rsidRPr="00364715">
        <w:rPr>
          <w:rFonts w:eastAsia="Arial"/>
          <w:noProof/>
          <w:color w:val="2E74B5" w:themeColor="accent1" w:themeShade="BF"/>
        </w:rPr>
        <w:t>Psychology</w:t>
      </w:r>
      <w:r w:rsidRPr="00364715">
        <w:rPr>
          <w:rFonts w:eastAsia="Arial"/>
          <w:noProof/>
          <w:color w:val="2E74B5" w:themeColor="accent1" w:themeShade="BF"/>
          <w:spacing w:val="30"/>
        </w:rPr>
        <w:t xml:space="preserve"> </w:t>
      </w:r>
      <w:r w:rsidRPr="00364715">
        <w:rPr>
          <w:rFonts w:eastAsia="Arial"/>
          <w:noProof/>
          <w:color w:val="2E74B5" w:themeColor="accent1" w:themeShade="BF"/>
        </w:rPr>
        <w:t>of</w:t>
      </w:r>
      <w:r w:rsidRPr="00364715">
        <w:rPr>
          <w:rFonts w:eastAsia="Arial"/>
          <w:noProof/>
          <w:color w:val="2E74B5" w:themeColor="accent1" w:themeShade="BF"/>
          <w:spacing w:val="14"/>
        </w:rPr>
        <w:t xml:space="preserve"> </w:t>
      </w:r>
      <w:r w:rsidRPr="00364715">
        <w:rPr>
          <w:rFonts w:eastAsia="Arial"/>
          <w:noProof/>
          <w:color w:val="2E74B5" w:themeColor="accent1" w:themeShade="BF"/>
          <w:w w:val="102"/>
        </w:rPr>
        <w:t>Testing</w:t>
      </w:r>
      <w:r>
        <w:rPr>
          <w:noProof/>
        </w:rPr>
        <w:t>, 24</w:t>
      </w:r>
    </w:p>
    <w:p w:rsidR="006F1235" w:rsidRDefault="006F1235">
      <w:pPr>
        <w:pStyle w:val="Index1"/>
        <w:tabs>
          <w:tab w:val="right" w:leader="dot" w:pos="4143"/>
        </w:tabs>
        <w:rPr>
          <w:noProof/>
        </w:rPr>
      </w:pPr>
      <w:r w:rsidRPr="00364715">
        <w:rPr>
          <w:noProof/>
          <w:color w:val="2E74B5" w:themeColor="accent1" w:themeShade="BF"/>
        </w:rPr>
        <w:t>Tool Support for Management of Testing and Tests</w:t>
      </w:r>
      <w:r>
        <w:rPr>
          <w:noProof/>
        </w:rPr>
        <w:t>, 144</w:t>
      </w:r>
    </w:p>
    <w:p w:rsidR="006F1235" w:rsidRDefault="006F1235">
      <w:pPr>
        <w:pStyle w:val="Index1"/>
        <w:tabs>
          <w:tab w:val="right" w:leader="dot" w:pos="4143"/>
        </w:tabs>
        <w:rPr>
          <w:noProof/>
        </w:rPr>
      </w:pPr>
      <w:r w:rsidRPr="00364715">
        <w:rPr>
          <w:noProof/>
          <w:color w:val="2E74B5" w:themeColor="accent1" w:themeShade="BF"/>
        </w:rPr>
        <w:t>Tool Support for Static Testing</w:t>
      </w:r>
      <w:r>
        <w:rPr>
          <w:noProof/>
        </w:rPr>
        <w:t>, 147</w:t>
      </w:r>
    </w:p>
    <w:p w:rsidR="006F1235" w:rsidRDefault="006F1235">
      <w:pPr>
        <w:pStyle w:val="Index1"/>
        <w:tabs>
          <w:tab w:val="right" w:leader="dot" w:pos="4143"/>
        </w:tabs>
        <w:rPr>
          <w:noProof/>
        </w:rPr>
      </w:pPr>
      <w:r w:rsidRPr="00364715">
        <w:rPr>
          <w:noProof/>
          <w:color w:val="2E74B5" w:themeColor="accent1" w:themeShade="BF"/>
        </w:rPr>
        <w:t>Tool Support for Test Execution and Logging</w:t>
      </w:r>
      <w:r>
        <w:rPr>
          <w:noProof/>
        </w:rPr>
        <w:t>, 149</w:t>
      </w:r>
    </w:p>
    <w:p w:rsidR="006F1235" w:rsidRDefault="006F1235">
      <w:pPr>
        <w:pStyle w:val="Index1"/>
        <w:tabs>
          <w:tab w:val="right" w:leader="dot" w:pos="4143"/>
        </w:tabs>
        <w:rPr>
          <w:noProof/>
        </w:rPr>
      </w:pPr>
      <w:r w:rsidRPr="00364715">
        <w:rPr>
          <w:noProof/>
          <w:color w:val="2E74B5" w:themeColor="accent1" w:themeShade="BF"/>
        </w:rPr>
        <w:t>Tool Support for Test Specification</w:t>
      </w:r>
      <w:r>
        <w:rPr>
          <w:noProof/>
        </w:rPr>
        <w:t>, 148</w:t>
      </w:r>
    </w:p>
    <w:p w:rsidR="006F1235" w:rsidRDefault="006F1235">
      <w:pPr>
        <w:pStyle w:val="Index1"/>
        <w:tabs>
          <w:tab w:val="right" w:leader="dot" w:pos="4143"/>
        </w:tabs>
        <w:rPr>
          <w:noProof/>
        </w:rPr>
      </w:pPr>
      <w:r w:rsidRPr="00364715">
        <w:rPr>
          <w:rFonts w:ascii="Arial" w:hAnsi="Arial" w:cs="Arial"/>
          <w:b/>
          <w:noProof/>
        </w:rPr>
        <w:t>Top-Down Integration</w:t>
      </w:r>
      <w:r>
        <w:rPr>
          <w:noProof/>
        </w:rPr>
        <w:t>, 41</w:t>
      </w:r>
    </w:p>
    <w:p w:rsidR="006F1235" w:rsidRDefault="006F1235">
      <w:pPr>
        <w:pStyle w:val="Index1"/>
        <w:tabs>
          <w:tab w:val="right" w:leader="dot" w:pos="4143"/>
        </w:tabs>
        <w:rPr>
          <w:noProof/>
        </w:rPr>
      </w:pPr>
      <w:r w:rsidRPr="00364715">
        <w:rPr>
          <w:noProof/>
          <w:color w:val="2E74B5" w:themeColor="accent1" w:themeShade="BF"/>
        </w:rPr>
        <w:t>Traceability</w:t>
      </w:r>
      <w:r>
        <w:rPr>
          <w:noProof/>
        </w:rPr>
        <w:t>, 76</w:t>
      </w:r>
    </w:p>
    <w:p w:rsidR="006F1235" w:rsidRDefault="006F1235">
      <w:pPr>
        <w:pStyle w:val="Index1"/>
        <w:tabs>
          <w:tab w:val="right" w:leader="dot" w:pos="4143"/>
        </w:tabs>
        <w:rPr>
          <w:noProof/>
        </w:rPr>
      </w:pPr>
      <w:r w:rsidRPr="00364715">
        <w:rPr>
          <w:noProof/>
          <w:color w:val="2E75B6"/>
        </w:rPr>
        <w:t>Types of Acceptance Testing</w:t>
      </w:r>
      <w:r>
        <w:rPr>
          <w:noProof/>
        </w:rPr>
        <w:t>, 46</w:t>
      </w:r>
    </w:p>
    <w:p w:rsidR="006F1235" w:rsidRDefault="006F1235">
      <w:pPr>
        <w:pStyle w:val="Index1"/>
        <w:tabs>
          <w:tab w:val="right" w:leader="dot" w:pos="4143"/>
        </w:tabs>
        <w:rPr>
          <w:noProof/>
        </w:rPr>
      </w:pPr>
      <w:r w:rsidRPr="00364715">
        <w:rPr>
          <w:rFonts w:ascii="Arial" w:hAnsi="Arial" w:cs="Arial"/>
          <w:b/>
          <w:noProof/>
        </w:rPr>
        <w:t>Unit Test Frameworks Tools</w:t>
      </w:r>
      <w:r>
        <w:rPr>
          <w:noProof/>
        </w:rPr>
        <w:t>, 151</w:t>
      </w:r>
    </w:p>
    <w:p w:rsidR="006F1235" w:rsidRDefault="006F1235">
      <w:pPr>
        <w:pStyle w:val="Index1"/>
        <w:tabs>
          <w:tab w:val="right" w:leader="dot" w:pos="4143"/>
        </w:tabs>
        <w:rPr>
          <w:noProof/>
        </w:rPr>
      </w:pPr>
      <w:r w:rsidRPr="00364715">
        <w:rPr>
          <w:noProof/>
          <w:color w:val="2E74B5" w:themeColor="accent1" w:themeShade="BF"/>
        </w:rPr>
        <w:t>Use Case Testing</w:t>
      </w:r>
      <w:r>
        <w:rPr>
          <w:noProof/>
        </w:rPr>
        <w:t>, 94</w:t>
      </w:r>
    </w:p>
    <w:p w:rsidR="006F1235" w:rsidRDefault="006F1235">
      <w:pPr>
        <w:pStyle w:val="Index1"/>
        <w:tabs>
          <w:tab w:val="right" w:leader="dot" w:pos="4143"/>
        </w:tabs>
        <w:rPr>
          <w:noProof/>
        </w:rPr>
      </w:pPr>
      <w:r w:rsidRPr="00364715">
        <w:rPr>
          <w:rFonts w:ascii="Arial" w:hAnsi="Arial" w:cs="Arial"/>
          <w:noProof/>
        </w:rPr>
        <w:t>User Acceptance Testing</w:t>
      </w:r>
      <w:r>
        <w:rPr>
          <w:noProof/>
        </w:rPr>
        <w:t>, 46</w:t>
      </w:r>
    </w:p>
    <w:p w:rsidR="006F1235" w:rsidRDefault="006F1235">
      <w:pPr>
        <w:pStyle w:val="Index1"/>
        <w:tabs>
          <w:tab w:val="right" w:leader="dot" w:pos="4143"/>
        </w:tabs>
        <w:rPr>
          <w:noProof/>
        </w:rPr>
      </w:pPr>
      <w:r w:rsidRPr="00364715">
        <w:rPr>
          <w:noProof/>
          <w:color w:val="2E74B5" w:themeColor="accent1" w:themeShade="BF"/>
        </w:rPr>
        <w:t>Verification and Validation</w:t>
      </w:r>
      <w:r>
        <w:rPr>
          <w:noProof/>
        </w:rPr>
        <w:t>, 33</w:t>
      </w:r>
    </w:p>
    <w:p w:rsidR="006F1235" w:rsidRDefault="006F1235">
      <w:pPr>
        <w:pStyle w:val="Index1"/>
        <w:tabs>
          <w:tab w:val="right" w:leader="dot" w:pos="4143"/>
        </w:tabs>
        <w:rPr>
          <w:noProof/>
        </w:rPr>
      </w:pPr>
      <w:r w:rsidRPr="00364715">
        <w:rPr>
          <w:noProof/>
          <w:color w:val="2E74B5" w:themeColor="accent1" w:themeShade="BF"/>
        </w:rPr>
        <w:t>V-Model</w:t>
      </w:r>
      <w:r>
        <w:rPr>
          <w:noProof/>
        </w:rPr>
        <w:t>, 30</w:t>
      </w:r>
    </w:p>
    <w:p w:rsidR="006F1235" w:rsidRDefault="006F1235">
      <w:pPr>
        <w:pStyle w:val="Index1"/>
        <w:tabs>
          <w:tab w:val="right" w:leader="dot" w:pos="4143"/>
        </w:tabs>
        <w:rPr>
          <w:noProof/>
        </w:rPr>
      </w:pPr>
      <w:r w:rsidRPr="00364715">
        <w:rPr>
          <w:rFonts w:ascii="Arial" w:hAnsi="Arial" w:cs="Arial"/>
          <w:b/>
          <w:noProof/>
        </w:rPr>
        <w:t>Walkthrough</w:t>
      </w:r>
      <w:r>
        <w:rPr>
          <w:noProof/>
        </w:rPr>
        <w:t>, 61</w:t>
      </w:r>
    </w:p>
    <w:p w:rsidR="006F1235" w:rsidRDefault="006F1235">
      <w:pPr>
        <w:pStyle w:val="Index1"/>
        <w:tabs>
          <w:tab w:val="right" w:leader="dot" w:pos="4143"/>
        </w:tabs>
        <w:rPr>
          <w:noProof/>
        </w:rPr>
      </w:pPr>
      <w:r w:rsidRPr="00364715">
        <w:rPr>
          <w:rFonts w:eastAsia="Arial"/>
          <w:noProof/>
          <w:color w:val="2E74B5" w:themeColor="accent1" w:themeShade="BF"/>
        </w:rPr>
        <w:t>Waterfall</w:t>
      </w:r>
      <w:r w:rsidRPr="00364715">
        <w:rPr>
          <w:rFonts w:eastAsia="Arial"/>
          <w:noProof/>
          <w:color w:val="2E74B5" w:themeColor="accent1" w:themeShade="BF"/>
          <w:spacing w:val="32"/>
        </w:rPr>
        <w:t xml:space="preserve"> </w:t>
      </w:r>
      <w:r w:rsidRPr="00364715">
        <w:rPr>
          <w:rFonts w:eastAsia="Arial"/>
          <w:noProof/>
          <w:color w:val="2E74B5" w:themeColor="accent1" w:themeShade="BF"/>
          <w:w w:val="104"/>
        </w:rPr>
        <w:t>Model</w:t>
      </w:r>
      <w:r>
        <w:rPr>
          <w:noProof/>
        </w:rPr>
        <w:t>, 30</w:t>
      </w:r>
    </w:p>
    <w:p w:rsidR="006F1235" w:rsidRDefault="006F1235">
      <w:pPr>
        <w:pStyle w:val="Index1"/>
        <w:tabs>
          <w:tab w:val="right" w:leader="dot" w:pos="4143"/>
        </w:tabs>
        <w:rPr>
          <w:noProof/>
        </w:rPr>
      </w:pPr>
      <w:r w:rsidRPr="00364715">
        <w:rPr>
          <w:rFonts w:ascii="Arial" w:hAnsi="Arial" w:cs="Arial"/>
          <w:b/>
          <w:noProof/>
        </w:rPr>
        <w:t>Work Breakdown Structure</w:t>
      </w:r>
      <w:r>
        <w:rPr>
          <w:noProof/>
        </w:rPr>
        <w:t>, 126</w:t>
      </w:r>
    </w:p>
    <w:p w:rsidR="006F1235" w:rsidRDefault="006F1235">
      <w:pPr>
        <w:pStyle w:val="Index1"/>
        <w:tabs>
          <w:tab w:val="right" w:leader="dot" w:pos="4143"/>
        </w:tabs>
        <w:rPr>
          <w:noProof/>
        </w:rPr>
      </w:pPr>
      <w:r w:rsidRPr="00364715">
        <w:rPr>
          <w:rFonts w:ascii="Arial" w:hAnsi="Arial" w:cs="Arial"/>
          <w:b/>
          <w:noProof/>
        </w:rPr>
        <w:t>Work Distribution Model</w:t>
      </w:r>
      <w:r>
        <w:rPr>
          <w:noProof/>
        </w:rPr>
        <w:t>, 124</w:t>
      </w:r>
    </w:p>
    <w:p w:rsidR="006F1235" w:rsidRDefault="006F1235" w:rsidP="006F1235">
      <w:pPr>
        <w:pStyle w:val="Heading1"/>
        <w:jc w:val="center"/>
        <w:rPr>
          <w:rFonts w:asciiTheme="minorHAnsi" w:hAnsiTheme="minorHAnsi"/>
          <w:b/>
          <w:noProof/>
          <w:sz w:val="48"/>
          <w:szCs w:val="48"/>
        </w:rPr>
        <w:sectPr w:rsidR="006F1235" w:rsidSect="006F1235">
          <w:type w:val="continuous"/>
          <w:pgSz w:w="11907" w:h="16839" w:code="9"/>
          <w:pgMar w:top="1440" w:right="1440" w:bottom="1440" w:left="1440" w:header="709" w:footer="709" w:gutter="0"/>
          <w:cols w:num="2" w:space="720"/>
          <w:docGrid w:linePitch="360"/>
        </w:sectPr>
      </w:pPr>
    </w:p>
    <w:p w:rsidR="0012208A" w:rsidRPr="0012208A" w:rsidRDefault="006F1235" w:rsidP="006F1235">
      <w:pPr>
        <w:pStyle w:val="Heading1"/>
        <w:jc w:val="center"/>
        <w:rPr>
          <w:rFonts w:ascii="Arial" w:hAnsi="Arial" w:cs="Arial"/>
        </w:rPr>
      </w:pPr>
      <w:r>
        <w:rPr>
          <w:rFonts w:asciiTheme="minorHAnsi" w:hAnsiTheme="minorHAnsi"/>
          <w:b/>
          <w:sz w:val="48"/>
          <w:szCs w:val="48"/>
        </w:rPr>
        <w:lastRenderedPageBreak/>
        <w:fldChar w:fldCharType="end"/>
      </w:r>
    </w:p>
    <w:sectPr w:rsidR="0012208A" w:rsidRPr="0012208A" w:rsidSect="006F1235">
      <w:type w:val="continuous"/>
      <w:pgSz w:w="11907" w:h="16839"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76CCD" w:rsidRDefault="00D76CCD">
      <w:r>
        <w:separator/>
      </w:r>
    </w:p>
  </w:endnote>
  <w:endnote w:type="continuationSeparator" w:id="0">
    <w:p w:rsidR="00D76CCD" w:rsidRDefault="00D76C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BM Plex Sans Text">
    <w:altName w:val="Myriad Pro Light"/>
    <w:charset w:val="00"/>
    <w:family w:val="swiss"/>
    <w:pitch w:val="variable"/>
    <w:sig w:usb0="00000001" w:usb1="5000207B" w:usb2="00000000" w:usb3="00000000" w:csb0="00000193"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V Boli">
    <w:panose1 w:val="02000500030200090000"/>
    <w:charset w:val="00"/>
    <w:family w:val="auto"/>
    <w:pitch w:val="variable"/>
    <w:sig w:usb0="00000003" w:usb1="00000000" w:usb2="000001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97005728"/>
      <w:docPartObj>
        <w:docPartGallery w:val="Page Numbers (Bottom of Page)"/>
        <w:docPartUnique/>
      </w:docPartObj>
    </w:sdtPr>
    <w:sdtEndPr>
      <w:rPr>
        <w:noProof/>
      </w:rPr>
    </w:sdtEndPr>
    <w:sdtContent>
      <w:p w:rsidR="004F7589" w:rsidRDefault="004F7589">
        <w:pPr>
          <w:pStyle w:val="Footer"/>
          <w:jc w:val="right"/>
        </w:pPr>
        <w:r>
          <w:fldChar w:fldCharType="begin"/>
        </w:r>
        <w:r>
          <w:instrText xml:space="preserve"> PAGE   \* MERGEFORMAT </w:instrText>
        </w:r>
        <w:r>
          <w:fldChar w:fldCharType="separate"/>
        </w:r>
        <w:r w:rsidR="008267EA">
          <w:rPr>
            <w:noProof/>
          </w:rPr>
          <w:t>27</w:t>
        </w:r>
        <w:r>
          <w:rPr>
            <w:noProof/>
          </w:rPr>
          <w:fldChar w:fldCharType="end"/>
        </w:r>
      </w:p>
    </w:sdtContent>
  </w:sdt>
  <w:p w:rsidR="004F7589" w:rsidRDefault="004F7589">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76CCD" w:rsidRDefault="00D76CCD">
      <w:r>
        <w:separator/>
      </w:r>
    </w:p>
  </w:footnote>
  <w:footnote w:type="continuationSeparator" w:id="0">
    <w:p w:rsidR="00D76CCD" w:rsidRDefault="00D76CCD">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434B7"/>
    <w:multiLevelType w:val="hybridMultilevel"/>
    <w:tmpl w:val="42A4DA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154DFC"/>
    <w:multiLevelType w:val="hybridMultilevel"/>
    <w:tmpl w:val="EBA83F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4B384C"/>
    <w:multiLevelType w:val="hybridMultilevel"/>
    <w:tmpl w:val="D758C282"/>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1D85CCC"/>
    <w:multiLevelType w:val="hybridMultilevel"/>
    <w:tmpl w:val="A74A3F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23675F0"/>
    <w:multiLevelType w:val="hybridMultilevel"/>
    <w:tmpl w:val="72548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2594F9B"/>
    <w:multiLevelType w:val="hybridMultilevel"/>
    <w:tmpl w:val="6AAEFB0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29A0260"/>
    <w:multiLevelType w:val="hybridMultilevel"/>
    <w:tmpl w:val="75F4B5BE"/>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39B0264"/>
    <w:multiLevelType w:val="hybridMultilevel"/>
    <w:tmpl w:val="A4B8AF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40032A5"/>
    <w:multiLevelType w:val="hybridMultilevel"/>
    <w:tmpl w:val="5114C6BE"/>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557052B"/>
    <w:multiLevelType w:val="hybridMultilevel"/>
    <w:tmpl w:val="ED347E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59566D3"/>
    <w:multiLevelType w:val="hybridMultilevel"/>
    <w:tmpl w:val="E55E05FC"/>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7311A45"/>
    <w:multiLevelType w:val="hybridMultilevel"/>
    <w:tmpl w:val="FBB295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740418C"/>
    <w:multiLevelType w:val="hybridMultilevel"/>
    <w:tmpl w:val="C9461F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77C44D6"/>
    <w:multiLevelType w:val="hybridMultilevel"/>
    <w:tmpl w:val="31DE68CA"/>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078235FA"/>
    <w:multiLevelType w:val="hybridMultilevel"/>
    <w:tmpl w:val="D3C23E7A"/>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080D1CD0"/>
    <w:multiLevelType w:val="hybridMultilevel"/>
    <w:tmpl w:val="1564E1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8C63EC6"/>
    <w:multiLevelType w:val="hybridMultilevel"/>
    <w:tmpl w:val="FCDC32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092B6ACF"/>
    <w:multiLevelType w:val="hybridMultilevel"/>
    <w:tmpl w:val="ADF62C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0930376A"/>
    <w:multiLevelType w:val="hybridMultilevel"/>
    <w:tmpl w:val="BF50E8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9384E8C"/>
    <w:multiLevelType w:val="hybridMultilevel"/>
    <w:tmpl w:val="72580A50"/>
    <w:lvl w:ilvl="0" w:tplc="113A40AC">
      <w:start w:val="1"/>
      <w:numFmt w:val="upp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09B4008E"/>
    <w:multiLevelType w:val="hybridMultilevel"/>
    <w:tmpl w:val="C9A697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09BB0D69"/>
    <w:multiLevelType w:val="hybridMultilevel"/>
    <w:tmpl w:val="2F7059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0A2C62C3"/>
    <w:multiLevelType w:val="hybridMultilevel"/>
    <w:tmpl w:val="298C39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0A2E2EF1"/>
    <w:multiLevelType w:val="hybridMultilevel"/>
    <w:tmpl w:val="3FF27A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0A517BE6"/>
    <w:multiLevelType w:val="hybridMultilevel"/>
    <w:tmpl w:val="F9105B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0C0F3CB1"/>
    <w:multiLevelType w:val="hybridMultilevel"/>
    <w:tmpl w:val="43C6895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0C9E4800"/>
    <w:multiLevelType w:val="hybridMultilevel"/>
    <w:tmpl w:val="C78E0A70"/>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0CDB5030"/>
    <w:multiLevelType w:val="hybridMultilevel"/>
    <w:tmpl w:val="FC68A7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0D536676"/>
    <w:multiLevelType w:val="hybridMultilevel"/>
    <w:tmpl w:val="2A8206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0D663EA7"/>
    <w:multiLevelType w:val="hybridMultilevel"/>
    <w:tmpl w:val="7E3A00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0EEC2502"/>
    <w:multiLevelType w:val="hybridMultilevel"/>
    <w:tmpl w:val="DFEC1410"/>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0FED206C"/>
    <w:multiLevelType w:val="hybridMultilevel"/>
    <w:tmpl w:val="ED66EFCA"/>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11116E7C"/>
    <w:multiLevelType w:val="hybridMultilevel"/>
    <w:tmpl w:val="9B0A3A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11146315"/>
    <w:multiLevelType w:val="hybridMultilevel"/>
    <w:tmpl w:val="F4EEFF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12207AC8"/>
    <w:multiLevelType w:val="hybridMultilevel"/>
    <w:tmpl w:val="23FE2B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129B70A7"/>
    <w:multiLevelType w:val="hybridMultilevel"/>
    <w:tmpl w:val="114AB6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13335174"/>
    <w:multiLevelType w:val="hybridMultilevel"/>
    <w:tmpl w:val="14AEAB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13944462"/>
    <w:multiLevelType w:val="hybridMultilevel"/>
    <w:tmpl w:val="598CCC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13B412E3"/>
    <w:multiLevelType w:val="hybridMultilevel"/>
    <w:tmpl w:val="668C8B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143611DE"/>
    <w:multiLevelType w:val="hybridMultilevel"/>
    <w:tmpl w:val="383CD3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15191966"/>
    <w:multiLevelType w:val="hybridMultilevel"/>
    <w:tmpl w:val="01EE70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154A5C9D"/>
    <w:multiLevelType w:val="hybridMultilevel"/>
    <w:tmpl w:val="8A28B6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15592571"/>
    <w:multiLevelType w:val="hybridMultilevel"/>
    <w:tmpl w:val="24BEEE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155C1736"/>
    <w:multiLevelType w:val="hybridMultilevel"/>
    <w:tmpl w:val="32B829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16016154"/>
    <w:multiLevelType w:val="hybridMultilevel"/>
    <w:tmpl w:val="228EF15E"/>
    <w:lvl w:ilvl="0" w:tplc="0809000F">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16A578C4"/>
    <w:multiLevelType w:val="hybridMultilevel"/>
    <w:tmpl w:val="B7BC2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17402FA5"/>
    <w:multiLevelType w:val="hybridMultilevel"/>
    <w:tmpl w:val="0986BF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184123F0"/>
    <w:multiLevelType w:val="hybridMultilevel"/>
    <w:tmpl w:val="D3BE96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18C612A2"/>
    <w:multiLevelType w:val="hybridMultilevel"/>
    <w:tmpl w:val="0A3A92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18E12382"/>
    <w:multiLevelType w:val="hybridMultilevel"/>
    <w:tmpl w:val="EFE0EE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18F40CA3"/>
    <w:multiLevelType w:val="hybridMultilevel"/>
    <w:tmpl w:val="D2A0C7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1930070F"/>
    <w:multiLevelType w:val="hybridMultilevel"/>
    <w:tmpl w:val="0262EBF4"/>
    <w:lvl w:ilvl="0" w:tplc="F902616C">
      <w:start w:val="1"/>
      <w:numFmt w:val="bullet"/>
      <w:lvlText w:val=""/>
      <w:lvlJc w:val="left"/>
      <w:pPr>
        <w:ind w:left="108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198664CD"/>
    <w:multiLevelType w:val="hybridMultilevel"/>
    <w:tmpl w:val="A07090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19976E8C"/>
    <w:multiLevelType w:val="hybridMultilevel"/>
    <w:tmpl w:val="76E6EB46"/>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19E050F6"/>
    <w:multiLevelType w:val="hybridMultilevel"/>
    <w:tmpl w:val="41F24E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1A795B71"/>
    <w:multiLevelType w:val="hybridMultilevel"/>
    <w:tmpl w:val="B1406B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1B0C637D"/>
    <w:multiLevelType w:val="hybridMultilevel"/>
    <w:tmpl w:val="210C1B0E"/>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1B3C7899"/>
    <w:multiLevelType w:val="hybridMultilevel"/>
    <w:tmpl w:val="8C1EC976"/>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1BC03F86"/>
    <w:multiLevelType w:val="hybridMultilevel"/>
    <w:tmpl w:val="96B05B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1BE849C8"/>
    <w:multiLevelType w:val="hybridMultilevel"/>
    <w:tmpl w:val="6D2490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1C784E03"/>
    <w:multiLevelType w:val="hybridMultilevel"/>
    <w:tmpl w:val="328814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1D626294"/>
    <w:multiLevelType w:val="hybridMultilevel"/>
    <w:tmpl w:val="07CEC1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1D6A30F8"/>
    <w:multiLevelType w:val="hybridMultilevel"/>
    <w:tmpl w:val="AE86B63A"/>
    <w:lvl w:ilvl="0" w:tplc="543E5770">
      <w:start w:val="1"/>
      <w:numFmt w:val="upp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15:restartNumberingAfterBreak="0">
    <w:nsid w:val="1DB565EF"/>
    <w:multiLevelType w:val="hybridMultilevel"/>
    <w:tmpl w:val="A8FA2EDE"/>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15:restartNumberingAfterBreak="0">
    <w:nsid w:val="1E3229CA"/>
    <w:multiLevelType w:val="hybridMultilevel"/>
    <w:tmpl w:val="B2B2EF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1E572B2F"/>
    <w:multiLevelType w:val="hybridMultilevel"/>
    <w:tmpl w:val="004013E0"/>
    <w:lvl w:ilvl="0" w:tplc="F902616C">
      <w:start w:val="1"/>
      <w:numFmt w:val="bullet"/>
      <w:lvlText w:val=""/>
      <w:lvlJc w:val="left"/>
      <w:pPr>
        <w:ind w:left="1080" w:hanging="360"/>
      </w:pPr>
      <w:rPr>
        <w:rFonts w:ascii="Symbol" w:hAnsi="Symbol" w:hint="default"/>
        <w:sz w:val="24"/>
        <w:szCs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6" w15:restartNumberingAfterBreak="0">
    <w:nsid w:val="1E986703"/>
    <w:multiLevelType w:val="hybridMultilevel"/>
    <w:tmpl w:val="7A50F5E6"/>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15:restartNumberingAfterBreak="0">
    <w:nsid w:val="1F244F23"/>
    <w:multiLevelType w:val="hybridMultilevel"/>
    <w:tmpl w:val="91EC76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1F2E6DE5"/>
    <w:multiLevelType w:val="hybridMultilevel"/>
    <w:tmpl w:val="8B3C14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1FA77BA2"/>
    <w:multiLevelType w:val="hybridMultilevel"/>
    <w:tmpl w:val="7EC4CB28"/>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 w15:restartNumberingAfterBreak="0">
    <w:nsid w:val="20937040"/>
    <w:multiLevelType w:val="hybridMultilevel"/>
    <w:tmpl w:val="3048A9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20C67F6B"/>
    <w:multiLevelType w:val="hybridMultilevel"/>
    <w:tmpl w:val="246E14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2141049D"/>
    <w:multiLevelType w:val="hybridMultilevel"/>
    <w:tmpl w:val="507AF2CA"/>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 w15:restartNumberingAfterBreak="0">
    <w:nsid w:val="21E21FD2"/>
    <w:multiLevelType w:val="hybridMultilevel"/>
    <w:tmpl w:val="E43ED4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22777760"/>
    <w:multiLevelType w:val="hybridMultilevel"/>
    <w:tmpl w:val="DFFA0F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22927B3B"/>
    <w:multiLevelType w:val="hybridMultilevel"/>
    <w:tmpl w:val="C722E64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6" w15:restartNumberingAfterBreak="0">
    <w:nsid w:val="22DD2052"/>
    <w:multiLevelType w:val="hybridMultilevel"/>
    <w:tmpl w:val="35CE88B4"/>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 w15:restartNumberingAfterBreak="0">
    <w:nsid w:val="232A42F8"/>
    <w:multiLevelType w:val="hybridMultilevel"/>
    <w:tmpl w:val="CFBA9250"/>
    <w:lvl w:ilvl="0" w:tplc="7A162A24">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15:restartNumberingAfterBreak="0">
    <w:nsid w:val="23D012C4"/>
    <w:multiLevelType w:val="multilevel"/>
    <w:tmpl w:val="282696C4"/>
    <w:lvl w:ilvl="0">
      <w:start w:val="1"/>
      <w:numFmt w:val="decimal"/>
      <w:lvlText w:val="%1."/>
      <w:lvlJc w:val="left"/>
      <w:pPr>
        <w:ind w:left="720" w:hanging="360"/>
      </w:pPr>
    </w:lvl>
    <w:lvl w:ilvl="1">
      <w:start w:val="4"/>
      <w:numFmt w:val="decimal"/>
      <w:isLgl/>
      <w:lvlText w:val="%1.%2"/>
      <w:lvlJc w:val="left"/>
      <w:pPr>
        <w:ind w:left="1035" w:hanging="6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9" w15:restartNumberingAfterBreak="0">
    <w:nsid w:val="23D43C1B"/>
    <w:multiLevelType w:val="hybridMultilevel"/>
    <w:tmpl w:val="14A8B41E"/>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 w15:restartNumberingAfterBreak="0">
    <w:nsid w:val="23FF36E9"/>
    <w:multiLevelType w:val="hybridMultilevel"/>
    <w:tmpl w:val="A2EE3562"/>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1" w15:restartNumberingAfterBreak="0">
    <w:nsid w:val="241B5673"/>
    <w:multiLevelType w:val="hybridMultilevel"/>
    <w:tmpl w:val="766EEDAC"/>
    <w:lvl w:ilvl="0" w:tplc="747E9EA4">
      <w:start w:val="1"/>
      <w:numFmt w:val="upp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2" w15:restartNumberingAfterBreak="0">
    <w:nsid w:val="24FD308F"/>
    <w:multiLevelType w:val="hybridMultilevel"/>
    <w:tmpl w:val="78749EEE"/>
    <w:lvl w:ilvl="0" w:tplc="747E9EA4">
      <w:start w:val="1"/>
      <w:numFmt w:val="upp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3" w15:restartNumberingAfterBreak="0">
    <w:nsid w:val="25224D8E"/>
    <w:multiLevelType w:val="hybridMultilevel"/>
    <w:tmpl w:val="FE9661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25381E45"/>
    <w:multiLevelType w:val="hybridMultilevel"/>
    <w:tmpl w:val="CBBCA9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254F06BC"/>
    <w:multiLevelType w:val="hybridMultilevel"/>
    <w:tmpl w:val="059C73EE"/>
    <w:lvl w:ilvl="0" w:tplc="747E9EA4">
      <w:start w:val="1"/>
      <w:numFmt w:val="upp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 w15:restartNumberingAfterBreak="0">
    <w:nsid w:val="255027CE"/>
    <w:multiLevelType w:val="hybridMultilevel"/>
    <w:tmpl w:val="7884CB38"/>
    <w:lvl w:ilvl="0" w:tplc="D40202EC">
      <w:start w:val="1"/>
      <w:numFmt w:val="upperLetter"/>
      <w:lvlText w:val="%1."/>
      <w:lvlJc w:val="left"/>
      <w:pPr>
        <w:ind w:left="1155" w:hanging="79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 w15:restartNumberingAfterBreak="0">
    <w:nsid w:val="26083A48"/>
    <w:multiLevelType w:val="hybridMultilevel"/>
    <w:tmpl w:val="4FFC04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26E26F9E"/>
    <w:multiLevelType w:val="hybridMultilevel"/>
    <w:tmpl w:val="A7D29B86"/>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15:restartNumberingAfterBreak="0">
    <w:nsid w:val="27005DCC"/>
    <w:multiLevelType w:val="hybridMultilevel"/>
    <w:tmpl w:val="3D647566"/>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0" w15:restartNumberingAfterBreak="0">
    <w:nsid w:val="270522A2"/>
    <w:multiLevelType w:val="hybridMultilevel"/>
    <w:tmpl w:val="93301C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2731461F"/>
    <w:multiLevelType w:val="hybridMultilevel"/>
    <w:tmpl w:val="AC4EE1C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278E2B0D"/>
    <w:multiLevelType w:val="hybridMultilevel"/>
    <w:tmpl w:val="B5AE641C"/>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3" w15:restartNumberingAfterBreak="0">
    <w:nsid w:val="28707F08"/>
    <w:multiLevelType w:val="hybridMultilevel"/>
    <w:tmpl w:val="2EFE3AC0"/>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4" w15:restartNumberingAfterBreak="0">
    <w:nsid w:val="2928234C"/>
    <w:multiLevelType w:val="hybridMultilevel"/>
    <w:tmpl w:val="BD24C2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29B2559F"/>
    <w:multiLevelType w:val="hybridMultilevel"/>
    <w:tmpl w:val="E74AC808"/>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6" w15:restartNumberingAfterBreak="0">
    <w:nsid w:val="2A595CDD"/>
    <w:multiLevelType w:val="hybridMultilevel"/>
    <w:tmpl w:val="B8226DE2"/>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7" w15:restartNumberingAfterBreak="0">
    <w:nsid w:val="2AE83A28"/>
    <w:multiLevelType w:val="hybridMultilevel"/>
    <w:tmpl w:val="B27A73DE"/>
    <w:lvl w:ilvl="0" w:tplc="7A162A24">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8" w15:restartNumberingAfterBreak="0">
    <w:nsid w:val="2B367248"/>
    <w:multiLevelType w:val="hybridMultilevel"/>
    <w:tmpl w:val="1A28CC8C"/>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9" w15:restartNumberingAfterBreak="0">
    <w:nsid w:val="2B76113E"/>
    <w:multiLevelType w:val="hybridMultilevel"/>
    <w:tmpl w:val="63D8F542"/>
    <w:lvl w:ilvl="0" w:tplc="7A162A24">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0" w15:restartNumberingAfterBreak="0">
    <w:nsid w:val="2CE578E6"/>
    <w:multiLevelType w:val="hybridMultilevel"/>
    <w:tmpl w:val="B20886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2DD04393"/>
    <w:multiLevelType w:val="hybridMultilevel"/>
    <w:tmpl w:val="1D68A30A"/>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2" w15:restartNumberingAfterBreak="0">
    <w:nsid w:val="2EBE6235"/>
    <w:multiLevelType w:val="hybridMultilevel"/>
    <w:tmpl w:val="CDCA4B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2EE303D3"/>
    <w:multiLevelType w:val="hybridMultilevel"/>
    <w:tmpl w:val="BF081A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2EF06292"/>
    <w:multiLevelType w:val="hybridMultilevel"/>
    <w:tmpl w:val="8E70DF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2F284BBF"/>
    <w:multiLevelType w:val="hybridMultilevel"/>
    <w:tmpl w:val="331AB9BE"/>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6" w15:restartNumberingAfterBreak="0">
    <w:nsid w:val="2F476ACF"/>
    <w:multiLevelType w:val="hybridMultilevel"/>
    <w:tmpl w:val="B25887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15:restartNumberingAfterBreak="0">
    <w:nsid w:val="2FAB7D29"/>
    <w:multiLevelType w:val="hybridMultilevel"/>
    <w:tmpl w:val="E092FF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15:restartNumberingAfterBreak="0">
    <w:nsid w:val="302A0584"/>
    <w:multiLevelType w:val="hybridMultilevel"/>
    <w:tmpl w:val="AE6C177E"/>
    <w:lvl w:ilvl="0" w:tplc="EAE62AC2">
      <w:start w:val="1"/>
      <w:numFmt w:val="upp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9" w15:restartNumberingAfterBreak="0">
    <w:nsid w:val="30875CF3"/>
    <w:multiLevelType w:val="hybridMultilevel"/>
    <w:tmpl w:val="5FA6BF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3127665F"/>
    <w:multiLevelType w:val="hybridMultilevel"/>
    <w:tmpl w:val="3C54C0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15:restartNumberingAfterBreak="0">
    <w:nsid w:val="325760FE"/>
    <w:multiLevelType w:val="hybridMultilevel"/>
    <w:tmpl w:val="1F72BB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15:restartNumberingAfterBreak="0">
    <w:nsid w:val="326B7EE7"/>
    <w:multiLevelType w:val="hybridMultilevel"/>
    <w:tmpl w:val="57B0848C"/>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3" w15:restartNumberingAfterBreak="0">
    <w:nsid w:val="333706B5"/>
    <w:multiLevelType w:val="hybridMultilevel"/>
    <w:tmpl w:val="15325F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 w15:restartNumberingAfterBreak="0">
    <w:nsid w:val="33713F6E"/>
    <w:multiLevelType w:val="hybridMultilevel"/>
    <w:tmpl w:val="5F8875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15:restartNumberingAfterBreak="0">
    <w:nsid w:val="337A1841"/>
    <w:multiLevelType w:val="hybridMultilevel"/>
    <w:tmpl w:val="4A425462"/>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6" w15:restartNumberingAfterBreak="0">
    <w:nsid w:val="339F1B14"/>
    <w:multiLevelType w:val="hybridMultilevel"/>
    <w:tmpl w:val="263E87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33A45A99"/>
    <w:multiLevelType w:val="hybridMultilevel"/>
    <w:tmpl w:val="629A0888"/>
    <w:lvl w:ilvl="0" w:tplc="66FE8C56">
      <w:start w:val="1"/>
      <w:numFmt w:val="upp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8" w15:restartNumberingAfterBreak="0">
    <w:nsid w:val="33A45C5B"/>
    <w:multiLevelType w:val="hybridMultilevel"/>
    <w:tmpl w:val="9FCCD9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15:restartNumberingAfterBreak="0">
    <w:nsid w:val="33B73BD7"/>
    <w:multiLevelType w:val="multilevel"/>
    <w:tmpl w:val="48D0A482"/>
    <w:lvl w:ilvl="0">
      <w:start w:val="1"/>
      <w:numFmt w:val="decimal"/>
      <w:lvlText w:val="%1."/>
      <w:lvlJc w:val="left"/>
      <w:pPr>
        <w:ind w:left="720" w:hanging="360"/>
      </w:pPr>
      <w:rPr>
        <w:rFonts w:hint="default"/>
      </w:rPr>
    </w:lvl>
    <w:lvl w:ilvl="1">
      <w:start w:val="4"/>
      <w:numFmt w:val="decimal"/>
      <w:isLgl/>
      <w:lvlText w:val="%1.%2"/>
      <w:lvlJc w:val="left"/>
      <w:pPr>
        <w:ind w:left="1035" w:hanging="6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0" w15:restartNumberingAfterBreak="0">
    <w:nsid w:val="33C707EF"/>
    <w:multiLevelType w:val="hybridMultilevel"/>
    <w:tmpl w:val="3E8AC4AC"/>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1" w15:restartNumberingAfterBreak="0">
    <w:nsid w:val="34672161"/>
    <w:multiLevelType w:val="hybridMultilevel"/>
    <w:tmpl w:val="929267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2" w15:restartNumberingAfterBreak="0">
    <w:nsid w:val="34A83E47"/>
    <w:multiLevelType w:val="hybridMultilevel"/>
    <w:tmpl w:val="F08E32FC"/>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3" w15:restartNumberingAfterBreak="0">
    <w:nsid w:val="34DF0E25"/>
    <w:multiLevelType w:val="hybridMultilevel"/>
    <w:tmpl w:val="B644E2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4" w15:restartNumberingAfterBreak="0">
    <w:nsid w:val="35734779"/>
    <w:multiLevelType w:val="hybridMultilevel"/>
    <w:tmpl w:val="6A9A34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5" w15:restartNumberingAfterBreak="0">
    <w:nsid w:val="35CF7230"/>
    <w:multiLevelType w:val="hybridMultilevel"/>
    <w:tmpl w:val="C1822820"/>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6" w15:restartNumberingAfterBreak="0">
    <w:nsid w:val="35DD2E08"/>
    <w:multiLevelType w:val="hybridMultilevel"/>
    <w:tmpl w:val="4A260758"/>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7" w15:restartNumberingAfterBreak="0">
    <w:nsid w:val="361505AA"/>
    <w:multiLevelType w:val="hybridMultilevel"/>
    <w:tmpl w:val="E9CAB0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15:restartNumberingAfterBreak="0">
    <w:nsid w:val="36337C8A"/>
    <w:multiLevelType w:val="hybridMultilevel"/>
    <w:tmpl w:val="1C6EFF48"/>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9" w15:restartNumberingAfterBreak="0">
    <w:nsid w:val="367262A8"/>
    <w:multiLevelType w:val="hybridMultilevel"/>
    <w:tmpl w:val="13C83498"/>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0" w15:restartNumberingAfterBreak="0">
    <w:nsid w:val="36F3490B"/>
    <w:multiLevelType w:val="hybridMultilevel"/>
    <w:tmpl w:val="CD4ECB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1" w15:restartNumberingAfterBreak="0">
    <w:nsid w:val="38F729D3"/>
    <w:multiLevelType w:val="hybridMultilevel"/>
    <w:tmpl w:val="5BFC49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2" w15:restartNumberingAfterBreak="0">
    <w:nsid w:val="39192328"/>
    <w:multiLevelType w:val="hybridMultilevel"/>
    <w:tmpl w:val="B856525A"/>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3" w15:restartNumberingAfterBreak="0">
    <w:nsid w:val="39F3706E"/>
    <w:multiLevelType w:val="hybridMultilevel"/>
    <w:tmpl w:val="0A4085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4" w15:restartNumberingAfterBreak="0">
    <w:nsid w:val="3A127FD5"/>
    <w:multiLevelType w:val="hybridMultilevel"/>
    <w:tmpl w:val="48D44D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5" w15:restartNumberingAfterBreak="0">
    <w:nsid w:val="3B223C9C"/>
    <w:multiLevelType w:val="hybridMultilevel"/>
    <w:tmpl w:val="FAEA6E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6" w15:restartNumberingAfterBreak="0">
    <w:nsid w:val="3BB83C98"/>
    <w:multiLevelType w:val="hybridMultilevel"/>
    <w:tmpl w:val="BC42D9BA"/>
    <w:lvl w:ilvl="0" w:tplc="F902616C">
      <w:start w:val="1"/>
      <w:numFmt w:val="bullet"/>
      <w:lvlText w:val=""/>
      <w:lvlJc w:val="left"/>
      <w:pPr>
        <w:ind w:left="108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7" w15:restartNumberingAfterBreak="0">
    <w:nsid w:val="3C95715E"/>
    <w:multiLevelType w:val="hybridMultilevel"/>
    <w:tmpl w:val="E6F607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8" w15:restartNumberingAfterBreak="0">
    <w:nsid w:val="3CBA6A18"/>
    <w:multiLevelType w:val="hybridMultilevel"/>
    <w:tmpl w:val="E32EE10E"/>
    <w:lvl w:ilvl="0" w:tplc="EAE62AC2">
      <w:start w:val="1"/>
      <w:numFmt w:val="upp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9" w15:restartNumberingAfterBreak="0">
    <w:nsid w:val="3D633964"/>
    <w:multiLevelType w:val="hybridMultilevel"/>
    <w:tmpl w:val="C98A581A"/>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0" w15:restartNumberingAfterBreak="0">
    <w:nsid w:val="3D785306"/>
    <w:multiLevelType w:val="hybridMultilevel"/>
    <w:tmpl w:val="B31CEA76"/>
    <w:lvl w:ilvl="0" w:tplc="0809000F">
      <w:start w:val="1"/>
      <w:numFmt w:val="decimal"/>
      <w:lvlText w:val="%1."/>
      <w:lvlJc w:val="left"/>
      <w:pPr>
        <w:ind w:left="720" w:hanging="360"/>
      </w:pPr>
    </w:lvl>
    <w:lvl w:ilvl="1" w:tplc="0809000F">
      <w:start w:val="1"/>
      <w:numFmt w:val="decimal"/>
      <w:lvlText w:val="%2."/>
      <w:lvlJc w:val="left"/>
      <w:pPr>
        <w:ind w:left="786"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1" w15:restartNumberingAfterBreak="0">
    <w:nsid w:val="3F5734F7"/>
    <w:multiLevelType w:val="hybridMultilevel"/>
    <w:tmpl w:val="39CCB636"/>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2" w15:restartNumberingAfterBreak="0">
    <w:nsid w:val="3F735B81"/>
    <w:multiLevelType w:val="hybridMultilevel"/>
    <w:tmpl w:val="FE2A19D4"/>
    <w:lvl w:ilvl="0" w:tplc="2DA09E1C">
      <w:start w:val="1"/>
      <w:numFmt w:val="upp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3" w15:restartNumberingAfterBreak="0">
    <w:nsid w:val="3FA02A68"/>
    <w:multiLevelType w:val="hybridMultilevel"/>
    <w:tmpl w:val="201086BC"/>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4" w15:restartNumberingAfterBreak="0">
    <w:nsid w:val="3FF26A13"/>
    <w:multiLevelType w:val="hybridMultilevel"/>
    <w:tmpl w:val="37284CD8"/>
    <w:lvl w:ilvl="0" w:tplc="747E9EA4">
      <w:start w:val="1"/>
      <w:numFmt w:val="upp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5" w15:restartNumberingAfterBreak="0">
    <w:nsid w:val="40635432"/>
    <w:multiLevelType w:val="hybridMultilevel"/>
    <w:tmpl w:val="AAE814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6" w15:restartNumberingAfterBreak="0">
    <w:nsid w:val="408F642C"/>
    <w:multiLevelType w:val="hybridMultilevel"/>
    <w:tmpl w:val="5BCE47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7" w15:restartNumberingAfterBreak="0">
    <w:nsid w:val="40902729"/>
    <w:multiLevelType w:val="hybridMultilevel"/>
    <w:tmpl w:val="0FB87140"/>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8" w15:restartNumberingAfterBreak="0">
    <w:nsid w:val="40A824FD"/>
    <w:multiLevelType w:val="hybridMultilevel"/>
    <w:tmpl w:val="82C2F032"/>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9" w15:restartNumberingAfterBreak="0">
    <w:nsid w:val="40DC78AE"/>
    <w:multiLevelType w:val="hybridMultilevel"/>
    <w:tmpl w:val="D5F6C8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0" w15:restartNumberingAfterBreak="0">
    <w:nsid w:val="41C43F1E"/>
    <w:multiLevelType w:val="hybridMultilevel"/>
    <w:tmpl w:val="372E5542"/>
    <w:lvl w:ilvl="0" w:tplc="F902616C">
      <w:start w:val="1"/>
      <w:numFmt w:val="bullet"/>
      <w:lvlText w:val=""/>
      <w:lvlJc w:val="left"/>
      <w:pPr>
        <w:ind w:left="108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1" w15:restartNumberingAfterBreak="0">
    <w:nsid w:val="420A2FBE"/>
    <w:multiLevelType w:val="hybridMultilevel"/>
    <w:tmpl w:val="06DA5622"/>
    <w:lvl w:ilvl="0" w:tplc="1A7C56BC">
      <w:start w:val="1"/>
      <w:numFmt w:val="upp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2" w15:restartNumberingAfterBreak="0">
    <w:nsid w:val="424173BE"/>
    <w:multiLevelType w:val="hybridMultilevel"/>
    <w:tmpl w:val="FEB288D8"/>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3" w15:restartNumberingAfterBreak="0">
    <w:nsid w:val="42C96465"/>
    <w:multiLevelType w:val="hybridMultilevel"/>
    <w:tmpl w:val="90F818AC"/>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4" w15:restartNumberingAfterBreak="0">
    <w:nsid w:val="43862641"/>
    <w:multiLevelType w:val="hybridMultilevel"/>
    <w:tmpl w:val="5AE8F6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5" w15:restartNumberingAfterBreak="0">
    <w:nsid w:val="442B77D7"/>
    <w:multiLevelType w:val="hybridMultilevel"/>
    <w:tmpl w:val="6BEA70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6" w15:restartNumberingAfterBreak="0">
    <w:nsid w:val="45A45E1B"/>
    <w:multiLevelType w:val="hybridMultilevel"/>
    <w:tmpl w:val="D862A9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7" w15:restartNumberingAfterBreak="0">
    <w:nsid w:val="461674F4"/>
    <w:multiLevelType w:val="hybridMultilevel"/>
    <w:tmpl w:val="1C9CE0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8" w15:restartNumberingAfterBreak="0">
    <w:nsid w:val="467701EB"/>
    <w:multiLevelType w:val="hybridMultilevel"/>
    <w:tmpl w:val="477E01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9" w15:restartNumberingAfterBreak="0">
    <w:nsid w:val="46904946"/>
    <w:multiLevelType w:val="hybridMultilevel"/>
    <w:tmpl w:val="35CE88B4"/>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0" w15:restartNumberingAfterBreak="0">
    <w:nsid w:val="46B37CAC"/>
    <w:multiLevelType w:val="hybridMultilevel"/>
    <w:tmpl w:val="482056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1" w15:restartNumberingAfterBreak="0">
    <w:nsid w:val="472F1E08"/>
    <w:multiLevelType w:val="hybridMultilevel"/>
    <w:tmpl w:val="F74E15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2" w15:restartNumberingAfterBreak="0">
    <w:nsid w:val="47461733"/>
    <w:multiLevelType w:val="hybridMultilevel"/>
    <w:tmpl w:val="488226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3" w15:restartNumberingAfterBreak="0">
    <w:nsid w:val="4A40497A"/>
    <w:multiLevelType w:val="hybridMultilevel"/>
    <w:tmpl w:val="06E85B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4" w15:restartNumberingAfterBreak="0">
    <w:nsid w:val="4BDD34F1"/>
    <w:multiLevelType w:val="hybridMultilevel"/>
    <w:tmpl w:val="6680A8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5" w15:restartNumberingAfterBreak="0">
    <w:nsid w:val="4BEC4EB6"/>
    <w:multiLevelType w:val="hybridMultilevel"/>
    <w:tmpl w:val="C8ECA2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6" w15:restartNumberingAfterBreak="0">
    <w:nsid w:val="4C2D202F"/>
    <w:multiLevelType w:val="hybridMultilevel"/>
    <w:tmpl w:val="29B46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7" w15:restartNumberingAfterBreak="0">
    <w:nsid w:val="4C727C3E"/>
    <w:multiLevelType w:val="hybridMultilevel"/>
    <w:tmpl w:val="45EE0D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8" w15:restartNumberingAfterBreak="0">
    <w:nsid w:val="4C73156C"/>
    <w:multiLevelType w:val="hybridMultilevel"/>
    <w:tmpl w:val="171CD9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9" w15:restartNumberingAfterBreak="0">
    <w:nsid w:val="4D0D2D90"/>
    <w:multiLevelType w:val="hybridMultilevel"/>
    <w:tmpl w:val="854A0D5A"/>
    <w:lvl w:ilvl="0" w:tplc="9C8AC62C">
      <w:start w:val="1"/>
      <w:numFmt w:val="bullet"/>
      <w:lvlText w:val="•"/>
      <w:lvlJc w:val="left"/>
      <w:pPr>
        <w:tabs>
          <w:tab w:val="num" w:pos="720"/>
        </w:tabs>
        <w:ind w:left="720" w:hanging="360"/>
      </w:pPr>
      <w:rPr>
        <w:rFonts w:ascii="Times New Roman" w:hAnsi="Times New Roman" w:hint="default"/>
        <w:sz w:val="32"/>
      </w:rPr>
    </w:lvl>
    <w:lvl w:ilvl="1" w:tplc="CEF6365A" w:tentative="1">
      <w:start w:val="1"/>
      <w:numFmt w:val="bullet"/>
      <w:lvlText w:val="•"/>
      <w:lvlJc w:val="left"/>
      <w:pPr>
        <w:tabs>
          <w:tab w:val="num" w:pos="1440"/>
        </w:tabs>
        <w:ind w:left="1440" w:hanging="360"/>
      </w:pPr>
      <w:rPr>
        <w:rFonts w:ascii="Times New Roman" w:hAnsi="Times New Roman" w:hint="default"/>
      </w:rPr>
    </w:lvl>
    <w:lvl w:ilvl="2" w:tplc="AC909552" w:tentative="1">
      <w:start w:val="1"/>
      <w:numFmt w:val="bullet"/>
      <w:lvlText w:val="•"/>
      <w:lvlJc w:val="left"/>
      <w:pPr>
        <w:tabs>
          <w:tab w:val="num" w:pos="2160"/>
        </w:tabs>
        <w:ind w:left="2160" w:hanging="360"/>
      </w:pPr>
      <w:rPr>
        <w:rFonts w:ascii="Times New Roman" w:hAnsi="Times New Roman" w:hint="default"/>
      </w:rPr>
    </w:lvl>
    <w:lvl w:ilvl="3" w:tplc="E79A9298" w:tentative="1">
      <w:start w:val="1"/>
      <w:numFmt w:val="bullet"/>
      <w:lvlText w:val="•"/>
      <w:lvlJc w:val="left"/>
      <w:pPr>
        <w:tabs>
          <w:tab w:val="num" w:pos="2880"/>
        </w:tabs>
        <w:ind w:left="2880" w:hanging="360"/>
      </w:pPr>
      <w:rPr>
        <w:rFonts w:ascii="Times New Roman" w:hAnsi="Times New Roman" w:hint="default"/>
      </w:rPr>
    </w:lvl>
    <w:lvl w:ilvl="4" w:tplc="4C5A7490" w:tentative="1">
      <w:start w:val="1"/>
      <w:numFmt w:val="bullet"/>
      <w:lvlText w:val="•"/>
      <w:lvlJc w:val="left"/>
      <w:pPr>
        <w:tabs>
          <w:tab w:val="num" w:pos="3600"/>
        </w:tabs>
        <w:ind w:left="3600" w:hanging="360"/>
      </w:pPr>
      <w:rPr>
        <w:rFonts w:ascii="Times New Roman" w:hAnsi="Times New Roman" w:hint="default"/>
      </w:rPr>
    </w:lvl>
    <w:lvl w:ilvl="5" w:tplc="310E3176" w:tentative="1">
      <w:start w:val="1"/>
      <w:numFmt w:val="bullet"/>
      <w:lvlText w:val="•"/>
      <w:lvlJc w:val="left"/>
      <w:pPr>
        <w:tabs>
          <w:tab w:val="num" w:pos="4320"/>
        </w:tabs>
        <w:ind w:left="4320" w:hanging="360"/>
      </w:pPr>
      <w:rPr>
        <w:rFonts w:ascii="Times New Roman" w:hAnsi="Times New Roman" w:hint="default"/>
      </w:rPr>
    </w:lvl>
    <w:lvl w:ilvl="6" w:tplc="09C04AAA" w:tentative="1">
      <w:start w:val="1"/>
      <w:numFmt w:val="bullet"/>
      <w:lvlText w:val="•"/>
      <w:lvlJc w:val="left"/>
      <w:pPr>
        <w:tabs>
          <w:tab w:val="num" w:pos="5040"/>
        </w:tabs>
        <w:ind w:left="5040" w:hanging="360"/>
      </w:pPr>
      <w:rPr>
        <w:rFonts w:ascii="Times New Roman" w:hAnsi="Times New Roman" w:hint="default"/>
      </w:rPr>
    </w:lvl>
    <w:lvl w:ilvl="7" w:tplc="C08E7DEA" w:tentative="1">
      <w:start w:val="1"/>
      <w:numFmt w:val="bullet"/>
      <w:lvlText w:val="•"/>
      <w:lvlJc w:val="left"/>
      <w:pPr>
        <w:tabs>
          <w:tab w:val="num" w:pos="5760"/>
        </w:tabs>
        <w:ind w:left="5760" w:hanging="360"/>
      </w:pPr>
      <w:rPr>
        <w:rFonts w:ascii="Times New Roman" w:hAnsi="Times New Roman" w:hint="default"/>
      </w:rPr>
    </w:lvl>
    <w:lvl w:ilvl="8" w:tplc="07E05A9C" w:tentative="1">
      <w:start w:val="1"/>
      <w:numFmt w:val="bullet"/>
      <w:lvlText w:val="•"/>
      <w:lvlJc w:val="left"/>
      <w:pPr>
        <w:tabs>
          <w:tab w:val="num" w:pos="6480"/>
        </w:tabs>
        <w:ind w:left="6480" w:hanging="360"/>
      </w:pPr>
      <w:rPr>
        <w:rFonts w:ascii="Times New Roman" w:hAnsi="Times New Roman" w:hint="default"/>
      </w:rPr>
    </w:lvl>
  </w:abstractNum>
  <w:abstractNum w:abstractNumId="170" w15:restartNumberingAfterBreak="0">
    <w:nsid w:val="4DB02DB4"/>
    <w:multiLevelType w:val="hybridMultilevel"/>
    <w:tmpl w:val="1164A6D6"/>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1" w15:restartNumberingAfterBreak="0">
    <w:nsid w:val="4E3F00FF"/>
    <w:multiLevelType w:val="hybridMultilevel"/>
    <w:tmpl w:val="DAB4DC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2" w15:restartNumberingAfterBreak="0">
    <w:nsid w:val="4E402CC1"/>
    <w:multiLevelType w:val="hybridMultilevel"/>
    <w:tmpl w:val="8E248146"/>
    <w:lvl w:ilvl="0" w:tplc="EAE62AC2">
      <w:start w:val="1"/>
      <w:numFmt w:val="upp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3" w15:restartNumberingAfterBreak="0">
    <w:nsid w:val="4E820F0D"/>
    <w:multiLevelType w:val="hybridMultilevel"/>
    <w:tmpl w:val="ADAC1424"/>
    <w:lvl w:ilvl="0" w:tplc="EAE62AC2">
      <w:start w:val="1"/>
      <w:numFmt w:val="upp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4" w15:restartNumberingAfterBreak="0">
    <w:nsid w:val="4EC64821"/>
    <w:multiLevelType w:val="hybridMultilevel"/>
    <w:tmpl w:val="DF0E96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5" w15:restartNumberingAfterBreak="0">
    <w:nsid w:val="4EFC4F58"/>
    <w:multiLevelType w:val="hybridMultilevel"/>
    <w:tmpl w:val="43D49D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6" w15:restartNumberingAfterBreak="0">
    <w:nsid w:val="4F20365B"/>
    <w:multiLevelType w:val="hybridMultilevel"/>
    <w:tmpl w:val="17C426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7" w15:restartNumberingAfterBreak="0">
    <w:nsid w:val="50C9000C"/>
    <w:multiLevelType w:val="hybridMultilevel"/>
    <w:tmpl w:val="01C65EBC"/>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8" w15:restartNumberingAfterBreak="0">
    <w:nsid w:val="512412DC"/>
    <w:multiLevelType w:val="hybridMultilevel"/>
    <w:tmpl w:val="67BAC8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9" w15:restartNumberingAfterBreak="0">
    <w:nsid w:val="517C3CE9"/>
    <w:multiLevelType w:val="hybridMultilevel"/>
    <w:tmpl w:val="CC489DAE"/>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0" w15:restartNumberingAfterBreak="0">
    <w:nsid w:val="519A4E53"/>
    <w:multiLevelType w:val="hybridMultilevel"/>
    <w:tmpl w:val="3DD8E2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1" w15:restartNumberingAfterBreak="0">
    <w:nsid w:val="526D5553"/>
    <w:multiLevelType w:val="hybridMultilevel"/>
    <w:tmpl w:val="5262F66C"/>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2" w15:restartNumberingAfterBreak="0">
    <w:nsid w:val="53386548"/>
    <w:multiLevelType w:val="hybridMultilevel"/>
    <w:tmpl w:val="10DC4D1E"/>
    <w:lvl w:ilvl="0" w:tplc="66FE8C56">
      <w:start w:val="1"/>
      <w:numFmt w:val="upp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3" w15:restartNumberingAfterBreak="0">
    <w:nsid w:val="5363391E"/>
    <w:multiLevelType w:val="hybridMultilevel"/>
    <w:tmpl w:val="DFCE8E88"/>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4" w15:restartNumberingAfterBreak="0">
    <w:nsid w:val="536E6369"/>
    <w:multiLevelType w:val="hybridMultilevel"/>
    <w:tmpl w:val="D8189A7C"/>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5" w15:restartNumberingAfterBreak="0">
    <w:nsid w:val="538F5607"/>
    <w:multiLevelType w:val="hybridMultilevel"/>
    <w:tmpl w:val="0C4616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6" w15:restartNumberingAfterBreak="0">
    <w:nsid w:val="53A35F46"/>
    <w:multiLevelType w:val="hybridMultilevel"/>
    <w:tmpl w:val="824071F0"/>
    <w:lvl w:ilvl="0" w:tplc="747E9EA4">
      <w:start w:val="1"/>
      <w:numFmt w:val="upperLetter"/>
      <w:lvlText w:val="%1."/>
      <w:lvlJc w:val="left"/>
      <w:pPr>
        <w:ind w:left="1080" w:hanging="720"/>
      </w:pPr>
      <w:rPr>
        <w:rFonts w:hint="default"/>
      </w:rPr>
    </w:lvl>
    <w:lvl w:ilvl="1" w:tplc="65E68ECE">
      <w:start w:val="1"/>
      <w:numFmt w:val="decimal"/>
      <w:lvlText w:val="%2."/>
      <w:lvlJc w:val="left"/>
      <w:pPr>
        <w:ind w:left="1545" w:hanging="465"/>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7" w15:restartNumberingAfterBreak="0">
    <w:nsid w:val="53B638D7"/>
    <w:multiLevelType w:val="hybridMultilevel"/>
    <w:tmpl w:val="A20EA6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8" w15:restartNumberingAfterBreak="0">
    <w:nsid w:val="53E427EB"/>
    <w:multiLevelType w:val="hybridMultilevel"/>
    <w:tmpl w:val="23F6DD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9" w15:restartNumberingAfterBreak="0">
    <w:nsid w:val="54F15FD7"/>
    <w:multiLevelType w:val="hybridMultilevel"/>
    <w:tmpl w:val="AC748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0" w15:restartNumberingAfterBreak="0">
    <w:nsid w:val="562E6ABB"/>
    <w:multiLevelType w:val="hybridMultilevel"/>
    <w:tmpl w:val="B9BCFF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1" w15:restartNumberingAfterBreak="0">
    <w:nsid w:val="579C459E"/>
    <w:multiLevelType w:val="hybridMultilevel"/>
    <w:tmpl w:val="EDAC5F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2" w15:restartNumberingAfterBreak="0">
    <w:nsid w:val="58615668"/>
    <w:multiLevelType w:val="hybridMultilevel"/>
    <w:tmpl w:val="4766A0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3" w15:restartNumberingAfterBreak="0">
    <w:nsid w:val="58631D74"/>
    <w:multiLevelType w:val="hybridMultilevel"/>
    <w:tmpl w:val="21FE8F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4" w15:restartNumberingAfterBreak="0">
    <w:nsid w:val="586B4E63"/>
    <w:multiLevelType w:val="hybridMultilevel"/>
    <w:tmpl w:val="DB3E95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5" w15:restartNumberingAfterBreak="0">
    <w:nsid w:val="58D53226"/>
    <w:multiLevelType w:val="hybridMultilevel"/>
    <w:tmpl w:val="3296EE92"/>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6" w15:restartNumberingAfterBreak="0">
    <w:nsid w:val="59740AED"/>
    <w:multiLevelType w:val="hybridMultilevel"/>
    <w:tmpl w:val="B3847A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7" w15:restartNumberingAfterBreak="0">
    <w:nsid w:val="59770115"/>
    <w:multiLevelType w:val="hybridMultilevel"/>
    <w:tmpl w:val="219E0C1C"/>
    <w:lvl w:ilvl="0" w:tplc="7A162A24">
      <w:start w:val="1"/>
      <w:numFmt w:val="lowerRoman"/>
      <w:lvlText w:val="%1."/>
      <w:lvlJc w:val="left"/>
      <w:pPr>
        <w:ind w:left="1080" w:hanging="720"/>
      </w:pPr>
      <w:rPr>
        <w:rFonts w:hint="default"/>
      </w:rPr>
    </w:lvl>
    <w:lvl w:ilvl="1" w:tplc="CF2076EA">
      <w:start w:val="1"/>
      <w:numFmt w:val="upperLetter"/>
      <w:lvlText w:val="%2."/>
      <w:lvlJc w:val="left"/>
      <w:pPr>
        <w:ind w:left="1800" w:hanging="72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8" w15:restartNumberingAfterBreak="0">
    <w:nsid w:val="5A136271"/>
    <w:multiLevelType w:val="hybridMultilevel"/>
    <w:tmpl w:val="938018D0"/>
    <w:lvl w:ilvl="0" w:tplc="F902616C">
      <w:start w:val="1"/>
      <w:numFmt w:val="bullet"/>
      <w:lvlText w:val=""/>
      <w:lvlJc w:val="left"/>
      <w:pPr>
        <w:ind w:left="108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9" w15:restartNumberingAfterBreak="0">
    <w:nsid w:val="5B173A62"/>
    <w:multiLevelType w:val="hybridMultilevel"/>
    <w:tmpl w:val="E490E9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0" w15:restartNumberingAfterBreak="0">
    <w:nsid w:val="5B6B5F96"/>
    <w:multiLevelType w:val="multilevel"/>
    <w:tmpl w:val="48D0A482"/>
    <w:lvl w:ilvl="0">
      <w:start w:val="1"/>
      <w:numFmt w:val="decimal"/>
      <w:lvlText w:val="%1."/>
      <w:lvlJc w:val="left"/>
      <w:pPr>
        <w:ind w:left="720" w:hanging="360"/>
      </w:pPr>
      <w:rPr>
        <w:rFonts w:hint="default"/>
      </w:rPr>
    </w:lvl>
    <w:lvl w:ilvl="1">
      <w:start w:val="4"/>
      <w:numFmt w:val="decimal"/>
      <w:isLgl/>
      <w:lvlText w:val="%1.%2"/>
      <w:lvlJc w:val="left"/>
      <w:pPr>
        <w:ind w:left="1035" w:hanging="6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01" w15:restartNumberingAfterBreak="0">
    <w:nsid w:val="5C0030F3"/>
    <w:multiLevelType w:val="hybridMultilevel"/>
    <w:tmpl w:val="4C8C1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2" w15:restartNumberingAfterBreak="0">
    <w:nsid w:val="5C8D4C10"/>
    <w:multiLevelType w:val="hybridMultilevel"/>
    <w:tmpl w:val="A66E3C58"/>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3" w15:restartNumberingAfterBreak="0">
    <w:nsid w:val="5D827D5D"/>
    <w:multiLevelType w:val="hybridMultilevel"/>
    <w:tmpl w:val="438E12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4" w15:restartNumberingAfterBreak="0">
    <w:nsid w:val="5E325F1B"/>
    <w:multiLevelType w:val="hybridMultilevel"/>
    <w:tmpl w:val="D3C4B5A2"/>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5" w15:restartNumberingAfterBreak="0">
    <w:nsid w:val="5E965B12"/>
    <w:multiLevelType w:val="hybridMultilevel"/>
    <w:tmpl w:val="2E2835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6" w15:restartNumberingAfterBreak="0">
    <w:nsid w:val="5E966856"/>
    <w:multiLevelType w:val="hybridMultilevel"/>
    <w:tmpl w:val="859404CE"/>
    <w:lvl w:ilvl="0" w:tplc="7A162A24">
      <w:start w:val="1"/>
      <w:numFmt w:val="lowerRoman"/>
      <w:lvlText w:val="%1."/>
      <w:lvlJc w:val="left"/>
      <w:pPr>
        <w:ind w:left="1080" w:hanging="720"/>
      </w:pPr>
      <w:rPr>
        <w:rFonts w:hint="default"/>
      </w:rPr>
    </w:lvl>
    <w:lvl w:ilvl="1" w:tplc="95A8FC62">
      <w:start w:val="1"/>
      <w:numFmt w:val="upperLetter"/>
      <w:lvlText w:val="%2."/>
      <w:lvlJc w:val="left"/>
      <w:pPr>
        <w:ind w:left="1146" w:hanging="72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7" w15:restartNumberingAfterBreak="0">
    <w:nsid w:val="5F5F0985"/>
    <w:multiLevelType w:val="hybridMultilevel"/>
    <w:tmpl w:val="C3C4DF72"/>
    <w:lvl w:ilvl="0" w:tplc="6A280344">
      <w:start w:val="1"/>
      <w:numFmt w:val="upperLetter"/>
      <w:lvlText w:val="%1."/>
      <w:lvlJc w:val="left"/>
      <w:pPr>
        <w:ind w:left="1170" w:hanging="81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8" w15:restartNumberingAfterBreak="0">
    <w:nsid w:val="60612406"/>
    <w:multiLevelType w:val="hybridMultilevel"/>
    <w:tmpl w:val="7242D1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9" w15:restartNumberingAfterBreak="0">
    <w:nsid w:val="61C75B56"/>
    <w:multiLevelType w:val="hybridMultilevel"/>
    <w:tmpl w:val="72EE7614"/>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0" w15:restartNumberingAfterBreak="0">
    <w:nsid w:val="61F250B4"/>
    <w:multiLevelType w:val="hybridMultilevel"/>
    <w:tmpl w:val="9490E488"/>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1" w15:restartNumberingAfterBreak="0">
    <w:nsid w:val="622E3953"/>
    <w:multiLevelType w:val="hybridMultilevel"/>
    <w:tmpl w:val="B8B202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2" w15:restartNumberingAfterBreak="0">
    <w:nsid w:val="63493BC2"/>
    <w:multiLevelType w:val="hybridMultilevel"/>
    <w:tmpl w:val="993E6C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3" w15:restartNumberingAfterBreak="0">
    <w:nsid w:val="63E5013A"/>
    <w:multiLevelType w:val="hybridMultilevel"/>
    <w:tmpl w:val="60089A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4" w15:restartNumberingAfterBreak="0">
    <w:nsid w:val="64891E09"/>
    <w:multiLevelType w:val="hybridMultilevel"/>
    <w:tmpl w:val="C8A299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5" w15:restartNumberingAfterBreak="0">
    <w:nsid w:val="64EA3B61"/>
    <w:multiLevelType w:val="hybridMultilevel"/>
    <w:tmpl w:val="8E9C74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6" w15:restartNumberingAfterBreak="0">
    <w:nsid w:val="654D07BC"/>
    <w:multiLevelType w:val="hybridMultilevel"/>
    <w:tmpl w:val="B6C88B3E"/>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7" w15:restartNumberingAfterBreak="0">
    <w:nsid w:val="655A7C4F"/>
    <w:multiLevelType w:val="hybridMultilevel"/>
    <w:tmpl w:val="D278E336"/>
    <w:lvl w:ilvl="0" w:tplc="EAE62AC2">
      <w:start w:val="1"/>
      <w:numFmt w:val="upp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8" w15:restartNumberingAfterBreak="0">
    <w:nsid w:val="65AB1562"/>
    <w:multiLevelType w:val="hybridMultilevel"/>
    <w:tmpl w:val="17C093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9" w15:restartNumberingAfterBreak="0">
    <w:nsid w:val="66FA5507"/>
    <w:multiLevelType w:val="hybridMultilevel"/>
    <w:tmpl w:val="558650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0" w15:restartNumberingAfterBreak="0">
    <w:nsid w:val="670D2102"/>
    <w:multiLevelType w:val="hybridMultilevel"/>
    <w:tmpl w:val="A5D0BF40"/>
    <w:lvl w:ilvl="0" w:tplc="113A40AC">
      <w:start w:val="1"/>
      <w:numFmt w:val="upp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1" w15:restartNumberingAfterBreak="0">
    <w:nsid w:val="672133E7"/>
    <w:multiLevelType w:val="hybridMultilevel"/>
    <w:tmpl w:val="ABAEDB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2" w15:restartNumberingAfterBreak="0">
    <w:nsid w:val="67A85EF6"/>
    <w:multiLevelType w:val="hybridMultilevel"/>
    <w:tmpl w:val="FB988C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3" w15:restartNumberingAfterBreak="0">
    <w:nsid w:val="680675C5"/>
    <w:multiLevelType w:val="hybridMultilevel"/>
    <w:tmpl w:val="B7CA485C"/>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4" w15:restartNumberingAfterBreak="0">
    <w:nsid w:val="68246EB0"/>
    <w:multiLevelType w:val="hybridMultilevel"/>
    <w:tmpl w:val="4FC215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5" w15:restartNumberingAfterBreak="0">
    <w:nsid w:val="683046E7"/>
    <w:multiLevelType w:val="hybridMultilevel"/>
    <w:tmpl w:val="9F26EB5E"/>
    <w:lvl w:ilvl="0" w:tplc="F902616C">
      <w:start w:val="1"/>
      <w:numFmt w:val="bullet"/>
      <w:lvlText w:val=""/>
      <w:lvlJc w:val="left"/>
      <w:pPr>
        <w:ind w:left="108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6" w15:restartNumberingAfterBreak="0">
    <w:nsid w:val="68D741F3"/>
    <w:multiLevelType w:val="hybridMultilevel"/>
    <w:tmpl w:val="B6848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7" w15:restartNumberingAfterBreak="0">
    <w:nsid w:val="69164C64"/>
    <w:multiLevelType w:val="hybridMultilevel"/>
    <w:tmpl w:val="C2A0F50C"/>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8" w15:restartNumberingAfterBreak="0">
    <w:nsid w:val="69912DD5"/>
    <w:multiLevelType w:val="hybridMultilevel"/>
    <w:tmpl w:val="EE480420"/>
    <w:lvl w:ilvl="0" w:tplc="F902616C">
      <w:start w:val="1"/>
      <w:numFmt w:val="bullet"/>
      <w:lvlText w:val=""/>
      <w:lvlJc w:val="left"/>
      <w:pPr>
        <w:ind w:left="108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9" w15:restartNumberingAfterBreak="0">
    <w:nsid w:val="69A061A0"/>
    <w:multiLevelType w:val="hybridMultilevel"/>
    <w:tmpl w:val="DFC2A79C"/>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0" w15:restartNumberingAfterBreak="0">
    <w:nsid w:val="6AC7352A"/>
    <w:multiLevelType w:val="hybridMultilevel"/>
    <w:tmpl w:val="8B2215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1" w15:restartNumberingAfterBreak="0">
    <w:nsid w:val="6AD95239"/>
    <w:multiLevelType w:val="hybridMultilevel"/>
    <w:tmpl w:val="29A058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2" w15:restartNumberingAfterBreak="0">
    <w:nsid w:val="6B920CB9"/>
    <w:multiLevelType w:val="hybridMultilevel"/>
    <w:tmpl w:val="A5D216E2"/>
    <w:lvl w:ilvl="0" w:tplc="7A162A24">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3" w15:restartNumberingAfterBreak="0">
    <w:nsid w:val="6BB4225F"/>
    <w:multiLevelType w:val="hybridMultilevel"/>
    <w:tmpl w:val="B9769B80"/>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4" w15:restartNumberingAfterBreak="0">
    <w:nsid w:val="6BCC2FA3"/>
    <w:multiLevelType w:val="hybridMultilevel"/>
    <w:tmpl w:val="567C6B4E"/>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5" w15:restartNumberingAfterBreak="0">
    <w:nsid w:val="6CE55B5D"/>
    <w:multiLevelType w:val="hybridMultilevel"/>
    <w:tmpl w:val="75EAF0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6" w15:restartNumberingAfterBreak="0">
    <w:nsid w:val="6D505B08"/>
    <w:multiLevelType w:val="hybridMultilevel"/>
    <w:tmpl w:val="0194E4F6"/>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7" w15:restartNumberingAfterBreak="0">
    <w:nsid w:val="6FED1627"/>
    <w:multiLevelType w:val="hybridMultilevel"/>
    <w:tmpl w:val="208CDCCE"/>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8" w15:restartNumberingAfterBreak="0">
    <w:nsid w:val="705957B4"/>
    <w:multiLevelType w:val="hybridMultilevel"/>
    <w:tmpl w:val="CB366B7C"/>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9" w15:restartNumberingAfterBreak="0">
    <w:nsid w:val="70927035"/>
    <w:multiLevelType w:val="hybridMultilevel"/>
    <w:tmpl w:val="8112384A"/>
    <w:lvl w:ilvl="0" w:tplc="7A162A24">
      <w:start w:val="1"/>
      <w:numFmt w:val="lowerRoman"/>
      <w:lvlText w:val="%1."/>
      <w:lvlJc w:val="left"/>
      <w:pPr>
        <w:ind w:left="720" w:hanging="360"/>
      </w:pPr>
      <w:rPr>
        <w:rFonts w:hint="default"/>
      </w:rPr>
    </w:lvl>
    <w:lvl w:ilvl="1" w:tplc="BCF82654">
      <w:start w:val="1"/>
      <w:numFmt w:val="upperLetter"/>
      <w:lvlText w:val="%2."/>
      <w:lvlJc w:val="left"/>
      <w:pPr>
        <w:ind w:left="1800" w:hanging="72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0" w15:restartNumberingAfterBreak="0">
    <w:nsid w:val="70F00450"/>
    <w:multiLevelType w:val="hybridMultilevel"/>
    <w:tmpl w:val="5DF855F4"/>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1" w15:restartNumberingAfterBreak="0">
    <w:nsid w:val="712F723F"/>
    <w:multiLevelType w:val="hybridMultilevel"/>
    <w:tmpl w:val="455A06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2" w15:restartNumberingAfterBreak="0">
    <w:nsid w:val="71AE7605"/>
    <w:multiLevelType w:val="hybridMultilevel"/>
    <w:tmpl w:val="F07438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3" w15:restartNumberingAfterBreak="0">
    <w:nsid w:val="72F853D1"/>
    <w:multiLevelType w:val="hybridMultilevel"/>
    <w:tmpl w:val="9BEE5E5E"/>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4" w15:restartNumberingAfterBreak="0">
    <w:nsid w:val="732C351A"/>
    <w:multiLevelType w:val="hybridMultilevel"/>
    <w:tmpl w:val="EB8A987E"/>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5" w15:restartNumberingAfterBreak="0">
    <w:nsid w:val="742800C4"/>
    <w:multiLevelType w:val="hybridMultilevel"/>
    <w:tmpl w:val="B9FC788A"/>
    <w:lvl w:ilvl="0" w:tplc="543E5770">
      <w:start w:val="1"/>
      <w:numFmt w:val="upp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6" w15:restartNumberingAfterBreak="0">
    <w:nsid w:val="755B010E"/>
    <w:multiLevelType w:val="hybridMultilevel"/>
    <w:tmpl w:val="2F9A74DA"/>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7" w15:restartNumberingAfterBreak="0">
    <w:nsid w:val="75797FBD"/>
    <w:multiLevelType w:val="hybridMultilevel"/>
    <w:tmpl w:val="B4D01A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8" w15:restartNumberingAfterBreak="0">
    <w:nsid w:val="75A05089"/>
    <w:multiLevelType w:val="hybridMultilevel"/>
    <w:tmpl w:val="1CFAE3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9" w15:restartNumberingAfterBreak="0">
    <w:nsid w:val="760E54C0"/>
    <w:multiLevelType w:val="hybridMultilevel"/>
    <w:tmpl w:val="08DC2C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0" w15:restartNumberingAfterBreak="0">
    <w:nsid w:val="76420DC2"/>
    <w:multiLevelType w:val="hybridMultilevel"/>
    <w:tmpl w:val="FFDAD5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1" w15:restartNumberingAfterBreak="0">
    <w:nsid w:val="768A5EB8"/>
    <w:multiLevelType w:val="hybridMultilevel"/>
    <w:tmpl w:val="A1F6DBDE"/>
    <w:lvl w:ilvl="0" w:tplc="747E9EA4">
      <w:start w:val="1"/>
      <w:numFmt w:val="upp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2" w15:restartNumberingAfterBreak="0">
    <w:nsid w:val="76951652"/>
    <w:multiLevelType w:val="hybridMultilevel"/>
    <w:tmpl w:val="E5601F6C"/>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3" w15:restartNumberingAfterBreak="0">
    <w:nsid w:val="76FE4DC9"/>
    <w:multiLevelType w:val="hybridMultilevel"/>
    <w:tmpl w:val="AB3C8D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4" w15:restartNumberingAfterBreak="0">
    <w:nsid w:val="774C6C7F"/>
    <w:multiLevelType w:val="hybridMultilevel"/>
    <w:tmpl w:val="372889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5" w15:restartNumberingAfterBreak="0">
    <w:nsid w:val="77670DB1"/>
    <w:multiLevelType w:val="hybridMultilevel"/>
    <w:tmpl w:val="F28EF154"/>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6" w15:restartNumberingAfterBreak="0">
    <w:nsid w:val="78B6267A"/>
    <w:multiLevelType w:val="hybridMultilevel"/>
    <w:tmpl w:val="B3CAB9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7" w15:restartNumberingAfterBreak="0">
    <w:nsid w:val="78B91923"/>
    <w:multiLevelType w:val="hybridMultilevel"/>
    <w:tmpl w:val="1D1638F6"/>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8" w15:restartNumberingAfterBreak="0">
    <w:nsid w:val="78FA65A9"/>
    <w:multiLevelType w:val="hybridMultilevel"/>
    <w:tmpl w:val="84AC4D56"/>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9" w15:restartNumberingAfterBreak="0">
    <w:nsid w:val="796E507E"/>
    <w:multiLevelType w:val="hybridMultilevel"/>
    <w:tmpl w:val="50648B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0" w15:restartNumberingAfterBreak="0">
    <w:nsid w:val="7AD87F8B"/>
    <w:multiLevelType w:val="hybridMultilevel"/>
    <w:tmpl w:val="A9C800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1" w15:restartNumberingAfterBreak="0">
    <w:nsid w:val="7AE6125D"/>
    <w:multiLevelType w:val="hybridMultilevel"/>
    <w:tmpl w:val="4FF01578"/>
    <w:lvl w:ilvl="0" w:tplc="7A162A24">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2" w15:restartNumberingAfterBreak="0">
    <w:nsid w:val="7BA133AE"/>
    <w:multiLevelType w:val="hybridMultilevel"/>
    <w:tmpl w:val="B9FC87F0"/>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3" w15:restartNumberingAfterBreak="0">
    <w:nsid w:val="7C0E063E"/>
    <w:multiLevelType w:val="hybridMultilevel"/>
    <w:tmpl w:val="1688B142"/>
    <w:lvl w:ilvl="0" w:tplc="0809001B">
      <w:start w:val="1"/>
      <w:numFmt w:val="lowerRoman"/>
      <w:lvlText w:val="%1."/>
      <w:lvlJc w:val="right"/>
      <w:pPr>
        <w:ind w:left="720" w:hanging="360"/>
      </w:pPr>
    </w:lvl>
    <w:lvl w:ilvl="1" w:tplc="DD4403B6">
      <w:start w:val="1"/>
      <w:numFmt w:val="upperLetter"/>
      <w:lvlText w:val="%2."/>
      <w:lvlJc w:val="left"/>
      <w:pPr>
        <w:ind w:left="1146" w:hanging="72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4" w15:restartNumberingAfterBreak="0">
    <w:nsid w:val="7CBC071E"/>
    <w:multiLevelType w:val="hybridMultilevel"/>
    <w:tmpl w:val="92F2F5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5" w15:restartNumberingAfterBreak="0">
    <w:nsid w:val="7CF21A20"/>
    <w:multiLevelType w:val="hybridMultilevel"/>
    <w:tmpl w:val="F47AA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6" w15:restartNumberingAfterBreak="0">
    <w:nsid w:val="7CF93FE3"/>
    <w:multiLevelType w:val="hybridMultilevel"/>
    <w:tmpl w:val="4A80A34E"/>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7" w15:restartNumberingAfterBreak="0">
    <w:nsid w:val="7D1C6BC6"/>
    <w:multiLevelType w:val="hybridMultilevel"/>
    <w:tmpl w:val="AB6E17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8" w15:restartNumberingAfterBreak="0">
    <w:nsid w:val="7D6E341F"/>
    <w:multiLevelType w:val="hybridMultilevel"/>
    <w:tmpl w:val="8C8C7AE2"/>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9" w15:restartNumberingAfterBreak="0">
    <w:nsid w:val="7D8D708C"/>
    <w:multiLevelType w:val="hybridMultilevel"/>
    <w:tmpl w:val="EAAA3BEE"/>
    <w:lvl w:ilvl="0" w:tplc="543E5770">
      <w:start w:val="1"/>
      <w:numFmt w:val="upp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0" w15:restartNumberingAfterBreak="0">
    <w:nsid w:val="7DAE4F5D"/>
    <w:multiLevelType w:val="hybridMultilevel"/>
    <w:tmpl w:val="C6F8C5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1" w15:restartNumberingAfterBreak="0">
    <w:nsid w:val="7E3F03AC"/>
    <w:multiLevelType w:val="hybridMultilevel"/>
    <w:tmpl w:val="338A9A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2" w15:restartNumberingAfterBreak="0">
    <w:nsid w:val="7E5254EE"/>
    <w:multiLevelType w:val="hybridMultilevel"/>
    <w:tmpl w:val="FA380170"/>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3" w15:restartNumberingAfterBreak="0">
    <w:nsid w:val="7ECF327D"/>
    <w:multiLevelType w:val="hybridMultilevel"/>
    <w:tmpl w:val="2D4E8B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4" w15:restartNumberingAfterBreak="0">
    <w:nsid w:val="7F443920"/>
    <w:multiLevelType w:val="hybridMultilevel"/>
    <w:tmpl w:val="96CCB89A"/>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5" w15:restartNumberingAfterBreak="0">
    <w:nsid w:val="7F9B417A"/>
    <w:multiLevelType w:val="hybridMultilevel"/>
    <w:tmpl w:val="5B1CC5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6" w15:restartNumberingAfterBreak="0">
    <w:nsid w:val="7FC62202"/>
    <w:multiLevelType w:val="hybridMultilevel"/>
    <w:tmpl w:val="9FD41E64"/>
    <w:lvl w:ilvl="0" w:tplc="747E9EA4">
      <w:start w:val="1"/>
      <w:numFmt w:val="upp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09"/>
  </w:num>
  <w:num w:numId="2">
    <w:abstractNumId w:val="18"/>
  </w:num>
  <w:num w:numId="3">
    <w:abstractNumId w:val="171"/>
  </w:num>
  <w:num w:numId="4">
    <w:abstractNumId w:val="25"/>
  </w:num>
  <w:num w:numId="5">
    <w:abstractNumId w:val="91"/>
  </w:num>
  <w:num w:numId="6">
    <w:abstractNumId w:val="47"/>
  </w:num>
  <w:num w:numId="7">
    <w:abstractNumId w:val="35"/>
  </w:num>
  <w:num w:numId="8">
    <w:abstractNumId w:val="17"/>
  </w:num>
  <w:num w:numId="9">
    <w:abstractNumId w:val="106"/>
  </w:num>
  <w:num w:numId="10">
    <w:abstractNumId w:val="256"/>
  </w:num>
  <w:num w:numId="11">
    <w:abstractNumId w:val="188"/>
  </w:num>
  <w:num w:numId="12">
    <w:abstractNumId w:val="166"/>
  </w:num>
  <w:num w:numId="13">
    <w:abstractNumId w:val="65"/>
  </w:num>
  <w:num w:numId="14">
    <w:abstractNumId w:val="150"/>
  </w:num>
  <w:num w:numId="15">
    <w:abstractNumId w:val="225"/>
  </w:num>
  <w:num w:numId="16">
    <w:abstractNumId w:val="136"/>
  </w:num>
  <w:num w:numId="17">
    <w:abstractNumId w:val="228"/>
  </w:num>
  <w:num w:numId="18">
    <w:abstractNumId w:val="51"/>
  </w:num>
  <w:num w:numId="19">
    <w:abstractNumId w:val="198"/>
  </w:num>
  <w:num w:numId="20">
    <w:abstractNumId w:val="102"/>
  </w:num>
  <w:num w:numId="21">
    <w:abstractNumId w:val="174"/>
  </w:num>
  <w:num w:numId="22">
    <w:abstractNumId w:val="24"/>
  </w:num>
  <w:num w:numId="23">
    <w:abstractNumId w:val="196"/>
  </w:num>
  <w:num w:numId="24">
    <w:abstractNumId w:val="249"/>
  </w:num>
  <w:num w:numId="25">
    <w:abstractNumId w:val="118"/>
  </w:num>
  <w:num w:numId="26">
    <w:abstractNumId w:val="248"/>
  </w:num>
  <w:num w:numId="27">
    <w:abstractNumId w:val="260"/>
  </w:num>
  <w:num w:numId="28">
    <w:abstractNumId w:val="133"/>
  </w:num>
  <w:num w:numId="29">
    <w:abstractNumId w:val="100"/>
  </w:num>
  <w:num w:numId="30">
    <w:abstractNumId w:val="156"/>
  </w:num>
  <w:num w:numId="31">
    <w:abstractNumId w:val="34"/>
  </w:num>
  <w:num w:numId="32">
    <w:abstractNumId w:val="211"/>
  </w:num>
  <w:num w:numId="33">
    <w:abstractNumId w:val="33"/>
  </w:num>
  <w:num w:numId="34">
    <w:abstractNumId w:val="221"/>
  </w:num>
  <w:num w:numId="35">
    <w:abstractNumId w:val="189"/>
  </w:num>
  <w:num w:numId="36">
    <w:abstractNumId w:val="154"/>
  </w:num>
  <w:num w:numId="37">
    <w:abstractNumId w:val="73"/>
  </w:num>
  <w:num w:numId="38">
    <w:abstractNumId w:val="265"/>
  </w:num>
  <w:num w:numId="39">
    <w:abstractNumId w:val="208"/>
  </w:num>
  <w:num w:numId="40">
    <w:abstractNumId w:val="205"/>
  </w:num>
  <w:num w:numId="41">
    <w:abstractNumId w:val="158"/>
  </w:num>
  <w:num w:numId="42">
    <w:abstractNumId w:val="164"/>
  </w:num>
  <w:num w:numId="43">
    <w:abstractNumId w:val="124"/>
  </w:num>
  <w:num w:numId="44">
    <w:abstractNumId w:val="135"/>
  </w:num>
  <w:num w:numId="45">
    <w:abstractNumId w:val="50"/>
  </w:num>
  <w:num w:numId="46">
    <w:abstractNumId w:val="241"/>
  </w:num>
  <w:num w:numId="47">
    <w:abstractNumId w:val="271"/>
  </w:num>
  <w:num w:numId="48">
    <w:abstractNumId w:val="3"/>
  </w:num>
  <w:num w:numId="49">
    <w:abstractNumId w:val="192"/>
  </w:num>
  <w:num w:numId="50">
    <w:abstractNumId w:val="178"/>
  </w:num>
  <w:num w:numId="51">
    <w:abstractNumId w:val="116"/>
  </w:num>
  <w:num w:numId="52">
    <w:abstractNumId w:val="157"/>
  </w:num>
  <w:num w:numId="53">
    <w:abstractNumId w:val="259"/>
  </w:num>
  <w:num w:numId="54">
    <w:abstractNumId w:val="0"/>
  </w:num>
  <w:num w:numId="55">
    <w:abstractNumId w:val="110"/>
  </w:num>
  <w:num w:numId="56">
    <w:abstractNumId w:val="134"/>
  </w:num>
  <w:num w:numId="57">
    <w:abstractNumId w:val="155"/>
  </w:num>
  <w:num w:numId="58">
    <w:abstractNumId w:val="247"/>
  </w:num>
  <w:num w:numId="59">
    <w:abstractNumId w:val="180"/>
  </w:num>
  <w:num w:numId="60">
    <w:abstractNumId w:val="59"/>
  </w:num>
  <w:num w:numId="61">
    <w:abstractNumId w:val="7"/>
  </w:num>
  <w:num w:numId="62">
    <w:abstractNumId w:val="270"/>
  </w:num>
  <w:num w:numId="63">
    <w:abstractNumId w:val="58"/>
  </w:num>
  <w:num w:numId="64">
    <w:abstractNumId w:val="40"/>
  </w:num>
  <w:num w:numId="65">
    <w:abstractNumId w:val="231"/>
  </w:num>
  <w:num w:numId="66">
    <w:abstractNumId w:val="275"/>
  </w:num>
  <w:num w:numId="67">
    <w:abstractNumId w:val="254"/>
  </w:num>
  <w:num w:numId="68">
    <w:abstractNumId w:val="74"/>
  </w:num>
  <w:num w:numId="69">
    <w:abstractNumId w:val="242"/>
  </w:num>
  <w:num w:numId="70">
    <w:abstractNumId w:val="165"/>
  </w:num>
  <w:num w:numId="71">
    <w:abstractNumId w:val="67"/>
  </w:num>
  <w:num w:numId="72">
    <w:abstractNumId w:val="64"/>
  </w:num>
  <w:num w:numId="73">
    <w:abstractNumId w:val="94"/>
  </w:num>
  <w:num w:numId="74">
    <w:abstractNumId w:val="253"/>
  </w:num>
  <w:num w:numId="75">
    <w:abstractNumId w:val="226"/>
  </w:num>
  <w:num w:numId="76">
    <w:abstractNumId w:val="27"/>
  </w:num>
  <w:num w:numId="77">
    <w:abstractNumId w:val="103"/>
  </w:num>
  <w:num w:numId="78">
    <w:abstractNumId w:val="70"/>
  </w:num>
  <w:num w:numId="79">
    <w:abstractNumId w:val="235"/>
  </w:num>
  <w:num w:numId="80">
    <w:abstractNumId w:val="75"/>
  </w:num>
  <w:num w:numId="81">
    <w:abstractNumId w:val="167"/>
  </w:num>
  <w:num w:numId="82">
    <w:abstractNumId w:val="168"/>
  </w:num>
  <w:num w:numId="83">
    <w:abstractNumId w:val="199"/>
  </w:num>
  <w:num w:numId="84">
    <w:abstractNumId w:val="222"/>
  </w:num>
  <w:num w:numId="85">
    <w:abstractNumId w:val="123"/>
  </w:num>
  <w:num w:numId="86">
    <w:abstractNumId w:val="87"/>
  </w:num>
  <w:num w:numId="87">
    <w:abstractNumId w:val="131"/>
  </w:num>
  <w:num w:numId="88">
    <w:abstractNumId w:val="9"/>
  </w:num>
  <w:num w:numId="89">
    <w:abstractNumId w:val="163"/>
  </w:num>
  <w:num w:numId="90">
    <w:abstractNumId w:val="15"/>
  </w:num>
  <w:num w:numId="91">
    <w:abstractNumId w:val="45"/>
  </w:num>
  <w:num w:numId="92">
    <w:abstractNumId w:val="78"/>
  </w:num>
  <w:num w:numId="93">
    <w:abstractNumId w:val="113"/>
  </w:num>
  <w:num w:numId="94">
    <w:abstractNumId w:val="214"/>
  </w:num>
  <w:num w:numId="95">
    <w:abstractNumId w:val="127"/>
  </w:num>
  <w:num w:numId="96">
    <w:abstractNumId w:val="107"/>
  </w:num>
  <w:num w:numId="97">
    <w:abstractNumId w:val="212"/>
  </w:num>
  <w:num w:numId="98">
    <w:abstractNumId w:val="201"/>
  </w:num>
  <w:num w:numId="99">
    <w:abstractNumId w:val="36"/>
  </w:num>
  <w:num w:numId="100">
    <w:abstractNumId w:val="12"/>
  </w:num>
  <w:num w:numId="101">
    <w:abstractNumId w:val="194"/>
  </w:num>
  <w:num w:numId="102">
    <w:abstractNumId w:val="224"/>
  </w:num>
  <w:num w:numId="103">
    <w:abstractNumId w:val="28"/>
  </w:num>
  <w:num w:numId="104">
    <w:abstractNumId w:val="48"/>
  </w:num>
  <w:num w:numId="105">
    <w:abstractNumId w:val="200"/>
  </w:num>
  <w:num w:numId="106">
    <w:abstractNumId w:val="114"/>
  </w:num>
  <w:num w:numId="107">
    <w:abstractNumId w:val="191"/>
  </w:num>
  <w:num w:numId="108">
    <w:abstractNumId w:val="49"/>
  </w:num>
  <w:num w:numId="109">
    <w:abstractNumId w:val="84"/>
  </w:num>
  <w:num w:numId="110">
    <w:abstractNumId w:val="119"/>
  </w:num>
  <w:num w:numId="111">
    <w:abstractNumId w:val="130"/>
  </w:num>
  <w:num w:numId="112">
    <w:abstractNumId w:val="250"/>
  </w:num>
  <w:num w:numId="113">
    <w:abstractNumId w:val="160"/>
  </w:num>
  <w:num w:numId="114">
    <w:abstractNumId w:val="121"/>
  </w:num>
  <w:num w:numId="115">
    <w:abstractNumId w:val="61"/>
  </w:num>
  <w:num w:numId="116">
    <w:abstractNumId w:val="46"/>
  </w:num>
  <w:num w:numId="117">
    <w:abstractNumId w:val="55"/>
  </w:num>
  <w:num w:numId="118">
    <w:abstractNumId w:val="145"/>
  </w:num>
  <w:num w:numId="119">
    <w:abstractNumId w:val="175"/>
  </w:num>
  <w:num w:numId="120">
    <w:abstractNumId w:val="162"/>
  </w:num>
  <w:num w:numId="121">
    <w:abstractNumId w:val="137"/>
  </w:num>
  <w:num w:numId="122">
    <w:abstractNumId w:val="60"/>
  </w:num>
  <w:num w:numId="123">
    <w:abstractNumId w:val="90"/>
  </w:num>
  <w:num w:numId="124">
    <w:abstractNumId w:val="187"/>
  </w:num>
  <w:num w:numId="125">
    <w:abstractNumId w:val="149"/>
  </w:num>
  <w:num w:numId="126">
    <w:abstractNumId w:val="41"/>
  </w:num>
  <w:num w:numId="127">
    <w:abstractNumId w:val="104"/>
  </w:num>
  <w:num w:numId="128">
    <w:abstractNumId w:val="43"/>
  </w:num>
  <w:num w:numId="129">
    <w:abstractNumId w:val="32"/>
  </w:num>
  <w:num w:numId="130">
    <w:abstractNumId w:val="203"/>
  </w:num>
  <w:num w:numId="131">
    <w:abstractNumId w:val="215"/>
  </w:num>
  <w:num w:numId="132">
    <w:abstractNumId w:val="68"/>
  </w:num>
  <w:num w:numId="133">
    <w:abstractNumId w:val="267"/>
  </w:num>
  <w:num w:numId="134">
    <w:abstractNumId w:val="20"/>
  </w:num>
  <w:num w:numId="135">
    <w:abstractNumId w:val="161"/>
  </w:num>
  <w:num w:numId="136">
    <w:abstractNumId w:val="52"/>
  </w:num>
  <w:num w:numId="137">
    <w:abstractNumId w:val="4"/>
  </w:num>
  <w:num w:numId="138">
    <w:abstractNumId w:val="39"/>
  </w:num>
  <w:num w:numId="139">
    <w:abstractNumId w:val="264"/>
  </w:num>
  <w:num w:numId="140">
    <w:abstractNumId w:val="29"/>
  </w:num>
  <w:num w:numId="141">
    <w:abstractNumId w:val="1"/>
  </w:num>
  <w:num w:numId="142">
    <w:abstractNumId w:val="83"/>
  </w:num>
  <w:num w:numId="143">
    <w:abstractNumId w:val="23"/>
  </w:num>
  <w:num w:numId="144">
    <w:abstractNumId w:val="37"/>
  </w:num>
  <w:num w:numId="145">
    <w:abstractNumId w:val="213"/>
  </w:num>
  <w:num w:numId="146">
    <w:abstractNumId w:val="71"/>
  </w:num>
  <w:num w:numId="147">
    <w:abstractNumId w:val="111"/>
  </w:num>
  <w:num w:numId="148">
    <w:abstractNumId w:val="176"/>
  </w:num>
  <w:num w:numId="149">
    <w:abstractNumId w:val="218"/>
  </w:num>
  <w:num w:numId="150">
    <w:abstractNumId w:val="219"/>
  </w:num>
  <w:num w:numId="151">
    <w:abstractNumId w:val="273"/>
  </w:num>
  <w:num w:numId="152">
    <w:abstractNumId w:val="22"/>
  </w:num>
  <w:num w:numId="153">
    <w:abstractNumId w:val="42"/>
  </w:num>
  <w:num w:numId="154">
    <w:abstractNumId w:val="11"/>
  </w:num>
  <w:num w:numId="155">
    <w:abstractNumId w:val="230"/>
  </w:num>
  <w:num w:numId="156">
    <w:abstractNumId w:val="16"/>
  </w:num>
  <w:num w:numId="157">
    <w:abstractNumId w:val="38"/>
  </w:num>
  <w:num w:numId="158">
    <w:abstractNumId w:val="21"/>
  </w:num>
  <w:num w:numId="159">
    <w:abstractNumId w:val="146"/>
  </w:num>
  <w:num w:numId="160">
    <w:abstractNumId w:val="54"/>
  </w:num>
  <w:num w:numId="161">
    <w:abstractNumId w:val="76"/>
  </w:num>
  <w:num w:numId="162">
    <w:abstractNumId w:val="159"/>
  </w:num>
  <w:num w:numId="163">
    <w:abstractNumId w:val="88"/>
  </w:num>
  <w:num w:numId="164">
    <w:abstractNumId w:val="151"/>
  </w:num>
  <w:num w:numId="165">
    <w:abstractNumId w:val="262"/>
  </w:num>
  <w:num w:numId="166">
    <w:abstractNumId w:val="237"/>
  </w:num>
  <w:num w:numId="167">
    <w:abstractNumId w:val="268"/>
  </w:num>
  <w:num w:numId="168">
    <w:abstractNumId w:val="245"/>
  </w:num>
  <w:num w:numId="169">
    <w:abstractNumId w:val="62"/>
  </w:num>
  <w:num w:numId="170">
    <w:abstractNumId w:val="269"/>
  </w:num>
  <w:num w:numId="171">
    <w:abstractNumId w:val="139"/>
  </w:num>
  <w:num w:numId="172">
    <w:abstractNumId w:val="263"/>
  </w:num>
  <w:num w:numId="173">
    <w:abstractNumId w:val="92"/>
  </w:num>
  <w:num w:numId="174">
    <w:abstractNumId w:val="129"/>
  </w:num>
  <w:num w:numId="175">
    <w:abstractNumId w:val="234"/>
  </w:num>
  <w:num w:numId="176">
    <w:abstractNumId w:val="206"/>
  </w:num>
  <w:num w:numId="177">
    <w:abstractNumId w:val="26"/>
  </w:num>
  <w:num w:numId="178">
    <w:abstractNumId w:val="148"/>
  </w:num>
  <w:num w:numId="179">
    <w:abstractNumId w:val="6"/>
  </w:num>
  <w:num w:numId="180">
    <w:abstractNumId w:val="183"/>
  </w:num>
  <w:num w:numId="181">
    <w:abstractNumId w:val="274"/>
  </w:num>
  <w:num w:numId="182">
    <w:abstractNumId w:val="181"/>
  </w:num>
  <w:num w:numId="183">
    <w:abstractNumId w:val="184"/>
  </w:num>
  <w:num w:numId="184">
    <w:abstractNumId w:val="197"/>
  </w:num>
  <w:num w:numId="185">
    <w:abstractNumId w:val="179"/>
  </w:num>
  <w:num w:numId="186">
    <w:abstractNumId w:val="141"/>
  </w:num>
  <w:num w:numId="187">
    <w:abstractNumId w:val="80"/>
  </w:num>
  <w:num w:numId="188">
    <w:abstractNumId w:val="272"/>
  </w:num>
  <w:num w:numId="189">
    <w:abstractNumId w:val="240"/>
  </w:num>
  <w:num w:numId="190">
    <w:abstractNumId w:val="239"/>
  </w:num>
  <w:num w:numId="191">
    <w:abstractNumId w:val="56"/>
  </w:num>
  <w:num w:numId="192">
    <w:abstractNumId w:val="147"/>
  </w:num>
  <w:num w:numId="193">
    <w:abstractNumId w:val="105"/>
  </w:num>
  <w:num w:numId="194">
    <w:abstractNumId w:val="143"/>
  </w:num>
  <w:num w:numId="195">
    <w:abstractNumId w:val="246"/>
  </w:num>
  <w:num w:numId="196">
    <w:abstractNumId w:val="126"/>
  </w:num>
  <w:num w:numId="197">
    <w:abstractNumId w:val="30"/>
  </w:num>
  <w:num w:numId="198">
    <w:abstractNumId w:val="177"/>
  </w:num>
  <w:num w:numId="199">
    <w:abstractNumId w:val="115"/>
  </w:num>
  <w:num w:numId="200">
    <w:abstractNumId w:val="120"/>
  </w:num>
  <w:num w:numId="201">
    <w:abstractNumId w:val="112"/>
  </w:num>
  <w:num w:numId="202">
    <w:abstractNumId w:val="69"/>
  </w:num>
  <w:num w:numId="203">
    <w:abstractNumId w:val="233"/>
  </w:num>
  <w:num w:numId="204">
    <w:abstractNumId w:val="257"/>
  </w:num>
  <w:num w:numId="205">
    <w:abstractNumId w:val="128"/>
  </w:num>
  <w:num w:numId="206">
    <w:abstractNumId w:val="117"/>
  </w:num>
  <w:num w:numId="207">
    <w:abstractNumId w:val="182"/>
  </w:num>
  <w:num w:numId="208">
    <w:abstractNumId w:val="19"/>
  </w:num>
  <w:num w:numId="209">
    <w:abstractNumId w:val="220"/>
  </w:num>
  <w:num w:numId="210">
    <w:abstractNumId w:val="142"/>
  </w:num>
  <w:num w:numId="211">
    <w:abstractNumId w:val="82"/>
  </w:num>
  <w:num w:numId="212">
    <w:abstractNumId w:val="276"/>
  </w:num>
  <w:num w:numId="213">
    <w:abstractNumId w:val="186"/>
  </w:num>
  <w:num w:numId="214">
    <w:abstractNumId w:val="140"/>
  </w:num>
  <w:num w:numId="215">
    <w:abstractNumId w:val="101"/>
  </w:num>
  <w:num w:numId="216">
    <w:abstractNumId w:val="204"/>
  </w:num>
  <w:num w:numId="217">
    <w:abstractNumId w:val="252"/>
  </w:num>
  <w:num w:numId="218">
    <w:abstractNumId w:val="85"/>
  </w:num>
  <w:num w:numId="219">
    <w:abstractNumId w:val="144"/>
  </w:num>
  <w:num w:numId="220">
    <w:abstractNumId w:val="251"/>
  </w:num>
  <w:num w:numId="221">
    <w:abstractNumId w:val="202"/>
  </w:num>
  <w:num w:numId="222">
    <w:abstractNumId w:val="53"/>
  </w:num>
  <w:num w:numId="223">
    <w:abstractNumId w:val="238"/>
  </w:num>
  <w:num w:numId="224">
    <w:abstractNumId w:val="8"/>
  </w:num>
  <w:num w:numId="225">
    <w:abstractNumId w:val="152"/>
  </w:num>
  <w:num w:numId="226">
    <w:abstractNumId w:val="89"/>
  </w:num>
  <w:num w:numId="227">
    <w:abstractNumId w:val="93"/>
  </w:num>
  <w:num w:numId="228">
    <w:abstractNumId w:val="258"/>
  </w:num>
  <w:num w:numId="229">
    <w:abstractNumId w:val="98"/>
  </w:num>
  <w:num w:numId="230">
    <w:abstractNumId w:val="79"/>
  </w:num>
  <w:num w:numId="231">
    <w:abstractNumId w:val="216"/>
  </w:num>
  <w:num w:numId="232">
    <w:abstractNumId w:val="31"/>
  </w:num>
  <w:num w:numId="233">
    <w:abstractNumId w:val="77"/>
  </w:num>
  <w:num w:numId="234">
    <w:abstractNumId w:val="170"/>
  </w:num>
  <w:num w:numId="235">
    <w:abstractNumId w:val="2"/>
  </w:num>
  <w:num w:numId="236">
    <w:abstractNumId w:val="255"/>
  </w:num>
  <w:num w:numId="237">
    <w:abstractNumId w:val="5"/>
  </w:num>
  <w:num w:numId="238">
    <w:abstractNumId w:val="122"/>
  </w:num>
  <w:num w:numId="239">
    <w:abstractNumId w:val="81"/>
  </w:num>
  <w:num w:numId="240">
    <w:abstractNumId w:val="44"/>
  </w:num>
  <w:num w:numId="241">
    <w:abstractNumId w:val="10"/>
  </w:num>
  <w:num w:numId="242">
    <w:abstractNumId w:val="193"/>
  </w:num>
  <w:num w:numId="243">
    <w:abstractNumId w:val="243"/>
  </w:num>
  <w:num w:numId="244">
    <w:abstractNumId w:val="153"/>
  </w:num>
  <w:num w:numId="245">
    <w:abstractNumId w:val="97"/>
  </w:num>
  <w:num w:numId="246">
    <w:abstractNumId w:val="95"/>
  </w:num>
  <w:num w:numId="247">
    <w:abstractNumId w:val="86"/>
  </w:num>
  <w:num w:numId="248">
    <w:abstractNumId w:val="207"/>
  </w:num>
  <w:num w:numId="249">
    <w:abstractNumId w:val="173"/>
  </w:num>
  <w:num w:numId="250">
    <w:abstractNumId w:val="210"/>
  </w:num>
  <w:num w:numId="251">
    <w:abstractNumId w:val="125"/>
  </w:num>
  <w:num w:numId="252">
    <w:abstractNumId w:val="72"/>
  </w:num>
  <w:num w:numId="253">
    <w:abstractNumId w:val="244"/>
  </w:num>
  <w:num w:numId="254">
    <w:abstractNumId w:val="185"/>
  </w:num>
  <w:num w:numId="255">
    <w:abstractNumId w:val="195"/>
  </w:num>
  <w:num w:numId="256">
    <w:abstractNumId w:val="96"/>
  </w:num>
  <w:num w:numId="257">
    <w:abstractNumId w:val="66"/>
  </w:num>
  <w:num w:numId="258">
    <w:abstractNumId w:val="229"/>
  </w:num>
  <w:num w:numId="259">
    <w:abstractNumId w:val="57"/>
  </w:num>
  <w:num w:numId="260">
    <w:abstractNumId w:val="13"/>
  </w:num>
  <w:num w:numId="261">
    <w:abstractNumId w:val="14"/>
  </w:num>
  <w:num w:numId="262">
    <w:abstractNumId w:val="232"/>
  </w:num>
  <w:num w:numId="263">
    <w:abstractNumId w:val="236"/>
  </w:num>
  <w:num w:numId="264">
    <w:abstractNumId w:val="63"/>
  </w:num>
  <w:num w:numId="265">
    <w:abstractNumId w:val="209"/>
  </w:num>
  <w:num w:numId="266">
    <w:abstractNumId w:val="223"/>
  </w:num>
  <w:num w:numId="267">
    <w:abstractNumId w:val="227"/>
  </w:num>
  <w:num w:numId="268">
    <w:abstractNumId w:val="266"/>
  </w:num>
  <w:num w:numId="269">
    <w:abstractNumId w:val="190"/>
  </w:num>
  <w:num w:numId="270">
    <w:abstractNumId w:val="132"/>
  </w:num>
  <w:num w:numId="271">
    <w:abstractNumId w:val="138"/>
  </w:num>
  <w:num w:numId="272">
    <w:abstractNumId w:val="108"/>
  </w:num>
  <w:num w:numId="273">
    <w:abstractNumId w:val="172"/>
  </w:num>
  <w:num w:numId="274">
    <w:abstractNumId w:val="217"/>
  </w:num>
  <w:num w:numId="275">
    <w:abstractNumId w:val="99"/>
  </w:num>
  <w:num w:numId="276">
    <w:abstractNumId w:val="261"/>
  </w:num>
  <w:num w:numId="277">
    <w:abstractNumId w:val="169"/>
  </w:num>
  <w:numIdMacAtCleanup w:val="2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0411"/>
    <w:rsid w:val="00000C69"/>
    <w:rsid w:val="00003C85"/>
    <w:rsid w:val="00033BC3"/>
    <w:rsid w:val="00036103"/>
    <w:rsid w:val="000444EB"/>
    <w:rsid w:val="00046E85"/>
    <w:rsid w:val="00056E0D"/>
    <w:rsid w:val="00094FB6"/>
    <w:rsid w:val="000A0FFE"/>
    <w:rsid w:val="000B6221"/>
    <w:rsid w:val="000C31F6"/>
    <w:rsid w:val="000C6FCF"/>
    <w:rsid w:val="000C7AB3"/>
    <w:rsid w:val="000F0411"/>
    <w:rsid w:val="00116086"/>
    <w:rsid w:val="001172E9"/>
    <w:rsid w:val="0012208A"/>
    <w:rsid w:val="00126305"/>
    <w:rsid w:val="00130BF6"/>
    <w:rsid w:val="001406DA"/>
    <w:rsid w:val="0016204A"/>
    <w:rsid w:val="00171B2B"/>
    <w:rsid w:val="0018243D"/>
    <w:rsid w:val="00182562"/>
    <w:rsid w:val="0018656E"/>
    <w:rsid w:val="001B6ADF"/>
    <w:rsid w:val="001C0E3C"/>
    <w:rsid w:val="001C22F2"/>
    <w:rsid w:val="001E61A6"/>
    <w:rsid w:val="001F7787"/>
    <w:rsid w:val="0021224C"/>
    <w:rsid w:val="00215B8E"/>
    <w:rsid w:val="002335D2"/>
    <w:rsid w:val="002379C6"/>
    <w:rsid w:val="00241202"/>
    <w:rsid w:val="00270110"/>
    <w:rsid w:val="0029015F"/>
    <w:rsid w:val="002914E3"/>
    <w:rsid w:val="00292512"/>
    <w:rsid w:val="0029738E"/>
    <w:rsid w:val="002B054E"/>
    <w:rsid w:val="002D6975"/>
    <w:rsid w:val="002D7CC0"/>
    <w:rsid w:val="002E45E1"/>
    <w:rsid w:val="002E54C5"/>
    <w:rsid w:val="003177E8"/>
    <w:rsid w:val="00345104"/>
    <w:rsid w:val="00347550"/>
    <w:rsid w:val="00370194"/>
    <w:rsid w:val="003815D0"/>
    <w:rsid w:val="00383AED"/>
    <w:rsid w:val="003948DC"/>
    <w:rsid w:val="003A40E7"/>
    <w:rsid w:val="003A587C"/>
    <w:rsid w:val="003B0079"/>
    <w:rsid w:val="003E7CD0"/>
    <w:rsid w:val="003F17B0"/>
    <w:rsid w:val="003F789C"/>
    <w:rsid w:val="003F7DD9"/>
    <w:rsid w:val="00400F94"/>
    <w:rsid w:val="00401559"/>
    <w:rsid w:val="0045060E"/>
    <w:rsid w:val="004678F1"/>
    <w:rsid w:val="004703CF"/>
    <w:rsid w:val="00495D5F"/>
    <w:rsid w:val="004969A6"/>
    <w:rsid w:val="004A276F"/>
    <w:rsid w:val="004B1246"/>
    <w:rsid w:val="004B5F92"/>
    <w:rsid w:val="004B7A00"/>
    <w:rsid w:val="004F7589"/>
    <w:rsid w:val="0050458F"/>
    <w:rsid w:val="0051688C"/>
    <w:rsid w:val="005274A7"/>
    <w:rsid w:val="00536BB9"/>
    <w:rsid w:val="00540383"/>
    <w:rsid w:val="00552C53"/>
    <w:rsid w:val="00560DCD"/>
    <w:rsid w:val="00566B8B"/>
    <w:rsid w:val="00580839"/>
    <w:rsid w:val="005A0BC3"/>
    <w:rsid w:val="005B168B"/>
    <w:rsid w:val="005C7714"/>
    <w:rsid w:val="005D1D7E"/>
    <w:rsid w:val="005F5A82"/>
    <w:rsid w:val="00605430"/>
    <w:rsid w:val="00606E97"/>
    <w:rsid w:val="00646DF9"/>
    <w:rsid w:val="0065030B"/>
    <w:rsid w:val="0065309B"/>
    <w:rsid w:val="00691C85"/>
    <w:rsid w:val="006A41E7"/>
    <w:rsid w:val="006D2130"/>
    <w:rsid w:val="006E24A7"/>
    <w:rsid w:val="006F043C"/>
    <w:rsid w:val="006F1235"/>
    <w:rsid w:val="007170E9"/>
    <w:rsid w:val="007367D1"/>
    <w:rsid w:val="00747FD2"/>
    <w:rsid w:val="007824C8"/>
    <w:rsid w:val="00783249"/>
    <w:rsid w:val="007C0613"/>
    <w:rsid w:val="007E2D35"/>
    <w:rsid w:val="007F29A4"/>
    <w:rsid w:val="00817BA6"/>
    <w:rsid w:val="00823CB0"/>
    <w:rsid w:val="008267EA"/>
    <w:rsid w:val="00857DF6"/>
    <w:rsid w:val="008645D0"/>
    <w:rsid w:val="00872ED4"/>
    <w:rsid w:val="00875E0D"/>
    <w:rsid w:val="00880576"/>
    <w:rsid w:val="00887ED4"/>
    <w:rsid w:val="008909F9"/>
    <w:rsid w:val="008C4B33"/>
    <w:rsid w:val="008D6076"/>
    <w:rsid w:val="008D7470"/>
    <w:rsid w:val="008E2745"/>
    <w:rsid w:val="008E489B"/>
    <w:rsid w:val="008F7464"/>
    <w:rsid w:val="0090629D"/>
    <w:rsid w:val="00907B1C"/>
    <w:rsid w:val="00921534"/>
    <w:rsid w:val="00925E32"/>
    <w:rsid w:val="0095401A"/>
    <w:rsid w:val="00955368"/>
    <w:rsid w:val="00955E01"/>
    <w:rsid w:val="0096386F"/>
    <w:rsid w:val="00963A67"/>
    <w:rsid w:val="00994F64"/>
    <w:rsid w:val="009C7E06"/>
    <w:rsid w:val="009E4F35"/>
    <w:rsid w:val="00A05046"/>
    <w:rsid w:val="00A06BC5"/>
    <w:rsid w:val="00A15DB6"/>
    <w:rsid w:val="00A24C7B"/>
    <w:rsid w:val="00A47C73"/>
    <w:rsid w:val="00A60B70"/>
    <w:rsid w:val="00A71C3E"/>
    <w:rsid w:val="00A775F5"/>
    <w:rsid w:val="00A825DB"/>
    <w:rsid w:val="00AA0551"/>
    <w:rsid w:val="00AA479F"/>
    <w:rsid w:val="00AF2321"/>
    <w:rsid w:val="00AF5758"/>
    <w:rsid w:val="00AF5C68"/>
    <w:rsid w:val="00B02088"/>
    <w:rsid w:val="00B33C0F"/>
    <w:rsid w:val="00B510F4"/>
    <w:rsid w:val="00B56C9A"/>
    <w:rsid w:val="00B92DCE"/>
    <w:rsid w:val="00B95557"/>
    <w:rsid w:val="00BA359C"/>
    <w:rsid w:val="00BA555C"/>
    <w:rsid w:val="00BB3ABA"/>
    <w:rsid w:val="00BB3DBD"/>
    <w:rsid w:val="00BC661F"/>
    <w:rsid w:val="00BD4436"/>
    <w:rsid w:val="00BD5B1E"/>
    <w:rsid w:val="00BE62EE"/>
    <w:rsid w:val="00C14B10"/>
    <w:rsid w:val="00C20228"/>
    <w:rsid w:val="00C206EF"/>
    <w:rsid w:val="00C37776"/>
    <w:rsid w:val="00C55877"/>
    <w:rsid w:val="00C65C4A"/>
    <w:rsid w:val="00C67B8E"/>
    <w:rsid w:val="00C9364C"/>
    <w:rsid w:val="00CA5531"/>
    <w:rsid w:val="00CB647A"/>
    <w:rsid w:val="00CE1203"/>
    <w:rsid w:val="00CE6CFD"/>
    <w:rsid w:val="00CF1432"/>
    <w:rsid w:val="00CF5354"/>
    <w:rsid w:val="00D217E5"/>
    <w:rsid w:val="00D34A89"/>
    <w:rsid w:val="00D40624"/>
    <w:rsid w:val="00D501F9"/>
    <w:rsid w:val="00D66DA0"/>
    <w:rsid w:val="00D76CCD"/>
    <w:rsid w:val="00D84EFC"/>
    <w:rsid w:val="00D861E5"/>
    <w:rsid w:val="00D97DC0"/>
    <w:rsid w:val="00DA2FA2"/>
    <w:rsid w:val="00DA4B0B"/>
    <w:rsid w:val="00DD6B5E"/>
    <w:rsid w:val="00E0693A"/>
    <w:rsid w:val="00E078A3"/>
    <w:rsid w:val="00E112E6"/>
    <w:rsid w:val="00E13A8E"/>
    <w:rsid w:val="00E16A9E"/>
    <w:rsid w:val="00E21BC1"/>
    <w:rsid w:val="00E2347E"/>
    <w:rsid w:val="00E23CE5"/>
    <w:rsid w:val="00E35925"/>
    <w:rsid w:val="00E401BB"/>
    <w:rsid w:val="00E44F05"/>
    <w:rsid w:val="00E6519A"/>
    <w:rsid w:val="00E81541"/>
    <w:rsid w:val="00E86FED"/>
    <w:rsid w:val="00E92578"/>
    <w:rsid w:val="00EB1101"/>
    <w:rsid w:val="00EB6640"/>
    <w:rsid w:val="00EF0471"/>
    <w:rsid w:val="00EF40AE"/>
    <w:rsid w:val="00F01891"/>
    <w:rsid w:val="00F02213"/>
    <w:rsid w:val="00F04CAC"/>
    <w:rsid w:val="00F42C96"/>
    <w:rsid w:val="00F52CFC"/>
    <w:rsid w:val="00F60AD1"/>
    <w:rsid w:val="00F77C74"/>
    <w:rsid w:val="00F813F6"/>
    <w:rsid w:val="00F82317"/>
    <w:rsid w:val="00F83B4D"/>
    <w:rsid w:val="00FB7AB3"/>
    <w:rsid w:val="00FC2081"/>
    <w:rsid w:val="00FE34B8"/>
    <w:rsid w:val="00FF5CAF"/>
    <w:rsid w:val="00FF6EB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BA2984"/>
  <w15:docId w15:val="{5E650842-740B-48C8-B143-D7EB129F43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IBM Plex Sans Text" w:eastAsiaTheme="minorHAnsi" w:hAnsi="IBM Plex Sans Text"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8243D"/>
    <w:rPr>
      <w:lang w:val="en-GB"/>
    </w:rPr>
  </w:style>
  <w:style w:type="paragraph" w:styleId="Heading1">
    <w:name w:val="heading 1"/>
    <w:basedOn w:val="Normal"/>
    <w:next w:val="Normal"/>
    <w:link w:val="Heading1Char"/>
    <w:uiPriority w:val="9"/>
    <w:qFormat/>
    <w:rsid w:val="00495D5F"/>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3A40E7"/>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semiHidden/>
    <w:unhideWhenUsed/>
    <w:qFormat/>
    <w:rsid w:val="00495D5F"/>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95D5F"/>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3A40E7"/>
    <w:rPr>
      <w:rFonts w:asciiTheme="majorHAnsi" w:eastAsiaTheme="majorEastAsia" w:hAnsiTheme="majorHAnsi" w:cstheme="majorBidi"/>
      <w:b/>
      <w:bCs/>
      <w:color w:val="5B9BD5" w:themeColor="accent1"/>
      <w:sz w:val="26"/>
      <w:szCs w:val="26"/>
      <w:lang w:val="en-GB"/>
    </w:rPr>
  </w:style>
  <w:style w:type="character" w:customStyle="1" w:styleId="Heading3Char">
    <w:name w:val="Heading 3 Char"/>
    <w:basedOn w:val="DefaultParagraphFont"/>
    <w:link w:val="Heading3"/>
    <w:uiPriority w:val="9"/>
    <w:semiHidden/>
    <w:rsid w:val="00495D5F"/>
    <w:rPr>
      <w:rFonts w:asciiTheme="majorHAnsi" w:eastAsiaTheme="majorEastAsia" w:hAnsiTheme="majorHAnsi" w:cstheme="majorBidi"/>
      <w:color w:val="1F4D78" w:themeColor="accent1" w:themeShade="7F"/>
    </w:rPr>
  </w:style>
  <w:style w:type="paragraph" w:styleId="IntenseQuote">
    <w:name w:val="Intense Quote"/>
    <w:basedOn w:val="Normal"/>
    <w:next w:val="Normal"/>
    <w:link w:val="IntenseQuoteChar"/>
    <w:uiPriority w:val="30"/>
    <w:qFormat/>
    <w:rsid w:val="0018243D"/>
    <w:pPr>
      <w:pBdr>
        <w:top w:val="single" w:sz="4" w:space="10" w:color="5B9BD5" w:themeColor="accent1"/>
        <w:bottom w:val="single" w:sz="4" w:space="10" w:color="5B9BD5" w:themeColor="accent1"/>
      </w:pBdr>
      <w:spacing w:before="360" w:after="360"/>
      <w:ind w:left="864" w:right="864"/>
      <w:jc w:val="center"/>
    </w:pPr>
    <w:rPr>
      <w:i/>
      <w:iCs/>
      <w:color w:val="5B9BD5" w:themeColor="accent1"/>
      <w:sz w:val="32"/>
    </w:rPr>
  </w:style>
  <w:style w:type="character" w:customStyle="1" w:styleId="IntenseQuoteChar">
    <w:name w:val="Intense Quote Char"/>
    <w:basedOn w:val="DefaultParagraphFont"/>
    <w:link w:val="IntenseQuote"/>
    <w:uiPriority w:val="30"/>
    <w:rsid w:val="0018243D"/>
    <w:rPr>
      <w:i/>
      <w:iCs/>
      <w:color w:val="5B9BD5" w:themeColor="accent1"/>
      <w:sz w:val="32"/>
    </w:rPr>
  </w:style>
  <w:style w:type="paragraph" w:customStyle="1" w:styleId="BCSDoc">
    <w:name w:val="BCS Doc"/>
    <w:basedOn w:val="Heading3"/>
    <w:link w:val="BCSDocChar"/>
    <w:qFormat/>
    <w:rsid w:val="00495D5F"/>
    <w:pPr>
      <w:widowControl w:val="0"/>
      <w:spacing w:line="276" w:lineRule="auto"/>
    </w:pPr>
    <w:rPr>
      <w:rFonts w:ascii="Arial" w:hAnsi="Arial"/>
      <w:b/>
      <w:color w:val="006941"/>
      <w:sz w:val="28"/>
      <w:szCs w:val="32"/>
    </w:rPr>
  </w:style>
  <w:style w:type="character" w:customStyle="1" w:styleId="BCSDocChar">
    <w:name w:val="BCS Doc Char"/>
    <w:basedOn w:val="Heading1Char"/>
    <w:link w:val="BCSDoc"/>
    <w:rsid w:val="00495D5F"/>
    <w:rPr>
      <w:rFonts w:ascii="Arial" w:eastAsiaTheme="majorEastAsia" w:hAnsi="Arial" w:cstheme="majorBidi"/>
      <w:b/>
      <w:color w:val="006941"/>
      <w:sz w:val="28"/>
      <w:szCs w:val="32"/>
      <w:lang w:val="en-GB"/>
    </w:rPr>
  </w:style>
  <w:style w:type="paragraph" w:customStyle="1" w:styleId="BCSHead1">
    <w:name w:val="BCS_Head1"/>
    <w:basedOn w:val="Heading1"/>
    <w:link w:val="BCSHead1Char"/>
    <w:qFormat/>
    <w:rsid w:val="007367D1"/>
    <w:pPr>
      <w:widowControl w:val="0"/>
      <w:spacing w:before="91"/>
      <w:ind w:left="100" w:right="-20"/>
    </w:pPr>
    <w:rPr>
      <w:rFonts w:ascii="Arial" w:hAnsi="Arial"/>
      <w:b/>
      <w:color w:val="006941"/>
      <w:sz w:val="40"/>
    </w:rPr>
  </w:style>
  <w:style w:type="character" w:customStyle="1" w:styleId="BCSHead1Char">
    <w:name w:val="BCS_Head1 Char"/>
    <w:basedOn w:val="Heading1Char"/>
    <w:link w:val="BCSHead1"/>
    <w:rsid w:val="007367D1"/>
    <w:rPr>
      <w:rFonts w:ascii="Arial" w:eastAsiaTheme="majorEastAsia" w:hAnsi="Arial" w:cstheme="majorBidi"/>
      <w:b/>
      <w:color w:val="006941"/>
      <w:sz w:val="40"/>
      <w:szCs w:val="32"/>
    </w:rPr>
  </w:style>
  <w:style w:type="table" w:styleId="TableGrid">
    <w:name w:val="Table Grid"/>
    <w:basedOn w:val="TableNormal"/>
    <w:uiPriority w:val="39"/>
    <w:rsid w:val="00817B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177E8"/>
    <w:pPr>
      <w:spacing w:before="100" w:beforeAutospacing="1" w:after="100" w:afterAutospacing="1"/>
    </w:pPr>
    <w:rPr>
      <w:rFonts w:ascii="Times New Roman" w:eastAsiaTheme="minorEastAsia" w:hAnsi="Times New Roman" w:cs="Times New Roman"/>
      <w:lang w:eastAsia="en-GB"/>
    </w:rPr>
  </w:style>
  <w:style w:type="character" w:styleId="Hyperlink">
    <w:name w:val="Hyperlink"/>
    <w:basedOn w:val="DefaultParagraphFont"/>
    <w:uiPriority w:val="99"/>
    <w:unhideWhenUsed/>
    <w:rsid w:val="00A775F5"/>
    <w:rPr>
      <w:color w:val="0563C1" w:themeColor="hyperlink"/>
      <w:u w:val="single"/>
    </w:rPr>
  </w:style>
  <w:style w:type="character" w:styleId="FollowedHyperlink">
    <w:name w:val="FollowedHyperlink"/>
    <w:basedOn w:val="DefaultParagraphFont"/>
    <w:uiPriority w:val="99"/>
    <w:semiHidden/>
    <w:unhideWhenUsed/>
    <w:rsid w:val="00A775F5"/>
    <w:rPr>
      <w:color w:val="954F72" w:themeColor="followedHyperlink"/>
      <w:u w:val="single"/>
    </w:rPr>
  </w:style>
  <w:style w:type="paragraph" w:styleId="ListParagraph">
    <w:name w:val="List Paragraph"/>
    <w:basedOn w:val="Normal"/>
    <w:uiPriority w:val="34"/>
    <w:qFormat/>
    <w:rsid w:val="00A775F5"/>
    <w:pPr>
      <w:ind w:left="720"/>
      <w:contextualSpacing/>
    </w:pPr>
  </w:style>
  <w:style w:type="paragraph" w:styleId="BalloonText">
    <w:name w:val="Balloon Text"/>
    <w:basedOn w:val="Normal"/>
    <w:link w:val="BalloonTextChar"/>
    <w:uiPriority w:val="99"/>
    <w:semiHidden/>
    <w:unhideWhenUsed/>
    <w:rsid w:val="002914E3"/>
    <w:rPr>
      <w:rFonts w:ascii="Tahoma" w:hAnsi="Tahoma" w:cs="Tahoma"/>
      <w:sz w:val="16"/>
      <w:szCs w:val="16"/>
    </w:rPr>
  </w:style>
  <w:style w:type="character" w:customStyle="1" w:styleId="BalloonTextChar">
    <w:name w:val="Balloon Text Char"/>
    <w:basedOn w:val="DefaultParagraphFont"/>
    <w:link w:val="BalloonText"/>
    <w:uiPriority w:val="99"/>
    <w:semiHidden/>
    <w:rsid w:val="002914E3"/>
    <w:rPr>
      <w:rFonts w:ascii="Tahoma" w:hAnsi="Tahoma" w:cs="Tahoma"/>
      <w:sz w:val="16"/>
      <w:szCs w:val="16"/>
      <w:lang w:val="en-GB"/>
    </w:rPr>
  </w:style>
  <w:style w:type="paragraph" w:styleId="TOCHeading">
    <w:name w:val="TOC Heading"/>
    <w:basedOn w:val="Heading1"/>
    <w:next w:val="Normal"/>
    <w:uiPriority w:val="39"/>
    <w:semiHidden/>
    <w:unhideWhenUsed/>
    <w:qFormat/>
    <w:rsid w:val="00E13A8E"/>
    <w:pPr>
      <w:spacing w:before="480" w:line="276" w:lineRule="auto"/>
      <w:outlineLvl w:val="9"/>
    </w:pPr>
    <w:rPr>
      <w:b/>
      <w:bCs/>
      <w:sz w:val="28"/>
      <w:szCs w:val="28"/>
      <w:lang w:val="en-US" w:eastAsia="ja-JP"/>
    </w:rPr>
  </w:style>
  <w:style w:type="paragraph" w:styleId="TOC1">
    <w:name w:val="toc 1"/>
    <w:basedOn w:val="Normal"/>
    <w:next w:val="Normal"/>
    <w:autoRedefine/>
    <w:uiPriority w:val="39"/>
    <w:unhideWhenUsed/>
    <w:rsid w:val="00E13A8E"/>
    <w:pPr>
      <w:spacing w:after="100"/>
    </w:pPr>
  </w:style>
  <w:style w:type="paragraph" w:styleId="TOC2">
    <w:name w:val="toc 2"/>
    <w:basedOn w:val="Normal"/>
    <w:next w:val="Normal"/>
    <w:autoRedefine/>
    <w:uiPriority w:val="39"/>
    <w:unhideWhenUsed/>
    <w:rsid w:val="00E13A8E"/>
    <w:pPr>
      <w:spacing w:after="100"/>
      <w:ind w:left="240"/>
    </w:pPr>
  </w:style>
  <w:style w:type="character" w:styleId="PlaceholderText">
    <w:name w:val="Placeholder Text"/>
    <w:basedOn w:val="DefaultParagraphFont"/>
    <w:uiPriority w:val="99"/>
    <w:semiHidden/>
    <w:rsid w:val="00FB7AB3"/>
    <w:rPr>
      <w:color w:val="808080"/>
    </w:rPr>
  </w:style>
  <w:style w:type="table" w:styleId="LightList-Accent5">
    <w:name w:val="Light List Accent 5"/>
    <w:basedOn w:val="TableNormal"/>
    <w:uiPriority w:val="61"/>
    <w:rsid w:val="00D40624"/>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paragraph" w:styleId="Index1">
    <w:name w:val="index 1"/>
    <w:basedOn w:val="Normal"/>
    <w:next w:val="Normal"/>
    <w:autoRedefine/>
    <w:uiPriority w:val="99"/>
    <w:semiHidden/>
    <w:unhideWhenUsed/>
    <w:rsid w:val="002D7CC0"/>
    <w:pPr>
      <w:ind w:left="240" w:hanging="240"/>
    </w:pPr>
  </w:style>
  <w:style w:type="paragraph" w:styleId="Index2">
    <w:name w:val="index 2"/>
    <w:basedOn w:val="Normal"/>
    <w:next w:val="Normal"/>
    <w:autoRedefine/>
    <w:uiPriority w:val="99"/>
    <w:semiHidden/>
    <w:unhideWhenUsed/>
    <w:rsid w:val="006F1235"/>
    <w:pPr>
      <w:ind w:left="480" w:hanging="240"/>
    </w:pPr>
  </w:style>
  <w:style w:type="paragraph" w:styleId="TOC3">
    <w:name w:val="toc 3"/>
    <w:basedOn w:val="Normal"/>
    <w:next w:val="Normal"/>
    <w:autoRedefine/>
    <w:uiPriority w:val="39"/>
    <w:unhideWhenUsed/>
    <w:rsid w:val="00270110"/>
    <w:pPr>
      <w:spacing w:after="100" w:line="276" w:lineRule="auto"/>
      <w:ind w:left="440"/>
    </w:pPr>
    <w:rPr>
      <w:rFonts w:asciiTheme="minorHAnsi" w:eastAsiaTheme="minorEastAsia" w:hAnsiTheme="minorHAnsi"/>
      <w:sz w:val="22"/>
      <w:szCs w:val="22"/>
      <w:lang w:eastAsia="en-GB"/>
    </w:rPr>
  </w:style>
  <w:style w:type="paragraph" w:styleId="TOC4">
    <w:name w:val="toc 4"/>
    <w:basedOn w:val="Normal"/>
    <w:next w:val="Normal"/>
    <w:autoRedefine/>
    <w:uiPriority w:val="39"/>
    <w:unhideWhenUsed/>
    <w:rsid w:val="00270110"/>
    <w:pPr>
      <w:spacing w:after="100" w:line="276" w:lineRule="auto"/>
      <w:ind w:left="660"/>
    </w:pPr>
    <w:rPr>
      <w:rFonts w:asciiTheme="minorHAnsi" w:eastAsiaTheme="minorEastAsia" w:hAnsiTheme="minorHAnsi"/>
      <w:sz w:val="22"/>
      <w:szCs w:val="22"/>
      <w:lang w:eastAsia="en-GB"/>
    </w:rPr>
  </w:style>
  <w:style w:type="paragraph" w:styleId="TOC5">
    <w:name w:val="toc 5"/>
    <w:basedOn w:val="Normal"/>
    <w:next w:val="Normal"/>
    <w:autoRedefine/>
    <w:uiPriority w:val="39"/>
    <w:unhideWhenUsed/>
    <w:rsid w:val="00270110"/>
    <w:pPr>
      <w:spacing w:after="100" w:line="276" w:lineRule="auto"/>
      <w:ind w:left="880"/>
    </w:pPr>
    <w:rPr>
      <w:rFonts w:asciiTheme="minorHAnsi" w:eastAsiaTheme="minorEastAsia" w:hAnsiTheme="minorHAnsi"/>
      <w:sz w:val="22"/>
      <w:szCs w:val="22"/>
      <w:lang w:eastAsia="en-GB"/>
    </w:rPr>
  </w:style>
  <w:style w:type="paragraph" w:styleId="TOC6">
    <w:name w:val="toc 6"/>
    <w:basedOn w:val="Normal"/>
    <w:next w:val="Normal"/>
    <w:autoRedefine/>
    <w:uiPriority w:val="39"/>
    <w:unhideWhenUsed/>
    <w:rsid w:val="00270110"/>
    <w:pPr>
      <w:spacing w:after="100" w:line="276" w:lineRule="auto"/>
      <w:ind w:left="1100"/>
    </w:pPr>
    <w:rPr>
      <w:rFonts w:asciiTheme="minorHAnsi" w:eastAsiaTheme="minorEastAsia" w:hAnsiTheme="minorHAnsi"/>
      <w:sz w:val="22"/>
      <w:szCs w:val="22"/>
      <w:lang w:eastAsia="en-GB"/>
    </w:rPr>
  </w:style>
  <w:style w:type="paragraph" w:styleId="TOC7">
    <w:name w:val="toc 7"/>
    <w:basedOn w:val="Normal"/>
    <w:next w:val="Normal"/>
    <w:autoRedefine/>
    <w:uiPriority w:val="39"/>
    <w:unhideWhenUsed/>
    <w:rsid w:val="00270110"/>
    <w:pPr>
      <w:spacing w:after="100" w:line="276" w:lineRule="auto"/>
      <w:ind w:left="1320"/>
    </w:pPr>
    <w:rPr>
      <w:rFonts w:asciiTheme="minorHAnsi" w:eastAsiaTheme="minorEastAsia" w:hAnsiTheme="minorHAnsi"/>
      <w:sz w:val="22"/>
      <w:szCs w:val="22"/>
      <w:lang w:eastAsia="en-GB"/>
    </w:rPr>
  </w:style>
  <w:style w:type="paragraph" w:styleId="TOC8">
    <w:name w:val="toc 8"/>
    <w:basedOn w:val="Normal"/>
    <w:next w:val="Normal"/>
    <w:autoRedefine/>
    <w:uiPriority w:val="39"/>
    <w:unhideWhenUsed/>
    <w:rsid w:val="00270110"/>
    <w:pPr>
      <w:spacing w:after="100" w:line="276" w:lineRule="auto"/>
      <w:ind w:left="1540"/>
    </w:pPr>
    <w:rPr>
      <w:rFonts w:asciiTheme="minorHAnsi" w:eastAsiaTheme="minorEastAsia" w:hAnsiTheme="minorHAnsi"/>
      <w:sz w:val="22"/>
      <w:szCs w:val="22"/>
      <w:lang w:eastAsia="en-GB"/>
    </w:rPr>
  </w:style>
  <w:style w:type="paragraph" w:styleId="TOC9">
    <w:name w:val="toc 9"/>
    <w:basedOn w:val="Normal"/>
    <w:next w:val="Normal"/>
    <w:autoRedefine/>
    <w:uiPriority w:val="39"/>
    <w:unhideWhenUsed/>
    <w:rsid w:val="00270110"/>
    <w:pPr>
      <w:spacing w:after="100" w:line="276" w:lineRule="auto"/>
      <w:ind w:left="1760"/>
    </w:pPr>
    <w:rPr>
      <w:rFonts w:asciiTheme="minorHAnsi" w:eastAsiaTheme="minorEastAsia" w:hAnsiTheme="minorHAnsi"/>
      <w:sz w:val="22"/>
      <w:szCs w:val="22"/>
      <w:lang w:eastAsia="en-GB"/>
    </w:rPr>
  </w:style>
  <w:style w:type="paragraph" w:styleId="Header">
    <w:name w:val="header"/>
    <w:basedOn w:val="Normal"/>
    <w:link w:val="HeaderChar"/>
    <w:uiPriority w:val="99"/>
    <w:unhideWhenUsed/>
    <w:rsid w:val="000C7AB3"/>
    <w:pPr>
      <w:tabs>
        <w:tab w:val="center" w:pos="4513"/>
        <w:tab w:val="right" w:pos="9026"/>
      </w:tabs>
    </w:pPr>
  </w:style>
  <w:style w:type="character" w:customStyle="1" w:styleId="HeaderChar">
    <w:name w:val="Header Char"/>
    <w:basedOn w:val="DefaultParagraphFont"/>
    <w:link w:val="Header"/>
    <w:uiPriority w:val="99"/>
    <w:rsid w:val="000C7AB3"/>
    <w:rPr>
      <w:lang w:val="en-GB"/>
    </w:rPr>
  </w:style>
  <w:style w:type="paragraph" w:styleId="Footer">
    <w:name w:val="footer"/>
    <w:basedOn w:val="Normal"/>
    <w:link w:val="FooterChar"/>
    <w:uiPriority w:val="99"/>
    <w:unhideWhenUsed/>
    <w:rsid w:val="000C7AB3"/>
    <w:pPr>
      <w:tabs>
        <w:tab w:val="center" w:pos="4513"/>
        <w:tab w:val="right" w:pos="9026"/>
      </w:tabs>
    </w:pPr>
  </w:style>
  <w:style w:type="character" w:customStyle="1" w:styleId="FooterChar">
    <w:name w:val="Footer Char"/>
    <w:basedOn w:val="DefaultParagraphFont"/>
    <w:link w:val="Footer"/>
    <w:uiPriority w:val="99"/>
    <w:rsid w:val="000C7AB3"/>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277230">
      <w:bodyDiv w:val="1"/>
      <w:marLeft w:val="0"/>
      <w:marRight w:val="0"/>
      <w:marTop w:val="0"/>
      <w:marBottom w:val="0"/>
      <w:divBdr>
        <w:top w:val="none" w:sz="0" w:space="0" w:color="auto"/>
        <w:left w:val="none" w:sz="0" w:space="0" w:color="auto"/>
        <w:bottom w:val="none" w:sz="0" w:space="0" w:color="auto"/>
        <w:right w:val="none" w:sz="0" w:space="0" w:color="auto"/>
      </w:divBdr>
    </w:div>
    <w:div w:id="358895779">
      <w:bodyDiv w:val="1"/>
      <w:marLeft w:val="0"/>
      <w:marRight w:val="0"/>
      <w:marTop w:val="0"/>
      <w:marBottom w:val="0"/>
      <w:divBdr>
        <w:top w:val="none" w:sz="0" w:space="0" w:color="auto"/>
        <w:left w:val="none" w:sz="0" w:space="0" w:color="auto"/>
        <w:bottom w:val="none" w:sz="0" w:space="0" w:color="auto"/>
        <w:right w:val="none" w:sz="0" w:space="0" w:color="auto"/>
      </w:divBdr>
      <w:divsChild>
        <w:div w:id="805046530">
          <w:marLeft w:val="547"/>
          <w:marRight w:val="0"/>
          <w:marTop w:val="0"/>
          <w:marBottom w:val="0"/>
          <w:divBdr>
            <w:top w:val="none" w:sz="0" w:space="0" w:color="auto"/>
            <w:left w:val="none" w:sz="0" w:space="0" w:color="auto"/>
            <w:bottom w:val="none" w:sz="0" w:space="0" w:color="auto"/>
            <w:right w:val="none" w:sz="0" w:space="0" w:color="auto"/>
          </w:divBdr>
        </w:div>
        <w:div w:id="1175463165">
          <w:marLeft w:val="547"/>
          <w:marRight w:val="0"/>
          <w:marTop w:val="0"/>
          <w:marBottom w:val="0"/>
          <w:divBdr>
            <w:top w:val="none" w:sz="0" w:space="0" w:color="auto"/>
            <w:left w:val="none" w:sz="0" w:space="0" w:color="auto"/>
            <w:bottom w:val="none" w:sz="0" w:space="0" w:color="auto"/>
            <w:right w:val="none" w:sz="0" w:space="0" w:color="auto"/>
          </w:divBdr>
        </w:div>
      </w:divsChild>
    </w:div>
    <w:div w:id="461850240">
      <w:bodyDiv w:val="1"/>
      <w:marLeft w:val="0"/>
      <w:marRight w:val="0"/>
      <w:marTop w:val="0"/>
      <w:marBottom w:val="0"/>
      <w:divBdr>
        <w:top w:val="none" w:sz="0" w:space="0" w:color="auto"/>
        <w:left w:val="none" w:sz="0" w:space="0" w:color="auto"/>
        <w:bottom w:val="none" w:sz="0" w:space="0" w:color="auto"/>
        <w:right w:val="none" w:sz="0" w:space="0" w:color="auto"/>
      </w:divBdr>
      <w:divsChild>
        <w:div w:id="1635909674">
          <w:marLeft w:val="547"/>
          <w:marRight w:val="0"/>
          <w:marTop w:val="0"/>
          <w:marBottom w:val="0"/>
          <w:divBdr>
            <w:top w:val="none" w:sz="0" w:space="0" w:color="auto"/>
            <w:left w:val="none" w:sz="0" w:space="0" w:color="auto"/>
            <w:bottom w:val="none" w:sz="0" w:space="0" w:color="auto"/>
            <w:right w:val="none" w:sz="0" w:space="0" w:color="auto"/>
          </w:divBdr>
        </w:div>
        <w:div w:id="1763452948">
          <w:marLeft w:val="547"/>
          <w:marRight w:val="0"/>
          <w:marTop w:val="0"/>
          <w:marBottom w:val="0"/>
          <w:divBdr>
            <w:top w:val="none" w:sz="0" w:space="0" w:color="auto"/>
            <w:left w:val="none" w:sz="0" w:space="0" w:color="auto"/>
            <w:bottom w:val="none" w:sz="0" w:space="0" w:color="auto"/>
            <w:right w:val="none" w:sz="0" w:space="0" w:color="auto"/>
          </w:divBdr>
        </w:div>
      </w:divsChild>
    </w:div>
    <w:div w:id="479881153">
      <w:bodyDiv w:val="1"/>
      <w:marLeft w:val="0"/>
      <w:marRight w:val="0"/>
      <w:marTop w:val="0"/>
      <w:marBottom w:val="0"/>
      <w:divBdr>
        <w:top w:val="none" w:sz="0" w:space="0" w:color="auto"/>
        <w:left w:val="none" w:sz="0" w:space="0" w:color="auto"/>
        <w:bottom w:val="none" w:sz="0" w:space="0" w:color="auto"/>
        <w:right w:val="none" w:sz="0" w:space="0" w:color="auto"/>
      </w:divBdr>
    </w:div>
    <w:div w:id="927542075">
      <w:bodyDiv w:val="1"/>
      <w:marLeft w:val="0"/>
      <w:marRight w:val="0"/>
      <w:marTop w:val="0"/>
      <w:marBottom w:val="0"/>
      <w:divBdr>
        <w:top w:val="none" w:sz="0" w:space="0" w:color="auto"/>
        <w:left w:val="none" w:sz="0" w:space="0" w:color="auto"/>
        <w:bottom w:val="none" w:sz="0" w:space="0" w:color="auto"/>
        <w:right w:val="none" w:sz="0" w:space="0" w:color="auto"/>
      </w:divBdr>
    </w:div>
    <w:div w:id="1036464585">
      <w:bodyDiv w:val="1"/>
      <w:marLeft w:val="0"/>
      <w:marRight w:val="0"/>
      <w:marTop w:val="0"/>
      <w:marBottom w:val="0"/>
      <w:divBdr>
        <w:top w:val="none" w:sz="0" w:space="0" w:color="auto"/>
        <w:left w:val="none" w:sz="0" w:space="0" w:color="auto"/>
        <w:bottom w:val="none" w:sz="0" w:space="0" w:color="auto"/>
        <w:right w:val="none" w:sz="0" w:space="0" w:color="auto"/>
      </w:divBdr>
      <w:divsChild>
        <w:div w:id="513299459">
          <w:marLeft w:val="547"/>
          <w:marRight w:val="0"/>
          <w:marTop w:val="0"/>
          <w:marBottom w:val="0"/>
          <w:divBdr>
            <w:top w:val="none" w:sz="0" w:space="0" w:color="auto"/>
            <w:left w:val="none" w:sz="0" w:space="0" w:color="auto"/>
            <w:bottom w:val="none" w:sz="0" w:space="0" w:color="auto"/>
            <w:right w:val="none" w:sz="0" w:space="0" w:color="auto"/>
          </w:divBdr>
        </w:div>
        <w:div w:id="183902450">
          <w:marLeft w:val="547"/>
          <w:marRight w:val="0"/>
          <w:marTop w:val="0"/>
          <w:marBottom w:val="0"/>
          <w:divBdr>
            <w:top w:val="none" w:sz="0" w:space="0" w:color="auto"/>
            <w:left w:val="none" w:sz="0" w:space="0" w:color="auto"/>
            <w:bottom w:val="none" w:sz="0" w:space="0" w:color="auto"/>
            <w:right w:val="none" w:sz="0" w:space="0" w:color="auto"/>
          </w:divBdr>
        </w:div>
        <w:div w:id="1501655660">
          <w:marLeft w:val="547"/>
          <w:marRight w:val="0"/>
          <w:marTop w:val="0"/>
          <w:marBottom w:val="0"/>
          <w:divBdr>
            <w:top w:val="none" w:sz="0" w:space="0" w:color="auto"/>
            <w:left w:val="none" w:sz="0" w:space="0" w:color="auto"/>
            <w:bottom w:val="none" w:sz="0" w:space="0" w:color="auto"/>
            <w:right w:val="none" w:sz="0" w:space="0" w:color="auto"/>
          </w:divBdr>
        </w:div>
      </w:divsChild>
    </w:div>
    <w:div w:id="1203903918">
      <w:bodyDiv w:val="1"/>
      <w:marLeft w:val="0"/>
      <w:marRight w:val="0"/>
      <w:marTop w:val="0"/>
      <w:marBottom w:val="0"/>
      <w:divBdr>
        <w:top w:val="none" w:sz="0" w:space="0" w:color="auto"/>
        <w:left w:val="none" w:sz="0" w:space="0" w:color="auto"/>
        <w:bottom w:val="none" w:sz="0" w:space="0" w:color="auto"/>
        <w:right w:val="none" w:sz="0" w:space="0" w:color="auto"/>
      </w:divBdr>
      <w:divsChild>
        <w:div w:id="432434757">
          <w:marLeft w:val="547"/>
          <w:marRight w:val="0"/>
          <w:marTop w:val="0"/>
          <w:marBottom w:val="0"/>
          <w:divBdr>
            <w:top w:val="none" w:sz="0" w:space="0" w:color="auto"/>
            <w:left w:val="none" w:sz="0" w:space="0" w:color="auto"/>
            <w:bottom w:val="none" w:sz="0" w:space="0" w:color="auto"/>
            <w:right w:val="none" w:sz="0" w:space="0" w:color="auto"/>
          </w:divBdr>
        </w:div>
        <w:div w:id="658507769">
          <w:marLeft w:val="547"/>
          <w:marRight w:val="0"/>
          <w:marTop w:val="0"/>
          <w:marBottom w:val="0"/>
          <w:divBdr>
            <w:top w:val="none" w:sz="0" w:space="0" w:color="auto"/>
            <w:left w:val="none" w:sz="0" w:space="0" w:color="auto"/>
            <w:bottom w:val="none" w:sz="0" w:space="0" w:color="auto"/>
            <w:right w:val="none" w:sz="0" w:space="0" w:color="auto"/>
          </w:divBdr>
        </w:div>
        <w:div w:id="47189415">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8.jpe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theme" Target="theme/theme1.xml"/><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5" Type="http://schemas.openxmlformats.org/officeDocument/2006/relationships/webSettings" Target="webSettings.xml"/><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39.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image" Target="media/image67.png"/><Relationship Id="rId8" Type="http://schemas.openxmlformats.org/officeDocument/2006/relationships/image" Target="media/image1.jpeg"/><Relationship Id="rId51" Type="http://schemas.openxmlformats.org/officeDocument/2006/relationships/image" Target="media/image41.png"/><Relationship Id="rId72" Type="http://schemas.openxmlformats.org/officeDocument/2006/relationships/image" Target="media/image62.png"/><Relationship Id="rId80" Type="http://schemas.openxmlformats.org/officeDocument/2006/relationships/image" Target="media/image70.png"/><Relationship Id="rId85" Type="http://schemas.openxmlformats.org/officeDocument/2006/relationships/image" Target="media/image75.gif"/><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7.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hyperlink" Target="http://certifications.bcs.org/upload/pdf/swt-foundation-syllabus.pdf" TargetMode="External"/><Relationship Id="rId41" Type="http://schemas.openxmlformats.org/officeDocument/2006/relationships/image" Target="media/image33.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3.pn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microsoft.com/office/2007/relationships/hdphoto" Target="media/hdphoto1.wdp"/><Relationship Id="rId57" Type="http://schemas.openxmlformats.org/officeDocument/2006/relationships/image" Target="media/image47.png"/><Relationship Id="rId10" Type="http://schemas.openxmlformats.org/officeDocument/2006/relationships/image" Target="media/image3.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7" Type="http://schemas.openxmlformats.org/officeDocument/2006/relationships/endnotes" Target="endnotes.xml"/><Relationship Id="rId71" Type="http://schemas.openxmlformats.org/officeDocument/2006/relationships/image" Target="media/image61.pn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footer" Target="footer1.xml"/><Relationship Id="rId66" Type="http://schemas.openxmlformats.org/officeDocument/2006/relationships/image" Target="media/image56.png"/><Relationship Id="rId87" Type="http://schemas.openxmlformats.org/officeDocument/2006/relationships/image" Target="media/image77.png"/><Relationship Id="rId61" Type="http://schemas.openxmlformats.org/officeDocument/2006/relationships/image" Target="media/image51.png"/><Relationship Id="rId82" Type="http://schemas.openxmlformats.org/officeDocument/2006/relationships/image" Target="media/image72.png"/><Relationship Id="rId19"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1BAA5D-C277-4448-A085-1C80DA5302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519</TotalTime>
  <Pages>1</Pages>
  <Words>34056</Words>
  <Characters>194125</Characters>
  <Application>Microsoft Office Word</Application>
  <DocSecurity>0</DocSecurity>
  <Lines>1617</Lines>
  <Paragraphs>455</Paragraphs>
  <ScaleCrop>false</ScaleCrop>
  <HeadingPairs>
    <vt:vector size="2" baseType="variant">
      <vt:variant>
        <vt:lpstr>Title</vt:lpstr>
      </vt:variant>
      <vt:variant>
        <vt:i4>1</vt:i4>
      </vt:variant>
    </vt:vector>
  </HeadingPairs>
  <TitlesOfParts>
    <vt:vector size="1" baseType="lpstr">
      <vt:lpstr/>
    </vt:vector>
  </TitlesOfParts>
  <Company>Heart of Worcestershire College</Company>
  <LinksUpToDate>false</LinksUpToDate>
  <CharactersWithSpaces>227726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dc:creator>
  <cp:lastModifiedBy>Windows User</cp:lastModifiedBy>
  <cp:revision>29</cp:revision>
  <dcterms:created xsi:type="dcterms:W3CDTF">2018-06-11T08:14:00Z</dcterms:created>
  <dcterms:modified xsi:type="dcterms:W3CDTF">2018-10-31T13:50:00Z</dcterms:modified>
</cp:coreProperties>
</file>