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C317F" w14:textId="232BFEE5" w:rsidR="007A387A" w:rsidRDefault="00B30F13" w:rsidP="00B30F13">
      <w:pPr>
        <w:jc w:val="center"/>
        <w:rPr>
          <w:b/>
          <w:sz w:val="40"/>
        </w:rPr>
      </w:pPr>
      <w:r w:rsidRPr="00B30F13">
        <w:rPr>
          <w:b/>
          <w:sz w:val="40"/>
        </w:rPr>
        <w:t>Digital Apprenticeships at Gloucestershire College</w:t>
      </w:r>
    </w:p>
    <w:p w14:paraId="5FF9EAD0" w14:textId="4DD915E9" w:rsidR="00B30F13" w:rsidRDefault="007D5008" w:rsidP="00B30F13">
      <w:pPr>
        <w:jc w:val="center"/>
        <w:rPr>
          <w:b/>
          <w:sz w:val="40"/>
        </w:rPr>
      </w:pPr>
      <w:r>
        <w:rPr>
          <w:b/>
          <w:sz w:val="40"/>
        </w:rPr>
        <w:t>Software Developer</w:t>
      </w:r>
    </w:p>
    <w:p w14:paraId="152DE7B9" w14:textId="69DE6D5C" w:rsidR="00B30F13" w:rsidRPr="00B30F13" w:rsidRDefault="00EB4791" w:rsidP="00B30F13">
      <w:pPr>
        <w:jc w:val="center"/>
        <w:rPr>
          <w:b/>
          <w:sz w:val="40"/>
        </w:rPr>
      </w:pPr>
      <w:r>
        <w:rPr>
          <w:b/>
          <w:noProof/>
          <w:sz w:val="40"/>
          <w:lang w:eastAsia="en-GB"/>
        </w:rPr>
        <w:drawing>
          <wp:anchor distT="0" distB="0" distL="114300" distR="114300" simplePos="0" relativeHeight="251661312" behindDoc="1" locked="0" layoutInCell="1" allowOverlap="1" wp14:anchorId="39E17F32" wp14:editId="6BAF2DD8">
            <wp:simplePos x="0" y="0"/>
            <wp:positionH relativeFrom="margin">
              <wp:align>left</wp:align>
            </wp:positionH>
            <wp:positionV relativeFrom="paragraph">
              <wp:posOffset>5846</wp:posOffset>
            </wp:positionV>
            <wp:extent cx="5801711" cy="8211968"/>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Front-Cover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1711" cy="8211968"/>
                    </a:xfrm>
                    <a:prstGeom prst="rect">
                      <a:avLst/>
                    </a:prstGeom>
                  </pic:spPr>
                </pic:pic>
              </a:graphicData>
            </a:graphic>
            <wp14:sizeRelH relativeFrom="margin">
              <wp14:pctWidth>0</wp14:pctWidth>
            </wp14:sizeRelH>
            <wp14:sizeRelV relativeFrom="margin">
              <wp14:pctHeight>0</wp14:pctHeight>
            </wp14:sizeRelV>
          </wp:anchor>
        </w:drawing>
      </w:r>
    </w:p>
    <w:p w14:paraId="77F3B20B" w14:textId="5A9E4F18" w:rsidR="00AE4D7A" w:rsidRDefault="00AE4D7A">
      <w:r>
        <w:br w:type="page"/>
      </w:r>
    </w:p>
    <w:sdt>
      <w:sdtPr>
        <w:rPr>
          <w:rFonts w:asciiTheme="minorHAnsi" w:eastAsiaTheme="minorHAnsi" w:hAnsiTheme="minorHAnsi" w:cstheme="minorBidi"/>
          <w:color w:val="auto"/>
          <w:sz w:val="22"/>
          <w:szCs w:val="22"/>
          <w:lang w:val="en-GB"/>
        </w:rPr>
        <w:id w:val="1608858739"/>
        <w:docPartObj>
          <w:docPartGallery w:val="Table of Contents"/>
          <w:docPartUnique/>
        </w:docPartObj>
      </w:sdtPr>
      <w:sdtEndPr>
        <w:rPr>
          <w:b/>
          <w:bCs/>
          <w:noProof/>
        </w:rPr>
      </w:sdtEndPr>
      <w:sdtContent>
        <w:p w14:paraId="05ECAEAC" w14:textId="77777777" w:rsidR="00B801F2" w:rsidRDefault="00B801F2">
          <w:pPr>
            <w:pStyle w:val="TOCHeading"/>
          </w:pPr>
          <w:r>
            <w:t>Contents</w:t>
          </w:r>
        </w:p>
        <w:p w14:paraId="448F3435" w14:textId="1FAB7E48" w:rsidR="00C661C9" w:rsidRDefault="00B801F2">
          <w:pPr>
            <w:pStyle w:val="TOC2"/>
            <w:tabs>
              <w:tab w:val="right" w:leader="dot" w:pos="9019"/>
            </w:tabs>
            <w:rPr>
              <w:rFonts w:eastAsiaTheme="minorEastAsia"/>
              <w:noProof/>
              <w:lang w:eastAsia="en-GB"/>
            </w:rPr>
          </w:pPr>
          <w:r>
            <w:fldChar w:fldCharType="begin"/>
          </w:r>
          <w:r>
            <w:instrText xml:space="preserve"> TOC \o "1-3" \h \z \u </w:instrText>
          </w:r>
          <w:r>
            <w:fldChar w:fldCharType="separate"/>
          </w:r>
          <w:hyperlink w:anchor="_Toc501008563" w:history="1">
            <w:r w:rsidR="00C661C9" w:rsidRPr="00486928">
              <w:rPr>
                <w:rStyle w:val="Hyperlink"/>
                <w:noProof/>
              </w:rPr>
              <w:t>Introduction</w:t>
            </w:r>
            <w:r w:rsidR="00C661C9">
              <w:rPr>
                <w:noProof/>
                <w:webHidden/>
              </w:rPr>
              <w:tab/>
            </w:r>
            <w:r w:rsidR="00C661C9">
              <w:rPr>
                <w:noProof/>
                <w:webHidden/>
              </w:rPr>
              <w:fldChar w:fldCharType="begin"/>
            </w:r>
            <w:r w:rsidR="00C661C9">
              <w:rPr>
                <w:noProof/>
                <w:webHidden/>
              </w:rPr>
              <w:instrText xml:space="preserve"> PAGEREF _Toc501008563 \h </w:instrText>
            </w:r>
            <w:r w:rsidR="00C661C9">
              <w:rPr>
                <w:noProof/>
                <w:webHidden/>
              </w:rPr>
            </w:r>
            <w:r w:rsidR="00C661C9">
              <w:rPr>
                <w:noProof/>
                <w:webHidden/>
              </w:rPr>
              <w:fldChar w:fldCharType="separate"/>
            </w:r>
            <w:r w:rsidR="00C661C9">
              <w:rPr>
                <w:noProof/>
                <w:webHidden/>
              </w:rPr>
              <w:t>3</w:t>
            </w:r>
            <w:r w:rsidR="00C661C9">
              <w:rPr>
                <w:noProof/>
                <w:webHidden/>
              </w:rPr>
              <w:fldChar w:fldCharType="end"/>
            </w:r>
          </w:hyperlink>
        </w:p>
        <w:p w14:paraId="44D2B038" w14:textId="4ACEEE0E" w:rsidR="00C661C9" w:rsidRDefault="00C16885">
          <w:pPr>
            <w:pStyle w:val="TOC2"/>
            <w:tabs>
              <w:tab w:val="right" w:leader="dot" w:pos="9019"/>
            </w:tabs>
            <w:rPr>
              <w:rFonts w:eastAsiaTheme="minorEastAsia"/>
              <w:noProof/>
              <w:lang w:eastAsia="en-GB"/>
            </w:rPr>
          </w:pPr>
          <w:hyperlink w:anchor="_Toc501008564" w:history="1">
            <w:r w:rsidR="00C661C9" w:rsidRPr="00486928">
              <w:rPr>
                <w:rStyle w:val="Hyperlink"/>
                <w:noProof/>
              </w:rPr>
              <w:t>Qualification</w:t>
            </w:r>
            <w:r w:rsidR="00C661C9">
              <w:rPr>
                <w:noProof/>
                <w:webHidden/>
              </w:rPr>
              <w:tab/>
            </w:r>
            <w:r w:rsidR="00C661C9">
              <w:rPr>
                <w:noProof/>
                <w:webHidden/>
              </w:rPr>
              <w:fldChar w:fldCharType="begin"/>
            </w:r>
            <w:r w:rsidR="00C661C9">
              <w:rPr>
                <w:noProof/>
                <w:webHidden/>
              </w:rPr>
              <w:instrText xml:space="preserve"> PAGEREF _Toc501008564 \h </w:instrText>
            </w:r>
            <w:r w:rsidR="00C661C9">
              <w:rPr>
                <w:noProof/>
                <w:webHidden/>
              </w:rPr>
            </w:r>
            <w:r w:rsidR="00C661C9">
              <w:rPr>
                <w:noProof/>
                <w:webHidden/>
              </w:rPr>
              <w:fldChar w:fldCharType="separate"/>
            </w:r>
            <w:r w:rsidR="00C661C9">
              <w:rPr>
                <w:noProof/>
                <w:webHidden/>
              </w:rPr>
              <w:t>3</w:t>
            </w:r>
            <w:r w:rsidR="00C661C9">
              <w:rPr>
                <w:noProof/>
                <w:webHidden/>
              </w:rPr>
              <w:fldChar w:fldCharType="end"/>
            </w:r>
          </w:hyperlink>
        </w:p>
        <w:p w14:paraId="61BF1B73" w14:textId="2C3C7380" w:rsidR="00C661C9" w:rsidRDefault="00C16885">
          <w:pPr>
            <w:pStyle w:val="TOC2"/>
            <w:tabs>
              <w:tab w:val="right" w:leader="dot" w:pos="9019"/>
            </w:tabs>
            <w:rPr>
              <w:rFonts w:eastAsiaTheme="minorEastAsia"/>
              <w:noProof/>
              <w:lang w:eastAsia="en-GB"/>
            </w:rPr>
          </w:pPr>
          <w:hyperlink w:anchor="_Toc501008565" w:history="1">
            <w:r w:rsidR="00C661C9" w:rsidRPr="00486928">
              <w:rPr>
                <w:rStyle w:val="Hyperlink"/>
                <w:noProof/>
              </w:rPr>
              <w:t>Entry Requirements</w:t>
            </w:r>
            <w:r w:rsidR="00C661C9">
              <w:rPr>
                <w:noProof/>
                <w:webHidden/>
              </w:rPr>
              <w:tab/>
            </w:r>
            <w:r w:rsidR="00C661C9">
              <w:rPr>
                <w:noProof/>
                <w:webHidden/>
              </w:rPr>
              <w:fldChar w:fldCharType="begin"/>
            </w:r>
            <w:r w:rsidR="00C661C9">
              <w:rPr>
                <w:noProof/>
                <w:webHidden/>
              </w:rPr>
              <w:instrText xml:space="preserve"> PAGEREF _Toc501008565 \h </w:instrText>
            </w:r>
            <w:r w:rsidR="00C661C9">
              <w:rPr>
                <w:noProof/>
                <w:webHidden/>
              </w:rPr>
            </w:r>
            <w:r w:rsidR="00C661C9">
              <w:rPr>
                <w:noProof/>
                <w:webHidden/>
              </w:rPr>
              <w:fldChar w:fldCharType="separate"/>
            </w:r>
            <w:r w:rsidR="00C661C9">
              <w:rPr>
                <w:noProof/>
                <w:webHidden/>
              </w:rPr>
              <w:t>3</w:t>
            </w:r>
            <w:r w:rsidR="00C661C9">
              <w:rPr>
                <w:noProof/>
                <w:webHidden/>
              </w:rPr>
              <w:fldChar w:fldCharType="end"/>
            </w:r>
          </w:hyperlink>
        </w:p>
        <w:p w14:paraId="7B8CF313" w14:textId="14D2407A" w:rsidR="00C661C9" w:rsidRDefault="00C16885">
          <w:pPr>
            <w:pStyle w:val="TOC2"/>
            <w:tabs>
              <w:tab w:val="right" w:leader="dot" w:pos="9019"/>
            </w:tabs>
            <w:rPr>
              <w:rFonts w:eastAsiaTheme="minorEastAsia"/>
              <w:noProof/>
              <w:lang w:eastAsia="en-GB"/>
            </w:rPr>
          </w:pPr>
          <w:hyperlink w:anchor="_Toc501008566" w:history="1">
            <w:r w:rsidR="00C661C9" w:rsidRPr="00486928">
              <w:rPr>
                <w:rStyle w:val="Hyperlink"/>
                <w:noProof/>
                <w:lang w:val="en-US"/>
              </w:rPr>
              <w:t>Duration</w:t>
            </w:r>
            <w:r w:rsidR="00C661C9">
              <w:rPr>
                <w:noProof/>
                <w:webHidden/>
              </w:rPr>
              <w:tab/>
            </w:r>
            <w:r w:rsidR="00C661C9">
              <w:rPr>
                <w:noProof/>
                <w:webHidden/>
              </w:rPr>
              <w:fldChar w:fldCharType="begin"/>
            </w:r>
            <w:r w:rsidR="00C661C9">
              <w:rPr>
                <w:noProof/>
                <w:webHidden/>
              </w:rPr>
              <w:instrText xml:space="preserve"> PAGEREF _Toc501008566 \h </w:instrText>
            </w:r>
            <w:r w:rsidR="00C661C9">
              <w:rPr>
                <w:noProof/>
                <w:webHidden/>
              </w:rPr>
            </w:r>
            <w:r w:rsidR="00C661C9">
              <w:rPr>
                <w:noProof/>
                <w:webHidden/>
              </w:rPr>
              <w:fldChar w:fldCharType="separate"/>
            </w:r>
            <w:r w:rsidR="00C661C9">
              <w:rPr>
                <w:noProof/>
                <w:webHidden/>
              </w:rPr>
              <w:t>3</w:t>
            </w:r>
            <w:r w:rsidR="00C661C9">
              <w:rPr>
                <w:noProof/>
                <w:webHidden/>
              </w:rPr>
              <w:fldChar w:fldCharType="end"/>
            </w:r>
          </w:hyperlink>
        </w:p>
        <w:p w14:paraId="69561A1C" w14:textId="2CAF0024" w:rsidR="00C661C9" w:rsidRDefault="00C16885">
          <w:pPr>
            <w:pStyle w:val="TOC2"/>
            <w:tabs>
              <w:tab w:val="right" w:leader="dot" w:pos="9019"/>
            </w:tabs>
            <w:rPr>
              <w:rFonts w:eastAsiaTheme="minorEastAsia"/>
              <w:noProof/>
              <w:lang w:eastAsia="en-GB"/>
            </w:rPr>
          </w:pPr>
          <w:hyperlink w:anchor="_Toc501008567" w:history="1">
            <w:r w:rsidR="00C661C9" w:rsidRPr="00486928">
              <w:rPr>
                <w:rStyle w:val="Hyperlink"/>
                <w:noProof/>
              </w:rPr>
              <w:t>What you will study at college</w:t>
            </w:r>
            <w:r w:rsidR="00C661C9">
              <w:rPr>
                <w:noProof/>
                <w:webHidden/>
              </w:rPr>
              <w:tab/>
            </w:r>
            <w:r w:rsidR="00C661C9">
              <w:rPr>
                <w:noProof/>
                <w:webHidden/>
              </w:rPr>
              <w:fldChar w:fldCharType="begin"/>
            </w:r>
            <w:r w:rsidR="00C661C9">
              <w:rPr>
                <w:noProof/>
                <w:webHidden/>
              </w:rPr>
              <w:instrText xml:space="preserve"> PAGEREF _Toc501008567 \h </w:instrText>
            </w:r>
            <w:r w:rsidR="00C661C9">
              <w:rPr>
                <w:noProof/>
                <w:webHidden/>
              </w:rPr>
            </w:r>
            <w:r w:rsidR="00C661C9">
              <w:rPr>
                <w:noProof/>
                <w:webHidden/>
              </w:rPr>
              <w:fldChar w:fldCharType="separate"/>
            </w:r>
            <w:r w:rsidR="00C661C9">
              <w:rPr>
                <w:noProof/>
                <w:webHidden/>
              </w:rPr>
              <w:t>3</w:t>
            </w:r>
            <w:r w:rsidR="00C661C9">
              <w:rPr>
                <w:noProof/>
                <w:webHidden/>
              </w:rPr>
              <w:fldChar w:fldCharType="end"/>
            </w:r>
          </w:hyperlink>
        </w:p>
        <w:p w14:paraId="273487E7" w14:textId="4B7B9EC3" w:rsidR="00C661C9" w:rsidRDefault="00C16885">
          <w:pPr>
            <w:pStyle w:val="TOC2"/>
            <w:tabs>
              <w:tab w:val="right" w:leader="dot" w:pos="9019"/>
            </w:tabs>
            <w:rPr>
              <w:rFonts w:eastAsiaTheme="minorEastAsia"/>
              <w:noProof/>
              <w:lang w:eastAsia="en-GB"/>
            </w:rPr>
          </w:pPr>
          <w:hyperlink w:anchor="_Toc501008568" w:history="1">
            <w:r w:rsidR="00C661C9" w:rsidRPr="00486928">
              <w:rPr>
                <w:rStyle w:val="Hyperlink"/>
                <w:noProof/>
              </w:rPr>
              <w:t>In the Workplace</w:t>
            </w:r>
            <w:r w:rsidR="00C661C9">
              <w:rPr>
                <w:noProof/>
                <w:webHidden/>
              </w:rPr>
              <w:tab/>
            </w:r>
            <w:r w:rsidR="00C661C9">
              <w:rPr>
                <w:noProof/>
                <w:webHidden/>
              </w:rPr>
              <w:fldChar w:fldCharType="begin"/>
            </w:r>
            <w:r w:rsidR="00C661C9">
              <w:rPr>
                <w:noProof/>
                <w:webHidden/>
              </w:rPr>
              <w:instrText xml:space="preserve"> PAGEREF _Toc501008568 \h </w:instrText>
            </w:r>
            <w:r w:rsidR="00C661C9">
              <w:rPr>
                <w:noProof/>
                <w:webHidden/>
              </w:rPr>
            </w:r>
            <w:r w:rsidR="00C661C9">
              <w:rPr>
                <w:noProof/>
                <w:webHidden/>
              </w:rPr>
              <w:fldChar w:fldCharType="separate"/>
            </w:r>
            <w:r w:rsidR="00C661C9">
              <w:rPr>
                <w:noProof/>
                <w:webHidden/>
              </w:rPr>
              <w:t>4</w:t>
            </w:r>
            <w:r w:rsidR="00C661C9">
              <w:rPr>
                <w:noProof/>
                <w:webHidden/>
              </w:rPr>
              <w:fldChar w:fldCharType="end"/>
            </w:r>
          </w:hyperlink>
        </w:p>
        <w:p w14:paraId="254E79B1" w14:textId="4D3A1B4E" w:rsidR="00C661C9" w:rsidRDefault="00C16885">
          <w:pPr>
            <w:pStyle w:val="TOC2"/>
            <w:tabs>
              <w:tab w:val="right" w:leader="dot" w:pos="9019"/>
            </w:tabs>
            <w:rPr>
              <w:rFonts w:eastAsiaTheme="minorEastAsia"/>
              <w:noProof/>
              <w:lang w:eastAsia="en-GB"/>
            </w:rPr>
          </w:pPr>
          <w:hyperlink w:anchor="_Toc501008569" w:history="1">
            <w:r w:rsidR="00C661C9" w:rsidRPr="00486928">
              <w:rPr>
                <w:rStyle w:val="Hyperlink"/>
                <w:noProof/>
              </w:rPr>
              <w:t>Grading the summative portfolio</w:t>
            </w:r>
            <w:r w:rsidR="00C661C9">
              <w:rPr>
                <w:noProof/>
                <w:webHidden/>
              </w:rPr>
              <w:tab/>
            </w:r>
            <w:r w:rsidR="00C661C9">
              <w:rPr>
                <w:noProof/>
                <w:webHidden/>
              </w:rPr>
              <w:fldChar w:fldCharType="begin"/>
            </w:r>
            <w:r w:rsidR="00C661C9">
              <w:rPr>
                <w:noProof/>
                <w:webHidden/>
              </w:rPr>
              <w:instrText xml:space="preserve"> PAGEREF _Toc501008569 \h </w:instrText>
            </w:r>
            <w:r w:rsidR="00C661C9">
              <w:rPr>
                <w:noProof/>
                <w:webHidden/>
              </w:rPr>
            </w:r>
            <w:r w:rsidR="00C661C9">
              <w:rPr>
                <w:noProof/>
                <w:webHidden/>
              </w:rPr>
              <w:fldChar w:fldCharType="separate"/>
            </w:r>
            <w:r w:rsidR="00C661C9">
              <w:rPr>
                <w:noProof/>
                <w:webHidden/>
              </w:rPr>
              <w:t>5</w:t>
            </w:r>
            <w:r w:rsidR="00C661C9">
              <w:rPr>
                <w:noProof/>
                <w:webHidden/>
              </w:rPr>
              <w:fldChar w:fldCharType="end"/>
            </w:r>
          </w:hyperlink>
        </w:p>
        <w:p w14:paraId="4E9F4DCC" w14:textId="525B89EE" w:rsidR="00C661C9" w:rsidRDefault="00C16885">
          <w:pPr>
            <w:pStyle w:val="TOC2"/>
            <w:tabs>
              <w:tab w:val="right" w:leader="dot" w:pos="9019"/>
            </w:tabs>
            <w:rPr>
              <w:rFonts w:eastAsiaTheme="minorEastAsia"/>
              <w:noProof/>
              <w:lang w:eastAsia="en-GB"/>
            </w:rPr>
          </w:pPr>
          <w:hyperlink w:anchor="_Toc501008570" w:history="1">
            <w:r w:rsidR="00C661C9" w:rsidRPr="00486928">
              <w:rPr>
                <w:rStyle w:val="Hyperlink"/>
                <w:noProof/>
              </w:rPr>
              <w:t>Progress Monitoring</w:t>
            </w:r>
            <w:r w:rsidR="00C661C9">
              <w:rPr>
                <w:noProof/>
                <w:webHidden/>
              </w:rPr>
              <w:tab/>
            </w:r>
            <w:r w:rsidR="00C661C9">
              <w:rPr>
                <w:noProof/>
                <w:webHidden/>
              </w:rPr>
              <w:fldChar w:fldCharType="begin"/>
            </w:r>
            <w:r w:rsidR="00C661C9">
              <w:rPr>
                <w:noProof/>
                <w:webHidden/>
              </w:rPr>
              <w:instrText xml:space="preserve"> PAGEREF _Toc501008570 \h </w:instrText>
            </w:r>
            <w:r w:rsidR="00C661C9">
              <w:rPr>
                <w:noProof/>
                <w:webHidden/>
              </w:rPr>
            </w:r>
            <w:r w:rsidR="00C661C9">
              <w:rPr>
                <w:noProof/>
                <w:webHidden/>
              </w:rPr>
              <w:fldChar w:fldCharType="separate"/>
            </w:r>
            <w:r w:rsidR="00C661C9">
              <w:rPr>
                <w:noProof/>
                <w:webHidden/>
              </w:rPr>
              <w:t>5</w:t>
            </w:r>
            <w:r w:rsidR="00C661C9">
              <w:rPr>
                <w:noProof/>
                <w:webHidden/>
              </w:rPr>
              <w:fldChar w:fldCharType="end"/>
            </w:r>
          </w:hyperlink>
        </w:p>
        <w:p w14:paraId="5078646C" w14:textId="46069874" w:rsidR="00C661C9" w:rsidRDefault="00C16885">
          <w:pPr>
            <w:pStyle w:val="TOC2"/>
            <w:tabs>
              <w:tab w:val="right" w:leader="dot" w:pos="9019"/>
            </w:tabs>
            <w:rPr>
              <w:rFonts w:eastAsiaTheme="minorEastAsia"/>
              <w:noProof/>
              <w:lang w:eastAsia="en-GB"/>
            </w:rPr>
          </w:pPr>
          <w:hyperlink w:anchor="_Toc501008571" w:history="1">
            <w:r w:rsidR="00C661C9" w:rsidRPr="00486928">
              <w:rPr>
                <w:rStyle w:val="Hyperlink"/>
                <w:noProof/>
              </w:rPr>
              <w:t>Training plan</w:t>
            </w:r>
            <w:r w:rsidR="00C661C9">
              <w:rPr>
                <w:noProof/>
                <w:webHidden/>
              </w:rPr>
              <w:tab/>
            </w:r>
            <w:r w:rsidR="00C661C9">
              <w:rPr>
                <w:noProof/>
                <w:webHidden/>
              </w:rPr>
              <w:fldChar w:fldCharType="begin"/>
            </w:r>
            <w:r w:rsidR="00C661C9">
              <w:rPr>
                <w:noProof/>
                <w:webHidden/>
              </w:rPr>
              <w:instrText xml:space="preserve"> PAGEREF _Toc501008571 \h </w:instrText>
            </w:r>
            <w:r w:rsidR="00C661C9">
              <w:rPr>
                <w:noProof/>
                <w:webHidden/>
              </w:rPr>
            </w:r>
            <w:r w:rsidR="00C661C9">
              <w:rPr>
                <w:noProof/>
                <w:webHidden/>
              </w:rPr>
              <w:fldChar w:fldCharType="separate"/>
            </w:r>
            <w:r w:rsidR="00C661C9">
              <w:rPr>
                <w:noProof/>
                <w:webHidden/>
              </w:rPr>
              <w:t>5</w:t>
            </w:r>
            <w:r w:rsidR="00C661C9">
              <w:rPr>
                <w:noProof/>
                <w:webHidden/>
              </w:rPr>
              <w:fldChar w:fldCharType="end"/>
            </w:r>
          </w:hyperlink>
        </w:p>
        <w:p w14:paraId="35B170DB" w14:textId="5E1BE6AF" w:rsidR="00C661C9" w:rsidRDefault="00C16885">
          <w:pPr>
            <w:pStyle w:val="TOC1"/>
            <w:tabs>
              <w:tab w:val="right" w:leader="dot" w:pos="9019"/>
            </w:tabs>
            <w:rPr>
              <w:rFonts w:eastAsiaTheme="minorEastAsia"/>
              <w:noProof/>
              <w:lang w:eastAsia="en-GB"/>
            </w:rPr>
          </w:pPr>
          <w:hyperlink w:anchor="_Toc501008572" w:history="1">
            <w:r w:rsidR="00C661C9" w:rsidRPr="00486928">
              <w:rPr>
                <w:rStyle w:val="Hyperlink"/>
                <w:noProof/>
              </w:rPr>
              <w:t>Appendix 1: Software Developer Skills Audit</w:t>
            </w:r>
            <w:r w:rsidR="00C661C9">
              <w:rPr>
                <w:noProof/>
                <w:webHidden/>
              </w:rPr>
              <w:tab/>
            </w:r>
            <w:r w:rsidR="00C661C9">
              <w:rPr>
                <w:noProof/>
                <w:webHidden/>
              </w:rPr>
              <w:fldChar w:fldCharType="begin"/>
            </w:r>
            <w:r w:rsidR="00C661C9">
              <w:rPr>
                <w:noProof/>
                <w:webHidden/>
              </w:rPr>
              <w:instrText xml:space="preserve"> PAGEREF _Toc501008572 \h </w:instrText>
            </w:r>
            <w:r w:rsidR="00C661C9">
              <w:rPr>
                <w:noProof/>
                <w:webHidden/>
              </w:rPr>
            </w:r>
            <w:r w:rsidR="00C661C9">
              <w:rPr>
                <w:noProof/>
                <w:webHidden/>
              </w:rPr>
              <w:fldChar w:fldCharType="separate"/>
            </w:r>
            <w:r w:rsidR="00C661C9">
              <w:rPr>
                <w:noProof/>
                <w:webHidden/>
              </w:rPr>
              <w:t>7</w:t>
            </w:r>
            <w:r w:rsidR="00C661C9">
              <w:rPr>
                <w:noProof/>
                <w:webHidden/>
              </w:rPr>
              <w:fldChar w:fldCharType="end"/>
            </w:r>
          </w:hyperlink>
        </w:p>
        <w:p w14:paraId="7343516E" w14:textId="79861A1C" w:rsidR="00C661C9" w:rsidRDefault="00C16885">
          <w:pPr>
            <w:pStyle w:val="TOC1"/>
            <w:tabs>
              <w:tab w:val="right" w:leader="dot" w:pos="9019"/>
            </w:tabs>
            <w:rPr>
              <w:rFonts w:eastAsiaTheme="minorEastAsia"/>
              <w:noProof/>
              <w:lang w:eastAsia="en-GB"/>
            </w:rPr>
          </w:pPr>
          <w:hyperlink w:anchor="_Toc501008573" w:history="1">
            <w:r w:rsidR="00C661C9" w:rsidRPr="00486928">
              <w:rPr>
                <w:rStyle w:val="Hyperlink"/>
                <w:noProof/>
              </w:rPr>
              <w:t>Appendix 2: Competency standards</w:t>
            </w:r>
            <w:r w:rsidR="00C661C9">
              <w:rPr>
                <w:noProof/>
                <w:webHidden/>
              </w:rPr>
              <w:tab/>
            </w:r>
            <w:r w:rsidR="00C661C9">
              <w:rPr>
                <w:noProof/>
                <w:webHidden/>
              </w:rPr>
              <w:fldChar w:fldCharType="begin"/>
            </w:r>
            <w:r w:rsidR="00C661C9">
              <w:rPr>
                <w:noProof/>
                <w:webHidden/>
              </w:rPr>
              <w:instrText xml:space="preserve"> PAGEREF _Toc501008573 \h </w:instrText>
            </w:r>
            <w:r w:rsidR="00C661C9">
              <w:rPr>
                <w:noProof/>
                <w:webHidden/>
              </w:rPr>
            </w:r>
            <w:r w:rsidR="00C661C9">
              <w:rPr>
                <w:noProof/>
                <w:webHidden/>
              </w:rPr>
              <w:fldChar w:fldCharType="separate"/>
            </w:r>
            <w:r w:rsidR="00C661C9">
              <w:rPr>
                <w:noProof/>
                <w:webHidden/>
              </w:rPr>
              <w:t>8</w:t>
            </w:r>
            <w:r w:rsidR="00C661C9">
              <w:rPr>
                <w:noProof/>
                <w:webHidden/>
              </w:rPr>
              <w:fldChar w:fldCharType="end"/>
            </w:r>
          </w:hyperlink>
        </w:p>
        <w:p w14:paraId="7897DAEC" w14:textId="29DACF3F" w:rsidR="00C661C9" w:rsidRDefault="00C16885">
          <w:pPr>
            <w:pStyle w:val="TOC2"/>
            <w:tabs>
              <w:tab w:val="right" w:leader="dot" w:pos="9019"/>
            </w:tabs>
            <w:rPr>
              <w:rFonts w:eastAsiaTheme="minorEastAsia"/>
              <w:noProof/>
              <w:lang w:eastAsia="en-GB"/>
            </w:rPr>
          </w:pPr>
          <w:hyperlink w:anchor="_Toc501008574" w:history="1">
            <w:r w:rsidR="00C661C9" w:rsidRPr="00486928">
              <w:rPr>
                <w:rStyle w:val="Hyperlink"/>
                <w:noProof/>
              </w:rPr>
              <w:t xml:space="preserve">The what </w:t>
            </w:r>
            <w:r w:rsidR="00C661C9" w:rsidRPr="00486928">
              <w:rPr>
                <w:rStyle w:val="Hyperlink"/>
                <w:bCs/>
                <w:noProof/>
              </w:rPr>
              <w:t>– what the apprentice has shown they can do</w:t>
            </w:r>
            <w:r w:rsidR="00C661C9">
              <w:rPr>
                <w:noProof/>
                <w:webHidden/>
              </w:rPr>
              <w:tab/>
            </w:r>
            <w:r w:rsidR="00C661C9">
              <w:rPr>
                <w:noProof/>
                <w:webHidden/>
              </w:rPr>
              <w:fldChar w:fldCharType="begin"/>
            </w:r>
            <w:r w:rsidR="00C661C9">
              <w:rPr>
                <w:noProof/>
                <w:webHidden/>
              </w:rPr>
              <w:instrText xml:space="preserve"> PAGEREF _Toc501008574 \h </w:instrText>
            </w:r>
            <w:r w:rsidR="00C661C9">
              <w:rPr>
                <w:noProof/>
                <w:webHidden/>
              </w:rPr>
            </w:r>
            <w:r w:rsidR="00C661C9">
              <w:rPr>
                <w:noProof/>
                <w:webHidden/>
              </w:rPr>
              <w:fldChar w:fldCharType="separate"/>
            </w:r>
            <w:r w:rsidR="00C661C9">
              <w:rPr>
                <w:noProof/>
                <w:webHidden/>
              </w:rPr>
              <w:t>8</w:t>
            </w:r>
            <w:r w:rsidR="00C661C9">
              <w:rPr>
                <w:noProof/>
                <w:webHidden/>
              </w:rPr>
              <w:fldChar w:fldCharType="end"/>
            </w:r>
          </w:hyperlink>
        </w:p>
        <w:p w14:paraId="74B69A93" w14:textId="4E365327" w:rsidR="00C661C9" w:rsidRDefault="00C16885">
          <w:pPr>
            <w:pStyle w:val="TOC2"/>
            <w:tabs>
              <w:tab w:val="right" w:leader="dot" w:pos="9019"/>
            </w:tabs>
            <w:rPr>
              <w:rFonts w:eastAsiaTheme="minorEastAsia"/>
              <w:noProof/>
              <w:lang w:eastAsia="en-GB"/>
            </w:rPr>
          </w:pPr>
          <w:hyperlink w:anchor="_Toc501008575" w:history="1">
            <w:r w:rsidR="00C661C9" w:rsidRPr="00486928">
              <w:rPr>
                <w:rStyle w:val="Hyperlink"/>
                <w:noProof/>
              </w:rPr>
              <w:t>The how: the way in which the work has been done</w:t>
            </w:r>
            <w:r w:rsidR="00C661C9">
              <w:rPr>
                <w:noProof/>
                <w:webHidden/>
              </w:rPr>
              <w:tab/>
            </w:r>
            <w:r w:rsidR="00C661C9">
              <w:rPr>
                <w:noProof/>
                <w:webHidden/>
              </w:rPr>
              <w:fldChar w:fldCharType="begin"/>
            </w:r>
            <w:r w:rsidR="00C661C9">
              <w:rPr>
                <w:noProof/>
                <w:webHidden/>
              </w:rPr>
              <w:instrText xml:space="preserve"> PAGEREF _Toc501008575 \h </w:instrText>
            </w:r>
            <w:r w:rsidR="00C661C9">
              <w:rPr>
                <w:noProof/>
                <w:webHidden/>
              </w:rPr>
            </w:r>
            <w:r w:rsidR="00C661C9">
              <w:rPr>
                <w:noProof/>
                <w:webHidden/>
              </w:rPr>
              <w:fldChar w:fldCharType="separate"/>
            </w:r>
            <w:r w:rsidR="00C661C9">
              <w:rPr>
                <w:noProof/>
                <w:webHidden/>
              </w:rPr>
              <w:t>12</w:t>
            </w:r>
            <w:r w:rsidR="00C661C9">
              <w:rPr>
                <w:noProof/>
                <w:webHidden/>
              </w:rPr>
              <w:fldChar w:fldCharType="end"/>
            </w:r>
          </w:hyperlink>
        </w:p>
        <w:p w14:paraId="1C54E993" w14:textId="312DBCFD" w:rsidR="00C661C9" w:rsidRDefault="00C16885">
          <w:pPr>
            <w:pStyle w:val="TOC2"/>
            <w:tabs>
              <w:tab w:val="right" w:leader="dot" w:pos="9019"/>
            </w:tabs>
            <w:rPr>
              <w:rFonts w:eastAsiaTheme="minorEastAsia"/>
              <w:noProof/>
              <w:lang w:eastAsia="en-GB"/>
            </w:rPr>
          </w:pPr>
          <w:hyperlink w:anchor="_Toc501008576" w:history="1">
            <w:r w:rsidR="00C661C9" w:rsidRPr="00486928">
              <w:rPr>
                <w:rStyle w:val="Hyperlink"/>
                <w:noProof/>
              </w:rPr>
              <w:t>The with whom: the personal and interpersonal qualities the apprentice has brought to internal and external relationships</w:t>
            </w:r>
            <w:r w:rsidR="00C661C9">
              <w:rPr>
                <w:noProof/>
                <w:webHidden/>
              </w:rPr>
              <w:tab/>
            </w:r>
            <w:r w:rsidR="00C661C9">
              <w:rPr>
                <w:noProof/>
                <w:webHidden/>
              </w:rPr>
              <w:fldChar w:fldCharType="begin"/>
            </w:r>
            <w:r w:rsidR="00C661C9">
              <w:rPr>
                <w:noProof/>
                <w:webHidden/>
              </w:rPr>
              <w:instrText xml:space="preserve"> PAGEREF _Toc501008576 \h </w:instrText>
            </w:r>
            <w:r w:rsidR="00C661C9">
              <w:rPr>
                <w:noProof/>
                <w:webHidden/>
              </w:rPr>
            </w:r>
            <w:r w:rsidR="00C661C9">
              <w:rPr>
                <w:noProof/>
                <w:webHidden/>
              </w:rPr>
              <w:fldChar w:fldCharType="separate"/>
            </w:r>
            <w:r w:rsidR="00C661C9">
              <w:rPr>
                <w:noProof/>
                <w:webHidden/>
              </w:rPr>
              <w:t>14</w:t>
            </w:r>
            <w:r w:rsidR="00C661C9">
              <w:rPr>
                <w:noProof/>
                <w:webHidden/>
              </w:rPr>
              <w:fldChar w:fldCharType="end"/>
            </w:r>
          </w:hyperlink>
        </w:p>
        <w:p w14:paraId="7988A99D" w14:textId="30B255B8" w:rsidR="00B801F2" w:rsidRDefault="00B801F2">
          <w:r>
            <w:rPr>
              <w:b/>
              <w:bCs/>
              <w:noProof/>
            </w:rPr>
            <w:fldChar w:fldCharType="end"/>
          </w:r>
        </w:p>
      </w:sdtContent>
    </w:sdt>
    <w:p w14:paraId="0ADFDA7C" w14:textId="67326805" w:rsidR="00AE4D7A" w:rsidRDefault="00AE4D7A">
      <w:r>
        <w:br w:type="page"/>
      </w:r>
    </w:p>
    <w:p w14:paraId="5E4A1484" w14:textId="77777777" w:rsidR="00E32439" w:rsidRDefault="00E32439" w:rsidP="00B801F2">
      <w:pPr>
        <w:pStyle w:val="Heading2"/>
      </w:pPr>
      <w:bookmarkStart w:id="0" w:name="_Toc501008563"/>
      <w:r>
        <w:lastRenderedPageBreak/>
        <w:t>Introduction</w:t>
      </w:r>
      <w:bookmarkEnd w:id="0"/>
    </w:p>
    <w:p w14:paraId="1EB54663" w14:textId="500BD47E" w:rsidR="007D5008" w:rsidRPr="007D5008" w:rsidRDefault="007D5008" w:rsidP="007D5008">
      <w:pPr>
        <w:spacing w:before="100" w:beforeAutospacing="1" w:after="100" w:afterAutospacing="1" w:line="240" w:lineRule="auto"/>
        <w:rPr>
          <w:rFonts w:eastAsia="Times New Roman" w:cstheme="minorHAnsi"/>
          <w:szCs w:val="24"/>
          <w:lang w:val="en-US"/>
        </w:rPr>
      </w:pPr>
      <w:r w:rsidRPr="007D5008">
        <w:rPr>
          <w:rFonts w:eastAsia="Times New Roman" w:cstheme="minorHAnsi"/>
          <w:szCs w:val="24"/>
          <w:lang w:val="en-US"/>
        </w:rPr>
        <w:t xml:space="preserve">This handbook contains specific information about the </w:t>
      </w:r>
      <w:r w:rsidR="005A0DA7">
        <w:rPr>
          <w:rFonts w:eastAsia="Times New Roman" w:cstheme="minorHAnsi"/>
          <w:szCs w:val="24"/>
          <w:lang w:val="en-US"/>
        </w:rPr>
        <w:t>Software Developer</w:t>
      </w:r>
      <w:r w:rsidRPr="007D5008">
        <w:rPr>
          <w:rFonts w:eastAsia="Times New Roman" w:cstheme="minorHAnsi"/>
          <w:szCs w:val="24"/>
          <w:lang w:val="en-US"/>
        </w:rPr>
        <w:t xml:space="preserve"> apprenticeship. </w:t>
      </w:r>
    </w:p>
    <w:p w14:paraId="5A43F384" w14:textId="2B5A10EB" w:rsidR="007D5008" w:rsidRDefault="007D5008" w:rsidP="007D5008">
      <w:pPr>
        <w:spacing w:before="100" w:beforeAutospacing="1" w:after="100" w:afterAutospacing="1" w:line="240" w:lineRule="auto"/>
        <w:rPr>
          <w:rFonts w:eastAsia="Times New Roman" w:cstheme="minorHAnsi"/>
          <w:szCs w:val="24"/>
        </w:rPr>
      </w:pPr>
      <w:r w:rsidRPr="007D5008">
        <w:rPr>
          <w:rFonts w:eastAsia="Times New Roman" w:cstheme="minorHAnsi"/>
          <w:szCs w:val="24"/>
          <w:lang w:val="en-US"/>
        </w:rPr>
        <w:t>See the general handbook for information common to all the digital apprenticeships.</w:t>
      </w:r>
    </w:p>
    <w:p w14:paraId="0FEA0232" w14:textId="77777777" w:rsidR="00724DF7" w:rsidRDefault="00724DF7" w:rsidP="00E32439">
      <w:pPr>
        <w:spacing w:before="100" w:beforeAutospacing="1" w:after="100" w:afterAutospacing="1" w:line="240" w:lineRule="auto"/>
        <w:rPr>
          <w:rFonts w:eastAsia="Times New Roman" w:cstheme="minorHAnsi"/>
          <w:szCs w:val="24"/>
        </w:rPr>
      </w:pPr>
      <w:r w:rsidRPr="00724DF7">
        <w:rPr>
          <w:rFonts w:eastAsia="Times New Roman" w:cstheme="minorHAnsi"/>
          <w:szCs w:val="24"/>
        </w:rPr>
        <w:t>The primary role of a software developer is to build and test simple, high-quality code across front end, logic and database layers. A developer will typically be working as part of a larger team, in which they will have responsibility for some of the straightforward elements of the overall project. The developer will need to be able to interpret design documentation and specifications. The customer requirements will typically be defined and agreed by more experienced or specialist members of the team, such as a business analyst or technical architect.</w:t>
      </w:r>
    </w:p>
    <w:p w14:paraId="21EA4B69" w14:textId="32FC30D4" w:rsidR="00E32439" w:rsidRPr="00592E9D" w:rsidRDefault="00E32439" w:rsidP="00E32439">
      <w:pPr>
        <w:spacing w:before="100" w:beforeAutospacing="1" w:after="100" w:afterAutospacing="1" w:line="240" w:lineRule="auto"/>
        <w:rPr>
          <w:rFonts w:eastAsia="Times New Roman" w:cstheme="minorHAnsi"/>
          <w:szCs w:val="24"/>
        </w:rPr>
      </w:pPr>
      <w:r w:rsidRPr="00592E9D">
        <w:rPr>
          <w:rFonts w:eastAsia="Times New Roman" w:cstheme="minorHAnsi"/>
          <w:szCs w:val="24"/>
        </w:rPr>
        <w:t>Job roles include:</w:t>
      </w:r>
    </w:p>
    <w:p w14:paraId="03F4BC3F" w14:textId="77777777" w:rsidR="00724DF7" w:rsidRDefault="00724DF7" w:rsidP="00724DF7">
      <w:pPr>
        <w:numPr>
          <w:ilvl w:val="0"/>
          <w:numId w:val="1"/>
        </w:numPr>
        <w:spacing w:before="100" w:beforeAutospacing="1" w:after="100" w:afterAutospacing="1" w:line="240" w:lineRule="auto"/>
        <w:rPr>
          <w:rFonts w:eastAsia="Times New Roman" w:cstheme="minorHAnsi"/>
          <w:szCs w:val="24"/>
        </w:rPr>
      </w:pPr>
      <w:r w:rsidRPr="00724DF7">
        <w:rPr>
          <w:rFonts w:eastAsia="Times New Roman" w:cstheme="minorHAnsi"/>
          <w:szCs w:val="24"/>
        </w:rPr>
        <w:t>Web Developer</w:t>
      </w:r>
    </w:p>
    <w:p w14:paraId="518BEEB3" w14:textId="77777777" w:rsidR="00724DF7" w:rsidRDefault="00724DF7" w:rsidP="00724DF7">
      <w:pPr>
        <w:numPr>
          <w:ilvl w:val="0"/>
          <w:numId w:val="1"/>
        </w:numPr>
        <w:spacing w:before="100" w:beforeAutospacing="1" w:after="100" w:afterAutospacing="1" w:line="240" w:lineRule="auto"/>
        <w:rPr>
          <w:rFonts w:eastAsia="Times New Roman" w:cstheme="minorHAnsi"/>
          <w:szCs w:val="24"/>
        </w:rPr>
      </w:pPr>
      <w:r w:rsidRPr="00724DF7">
        <w:rPr>
          <w:rFonts w:eastAsia="Times New Roman" w:cstheme="minorHAnsi"/>
          <w:szCs w:val="24"/>
        </w:rPr>
        <w:t>Application Developer</w:t>
      </w:r>
    </w:p>
    <w:p w14:paraId="292893B9" w14:textId="77777777" w:rsidR="00724DF7" w:rsidRDefault="00724DF7" w:rsidP="00724DF7">
      <w:pPr>
        <w:numPr>
          <w:ilvl w:val="0"/>
          <w:numId w:val="1"/>
        </w:numPr>
        <w:spacing w:before="100" w:beforeAutospacing="1" w:after="100" w:afterAutospacing="1" w:line="240" w:lineRule="auto"/>
        <w:rPr>
          <w:rFonts w:eastAsia="Times New Roman" w:cstheme="minorHAnsi"/>
          <w:szCs w:val="24"/>
        </w:rPr>
      </w:pPr>
      <w:r w:rsidRPr="00724DF7">
        <w:rPr>
          <w:rFonts w:eastAsia="Times New Roman" w:cstheme="minorHAnsi"/>
          <w:szCs w:val="24"/>
        </w:rPr>
        <w:t>Mobile App Developer</w:t>
      </w:r>
    </w:p>
    <w:p w14:paraId="13FF595E" w14:textId="77777777" w:rsidR="00724DF7" w:rsidRDefault="00724DF7" w:rsidP="00724DF7">
      <w:pPr>
        <w:numPr>
          <w:ilvl w:val="0"/>
          <w:numId w:val="1"/>
        </w:numPr>
        <w:spacing w:before="100" w:beforeAutospacing="1" w:after="100" w:afterAutospacing="1" w:line="240" w:lineRule="auto"/>
        <w:rPr>
          <w:rFonts w:eastAsia="Times New Roman" w:cstheme="minorHAnsi"/>
          <w:szCs w:val="24"/>
        </w:rPr>
      </w:pPr>
      <w:r>
        <w:rPr>
          <w:rFonts w:eastAsia="Times New Roman" w:cstheme="minorHAnsi"/>
          <w:szCs w:val="24"/>
        </w:rPr>
        <w:t>Games Developer</w:t>
      </w:r>
    </w:p>
    <w:p w14:paraId="47E984F8" w14:textId="19274E9B" w:rsidR="001A73A8" w:rsidRPr="00542A49" w:rsidRDefault="00724DF7" w:rsidP="00724DF7">
      <w:pPr>
        <w:numPr>
          <w:ilvl w:val="0"/>
          <w:numId w:val="1"/>
        </w:numPr>
        <w:spacing w:before="100" w:beforeAutospacing="1" w:after="100" w:afterAutospacing="1" w:line="240" w:lineRule="auto"/>
        <w:rPr>
          <w:rFonts w:eastAsia="Times New Roman" w:cstheme="minorHAnsi"/>
          <w:szCs w:val="24"/>
        </w:rPr>
      </w:pPr>
      <w:r w:rsidRPr="00724DF7">
        <w:rPr>
          <w:rFonts w:eastAsia="Times New Roman" w:cstheme="minorHAnsi"/>
          <w:szCs w:val="24"/>
        </w:rPr>
        <w:t>Software Develop</w:t>
      </w:r>
      <w:bookmarkStart w:id="1" w:name="_GoBack"/>
      <w:bookmarkEnd w:id="1"/>
      <w:r w:rsidRPr="00724DF7">
        <w:rPr>
          <w:rFonts w:eastAsia="Times New Roman" w:cstheme="minorHAnsi"/>
          <w:szCs w:val="24"/>
        </w:rPr>
        <w:t>er</w:t>
      </w:r>
    </w:p>
    <w:p w14:paraId="41472449" w14:textId="3F147E7B" w:rsidR="00AE4D7A" w:rsidRPr="00592E9D" w:rsidRDefault="00AE4D7A" w:rsidP="00592E9D">
      <w:pPr>
        <w:pStyle w:val="Heading2"/>
        <w:rPr>
          <w:sz w:val="40"/>
        </w:rPr>
      </w:pPr>
      <w:bookmarkStart w:id="2" w:name="_Toc501008564"/>
      <w:r w:rsidRPr="00E32439">
        <w:t>Qualification</w:t>
      </w:r>
      <w:bookmarkEnd w:id="2"/>
    </w:p>
    <w:p w14:paraId="6147E686" w14:textId="1A9DCF20" w:rsidR="00AE4D7A" w:rsidRPr="001A73A8" w:rsidRDefault="00AE4D7A" w:rsidP="00592E9D">
      <w:r w:rsidRPr="001A73A8">
        <w:t xml:space="preserve">Level </w:t>
      </w:r>
      <w:r w:rsidR="00F420F4">
        <w:t>4</w:t>
      </w:r>
      <w:r w:rsidR="00D9556F">
        <w:t xml:space="preserve"> </w:t>
      </w:r>
      <w:r w:rsidR="00724DF7">
        <w:t>Software Developer</w:t>
      </w:r>
    </w:p>
    <w:p w14:paraId="71C25C90" w14:textId="2561A52E" w:rsidR="001A73A8" w:rsidRDefault="001A73A8" w:rsidP="00592E9D">
      <w:pPr>
        <w:pStyle w:val="Heading2"/>
      </w:pPr>
      <w:bookmarkStart w:id="3" w:name="_Toc501008565"/>
      <w:r w:rsidRPr="001A73A8">
        <w:t>Entry Requirements</w:t>
      </w:r>
      <w:bookmarkEnd w:id="3"/>
      <w:r w:rsidRPr="001A73A8">
        <w:t xml:space="preserve"> </w:t>
      </w:r>
    </w:p>
    <w:p w14:paraId="0C53F7F2" w14:textId="13159FFC" w:rsidR="001A73A8" w:rsidRDefault="00724DF7" w:rsidP="001A73A8">
      <w:pPr>
        <w:spacing w:after="0"/>
      </w:pPr>
      <w:r w:rsidRPr="00724DF7">
        <w:t xml:space="preserve">Individual employers will set the selection criteria, but this is likely to include </w:t>
      </w:r>
      <w:r w:rsidR="00821CAA">
        <w:t xml:space="preserve">2 </w:t>
      </w:r>
      <w:r w:rsidRPr="00724DF7">
        <w:t>A levels</w:t>
      </w:r>
      <w:r w:rsidR="00611BDB">
        <w:t xml:space="preserve"> </w:t>
      </w:r>
      <w:r w:rsidR="00821CAA">
        <w:t xml:space="preserve">in STEM subjects </w:t>
      </w:r>
      <w:r w:rsidR="00611BDB" w:rsidRPr="00611BDB">
        <w:rPr>
          <w:b/>
        </w:rPr>
        <w:t>OR</w:t>
      </w:r>
      <w:r w:rsidR="00611BDB">
        <w:t xml:space="preserve"> </w:t>
      </w:r>
      <w:r w:rsidRPr="00724DF7">
        <w:t>a level 3 apprenticeship or other relevant qualification</w:t>
      </w:r>
      <w:r w:rsidR="00BD14A4">
        <w:t xml:space="preserve"> </w:t>
      </w:r>
      <w:r w:rsidR="00BD14A4" w:rsidRPr="00BD14A4">
        <w:rPr>
          <w:b/>
        </w:rPr>
        <w:t>OR</w:t>
      </w:r>
      <w:r w:rsidR="00BD14A4">
        <w:t xml:space="preserve"> </w:t>
      </w:r>
      <w:r w:rsidRPr="00724DF7">
        <w:t>relevant experience and/or an aptitude test with a focus on functional maths.</w:t>
      </w:r>
    </w:p>
    <w:p w14:paraId="38AD5061" w14:textId="77777777" w:rsidR="007D5008" w:rsidRPr="005167AB" w:rsidRDefault="007D5008" w:rsidP="007D5008">
      <w:pPr>
        <w:pStyle w:val="Heading2"/>
        <w:rPr>
          <w:lang w:val="en-US"/>
        </w:rPr>
      </w:pPr>
      <w:bookmarkStart w:id="4" w:name="_Toc501008566"/>
      <w:r>
        <w:rPr>
          <w:lang w:val="en-US"/>
        </w:rPr>
        <w:t>Duration</w:t>
      </w:r>
      <w:bookmarkEnd w:id="4"/>
    </w:p>
    <w:p w14:paraId="6BF17420" w14:textId="77777777" w:rsidR="007D5008" w:rsidRPr="001C2112" w:rsidRDefault="007D5008" w:rsidP="007D5008">
      <w:pPr>
        <w:rPr>
          <w:szCs w:val="24"/>
        </w:rPr>
      </w:pPr>
      <w:r w:rsidRPr="001C2112">
        <w:rPr>
          <w:szCs w:val="24"/>
        </w:rPr>
        <w:t xml:space="preserve">A typical apprenticeship will last between </w:t>
      </w:r>
      <w:r>
        <w:rPr>
          <w:szCs w:val="24"/>
        </w:rPr>
        <w:t>18</w:t>
      </w:r>
      <w:r w:rsidRPr="001C2112">
        <w:rPr>
          <w:szCs w:val="24"/>
        </w:rPr>
        <w:t xml:space="preserve"> and </w:t>
      </w:r>
      <w:r>
        <w:rPr>
          <w:szCs w:val="24"/>
        </w:rPr>
        <w:t>24</w:t>
      </w:r>
      <w:r w:rsidRPr="001C2112">
        <w:rPr>
          <w:szCs w:val="24"/>
        </w:rPr>
        <w:t xml:space="preserve"> months </w:t>
      </w:r>
      <w:r>
        <w:rPr>
          <w:szCs w:val="24"/>
        </w:rPr>
        <w:t>including</w:t>
      </w:r>
      <w:r w:rsidRPr="001C2112">
        <w:rPr>
          <w:szCs w:val="24"/>
        </w:rPr>
        <w:t xml:space="preserve"> an end point assessment (EPA).</w:t>
      </w:r>
    </w:p>
    <w:p w14:paraId="2900D621" w14:textId="77777777" w:rsidR="007D5008" w:rsidRPr="001C2112" w:rsidRDefault="007D5008" w:rsidP="007D5008">
      <w:pPr>
        <w:spacing w:after="0"/>
      </w:pPr>
      <w:r w:rsidRPr="001C2112">
        <w:t xml:space="preserve">It consists of </w:t>
      </w:r>
      <w:r>
        <w:t>80% on the job training and</w:t>
      </w:r>
      <w:r w:rsidRPr="001C2112">
        <w:t xml:space="preserve"> 20% of off the job training</w:t>
      </w:r>
      <w:r>
        <w:t>.</w:t>
      </w:r>
    </w:p>
    <w:p w14:paraId="2023760C" w14:textId="77777777" w:rsidR="007D5008" w:rsidRPr="001C2112" w:rsidRDefault="007D5008" w:rsidP="007D5008">
      <w:pPr>
        <w:spacing w:after="0"/>
        <w:rPr>
          <w:sz w:val="21"/>
        </w:rPr>
      </w:pPr>
    </w:p>
    <w:tbl>
      <w:tblPr>
        <w:tblStyle w:val="TableGrid"/>
        <w:tblW w:w="0" w:type="auto"/>
        <w:tblInd w:w="4" w:type="dxa"/>
        <w:tblLook w:val="04A0" w:firstRow="1" w:lastRow="0" w:firstColumn="1" w:lastColumn="0" w:noHBand="0" w:noVBand="1"/>
      </w:tblPr>
      <w:tblGrid>
        <w:gridCol w:w="3656"/>
        <w:gridCol w:w="3656"/>
      </w:tblGrid>
      <w:tr w:rsidR="007D5008" w:rsidRPr="001C2112" w14:paraId="5D95D735" w14:textId="77777777" w:rsidTr="007D5008">
        <w:trPr>
          <w:trHeight w:val="287"/>
        </w:trPr>
        <w:tc>
          <w:tcPr>
            <w:tcW w:w="3656" w:type="dxa"/>
          </w:tcPr>
          <w:p w14:paraId="0B747DD5" w14:textId="77777777" w:rsidR="007D5008" w:rsidRPr="001C2112" w:rsidRDefault="007D5008" w:rsidP="007D5008">
            <w:pPr>
              <w:rPr>
                <w:b/>
                <w:szCs w:val="24"/>
              </w:rPr>
            </w:pPr>
            <w:r w:rsidRPr="001C2112">
              <w:rPr>
                <w:b/>
                <w:szCs w:val="24"/>
              </w:rPr>
              <w:t>On the job training and projects</w:t>
            </w:r>
          </w:p>
        </w:tc>
        <w:tc>
          <w:tcPr>
            <w:tcW w:w="3656" w:type="dxa"/>
          </w:tcPr>
          <w:p w14:paraId="0F0C1532" w14:textId="77777777" w:rsidR="007D5008" w:rsidRPr="001C2112" w:rsidRDefault="007D5008" w:rsidP="007D5008">
            <w:pPr>
              <w:jc w:val="center"/>
              <w:rPr>
                <w:szCs w:val="24"/>
              </w:rPr>
            </w:pPr>
            <w:r w:rsidRPr="001C2112">
              <w:rPr>
                <w:szCs w:val="24"/>
              </w:rPr>
              <w:t>80%</w:t>
            </w:r>
          </w:p>
        </w:tc>
      </w:tr>
      <w:tr w:rsidR="007D5008" w:rsidRPr="001C2112" w14:paraId="4D05952C" w14:textId="77777777" w:rsidTr="007D5008">
        <w:trPr>
          <w:trHeight w:val="287"/>
        </w:trPr>
        <w:tc>
          <w:tcPr>
            <w:tcW w:w="3656" w:type="dxa"/>
          </w:tcPr>
          <w:p w14:paraId="586E075C" w14:textId="77777777" w:rsidR="007D5008" w:rsidRPr="001C2112" w:rsidRDefault="007D5008" w:rsidP="007D5008">
            <w:pPr>
              <w:rPr>
                <w:szCs w:val="24"/>
              </w:rPr>
            </w:pPr>
            <w:r w:rsidRPr="001C2112">
              <w:rPr>
                <w:b/>
                <w:szCs w:val="24"/>
              </w:rPr>
              <w:t xml:space="preserve">College Day Release                                                   </w:t>
            </w:r>
          </w:p>
        </w:tc>
        <w:tc>
          <w:tcPr>
            <w:tcW w:w="3656" w:type="dxa"/>
          </w:tcPr>
          <w:p w14:paraId="101D3EF9" w14:textId="77777777" w:rsidR="007D5008" w:rsidRPr="001C2112" w:rsidRDefault="007D5008" w:rsidP="007D5008">
            <w:pPr>
              <w:jc w:val="center"/>
              <w:rPr>
                <w:szCs w:val="24"/>
              </w:rPr>
            </w:pPr>
            <w:r w:rsidRPr="001C2112">
              <w:rPr>
                <w:szCs w:val="24"/>
              </w:rPr>
              <w:t>10%</w:t>
            </w:r>
          </w:p>
        </w:tc>
      </w:tr>
      <w:tr w:rsidR="007D5008" w:rsidRPr="001C2112" w14:paraId="7DBFA3AE" w14:textId="77777777" w:rsidTr="007D5008">
        <w:trPr>
          <w:trHeight w:val="271"/>
        </w:trPr>
        <w:tc>
          <w:tcPr>
            <w:tcW w:w="3656" w:type="dxa"/>
          </w:tcPr>
          <w:p w14:paraId="6A389418" w14:textId="77777777" w:rsidR="007D5008" w:rsidRPr="001C2112" w:rsidRDefault="007D5008" w:rsidP="007D5008">
            <w:pPr>
              <w:rPr>
                <w:b/>
                <w:szCs w:val="24"/>
              </w:rPr>
            </w:pPr>
            <w:r w:rsidRPr="001C2112">
              <w:rPr>
                <w:b/>
                <w:szCs w:val="24"/>
              </w:rPr>
              <w:t xml:space="preserve">Assignments/Portfolio                                               </w:t>
            </w:r>
          </w:p>
        </w:tc>
        <w:tc>
          <w:tcPr>
            <w:tcW w:w="3656" w:type="dxa"/>
          </w:tcPr>
          <w:p w14:paraId="17965821" w14:textId="77777777" w:rsidR="007D5008" w:rsidRPr="001C2112" w:rsidRDefault="007D5008" w:rsidP="007D5008">
            <w:pPr>
              <w:jc w:val="center"/>
              <w:rPr>
                <w:b/>
                <w:szCs w:val="24"/>
              </w:rPr>
            </w:pPr>
            <w:r w:rsidRPr="001C2112">
              <w:rPr>
                <w:szCs w:val="24"/>
              </w:rPr>
              <w:t>10%</w:t>
            </w:r>
          </w:p>
        </w:tc>
      </w:tr>
      <w:tr w:rsidR="007D5008" w:rsidRPr="001C2112" w14:paraId="6CC6279F" w14:textId="77777777" w:rsidTr="007D5008">
        <w:trPr>
          <w:trHeight w:val="271"/>
        </w:trPr>
        <w:tc>
          <w:tcPr>
            <w:tcW w:w="3656" w:type="dxa"/>
          </w:tcPr>
          <w:p w14:paraId="3BF7452B" w14:textId="77777777" w:rsidR="007D5008" w:rsidRPr="001C2112" w:rsidRDefault="007D5008" w:rsidP="007D5008">
            <w:pPr>
              <w:rPr>
                <w:b/>
                <w:szCs w:val="24"/>
              </w:rPr>
            </w:pPr>
            <w:r w:rsidRPr="001C2112">
              <w:rPr>
                <w:b/>
                <w:szCs w:val="24"/>
              </w:rPr>
              <w:t>TOTAL</w:t>
            </w:r>
          </w:p>
        </w:tc>
        <w:tc>
          <w:tcPr>
            <w:tcW w:w="3656" w:type="dxa"/>
          </w:tcPr>
          <w:p w14:paraId="18255F4F" w14:textId="77777777" w:rsidR="007D5008" w:rsidRPr="001C2112" w:rsidRDefault="007D5008" w:rsidP="007D5008">
            <w:pPr>
              <w:jc w:val="center"/>
              <w:rPr>
                <w:b/>
                <w:szCs w:val="24"/>
              </w:rPr>
            </w:pPr>
            <w:r w:rsidRPr="001C2112">
              <w:rPr>
                <w:szCs w:val="24"/>
              </w:rPr>
              <w:t>100%</w:t>
            </w:r>
          </w:p>
        </w:tc>
      </w:tr>
    </w:tbl>
    <w:p w14:paraId="3FD622B7" w14:textId="77777777" w:rsidR="00724DF7" w:rsidRDefault="00724DF7" w:rsidP="001A73A8">
      <w:pPr>
        <w:spacing w:after="0"/>
        <w:rPr>
          <w:sz w:val="24"/>
        </w:rPr>
      </w:pPr>
    </w:p>
    <w:p w14:paraId="335756E5" w14:textId="77777777" w:rsidR="007D5008" w:rsidRPr="001A73A8" w:rsidRDefault="007D5008" w:rsidP="001A73A8">
      <w:pPr>
        <w:spacing w:after="0"/>
        <w:rPr>
          <w:sz w:val="24"/>
        </w:rPr>
      </w:pPr>
    </w:p>
    <w:p w14:paraId="0C5BC919" w14:textId="77777777" w:rsidR="00E32439" w:rsidRPr="00E32439" w:rsidRDefault="00E32439" w:rsidP="00592E9D">
      <w:pPr>
        <w:pStyle w:val="Heading2"/>
      </w:pPr>
      <w:bookmarkStart w:id="5" w:name="_Toc501008567"/>
      <w:r w:rsidRPr="00E32439">
        <w:t>What you will study</w:t>
      </w:r>
      <w:r w:rsidR="001337E2">
        <w:t xml:space="preserve"> at college</w:t>
      </w:r>
      <w:bookmarkEnd w:id="5"/>
    </w:p>
    <w:p w14:paraId="383E70D1" w14:textId="7F6AC2DA" w:rsidR="00E32439" w:rsidRDefault="00E32439">
      <w:r w:rsidRPr="00592E9D">
        <w:t xml:space="preserve">There are </w:t>
      </w:r>
      <w:r w:rsidR="00BD14A4">
        <w:t>two</w:t>
      </w:r>
      <w:r w:rsidRPr="00592E9D">
        <w:t xml:space="preserve"> </w:t>
      </w:r>
      <w:r w:rsidR="00592E9D" w:rsidRPr="00592E9D">
        <w:t xml:space="preserve">BCS </w:t>
      </w:r>
      <w:r w:rsidR="00E92641" w:rsidRPr="00592E9D">
        <w:t xml:space="preserve">knowledge </w:t>
      </w:r>
      <w:r w:rsidRPr="00592E9D">
        <w:t xml:space="preserve">modules </w:t>
      </w:r>
      <w:r w:rsidR="00D0470F">
        <w:t>studied in the following order</w:t>
      </w:r>
      <w:r w:rsidRPr="00592E9D">
        <w:t>:</w:t>
      </w:r>
    </w:p>
    <w:tbl>
      <w:tblPr>
        <w:tblStyle w:val="TableGrid"/>
        <w:tblW w:w="0" w:type="auto"/>
        <w:tblLook w:val="04A0" w:firstRow="1" w:lastRow="0" w:firstColumn="1" w:lastColumn="0" w:noHBand="0" w:noVBand="1"/>
      </w:tblPr>
      <w:tblGrid>
        <w:gridCol w:w="8725"/>
      </w:tblGrid>
      <w:tr w:rsidR="00945747" w14:paraId="3A307FDB" w14:textId="77777777" w:rsidTr="00945747">
        <w:tc>
          <w:tcPr>
            <w:tcW w:w="8725" w:type="dxa"/>
          </w:tcPr>
          <w:p w14:paraId="7CF39C70" w14:textId="01655C7E" w:rsidR="00945747" w:rsidRDefault="00945747">
            <w:r w:rsidRPr="00724DF7">
              <w:t>Software Development Methodologies (for Level 4 Software Development Apprenticeship)</w:t>
            </w:r>
          </w:p>
        </w:tc>
      </w:tr>
      <w:tr w:rsidR="00945747" w14:paraId="6B34ADC2" w14:textId="77777777" w:rsidTr="00945747">
        <w:tc>
          <w:tcPr>
            <w:tcW w:w="8725" w:type="dxa"/>
          </w:tcPr>
          <w:p w14:paraId="71A5B957" w14:textId="6EC62BB2" w:rsidR="00945747" w:rsidRDefault="00945747">
            <w:r w:rsidRPr="00724DF7">
              <w:t>Software Language</w:t>
            </w:r>
            <w:r>
              <w:t>s</w:t>
            </w:r>
            <w:r w:rsidRPr="00724DF7">
              <w:t xml:space="preserve"> (for Level 4 Software Developer Apprenticeship)</w:t>
            </w:r>
          </w:p>
        </w:tc>
      </w:tr>
    </w:tbl>
    <w:p w14:paraId="76C0B305" w14:textId="77777777" w:rsidR="00086871" w:rsidRDefault="00086871" w:rsidP="00E32439">
      <w:pPr>
        <w:spacing w:after="0"/>
      </w:pPr>
    </w:p>
    <w:p w14:paraId="302EC5D0" w14:textId="77777777" w:rsidR="00BD14A4" w:rsidRDefault="00BD14A4">
      <w:r>
        <w:br w:type="page"/>
      </w:r>
    </w:p>
    <w:p w14:paraId="08F25223" w14:textId="733415A1" w:rsidR="001A73A8" w:rsidRPr="00592E9D" w:rsidRDefault="001A73A8" w:rsidP="00E32439">
      <w:pPr>
        <w:spacing w:after="0"/>
      </w:pPr>
      <w:r w:rsidRPr="00592E9D">
        <w:lastRenderedPageBreak/>
        <w:t xml:space="preserve">You will be required to complete a </w:t>
      </w:r>
      <w:r w:rsidRPr="00592E9D">
        <w:rPr>
          <w:lang w:val="en-US"/>
        </w:rPr>
        <w:t>module</w:t>
      </w:r>
      <w:r w:rsidRPr="00592E9D">
        <w:t xml:space="preserve"> before commencing the next module. Each module has a vendor/professional qualification which needs to be completed by the apprentice. The </w:t>
      </w:r>
      <w:r w:rsidR="00E92641" w:rsidRPr="00592E9D">
        <w:t>modules are</w:t>
      </w:r>
      <w:r w:rsidRPr="00592E9D">
        <w:t xml:space="preserve"> made up of:</w:t>
      </w:r>
    </w:p>
    <w:p w14:paraId="5345B36C" w14:textId="77777777" w:rsidR="001A73A8" w:rsidRPr="00592E9D" w:rsidRDefault="001A73A8" w:rsidP="001A73A8">
      <w:pPr>
        <w:pStyle w:val="ListParagraph"/>
        <w:numPr>
          <w:ilvl w:val="0"/>
          <w:numId w:val="2"/>
        </w:numPr>
        <w:spacing w:after="0"/>
      </w:pPr>
      <w:r w:rsidRPr="00592E9D">
        <w:t>Technical Competencies</w:t>
      </w:r>
    </w:p>
    <w:p w14:paraId="3401249B" w14:textId="77777777" w:rsidR="001A73A8" w:rsidRPr="00592E9D" w:rsidRDefault="001A73A8" w:rsidP="001A73A8">
      <w:pPr>
        <w:pStyle w:val="ListParagraph"/>
        <w:numPr>
          <w:ilvl w:val="0"/>
          <w:numId w:val="2"/>
        </w:numPr>
        <w:spacing w:after="0"/>
      </w:pPr>
      <w:r w:rsidRPr="00592E9D">
        <w:t>Technical knowledge and Understanding</w:t>
      </w:r>
    </w:p>
    <w:p w14:paraId="2AE61724" w14:textId="77777777" w:rsidR="001A73A8" w:rsidRDefault="001A73A8" w:rsidP="001A73A8">
      <w:pPr>
        <w:pStyle w:val="ListParagraph"/>
        <w:numPr>
          <w:ilvl w:val="0"/>
          <w:numId w:val="2"/>
        </w:numPr>
        <w:spacing w:after="0"/>
      </w:pPr>
      <w:r w:rsidRPr="00592E9D">
        <w:t>Underpinning Skills, Attitudes and Behaviours</w:t>
      </w:r>
    </w:p>
    <w:p w14:paraId="0DAE7E7F" w14:textId="77777777" w:rsidR="00BD417D" w:rsidRDefault="00BD417D" w:rsidP="006F7EB6">
      <w:pPr>
        <w:pStyle w:val="ListParagraph"/>
        <w:spacing w:after="0"/>
      </w:pPr>
    </w:p>
    <w:p w14:paraId="0D83A248" w14:textId="1C1214AA" w:rsidR="00542A49" w:rsidRPr="00F70289" w:rsidRDefault="00542A49" w:rsidP="00542A49">
      <w:pPr>
        <w:rPr>
          <w:szCs w:val="40"/>
        </w:rPr>
      </w:pPr>
      <w:r w:rsidRPr="00F70289">
        <w:rPr>
          <w:szCs w:val="40"/>
        </w:rPr>
        <w:t xml:space="preserve">The </w:t>
      </w:r>
      <w:r>
        <w:rPr>
          <w:szCs w:val="40"/>
        </w:rPr>
        <w:t xml:space="preserve">BCS </w:t>
      </w:r>
      <w:r w:rsidRPr="00F70289">
        <w:rPr>
          <w:szCs w:val="40"/>
        </w:rPr>
        <w:t>exam</w:t>
      </w:r>
      <w:r>
        <w:rPr>
          <w:szCs w:val="40"/>
        </w:rPr>
        <w:t>s have</w:t>
      </w:r>
      <w:r w:rsidRPr="00F70289">
        <w:rPr>
          <w:szCs w:val="40"/>
        </w:rPr>
        <w:t xml:space="preserve"> a pass mark of 65%.</w:t>
      </w:r>
    </w:p>
    <w:p w14:paraId="0DF56187" w14:textId="259E50EB" w:rsidR="00542A49" w:rsidRDefault="00542A49" w:rsidP="00542A49">
      <w:pPr>
        <w:rPr>
          <w:sz w:val="23"/>
          <w:szCs w:val="23"/>
        </w:rPr>
      </w:pPr>
      <w:r w:rsidRPr="00F70289">
        <w:rPr>
          <w:szCs w:val="23"/>
        </w:rPr>
        <w:t>External tests will come in the form of automated tests. The tests offer instant results to the learner. We will provide sample test</w:t>
      </w:r>
      <w:r w:rsidR="00991808">
        <w:rPr>
          <w:szCs w:val="23"/>
        </w:rPr>
        <w:t>s</w:t>
      </w:r>
      <w:r w:rsidRPr="00F70289">
        <w:rPr>
          <w:szCs w:val="23"/>
        </w:rPr>
        <w:t xml:space="preserve"> on an ongoing basis.</w:t>
      </w:r>
    </w:p>
    <w:p w14:paraId="1C5E24A1" w14:textId="02798BA9" w:rsidR="001059C1" w:rsidRDefault="00542A49" w:rsidP="00D0470F">
      <w:r>
        <w:t>A</w:t>
      </w:r>
      <w:r w:rsidR="001059C1">
        <w:t xml:space="preserve">ll the topics for each module are shown in </w:t>
      </w:r>
      <w:r w:rsidR="006F7EB6">
        <w:t>A</w:t>
      </w:r>
      <w:r w:rsidR="001059C1">
        <w:t xml:space="preserve">ppendix 1. </w:t>
      </w:r>
    </w:p>
    <w:p w14:paraId="5A183B87" w14:textId="77777777" w:rsidR="00E92641" w:rsidRDefault="00E92641" w:rsidP="00592E9D">
      <w:pPr>
        <w:pStyle w:val="Heading2"/>
      </w:pPr>
      <w:bookmarkStart w:id="6" w:name="_Toc501008568"/>
      <w:r>
        <w:t>In the Workplace</w:t>
      </w:r>
      <w:bookmarkEnd w:id="6"/>
    </w:p>
    <w:p w14:paraId="1133BBC5" w14:textId="211ADC94" w:rsidR="00897325" w:rsidRDefault="00E92641">
      <w:pPr>
        <w:rPr>
          <w:szCs w:val="24"/>
        </w:rPr>
      </w:pPr>
      <w:r w:rsidRPr="00592E9D">
        <w:rPr>
          <w:szCs w:val="24"/>
        </w:rPr>
        <w:t xml:space="preserve">You will be set projects by your employer and your assessor. </w:t>
      </w:r>
      <w:r w:rsidR="000B26F6">
        <w:rPr>
          <w:szCs w:val="24"/>
        </w:rPr>
        <w:t xml:space="preserve">You will use </w:t>
      </w:r>
      <w:r w:rsidR="00995CC3">
        <w:rPr>
          <w:szCs w:val="24"/>
        </w:rPr>
        <w:t xml:space="preserve">the programming languages appropriate to your job. </w:t>
      </w:r>
      <w:r w:rsidRPr="00592E9D">
        <w:rPr>
          <w:szCs w:val="24"/>
        </w:rPr>
        <w:t xml:space="preserve">These will allow you to show what you can do, the way in which you have done it and the relationships with your colleagues. You will build a portfolio of evidence </w:t>
      </w:r>
      <w:r w:rsidR="00592E9D">
        <w:rPr>
          <w:szCs w:val="24"/>
        </w:rPr>
        <w:t xml:space="preserve">leading </w:t>
      </w:r>
      <w:r w:rsidRPr="00592E9D">
        <w:rPr>
          <w:szCs w:val="24"/>
        </w:rPr>
        <w:t xml:space="preserve">to a final </w:t>
      </w:r>
      <w:r w:rsidR="00592E9D">
        <w:rPr>
          <w:szCs w:val="24"/>
        </w:rPr>
        <w:t>(</w:t>
      </w:r>
      <w:r w:rsidR="00F70289">
        <w:rPr>
          <w:szCs w:val="24"/>
        </w:rPr>
        <w:t>summative</w:t>
      </w:r>
      <w:r w:rsidR="00592E9D">
        <w:rPr>
          <w:szCs w:val="24"/>
        </w:rPr>
        <w:t xml:space="preserve">) </w:t>
      </w:r>
      <w:r w:rsidRPr="00592E9D">
        <w:rPr>
          <w:szCs w:val="24"/>
        </w:rPr>
        <w:t>portfolio for external assessment.</w:t>
      </w:r>
    </w:p>
    <w:p w14:paraId="01863CF3" w14:textId="1AA4CF1B" w:rsidR="00F50DF5" w:rsidRDefault="00F50DF5">
      <w:pPr>
        <w:rPr>
          <w:szCs w:val="24"/>
        </w:rPr>
      </w:pPr>
      <w:r>
        <w:rPr>
          <w:szCs w:val="24"/>
        </w:rPr>
        <w:t>All evidence for the portfolio will be submitted electronically to the college’s electronic assessment software (accessed by web browser)</w:t>
      </w:r>
    </w:p>
    <w:p w14:paraId="4D1A6CFD" w14:textId="05A51F5A" w:rsidR="00897325" w:rsidRDefault="00897325">
      <w:pPr>
        <w:rPr>
          <w:szCs w:val="24"/>
        </w:rPr>
      </w:pPr>
      <w:r>
        <w:rPr>
          <w:szCs w:val="24"/>
        </w:rPr>
        <w:t xml:space="preserve">The purpose of the portfolio is to demonstrate that you have attained all the knowledge </w:t>
      </w:r>
      <w:r w:rsidR="00542A49">
        <w:rPr>
          <w:szCs w:val="24"/>
        </w:rPr>
        <w:t>and skills</w:t>
      </w:r>
      <w:r>
        <w:rPr>
          <w:szCs w:val="24"/>
        </w:rPr>
        <w:t xml:space="preserve"> shown in this table:</w:t>
      </w:r>
    </w:p>
    <w:tbl>
      <w:tblPr>
        <w:tblStyle w:val="TableGrid"/>
        <w:tblW w:w="0" w:type="auto"/>
        <w:tblLook w:val="04A0" w:firstRow="1" w:lastRow="0" w:firstColumn="1" w:lastColumn="0" w:noHBand="0" w:noVBand="1"/>
      </w:tblPr>
      <w:tblGrid>
        <w:gridCol w:w="3397"/>
        <w:gridCol w:w="5622"/>
      </w:tblGrid>
      <w:tr w:rsidR="001A73A8" w:rsidRPr="00F70289" w14:paraId="57C0700B" w14:textId="77777777" w:rsidTr="006F7EB6">
        <w:tc>
          <w:tcPr>
            <w:tcW w:w="9019" w:type="dxa"/>
            <w:gridSpan w:val="2"/>
            <w:shd w:val="clear" w:color="auto" w:fill="C5E0B3" w:themeFill="accent6" w:themeFillTint="66"/>
          </w:tcPr>
          <w:p w14:paraId="640966FA" w14:textId="7C9382C9" w:rsidR="001A73A8" w:rsidRPr="00F70289" w:rsidRDefault="001A73A8" w:rsidP="00963EBB">
            <w:pPr>
              <w:jc w:val="center"/>
              <w:rPr>
                <w:b/>
              </w:rPr>
            </w:pPr>
            <w:r w:rsidRPr="00E92641">
              <w:rPr>
                <w:sz w:val="24"/>
                <w:szCs w:val="24"/>
              </w:rPr>
              <w:br w:type="page"/>
            </w:r>
            <w:r w:rsidRPr="00F70289">
              <w:rPr>
                <w:b/>
              </w:rPr>
              <w:t xml:space="preserve">Qualification Level </w:t>
            </w:r>
            <w:r w:rsidR="00963EBB">
              <w:rPr>
                <w:b/>
              </w:rPr>
              <w:t>4</w:t>
            </w:r>
            <w:r w:rsidRPr="00F70289">
              <w:rPr>
                <w:b/>
              </w:rPr>
              <w:t xml:space="preserve"> Descriptor</w:t>
            </w:r>
          </w:p>
        </w:tc>
      </w:tr>
      <w:tr w:rsidR="001A73A8" w:rsidRPr="00F70289" w14:paraId="2DDAC347" w14:textId="77777777" w:rsidTr="00963EBB">
        <w:tc>
          <w:tcPr>
            <w:tcW w:w="3397" w:type="dxa"/>
          </w:tcPr>
          <w:p w14:paraId="0C972D11" w14:textId="77777777" w:rsidR="001A73A8" w:rsidRPr="00F70289" w:rsidRDefault="001A73A8" w:rsidP="001A73A8">
            <w:r w:rsidRPr="00F70289">
              <w:t xml:space="preserve">Knowledge descriptor (the holder…) </w:t>
            </w:r>
          </w:p>
          <w:p w14:paraId="1EA89B34" w14:textId="77777777" w:rsidR="001A73A8" w:rsidRPr="00F70289" w:rsidRDefault="001A73A8" w:rsidP="001A73A8"/>
        </w:tc>
        <w:tc>
          <w:tcPr>
            <w:tcW w:w="5622" w:type="dxa"/>
          </w:tcPr>
          <w:p w14:paraId="4556CBF1" w14:textId="3FB214DD" w:rsidR="001A73A8" w:rsidRPr="00F70289" w:rsidRDefault="00BD14A4" w:rsidP="001A73A8">
            <w:r w:rsidRPr="00BD14A4">
              <w:t>Has factual, procedural and theoretical knowledge and understanding of a subject or field of work to complete tasks and address problems that while well-defined, may be complex and non-routine. Can interpret and evaluate relevant information and ideas. Is aware of the nature of the area of study or work. Is aware of different perspectives or approaches within the area of study or work.</w:t>
            </w:r>
          </w:p>
        </w:tc>
      </w:tr>
      <w:tr w:rsidR="001A73A8" w:rsidRPr="00F70289" w14:paraId="6F75337D" w14:textId="77777777" w:rsidTr="00963EBB">
        <w:tc>
          <w:tcPr>
            <w:tcW w:w="3397" w:type="dxa"/>
          </w:tcPr>
          <w:p w14:paraId="3C8255C2" w14:textId="20B27DE5" w:rsidR="001A73A8" w:rsidRPr="00F70289" w:rsidRDefault="00963EBB" w:rsidP="001A73A8">
            <w:r w:rsidRPr="00963EBB">
              <w:t>Skills descriptor (the holder should have…)</w:t>
            </w:r>
          </w:p>
          <w:p w14:paraId="6F20BA95" w14:textId="77777777" w:rsidR="001A73A8" w:rsidRPr="00F70289" w:rsidRDefault="001A73A8" w:rsidP="001A73A8"/>
        </w:tc>
        <w:tc>
          <w:tcPr>
            <w:tcW w:w="5622" w:type="dxa"/>
          </w:tcPr>
          <w:p w14:paraId="7A3579E1" w14:textId="77777777" w:rsidR="00BD14A4" w:rsidRDefault="00BD14A4" w:rsidP="003C1170">
            <w:pPr>
              <w:pStyle w:val="ListParagraph"/>
              <w:numPr>
                <w:ilvl w:val="0"/>
                <w:numId w:val="5"/>
              </w:numPr>
            </w:pPr>
            <w:r w:rsidRPr="00BD14A4">
              <w:t xml:space="preserve">Logical and creative thinking skills </w:t>
            </w:r>
          </w:p>
          <w:p w14:paraId="6763F482" w14:textId="77777777" w:rsidR="00BD14A4" w:rsidRDefault="00BD14A4" w:rsidP="003C1170">
            <w:pPr>
              <w:pStyle w:val="ListParagraph"/>
              <w:numPr>
                <w:ilvl w:val="0"/>
                <w:numId w:val="5"/>
              </w:numPr>
            </w:pPr>
            <w:r w:rsidRPr="00BD14A4">
              <w:t>Analytical and problem solving skills</w:t>
            </w:r>
          </w:p>
          <w:p w14:paraId="1CFA3AC9" w14:textId="673D8EFF" w:rsidR="00BD14A4" w:rsidRDefault="00BD14A4" w:rsidP="003C1170">
            <w:pPr>
              <w:pStyle w:val="ListParagraph"/>
              <w:numPr>
                <w:ilvl w:val="0"/>
                <w:numId w:val="5"/>
              </w:numPr>
            </w:pPr>
            <w:r w:rsidRPr="00BD14A4">
              <w:t>Ability to work independe</w:t>
            </w:r>
            <w:r>
              <w:t>ntly and to take responsibility</w:t>
            </w:r>
          </w:p>
          <w:p w14:paraId="7B1C3016" w14:textId="50751838" w:rsidR="00BD14A4" w:rsidRDefault="00BD14A4" w:rsidP="003C1170">
            <w:pPr>
              <w:pStyle w:val="ListParagraph"/>
              <w:numPr>
                <w:ilvl w:val="0"/>
                <w:numId w:val="5"/>
              </w:numPr>
            </w:pPr>
            <w:r>
              <w:t>Own initiative</w:t>
            </w:r>
          </w:p>
          <w:p w14:paraId="4381030B" w14:textId="77777777" w:rsidR="00BD14A4" w:rsidRDefault="00BD14A4" w:rsidP="003C1170">
            <w:pPr>
              <w:pStyle w:val="ListParagraph"/>
              <w:numPr>
                <w:ilvl w:val="0"/>
                <w:numId w:val="5"/>
              </w:numPr>
            </w:pPr>
            <w:r w:rsidRPr="00BD14A4">
              <w:t>A thorough and organised approach</w:t>
            </w:r>
          </w:p>
          <w:p w14:paraId="48DB3804" w14:textId="77777777" w:rsidR="00BD14A4" w:rsidRDefault="00BD14A4" w:rsidP="003C1170">
            <w:pPr>
              <w:pStyle w:val="ListParagraph"/>
              <w:numPr>
                <w:ilvl w:val="0"/>
                <w:numId w:val="5"/>
              </w:numPr>
            </w:pPr>
            <w:r w:rsidRPr="00BD14A4">
              <w:t>Ability to work with a range of internal and external peop</w:t>
            </w:r>
            <w:r>
              <w:t>le</w:t>
            </w:r>
          </w:p>
          <w:p w14:paraId="4F083B6A" w14:textId="044AE90D" w:rsidR="00BD14A4" w:rsidRDefault="00BD14A4" w:rsidP="003C1170">
            <w:pPr>
              <w:pStyle w:val="ListParagraph"/>
              <w:numPr>
                <w:ilvl w:val="0"/>
                <w:numId w:val="5"/>
              </w:numPr>
            </w:pPr>
            <w:r w:rsidRPr="00BD14A4">
              <w:t>Ability to communicate effectively in a variety of situations</w:t>
            </w:r>
          </w:p>
          <w:p w14:paraId="61D625CE" w14:textId="73F9BE58" w:rsidR="001A73A8" w:rsidRPr="00F70289" w:rsidRDefault="00BD14A4" w:rsidP="003C1170">
            <w:pPr>
              <w:pStyle w:val="ListParagraph"/>
              <w:numPr>
                <w:ilvl w:val="0"/>
                <w:numId w:val="5"/>
              </w:numPr>
            </w:pPr>
            <w:r w:rsidRPr="00BD14A4">
              <w:t>Maintain productive, professional and secure working environment.</w:t>
            </w:r>
          </w:p>
        </w:tc>
      </w:tr>
    </w:tbl>
    <w:p w14:paraId="7E453293" w14:textId="77777777" w:rsidR="001A73A8" w:rsidRPr="00F70289" w:rsidRDefault="001A73A8" w:rsidP="001A73A8">
      <w:pPr>
        <w:spacing w:after="0"/>
      </w:pPr>
    </w:p>
    <w:p w14:paraId="4BD11672" w14:textId="77777777" w:rsidR="00C661C9" w:rsidRDefault="00C661C9">
      <w:r>
        <w:br w:type="page"/>
      </w:r>
    </w:p>
    <w:p w14:paraId="7369BA0F" w14:textId="5306ED79" w:rsidR="00C424D9" w:rsidRDefault="00C424D9" w:rsidP="00991808">
      <w:r>
        <w:lastRenderedPageBreak/>
        <w:t xml:space="preserve">Competency in the workplace, as evidenced by the portfolio, is divided into what you have done, the way in which you did it and </w:t>
      </w:r>
      <w:r w:rsidR="007B5CAE">
        <w:t>with whom you worked. You need to meet the</w:t>
      </w:r>
      <w:r w:rsidR="008860D2">
        <w:t xml:space="preserve"> standards to gain a pass, but i</w:t>
      </w:r>
      <w:r w:rsidR="007B5CAE">
        <w:t xml:space="preserve">f you significantly exceed the standards you can be awarded a merit or a distinction. This is decided by the external assessor during end point assessment. </w:t>
      </w:r>
    </w:p>
    <w:p w14:paraId="4C2CE552" w14:textId="5CAD8E48" w:rsidR="00C424D9" w:rsidRDefault="00991808" w:rsidP="00253F30">
      <w:r>
        <w:t xml:space="preserve">Details of the </w:t>
      </w:r>
      <w:r w:rsidR="002C56F5">
        <w:t>competency standards</w:t>
      </w:r>
      <w:r>
        <w:t xml:space="preserve"> assessed </w:t>
      </w:r>
      <w:r w:rsidR="002C56F5">
        <w:t>in the portfolio are shown in appendix 2.</w:t>
      </w:r>
    </w:p>
    <w:p w14:paraId="716667F5" w14:textId="5E73C421" w:rsidR="00C424D9" w:rsidRDefault="00C424D9" w:rsidP="00C424D9">
      <w:pPr>
        <w:pStyle w:val="Heading2"/>
      </w:pPr>
      <w:bookmarkStart w:id="7" w:name="_Toc501008569"/>
      <w:r>
        <w:t>Grading the summative portfolio</w:t>
      </w:r>
      <w:bookmarkEnd w:id="7"/>
    </w:p>
    <w:p w14:paraId="65C2956A" w14:textId="09383700" w:rsidR="00C424D9" w:rsidRDefault="00C424D9" w:rsidP="00C424D9">
      <w:r>
        <w:t xml:space="preserve"> </w:t>
      </w:r>
    </w:p>
    <w:tbl>
      <w:tblPr>
        <w:tblStyle w:val="TableGrid"/>
        <w:tblW w:w="10270" w:type="dxa"/>
        <w:tblInd w:w="-716" w:type="dxa"/>
        <w:tblLook w:val="04A0" w:firstRow="1" w:lastRow="0" w:firstColumn="1" w:lastColumn="0" w:noHBand="0" w:noVBand="1"/>
      </w:tblPr>
      <w:tblGrid>
        <w:gridCol w:w="1486"/>
        <w:gridCol w:w="1464"/>
        <w:gridCol w:w="1464"/>
        <w:gridCol w:w="1464"/>
        <w:gridCol w:w="1464"/>
        <w:gridCol w:w="1464"/>
        <w:gridCol w:w="1464"/>
      </w:tblGrid>
      <w:tr w:rsidR="00C424D9" w14:paraId="11B719BD" w14:textId="77777777" w:rsidTr="00724DF7">
        <w:tc>
          <w:tcPr>
            <w:tcW w:w="1486" w:type="dxa"/>
            <w:vMerge w:val="restart"/>
            <w:vAlign w:val="center"/>
          </w:tcPr>
          <w:p w14:paraId="0485DE1B" w14:textId="77777777" w:rsidR="00C424D9" w:rsidRDefault="00C424D9" w:rsidP="00724DF7">
            <w:pPr>
              <w:jc w:val="center"/>
              <w:rPr>
                <w:lang w:val="en-US"/>
              </w:rPr>
            </w:pPr>
            <w:r>
              <w:rPr>
                <w:lang w:val="en-US"/>
              </w:rPr>
              <w:t>GRADE</w:t>
            </w:r>
          </w:p>
        </w:tc>
        <w:tc>
          <w:tcPr>
            <w:tcW w:w="2928" w:type="dxa"/>
            <w:gridSpan w:val="2"/>
          </w:tcPr>
          <w:p w14:paraId="1EA6698F" w14:textId="77777777" w:rsidR="00C424D9" w:rsidRDefault="00C424D9" w:rsidP="00724DF7">
            <w:pPr>
              <w:jc w:val="center"/>
              <w:rPr>
                <w:lang w:val="en-US"/>
              </w:rPr>
            </w:pPr>
            <w:r>
              <w:rPr>
                <w:lang w:val="en-US"/>
              </w:rPr>
              <w:t>The WHAT</w:t>
            </w:r>
          </w:p>
        </w:tc>
        <w:tc>
          <w:tcPr>
            <w:tcW w:w="2928" w:type="dxa"/>
            <w:gridSpan w:val="2"/>
          </w:tcPr>
          <w:p w14:paraId="712C4BD1" w14:textId="77777777" w:rsidR="00C424D9" w:rsidRDefault="00C424D9" w:rsidP="00724DF7">
            <w:pPr>
              <w:jc w:val="center"/>
              <w:rPr>
                <w:lang w:val="en-US"/>
              </w:rPr>
            </w:pPr>
            <w:r>
              <w:rPr>
                <w:lang w:val="en-US"/>
              </w:rPr>
              <w:t>The HOW</w:t>
            </w:r>
          </w:p>
        </w:tc>
        <w:tc>
          <w:tcPr>
            <w:tcW w:w="2928" w:type="dxa"/>
            <w:gridSpan w:val="2"/>
          </w:tcPr>
          <w:p w14:paraId="4B658BF5" w14:textId="77777777" w:rsidR="00C424D9" w:rsidRDefault="00C424D9" w:rsidP="00724DF7">
            <w:pPr>
              <w:jc w:val="center"/>
              <w:rPr>
                <w:lang w:val="en-US"/>
              </w:rPr>
            </w:pPr>
            <w:r>
              <w:rPr>
                <w:lang w:val="en-US"/>
              </w:rPr>
              <w:t>With WHOM</w:t>
            </w:r>
          </w:p>
        </w:tc>
      </w:tr>
      <w:tr w:rsidR="00C424D9" w14:paraId="2502BFA0" w14:textId="77777777" w:rsidTr="00724DF7">
        <w:tc>
          <w:tcPr>
            <w:tcW w:w="1486" w:type="dxa"/>
            <w:vMerge/>
          </w:tcPr>
          <w:p w14:paraId="38631212" w14:textId="77777777" w:rsidR="00C424D9" w:rsidRDefault="00C424D9" w:rsidP="00724DF7">
            <w:pPr>
              <w:rPr>
                <w:lang w:val="en-US"/>
              </w:rPr>
            </w:pPr>
          </w:p>
        </w:tc>
        <w:tc>
          <w:tcPr>
            <w:tcW w:w="2928" w:type="dxa"/>
            <w:gridSpan w:val="2"/>
            <w:vAlign w:val="center"/>
          </w:tcPr>
          <w:p w14:paraId="4BB90F09" w14:textId="77777777" w:rsidR="00C424D9" w:rsidRDefault="00C424D9" w:rsidP="00724DF7">
            <w:pPr>
              <w:jc w:val="center"/>
              <w:rPr>
                <w:lang w:val="en-US"/>
              </w:rPr>
            </w:pPr>
            <w:r>
              <w:rPr>
                <w:lang w:val="en-US"/>
              </w:rPr>
              <w:t>What you have shown you can do</w:t>
            </w:r>
          </w:p>
        </w:tc>
        <w:tc>
          <w:tcPr>
            <w:tcW w:w="2928" w:type="dxa"/>
            <w:gridSpan w:val="2"/>
            <w:vAlign w:val="center"/>
          </w:tcPr>
          <w:p w14:paraId="1582A596" w14:textId="77777777" w:rsidR="00C424D9" w:rsidRDefault="00C424D9" w:rsidP="00724DF7">
            <w:pPr>
              <w:jc w:val="center"/>
              <w:rPr>
                <w:lang w:val="en-US"/>
              </w:rPr>
            </w:pPr>
            <w:r>
              <w:rPr>
                <w:lang w:val="en-US"/>
              </w:rPr>
              <w:t>The way in which you have done the work</w:t>
            </w:r>
          </w:p>
        </w:tc>
        <w:tc>
          <w:tcPr>
            <w:tcW w:w="2928" w:type="dxa"/>
            <w:gridSpan w:val="2"/>
            <w:vAlign w:val="center"/>
          </w:tcPr>
          <w:p w14:paraId="501732C0" w14:textId="77777777" w:rsidR="00C424D9" w:rsidRPr="00CD43B7" w:rsidRDefault="00C424D9" w:rsidP="00724DF7">
            <w:pPr>
              <w:jc w:val="center"/>
            </w:pPr>
            <w:r w:rsidRPr="00CD43B7">
              <w:t xml:space="preserve">The personal and interpersonal qualities </w:t>
            </w:r>
            <w:r>
              <w:t>you</w:t>
            </w:r>
            <w:r w:rsidRPr="00CD43B7">
              <w:t xml:space="preserve"> brought to work relationships</w:t>
            </w:r>
          </w:p>
        </w:tc>
      </w:tr>
      <w:tr w:rsidR="00C424D9" w14:paraId="451E9147" w14:textId="77777777" w:rsidTr="00724DF7">
        <w:tc>
          <w:tcPr>
            <w:tcW w:w="1486" w:type="dxa"/>
            <w:vMerge/>
          </w:tcPr>
          <w:p w14:paraId="757E28BA" w14:textId="77777777" w:rsidR="00C424D9" w:rsidRDefault="00C424D9" w:rsidP="00724DF7">
            <w:pPr>
              <w:rPr>
                <w:lang w:val="en-US"/>
              </w:rPr>
            </w:pPr>
          </w:p>
        </w:tc>
        <w:tc>
          <w:tcPr>
            <w:tcW w:w="1464" w:type="dxa"/>
            <w:vAlign w:val="center"/>
          </w:tcPr>
          <w:p w14:paraId="03ED4BFA" w14:textId="77777777" w:rsidR="00C424D9" w:rsidRDefault="00C424D9" w:rsidP="00724DF7">
            <w:pPr>
              <w:jc w:val="center"/>
              <w:rPr>
                <w:lang w:val="en-US"/>
              </w:rPr>
            </w:pPr>
            <w:r>
              <w:rPr>
                <w:lang w:val="en-US"/>
              </w:rPr>
              <w:t>Met expectations</w:t>
            </w:r>
          </w:p>
        </w:tc>
        <w:tc>
          <w:tcPr>
            <w:tcW w:w="1464" w:type="dxa"/>
            <w:vAlign w:val="center"/>
          </w:tcPr>
          <w:p w14:paraId="41887895" w14:textId="77777777" w:rsidR="00C424D9" w:rsidRDefault="00C424D9" w:rsidP="00724DF7">
            <w:pPr>
              <w:jc w:val="center"/>
              <w:rPr>
                <w:lang w:val="en-US"/>
              </w:rPr>
            </w:pPr>
            <w:r>
              <w:rPr>
                <w:lang w:val="en-US"/>
              </w:rPr>
              <w:t>Significantly exceeded expectations</w:t>
            </w:r>
          </w:p>
        </w:tc>
        <w:tc>
          <w:tcPr>
            <w:tcW w:w="1464" w:type="dxa"/>
            <w:vAlign w:val="center"/>
          </w:tcPr>
          <w:p w14:paraId="2B86BFE6" w14:textId="77777777" w:rsidR="00C424D9" w:rsidRDefault="00C424D9" w:rsidP="00724DF7">
            <w:pPr>
              <w:jc w:val="center"/>
              <w:rPr>
                <w:lang w:val="en-US"/>
              </w:rPr>
            </w:pPr>
            <w:r>
              <w:rPr>
                <w:lang w:val="en-US"/>
              </w:rPr>
              <w:t>Met expectations</w:t>
            </w:r>
          </w:p>
        </w:tc>
        <w:tc>
          <w:tcPr>
            <w:tcW w:w="1464" w:type="dxa"/>
            <w:vAlign w:val="center"/>
          </w:tcPr>
          <w:p w14:paraId="6B7CB73D" w14:textId="77777777" w:rsidR="00C424D9" w:rsidRDefault="00C424D9" w:rsidP="00724DF7">
            <w:pPr>
              <w:jc w:val="center"/>
              <w:rPr>
                <w:lang w:val="en-US"/>
              </w:rPr>
            </w:pPr>
            <w:r>
              <w:rPr>
                <w:lang w:val="en-US"/>
              </w:rPr>
              <w:t>Significantly exceeded expectations</w:t>
            </w:r>
          </w:p>
        </w:tc>
        <w:tc>
          <w:tcPr>
            <w:tcW w:w="1464" w:type="dxa"/>
            <w:vAlign w:val="center"/>
          </w:tcPr>
          <w:p w14:paraId="2A8E9373" w14:textId="77777777" w:rsidR="00C424D9" w:rsidRDefault="00C424D9" w:rsidP="00724DF7">
            <w:pPr>
              <w:jc w:val="center"/>
              <w:rPr>
                <w:lang w:val="en-US"/>
              </w:rPr>
            </w:pPr>
            <w:r>
              <w:rPr>
                <w:lang w:val="en-US"/>
              </w:rPr>
              <w:t>Met expectations</w:t>
            </w:r>
          </w:p>
        </w:tc>
        <w:tc>
          <w:tcPr>
            <w:tcW w:w="1464" w:type="dxa"/>
            <w:vAlign w:val="center"/>
          </w:tcPr>
          <w:p w14:paraId="3ABB7905" w14:textId="77777777" w:rsidR="00C424D9" w:rsidRDefault="00C424D9" w:rsidP="00724DF7">
            <w:pPr>
              <w:jc w:val="center"/>
              <w:rPr>
                <w:lang w:val="en-US"/>
              </w:rPr>
            </w:pPr>
            <w:r>
              <w:rPr>
                <w:lang w:val="en-US"/>
              </w:rPr>
              <w:t>Significantly exceeded expectations</w:t>
            </w:r>
          </w:p>
        </w:tc>
      </w:tr>
      <w:tr w:rsidR="00C424D9" w14:paraId="7DA8CEA6" w14:textId="77777777" w:rsidTr="00724DF7">
        <w:tc>
          <w:tcPr>
            <w:tcW w:w="1486" w:type="dxa"/>
          </w:tcPr>
          <w:p w14:paraId="40B8302D" w14:textId="77777777" w:rsidR="00C424D9" w:rsidRDefault="00C424D9" w:rsidP="00724DF7">
            <w:pPr>
              <w:rPr>
                <w:lang w:val="en-US"/>
              </w:rPr>
            </w:pPr>
            <w:r>
              <w:rPr>
                <w:lang w:val="en-US"/>
              </w:rPr>
              <w:t>DISTINCTION</w:t>
            </w:r>
          </w:p>
        </w:tc>
        <w:tc>
          <w:tcPr>
            <w:tcW w:w="1464" w:type="dxa"/>
            <w:vAlign w:val="center"/>
          </w:tcPr>
          <w:p w14:paraId="751D10F3" w14:textId="77777777" w:rsidR="00C424D9" w:rsidRDefault="00C424D9" w:rsidP="00724DF7">
            <w:pPr>
              <w:jc w:val="center"/>
              <w:rPr>
                <w:lang w:val="en-US"/>
              </w:rPr>
            </w:pPr>
          </w:p>
        </w:tc>
        <w:tc>
          <w:tcPr>
            <w:tcW w:w="1464" w:type="dxa"/>
            <w:vAlign w:val="center"/>
          </w:tcPr>
          <w:p w14:paraId="77203BFA" w14:textId="77777777" w:rsidR="00C424D9" w:rsidRDefault="00C424D9" w:rsidP="00724DF7">
            <w:pPr>
              <w:jc w:val="center"/>
              <w:rPr>
                <w:lang w:val="en-US"/>
              </w:rPr>
            </w:pPr>
            <w:r>
              <w:rPr>
                <w:lang w:val="en-US"/>
              </w:rPr>
              <w:sym w:font="Zapf Dingbats" w:char="F034"/>
            </w:r>
          </w:p>
        </w:tc>
        <w:tc>
          <w:tcPr>
            <w:tcW w:w="1464" w:type="dxa"/>
            <w:vAlign w:val="center"/>
          </w:tcPr>
          <w:p w14:paraId="2AA9CFD8" w14:textId="77777777" w:rsidR="00C424D9" w:rsidRDefault="00C424D9" w:rsidP="00724DF7">
            <w:pPr>
              <w:jc w:val="center"/>
              <w:rPr>
                <w:lang w:val="en-US"/>
              </w:rPr>
            </w:pPr>
          </w:p>
        </w:tc>
        <w:tc>
          <w:tcPr>
            <w:tcW w:w="1464" w:type="dxa"/>
            <w:vAlign w:val="center"/>
          </w:tcPr>
          <w:p w14:paraId="4F976C35" w14:textId="77777777" w:rsidR="00C424D9" w:rsidRDefault="00C424D9" w:rsidP="00724DF7">
            <w:pPr>
              <w:jc w:val="center"/>
              <w:rPr>
                <w:lang w:val="en-US"/>
              </w:rPr>
            </w:pPr>
            <w:r>
              <w:rPr>
                <w:lang w:val="en-US"/>
              </w:rPr>
              <w:sym w:font="Zapf Dingbats" w:char="F034"/>
            </w:r>
          </w:p>
        </w:tc>
        <w:tc>
          <w:tcPr>
            <w:tcW w:w="1464" w:type="dxa"/>
            <w:vAlign w:val="center"/>
          </w:tcPr>
          <w:p w14:paraId="7F1F05D1" w14:textId="77777777" w:rsidR="00C424D9" w:rsidRDefault="00C424D9" w:rsidP="00724DF7">
            <w:pPr>
              <w:jc w:val="center"/>
              <w:rPr>
                <w:lang w:val="en-US"/>
              </w:rPr>
            </w:pPr>
          </w:p>
        </w:tc>
        <w:tc>
          <w:tcPr>
            <w:tcW w:w="1464" w:type="dxa"/>
            <w:vAlign w:val="center"/>
          </w:tcPr>
          <w:p w14:paraId="642F1796" w14:textId="77777777" w:rsidR="00C424D9" w:rsidRDefault="00C424D9" w:rsidP="00724DF7">
            <w:pPr>
              <w:jc w:val="center"/>
              <w:rPr>
                <w:lang w:val="en-US"/>
              </w:rPr>
            </w:pPr>
            <w:r>
              <w:rPr>
                <w:lang w:val="en-US"/>
              </w:rPr>
              <w:sym w:font="Zapf Dingbats" w:char="F034"/>
            </w:r>
          </w:p>
        </w:tc>
      </w:tr>
      <w:tr w:rsidR="00C424D9" w14:paraId="41DFB278" w14:textId="77777777" w:rsidTr="00724DF7">
        <w:tc>
          <w:tcPr>
            <w:tcW w:w="1486" w:type="dxa"/>
          </w:tcPr>
          <w:p w14:paraId="500CAB7E" w14:textId="77777777" w:rsidR="00C424D9" w:rsidRDefault="00C424D9" w:rsidP="00724DF7">
            <w:pPr>
              <w:rPr>
                <w:lang w:val="en-US"/>
              </w:rPr>
            </w:pPr>
            <w:r>
              <w:rPr>
                <w:lang w:val="en-US"/>
              </w:rPr>
              <w:t>MERIT</w:t>
            </w:r>
          </w:p>
        </w:tc>
        <w:tc>
          <w:tcPr>
            <w:tcW w:w="1464" w:type="dxa"/>
            <w:vAlign w:val="center"/>
          </w:tcPr>
          <w:p w14:paraId="111BDDEA" w14:textId="77777777" w:rsidR="00C424D9" w:rsidRDefault="00C424D9" w:rsidP="00724DF7">
            <w:pPr>
              <w:jc w:val="center"/>
              <w:rPr>
                <w:lang w:val="en-US"/>
              </w:rPr>
            </w:pPr>
          </w:p>
        </w:tc>
        <w:tc>
          <w:tcPr>
            <w:tcW w:w="1464" w:type="dxa"/>
            <w:vAlign w:val="center"/>
          </w:tcPr>
          <w:p w14:paraId="751D0504" w14:textId="77777777" w:rsidR="00C424D9" w:rsidRDefault="00C424D9" w:rsidP="00724DF7">
            <w:pPr>
              <w:jc w:val="center"/>
              <w:rPr>
                <w:lang w:val="en-US"/>
              </w:rPr>
            </w:pPr>
            <w:r>
              <w:rPr>
                <w:lang w:val="en-US"/>
              </w:rPr>
              <w:sym w:font="Zapf Dingbats" w:char="F034"/>
            </w:r>
          </w:p>
        </w:tc>
        <w:tc>
          <w:tcPr>
            <w:tcW w:w="1464" w:type="dxa"/>
            <w:vAlign w:val="center"/>
          </w:tcPr>
          <w:p w14:paraId="75564E54" w14:textId="77777777" w:rsidR="00C424D9" w:rsidRDefault="00C424D9" w:rsidP="00724DF7">
            <w:pPr>
              <w:jc w:val="center"/>
              <w:rPr>
                <w:lang w:val="en-US"/>
              </w:rPr>
            </w:pPr>
            <w:r>
              <w:rPr>
                <w:lang w:val="en-US"/>
              </w:rPr>
              <w:sym w:font="Zapf Dingbats" w:char="F034"/>
            </w:r>
          </w:p>
        </w:tc>
        <w:tc>
          <w:tcPr>
            <w:tcW w:w="1464" w:type="dxa"/>
            <w:vAlign w:val="center"/>
          </w:tcPr>
          <w:p w14:paraId="0B07F1AB" w14:textId="77777777" w:rsidR="00C424D9" w:rsidRDefault="00C424D9" w:rsidP="00724DF7">
            <w:pPr>
              <w:jc w:val="center"/>
              <w:rPr>
                <w:lang w:val="en-US"/>
              </w:rPr>
            </w:pPr>
          </w:p>
        </w:tc>
        <w:tc>
          <w:tcPr>
            <w:tcW w:w="1464" w:type="dxa"/>
            <w:vAlign w:val="center"/>
          </w:tcPr>
          <w:p w14:paraId="4ACED80E" w14:textId="77777777" w:rsidR="00C424D9" w:rsidRDefault="00C424D9" w:rsidP="00724DF7">
            <w:pPr>
              <w:jc w:val="center"/>
              <w:rPr>
                <w:lang w:val="en-US"/>
              </w:rPr>
            </w:pPr>
          </w:p>
        </w:tc>
        <w:tc>
          <w:tcPr>
            <w:tcW w:w="1464" w:type="dxa"/>
            <w:vAlign w:val="center"/>
          </w:tcPr>
          <w:p w14:paraId="7C436DFE" w14:textId="77777777" w:rsidR="00C424D9" w:rsidRDefault="00C424D9" w:rsidP="00724DF7">
            <w:pPr>
              <w:jc w:val="center"/>
              <w:rPr>
                <w:lang w:val="en-US"/>
              </w:rPr>
            </w:pPr>
            <w:r>
              <w:rPr>
                <w:lang w:val="en-US"/>
              </w:rPr>
              <w:sym w:font="Zapf Dingbats" w:char="F034"/>
            </w:r>
          </w:p>
        </w:tc>
      </w:tr>
      <w:tr w:rsidR="00C424D9" w14:paraId="7AB8AECF" w14:textId="77777777" w:rsidTr="00724DF7">
        <w:tc>
          <w:tcPr>
            <w:tcW w:w="1486" w:type="dxa"/>
          </w:tcPr>
          <w:p w14:paraId="3DCE6F8C" w14:textId="77777777" w:rsidR="00C424D9" w:rsidRDefault="00C424D9" w:rsidP="00724DF7">
            <w:pPr>
              <w:rPr>
                <w:lang w:val="en-US"/>
              </w:rPr>
            </w:pPr>
            <w:r>
              <w:rPr>
                <w:lang w:val="en-US"/>
              </w:rPr>
              <w:t>MERIT</w:t>
            </w:r>
          </w:p>
        </w:tc>
        <w:tc>
          <w:tcPr>
            <w:tcW w:w="1464" w:type="dxa"/>
            <w:vAlign w:val="center"/>
          </w:tcPr>
          <w:p w14:paraId="339A326A" w14:textId="77777777" w:rsidR="00C424D9" w:rsidRDefault="00C424D9" w:rsidP="00724DF7">
            <w:pPr>
              <w:jc w:val="center"/>
              <w:rPr>
                <w:lang w:val="en-US"/>
              </w:rPr>
            </w:pPr>
          </w:p>
        </w:tc>
        <w:tc>
          <w:tcPr>
            <w:tcW w:w="1464" w:type="dxa"/>
            <w:vAlign w:val="center"/>
          </w:tcPr>
          <w:p w14:paraId="3D8CDD35" w14:textId="77777777" w:rsidR="00C424D9" w:rsidRDefault="00C424D9" w:rsidP="00724DF7">
            <w:pPr>
              <w:jc w:val="center"/>
              <w:rPr>
                <w:lang w:val="en-US"/>
              </w:rPr>
            </w:pPr>
            <w:r>
              <w:rPr>
                <w:lang w:val="en-US"/>
              </w:rPr>
              <w:sym w:font="Zapf Dingbats" w:char="F034"/>
            </w:r>
          </w:p>
        </w:tc>
        <w:tc>
          <w:tcPr>
            <w:tcW w:w="1464" w:type="dxa"/>
            <w:vAlign w:val="center"/>
          </w:tcPr>
          <w:p w14:paraId="600F05C8" w14:textId="77777777" w:rsidR="00C424D9" w:rsidRDefault="00C424D9" w:rsidP="00724DF7">
            <w:pPr>
              <w:jc w:val="center"/>
              <w:rPr>
                <w:lang w:val="en-US"/>
              </w:rPr>
            </w:pPr>
          </w:p>
        </w:tc>
        <w:tc>
          <w:tcPr>
            <w:tcW w:w="1464" w:type="dxa"/>
            <w:vAlign w:val="center"/>
          </w:tcPr>
          <w:p w14:paraId="3B5DA718" w14:textId="77777777" w:rsidR="00C424D9" w:rsidRDefault="00C424D9" w:rsidP="00724DF7">
            <w:pPr>
              <w:jc w:val="center"/>
              <w:rPr>
                <w:lang w:val="en-US"/>
              </w:rPr>
            </w:pPr>
            <w:r>
              <w:rPr>
                <w:lang w:val="en-US"/>
              </w:rPr>
              <w:sym w:font="Zapf Dingbats" w:char="F034"/>
            </w:r>
          </w:p>
        </w:tc>
        <w:tc>
          <w:tcPr>
            <w:tcW w:w="1464" w:type="dxa"/>
            <w:vAlign w:val="center"/>
          </w:tcPr>
          <w:p w14:paraId="12E00A9B" w14:textId="77777777" w:rsidR="00C424D9" w:rsidRDefault="00C424D9" w:rsidP="00724DF7">
            <w:pPr>
              <w:jc w:val="center"/>
              <w:rPr>
                <w:lang w:val="en-US"/>
              </w:rPr>
            </w:pPr>
            <w:r>
              <w:rPr>
                <w:lang w:val="en-US"/>
              </w:rPr>
              <w:sym w:font="Zapf Dingbats" w:char="F034"/>
            </w:r>
          </w:p>
        </w:tc>
        <w:tc>
          <w:tcPr>
            <w:tcW w:w="1464" w:type="dxa"/>
            <w:vAlign w:val="center"/>
          </w:tcPr>
          <w:p w14:paraId="38038957" w14:textId="77777777" w:rsidR="00C424D9" w:rsidRDefault="00C424D9" w:rsidP="00724DF7">
            <w:pPr>
              <w:jc w:val="center"/>
              <w:rPr>
                <w:lang w:val="en-US"/>
              </w:rPr>
            </w:pPr>
          </w:p>
        </w:tc>
      </w:tr>
      <w:tr w:rsidR="00C424D9" w14:paraId="59DBF13D" w14:textId="77777777" w:rsidTr="00724DF7">
        <w:tc>
          <w:tcPr>
            <w:tcW w:w="1486" w:type="dxa"/>
          </w:tcPr>
          <w:p w14:paraId="1A174419" w14:textId="77777777" w:rsidR="00C424D9" w:rsidRDefault="00C424D9" w:rsidP="00724DF7">
            <w:pPr>
              <w:rPr>
                <w:lang w:val="en-US"/>
              </w:rPr>
            </w:pPr>
            <w:r>
              <w:rPr>
                <w:lang w:val="en-US"/>
              </w:rPr>
              <w:t>PASS</w:t>
            </w:r>
          </w:p>
        </w:tc>
        <w:tc>
          <w:tcPr>
            <w:tcW w:w="1464" w:type="dxa"/>
            <w:vAlign w:val="center"/>
          </w:tcPr>
          <w:p w14:paraId="099C212B" w14:textId="77777777" w:rsidR="00C424D9" w:rsidRDefault="00C424D9" w:rsidP="00724DF7">
            <w:pPr>
              <w:jc w:val="center"/>
              <w:rPr>
                <w:lang w:val="en-US"/>
              </w:rPr>
            </w:pPr>
            <w:r>
              <w:rPr>
                <w:lang w:val="en-US"/>
              </w:rPr>
              <w:sym w:font="Zapf Dingbats" w:char="F034"/>
            </w:r>
          </w:p>
        </w:tc>
        <w:tc>
          <w:tcPr>
            <w:tcW w:w="1464" w:type="dxa"/>
            <w:vAlign w:val="center"/>
          </w:tcPr>
          <w:p w14:paraId="45B116EF" w14:textId="77777777" w:rsidR="00C424D9" w:rsidRDefault="00C424D9" w:rsidP="00724DF7">
            <w:pPr>
              <w:jc w:val="center"/>
              <w:rPr>
                <w:lang w:val="en-US"/>
              </w:rPr>
            </w:pPr>
          </w:p>
        </w:tc>
        <w:tc>
          <w:tcPr>
            <w:tcW w:w="1464" w:type="dxa"/>
            <w:vAlign w:val="center"/>
          </w:tcPr>
          <w:p w14:paraId="35C99E06" w14:textId="77777777" w:rsidR="00C424D9" w:rsidRDefault="00C424D9" w:rsidP="00724DF7">
            <w:pPr>
              <w:jc w:val="center"/>
              <w:rPr>
                <w:lang w:val="en-US"/>
              </w:rPr>
            </w:pPr>
            <w:r>
              <w:rPr>
                <w:lang w:val="en-US"/>
              </w:rPr>
              <w:sym w:font="Zapf Dingbats" w:char="F034"/>
            </w:r>
          </w:p>
        </w:tc>
        <w:tc>
          <w:tcPr>
            <w:tcW w:w="1464" w:type="dxa"/>
            <w:vAlign w:val="center"/>
          </w:tcPr>
          <w:p w14:paraId="12C025CC" w14:textId="77777777" w:rsidR="00C424D9" w:rsidRDefault="00C424D9" w:rsidP="00724DF7">
            <w:pPr>
              <w:jc w:val="center"/>
              <w:rPr>
                <w:lang w:val="en-US"/>
              </w:rPr>
            </w:pPr>
          </w:p>
        </w:tc>
        <w:tc>
          <w:tcPr>
            <w:tcW w:w="1464" w:type="dxa"/>
            <w:vAlign w:val="center"/>
          </w:tcPr>
          <w:p w14:paraId="7076BFE0" w14:textId="77777777" w:rsidR="00C424D9" w:rsidRDefault="00C424D9" w:rsidP="00724DF7">
            <w:pPr>
              <w:jc w:val="center"/>
              <w:rPr>
                <w:lang w:val="en-US"/>
              </w:rPr>
            </w:pPr>
            <w:r>
              <w:rPr>
                <w:lang w:val="en-US"/>
              </w:rPr>
              <w:sym w:font="Zapf Dingbats" w:char="F034"/>
            </w:r>
          </w:p>
        </w:tc>
        <w:tc>
          <w:tcPr>
            <w:tcW w:w="1464" w:type="dxa"/>
            <w:vAlign w:val="center"/>
          </w:tcPr>
          <w:p w14:paraId="16ABDA21" w14:textId="77777777" w:rsidR="00C424D9" w:rsidRDefault="00C424D9" w:rsidP="00724DF7">
            <w:pPr>
              <w:jc w:val="center"/>
              <w:rPr>
                <w:lang w:val="en-US"/>
              </w:rPr>
            </w:pPr>
          </w:p>
        </w:tc>
      </w:tr>
    </w:tbl>
    <w:p w14:paraId="1A380D18" w14:textId="77777777" w:rsidR="00C424D9" w:rsidRPr="00C424D9" w:rsidRDefault="00C424D9" w:rsidP="00C424D9"/>
    <w:p w14:paraId="31AD1E7D" w14:textId="77777777" w:rsidR="000873C5" w:rsidRPr="00EE7A9A" w:rsidRDefault="000873C5" w:rsidP="00C424D9">
      <w:pPr>
        <w:pStyle w:val="Heading2"/>
      </w:pPr>
      <w:bookmarkStart w:id="8" w:name="_Toc501008570"/>
      <w:r w:rsidRPr="00EE7A9A">
        <w:t>Progress Monitoring</w:t>
      </w:r>
      <w:bookmarkEnd w:id="8"/>
    </w:p>
    <w:p w14:paraId="59776F09" w14:textId="77777777" w:rsidR="000873C5" w:rsidRDefault="000873C5" w:rsidP="000873C5">
      <w:pPr>
        <w:spacing w:after="0"/>
      </w:pPr>
    </w:p>
    <w:p w14:paraId="56D66035" w14:textId="0B4F2B13" w:rsidR="003B0A3B" w:rsidRDefault="000873C5" w:rsidP="00C424D9">
      <w:r>
        <w:t>You will regularly be visited by your appointed assessor</w:t>
      </w:r>
      <w:r w:rsidR="003B0A3B">
        <w:t xml:space="preserve"> (normally monthly)</w:t>
      </w:r>
      <w:r>
        <w:t xml:space="preserve">. </w:t>
      </w:r>
      <w:r w:rsidR="003B0A3B">
        <w:t>Both you and your line manager will be required so that new projects can be agreed</w:t>
      </w:r>
    </w:p>
    <w:p w14:paraId="46CEF61D" w14:textId="7935C65D" w:rsidR="00CC1E74" w:rsidRDefault="00CC1E74" w:rsidP="00C424D9">
      <w:r>
        <w:t xml:space="preserve">There will be a review of </w:t>
      </w:r>
    </w:p>
    <w:p w14:paraId="50CF2043" w14:textId="68D98408" w:rsidR="00CC1E74" w:rsidRDefault="00CC1E74" w:rsidP="003C1170">
      <w:pPr>
        <w:pStyle w:val="ListParagraph"/>
        <w:numPr>
          <w:ilvl w:val="0"/>
          <w:numId w:val="4"/>
        </w:numPr>
      </w:pPr>
      <w:r>
        <w:t>your portfolio</w:t>
      </w:r>
    </w:p>
    <w:p w14:paraId="6C08E2DD" w14:textId="56501612" w:rsidR="00CC1E74" w:rsidRDefault="00CC1E74" w:rsidP="003C1170">
      <w:pPr>
        <w:pStyle w:val="ListParagraph"/>
        <w:numPr>
          <w:ilvl w:val="0"/>
          <w:numId w:val="4"/>
        </w:numPr>
      </w:pPr>
      <w:r>
        <w:t xml:space="preserve">the record of assignment and portfolio time spent away from normal duties </w:t>
      </w:r>
    </w:p>
    <w:p w14:paraId="596B820F" w14:textId="77777777" w:rsidR="00CC1E74" w:rsidRDefault="00CC1E74" w:rsidP="003C1170">
      <w:pPr>
        <w:pStyle w:val="ListParagraph"/>
        <w:numPr>
          <w:ilvl w:val="0"/>
          <w:numId w:val="4"/>
        </w:numPr>
      </w:pPr>
      <w:r>
        <w:t>your progress against expectation</w:t>
      </w:r>
    </w:p>
    <w:p w14:paraId="21C64884" w14:textId="520F42BD" w:rsidR="003B0A3B" w:rsidRDefault="00C21257" w:rsidP="003C1170">
      <w:pPr>
        <w:pStyle w:val="ListParagraph"/>
        <w:numPr>
          <w:ilvl w:val="0"/>
          <w:numId w:val="4"/>
        </w:numPr>
      </w:pPr>
      <w:r>
        <w:t xml:space="preserve">the </w:t>
      </w:r>
      <w:r w:rsidR="003B0A3B">
        <w:t>projects</w:t>
      </w:r>
      <w:r>
        <w:t xml:space="preserve"> and tasks </w:t>
      </w:r>
      <w:r w:rsidR="003B0A3B">
        <w:t>to be completed before the next visit</w:t>
      </w:r>
    </w:p>
    <w:p w14:paraId="4A551B41" w14:textId="720C2D70" w:rsidR="003B0A3B" w:rsidRDefault="003B0A3B" w:rsidP="003C1170">
      <w:pPr>
        <w:pStyle w:val="ListParagraph"/>
        <w:numPr>
          <w:ilvl w:val="0"/>
          <w:numId w:val="4"/>
        </w:numPr>
      </w:pPr>
      <w:r>
        <w:t xml:space="preserve">the date and time of the next visit </w:t>
      </w:r>
    </w:p>
    <w:p w14:paraId="488D25F2" w14:textId="5EF3CEE5" w:rsidR="001A73A8" w:rsidRDefault="000873C5" w:rsidP="00C424D9">
      <w:pPr>
        <w:rPr>
          <w:szCs w:val="24"/>
        </w:rPr>
      </w:pPr>
      <w:r>
        <w:t xml:space="preserve">All progress will be monitored via </w:t>
      </w:r>
      <w:r w:rsidR="00C424D9">
        <w:rPr>
          <w:szCs w:val="24"/>
        </w:rPr>
        <w:t>the college’s electronic assessment software (accessed by web browser)</w:t>
      </w:r>
    </w:p>
    <w:p w14:paraId="3BF8E783" w14:textId="4BCC79C1" w:rsidR="003B0A3B" w:rsidRDefault="000D35BC" w:rsidP="00C424D9">
      <w:r>
        <w:rPr>
          <w:i/>
          <w:szCs w:val="24"/>
        </w:rPr>
        <w:t xml:space="preserve">The </w:t>
      </w:r>
      <w:r w:rsidRPr="003B0A3B">
        <w:rPr>
          <w:i/>
          <w:szCs w:val="24"/>
        </w:rPr>
        <w:t>training coordinator</w:t>
      </w:r>
      <w:r>
        <w:rPr>
          <w:i/>
          <w:szCs w:val="24"/>
        </w:rPr>
        <w:t xml:space="preserve"> will visit you regularly. At this meeting she will evaluate your overall performance, attendance, progress, etc.</w:t>
      </w:r>
    </w:p>
    <w:p w14:paraId="3262C5F3" w14:textId="3D56E1F7" w:rsidR="003B0A3B" w:rsidRDefault="003B0A3B" w:rsidP="003B0A3B">
      <w:pPr>
        <w:pStyle w:val="Heading2"/>
      </w:pPr>
      <w:bookmarkStart w:id="9" w:name="_Toc501008571"/>
      <w:r>
        <w:t>Training plan</w:t>
      </w:r>
      <w:bookmarkEnd w:id="9"/>
    </w:p>
    <w:p w14:paraId="49278EBC" w14:textId="77777777" w:rsidR="003B0A3B" w:rsidRPr="003B0A3B" w:rsidRDefault="003B0A3B" w:rsidP="003B0A3B"/>
    <w:p w14:paraId="501AA06F" w14:textId="77777777" w:rsidR="001D1A0E" w:rsidRDefault="003B0A3B" w:rsidP="003B0A3B">
      <w:r>
        <w:t xml:space="preserve">The table on the next page shows all the activities for the apprenticeship by month. </w:t>
      </w:r>
    </w:p>
    <w:p w14:paraId="3E5FC1C0" w14:textId="031913A4" w:rsidR="0084306D" w:rsidRDefault="0084306D" w:rsidP="003B0A3B">
      <w:r>
        <w:br w:type="page"/>
      </w:r>
    </w:p>
    <w:p w14:paraId="60D3B43C" w14:textId="09A0A5FE" w:rsidR="005F6753" w:rsidRDefault="005F6753" w:rsidP="005F6753">
      <w:pPr>
        <w:spacing w:after="0" w:line="240" w:lineRule="auto"/>
        <w:rPr>
          <w:rFonts w:ascii="Times New Roman" w:eastAsia="Times New Roman" w:hAnsi="Times New Roman" w:cs="Times New Roman"/>
          <w:sz w:val="24"/>
          <w:szCs w:val="24"/>
          <w:lang w:val="en-US"/>
        </w:rPr>
        <w:sectPr w:rsidR="005F6753" w:rsidSect="00440324">
          <w:headerReference w:type="even" r:id="rId12"/>
          <w:headerReference w:type="default" r:id="rId13"/>
          <w:footerReference w:type="even" r:id="rId14"/>
          <w:footerReference w:type="default" r:id="rId15"/>
          <w:headerReference w:type="first" r:id="rId16"/>
          <w:pgSz w:w="11909" w:h="16834" w:code="9"/>
          <w:pgMar w:top="1440" w:right="1440" w:bottom="1440" w:left="1440" w:header="720" w:footer="720" w:gutter="0"/>
          <w:cols w:space="720"/>
          <w:titlePg/>
          <w:docGrid w:linePitch="360"/>
        </w:sectPr>
      </w:pPr>
    </w:p>
    <w:p w14:paraId="34B65C02" w14:textId="65130922" w:rsidR="005F6753" w:rsidRDefault="00EB4791" w:rsidP="00C661C9">
      <w:pPr>
        <w:spacing w:after="0"/>
        <w:ind w:left="-709" w:right="-788"/>
        <w:sectPr w:rsidR="005F6753" w:rsidSect="005F6753">
          <w:pgSz w:w="16834" w:h="11909" w:orient="landscape" w:code="9"/>
          <w:pgMar w:top="1440" w:right="1440" w:bottom="1440" w:left="1440" w:header="720" w:footer="720" w:gutter="0"/>
          <w:cols w:space="720"/>
          <w:docGrid w:linePitch="360"/>
        </w:sectPr>
      </w:pPr>
      <w:r>
        <w:rPr>
          <w:noProof/>
          <w:lang w:eastAsia="en-GB"/>
        </w:rPr>
        <w:lastRenderedPageBreak/>
        <w:drawing>
          <wp:anchor distT="0" distB="0" distL="114300" distR="114300" simplePos="0" relativeHeight="251660288" behindDoc="0" locked="0" layoutInCell="1" allowOverlap="1" wp14:anchorId="60ED2A53" wp14:editId="2B82D1D2">
            <wp:simplePos x="0" y="0"/>
            <wp:positionH relativeFrom="column">
              <wp:posOffset>-581025</wp:posOffset>
            </wp:positionH>
            <wp:positionV relativeFrom="paragraph">
              <wp:posOffset>-419100</wp:posOffset>
            </wp:positionV>
            <wp:extent cx="9875937" cy="605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80490" cy="6060693"/>
                    </a:xfrm>
                    <a:prstGeom prst="rect">
                      <a:avLst/>
                    </a:prstGeom>
                  </pic:spPr>
                </pic:pic>
              </a:graphicData>
            </a:graphic>
            <wp14:sizeRelH relativeFrom="margin">
              <wp14:pctWidth>0</wp14:pctWidth>
            </wp14:sizeRelH>
            <wp14:sizeRelV relativeFrom="margin">
              <wp14:pctHeight>0</wp14:pctHeight>
            </wp14:sizeRelV>
          </wp:anchor>
        </w:drawing>
      </w:r>
    </w:p>
    <w:p w14:paraId="52F47604" w14:textId="5ED4C4B1" w:rsidR="00EE7A9A" w:rsidRPr="00B801F2" w:rsidRDefault="00645E64" w:rsidP="00B801F2">
      <w:pPr>
        <w:pStyle w:val="Heading1"/>
      </w:pPr>
      <w:bookmarkStart w:id="10" w:name="_Toc501008572"/>
      <w:r>
        <w:lastRenderedPageBreak/>
        <w:t xml:space="preserve">Appendix 1: </w:t>
      </w:r>
      <w:r w:rsidR="00307F7B">
        <w:t>Software Developer</w:t>
      </w:r>
      <w:r w:rsidR="00EE7A9A" w:rsidRPr="00B801F2">
        <w:t xml:space="preserve"> Skills Audit</w:t>
      </w:r>
      <w:bookmarkEnd w:id="10"/>
    </w:p>
    <w:p w14:paraId="076067A0" w14:textId="77777777" w:rsidR="00EE7A9A" w:rsidRDefault="00EE7A9A" w:rsidP="00EE7A9A"/>
    <w:p w14:paraId="18741562" w14:textId="171152DD" w:rsidR="00EE7A9A" w:rsidRDefault="00EE7A9A" w:rsidP="00EE7A9A">
      <w:r>
        <w:t>The items in the columns are from the BCS Knowledge Module (KM)</w:t>
      </w:r>
      <w:r w:rsidR="00307F7B">
        <w:t>.</w:t>
      </w:r>
      <w:r>
        <w:t xml:space="preserve"> They cover all the topics you are required to know.  </w:t>
      </w:r>
    </w:p>
    <w:p w14:paraId="3865032E" w14:textId="77777777" w:rsidR="00EE7A9A" w:rsidRDefault="00EE7A9A" w:rsidP="00EE7A9A">
      <w:r>
        <w:t>Tick the box in each column that most matches your knowledge and competence for that item.</w:t>
      </w:r>
    </w:p>
    <w:p w14:paraId="1637C67E" w14:textId="77777777" w:rsidR="00EE7A9A" w:rsidRDefault="00EE7A9A" w:rsidP="00EE7A9A">
      <w:pPr>
        <w:rPr>
          <w:lang w:val="en-US"/>
        </w:rPr>
      </w:pPr>
      <w:r w:rsidRPr="00EE7A9A">
        <w:rPr>
          <w:sz w:val="36"/>
          <w:lang w:val="en-US"/>
        </w:rPr>
        <w:sym w:font="Zapf Dingbats" w:char="F036"/>
      </w:r>
      <w:r>
        <w:rPr>
          <w:lang w:val="en-US"/>
        </w:rPr>
        <w:t xml:space="preserve"> means you do not know this topic</w:t>
      </w:r>
    </w:p>
    <w:p w14:paraId="74C68DE3" w14:textId="77777777" w:rsidR="00EE7A9A" w:rsidRDefault="00EE7A9A" w:rsidP="00EE7A9A">
      <w:r w:rsidRPr="00EE7A9A">
        <w:rPr>
          <w:sz w:val="32"/>
          <w:lang w:val="en-US"/>
        </w:rPr>
        <w:t>0</w:t>
      </w:r>
      <w:r>
        <w:rPr>
          <w:lang w:val="en-US"/>
        </w:rPr>
        <w:t xml:space="preserve"> means you have some knowledge of the topic</w:t>
      </w:r>
    </w:p>
    <w:p w14:paraId="003E2D90" w14:textId="77777777" w:rsidR="00EE7A9A" w:rsidRPr="00EF6C65" w:rsidRDefault="00EE7A9A" w:rsidP="00EE7A9A">
      <w:pPr>
        <w:rPr>
          <w:lang w:val="en-US"/>
        </w:rPr>
      </w:pPr>
      <w:r w:rsidRPr="00EE7A9A">
        <w:rPr>
          <w:sz w:val="32"/>
          <w:lang w:val="en-US"/>
        </w:rPr>
        <w:sym w:font="Zapf Dingbats" w:char="F034"/>
      </w:r>
      <w:r>
        <w:rPr>
          <w:lang w:val="en-US"/>
        </w:rPr>
        <w:t xml:space="preserve"> means you are confident about this topic</w:t>
      </w:r>
    </w:p>
    <w:p w14:paraId="6C669698" w14:textId="77777777" w:rsidR="00EE7A9A" w:rsidRDefault="00EE7A9A" w:rsidP="00EE7A9A">
      <w:pPr>
        <w:rPr>
          <w:lang w:val="en-US"/>
        </w:rPr>
      </w:pPr>
    </w:p>
    <w:tbl>
      <w:tblPr>
        <w:tblStyle w:val="TableGrid"/>
        <w:tblW w:w="9625" w:type="dxa"/>
        <w:tblLook w:val="04A0" w:firstRow="1" w:lastRow="0" w:firstColumn="1" w:lastColumn="0" w:noHBand="0" w:noVBand="1"/>
      </w:tblPr>
      <w:tblGrid>
        <w:gridCol w:w="3255"/>
        <w:gridCol w:w="5091"/>
        <w:gridCol w:w="431"/>
        <w:gridCol w:w="360"/>
        <w:gridCol w:w="488"/>
      </w:tblGrid>
      <w:tr w:rsidR="00EE7A9A" w:rsidRPr="006316FC" w14:paraId="3B0A4DD0" w14:textId="77777777" w:rsidTr="00EE7A9A">
        <w:tc>
          <w:tcPr>
            <w:tcW w:w="3255" w:type="dxa"/>
            <w:shd w:val="clear" w:color="auto" w:fill="F2F2F2" w:themeFill="background1" w:themeFillShade="F2"/>
          </w:tcPr>
          <w:p w14:paraId="36AC48A5" w14:textId="1933F096" w:rsidR="00EE7A9A" w:rsidRPr="006316FC" w:rsidRDefault="00027937" w:rsidP="00D629E8">
            <w:pPr>
              <w:rPr>
                <w:lang w:val="en-US"/>
              </w:rPr>
            </w:pPr>
            <w:r>
              <w:rPr>
                <w:lang w:val="en-US"/>
              </w:rPr>
              <w:t>Standard</w:t>
            </w:r>
          </w:p>
        </w:tc>
        <w:tc>
          <w:tcPr>
            <w:tcW w:w="5091" w:type="dxa"/>
            <w:shd w:val="clear" w:color="auto" w:fill="F2F2F2" w:themeFill="background1" w:themeFillShade="F2"/>
          </w:tcPr>
          <w:p w14:paraId="0A6BBABC" w14:textId="614B6884" w:rsidR="00EE7A9A" w:rsidRPr="006316FC" w:rsidRDefault="00027937" w:rsidP="00D629E8">
            <w:pPr>
              <w:rPr>
                <w:lang w:val="en-US"/>
              </w:rPr>
            </w:pPr>
            <w:r>
              <w:rPr>
                <w:lang w:val="en-US"/>
              </w:rPr>
              <w:t>Minimum requirement</w:t>
            </w:r>
            <w:r w:rsidR="00EE7A9A">
              <w:rPr>
                <w:lang w:val="en-US"/>
              </w:rPr>
              <w:t xml:space="preserve"> </w:t>
            </w:r>
          </w:p>
        </w:tc>
        <w:tc>
          <w:tcPr>
            <w:tcW w:w="431" w:type="dxa"/>
            <w:shd w:val="clear" w:color="auto" w:fill="F2F2F2" w:themeFill="background1" w:themeFillShade="F2"/>
            <w:vAlign w:val="bottom"/>
          </w:tcPr>
          <w:p w14:paraId="61E77B23" w14:textId="77777777" w:rsidR="00EE7A9A" w:rsidRDefault="00EE7A9A" w:rsidP="00D629E8">
            <w:pPr>
              <w:rPr>
                <w:lang w:val="en-US"/>
              </w:rPr>
            </w:pPr>
            <w:r>
              <w:rPr>
                <w:lang w:val="en-US"/>
              </w:rPr>
              <w:sym w:font="Zapf Dingbats" w:char="F036"/>
            </w:r>
          </w:p>
        </w:tc>
        <w:tc>
          <w:tcPr>
            <w:tcW w:w="360" w:type="dxa"/>
            <w:shd w:val="clear" w:color="auto" w:fill="F2F2F2" w:themeFill="background1" w:themeFillShade="F2"/>
            <w:vAlign w:val="bottom"/>
          </w:tcPr>
          <w:p w14:paraId="086BDA71" w14:textId="77777777" w:rsidR="00EE7A9A" w:rsidRPr="00EF6C65" w:rsidRDefault="00EE7A9A" w:rsidP="00D629E8">
            <w:pPr>
              <w:rPr>
                <w:lang w:val="en-US"/>
              </w:rPr>
            </w:pPr>
            <w:r>
              <w:rPr>
                <w:lang w:val="en-US"/>
              </w:rPr>
              <w:t>0</w:t>
            </w:r>
          </w:p>
        </w:tc>
        <w:tc>
          <w:tcPr>
            <w:tcW w:w="488" w:type="dxa"/>
            <w:shd w:val="clear" w:color="auto" w:fill="F2F2F2" w:themeFill="background1" w:themeFillShade="F2"/>
            <w:vAlign w:val="bottom"/>
          </w:tcPr>
          <w:p w14:paraId="2CA7C3AB" w14:textId="77777777" w:rsidR="00EE7A9A" w:rsidRDefault="00EE7A9A" w:rsidP="00D629E8">
            <w:pPr>
              <w:rPr>
                <w:lang w:val="en-US"/>
              </w:rPr>
            </w:pPr>
            <w:r>
              <w:rPr>
                <w:lang w:val="en-US"/>
              </w:rPr>
              <w:sym w:font="Zapf Dingbats" w:char="F034"/>
            </w:r>
          </w:p>
        </w:tc>
      </w:tr>
      <w:tr w:rsidR="00271F3F" w:rsidRPr="006316FC" w14:paraId="14901D91" w14:textId="77777777" w:rsidTr="00067C69">
        <w:trPr>
          <w:trHeight w:val="314"/>
        </w:trPr>
        <w:tc>
          <w:tcPr>
            <w:tcW w:w="3255" w:type="dxa"/>
            <w:vMerge w:val="restart"/>
          </w:tcPr>
          <w:p w14:paraId="15580479" w14:textId="6A0F6B1D" w:rsidR="00271F3F" w:rsidRPr="00027937" w:rsidRDefault="00271F3F" w:rsidP="00D629E8">
            <w:pPr>
              <w:rPr>
                <w:rFonts w:ascii="Times New Roman" w:hAnsi="Times New Roman" w:cs="Times New Roman"/>
                <w:sz w:val="24"/>
                <w:szCs w:val="24"/>
                <w:lang w:eastAsia="en-GB"/>
              </w:rPr>
            </w:pPr>
            <w:r w:rsidRPr="00027937">
              <w:rPr>
                <w:lang w:eastAsia="en-GB"/>
              </w:rPr>
              <w:t xml:space="preserve">Understands and operates at all stages of the software development lifecycle </w:t>
            </w:r>
            <w:r>
              <w:rPr>
                <w:lang w:eastAsia="en-GB"/>
              </w:rPr>
              <w:t>(KM1)</w:t>
            </w:r>
          </w:p>
        </w:tc>
        <w:tc>
          <w:tcPr>
            <w:tcW w:w="5091" w:type="dxa"/>
          </w:tcPr>
          <w:p w14:paraId="6CB05C9D" w14:textId="1431D661" w:rsidR="00271F3F" w:rsidRPr="006C2D5C" w:rsidRDefault="00271F3F" w:rsidP="00D629E8">
            <w:pPr>
              <w:rPr>
                <w:rFonts w:ascii="Times New Roman" w:hAnsi="Times New Roman" w:cs="Times New Roman"/>
                <w:sz w:val="24"/>
                <w:szCs w:val="24"/>
                <w:lang w:eastAsia="en-GB"/>
              </w:rPr>
            </w:pPr>
            <w:r w:rsidRPr="00027937">
              <w:rPr>
                <w:lang w:eastAsia="en-GB"/>
              </w:rPr>
              <w:t>a) What is the software development lifecycle (SDLC)</w:t>
            </w:r>
          </w:p>
        </w:tc>
        <w:tc>
          <w:tcPr>
            <w:tcW w:w="431" w:type="dxa"/>
          </w:tcPr>
          <w:p w14:paraId="44DDD7E4" w14:textId="77777777" w:rsidR="00271F3F" w:rsidRDefault="00271F3F" w:rsidP="00D629E8"/>
        </w:tc>
        <w:tc>
          <w:tcPr>
            <w:tcW w:w="360" w:type="dxa"/>
          </w:tcPr>
          <w:p w14:paraId="0DB00C30" w14:textId="77777777" w:rsidR="00271F3F" w:rsidRDefault="00271F3F" w:rsidP="00D629E8"/>
        </w:tc>
        <w:tc>
          <w:tcPr>
            <w:tcW w:w="488" w:type="dxa"/>
          </w:tcPr>
          <w:p w14:paraId="35D0566B" w14:textId="77777777" w:rsidR="00271F3F" w:rsidRDefault="00271F3F" w:rsidP="00D629E8"/>
        </w:tc>
      </w:tr>
      <w:tr w:rsidR="00271F3F" w:rsidRPr="006316FC" w14:paraId="29ECC7E9" w14:textId="77777777" w:rsidTr="00271F3F">
        <w:trPr>
          <w:trHeight w:val="307"/>
        </w:trPr>
        <w:tc>
          <w:tcPr>
            <w:tcW w:w="3255" w:type="dxa"/>
            <w:vMerge/>
          </w:tcPr>
          <w:p w14:paraId="73E54C29" w14:textId="77777777" w:rsidR="00271F3F" w:rsidRPr="00027937" w:rsidRDefault="00271F3F" w:rsidP="00D629E8">
            <w:pPr>
              <w:rPr>
                <w:lang w:eastAsia="en-GB"/>
              </w:rPr>
            </w:pPr>
          </w:p>
        </w:tc>
        <w:tc>
          <w:tcPr>
            <w:tcW w:w="5091" w:type="dxa"/>
          </w:tcPr>
          <w:p w14:paraId="3EA7BDBA" w14:textId="07E92C44" w:rsidR="00271F3F" w:rsidRPr="00027937" w:rsidRDefault="00271F3F" w:rsidP="00D629E8">
            <w:pPr>
              <w:rPr>
                <w:lang w:eastAsia="en-GB"/>
              </w:rPr>
            </w:pPr>
            <w:r w:rsidRPr="00027937">
              <w:rPr>
                <w:lang w:eastAsia="en-GB"/>
              </w:rPr>
              <w:t xml:space="preserve">b) What are the seven generic stages and their high- level deliverables from each stage </w:t>
            </w:r>
          </w:p>
        </w:tc>
        <w:tc>
          <w:tcPr>
            <w:tcW w:w="431" w:type="dxa"/>
          </w:tcPr>
          <w:p w14:paraId="442653B9" w14:textId="77777777" w:rsidR="00271F3F" w:rsidRDefault="00271F3F" w:rsidP="00D629E8"/>
        </w:tc>
        <w:tc>
          <w:tcPr>
            <w:tcW w:w="360" w:type="dxa"/>
          </w:tcPr>
          <w:p w14:paraId="0D66C12B" w14:textId="77777777" w:rsidR="00271F3F" w:rsidRDefault="00271F3F" w:rsidP="00D629E8"/>
        </w:tc>
        <w:tc>
          <w:tcPr>
            <w:tcW w:w="488" w:type="dxa"/>
          </w:tcPr>
          <w:p w14:paraId="3A0D43BF" w14:textId="77777777" w:rsidR="00271F3F" w:rsidRDefault="00271F3F" w:rsidP="00D629E8"/>
        </w:tc>
      </w:tr>
      <w:tr w:rsidR="00271F3F" w:rsidRPr="006316FC" w14:paraId="269B0AB2" w14:textId="77777777" w:rsidTr="00271F3F">
        <w:trPr>
          <w:trHeight w:val="323"/>
        </w:trPr>
        <w:tc>
          <w:tcPr>
            <w:tcW w:w="3255" w:type="dxa"/>
            <w:vMerge/>
          </w:tcPr>
          <w:p w14:paraId="122C7D27" w14:textId="77777777" w:rsidR="00271F3F" w:rsidRPr="00027937" w:rsidRDefault="00271F3F" w:rsidP="00D629E8">
            <w:pPr>
              <w:rPr>
                <w:lang w:eastAsia="en-GB"/>
              </w:rPr>
            </w:pPr>
          </w:p>
        </w:tc>
        <w:tc>
          <w:tcPr>
            <w:tcW w:w="5091" w:type="dxa"/>
          </w:tcPr>
          <w:p w14:paraId="4FC9F10C" w14:textId="4714DC70" w:rsidR="00271F3F" w:rsidRPr="00027937" w:rsidRDefault="00271F3F" w:rsidP="00D629E8">
            <w:pPr>
              <w:rPr>
                <w:lang w:eastAsia="en-GB"/>
              </w:rPr>
            </w:pPr>
            <w:r w:rsidRPr="00027937">
              <w:rPr>
                <w:lang w:eastAsia="en-GB"/>
              </w:rPr>
              <w:t xml:space="preserve">c) What are the main activities in each stage </w:t>
            </w:r>
          </w:p>
        </w:tc>
        <w:tc>
          <w:tcPr>
            <w:tcW w:w="431" w:type="dxa"/>
          </w:tcPr>
          <w:p w14:paraId="113135D3" w14:textId="77777777" w:rsidR="00271F3F" w:rsidRDefault="00271F3F" w:rsidP="00D629E8"/>
        </w:tc>
        <w:tc>
          <w:tcPr>
            <w:tcW w:w="360" w:type="dxa"/>
          </w:tcPr>
          <w:p w14:paraId="27EA98AD" w14:textId="77777777" w:rsidR="00271F3F" w:rsidRDefault="00271F3F" w:rsidP="00D629E8"/>
        </w:tc>
        <w:tc>
          <w:tcPr>
            <w:tcW w:w="488" w:type="dxa"/>
          </w:tcPr>
          <w:p w14:paraId="6DEFE116" w14:textId="77777777" w:rsidR="00271F3F" w:rsidRDefault="00271F3F" w:rsidP="00D629E8"/>
        </w:tc>
      </w:tr>
      <w:tr w:rsidR="00F45E3D" w:rsidRPr="006316FC" w14:paraId="20ECE3BD" w14:textId="77777777" w:rsidTr="005C2C57">
        <w:trPr>
          <w:trHeight w:val="332"/>
        </w:trPr>
        <w:tc>
          <w:tcPr>
            <w:tcW w:w="3255" w:type="dxa"/>
            <w:vMerge w:val="restart"/>
          </w:tcPr>
          <w:p w14:paraId="77CAFD38" w14:textId="7C395206" w:rsidR="00F45E3D" w:rsidRPr="006C2D5C" w:rsidRDefault="00F45E3D" w:rsidP="00D629E8">
            <w:pPr>
              <w:rPr>
                <w:rFonts w:ascii="Times New Roman" w:hAnsi="Times New Roman" w:cs="Times New Roman"/>
                <w:sz w:val="24"/>
                <w:szCs w:val="24"/>
                <w:lang w:eastAsia="en-GB"/>
              </w:rPr>
            </w:pPr>
            <w:r w:rsidRPr="006C2D5C">
              <w:rPr>
                <w:lang w:eastAsia="en-GB"/>
              </w:rPr>
              <w:t xml:space="preserve">Understands the similarities and differences (taking into account positives and negatives of both approaches) between agile and waterfall software development methodologies </w:t>
            </w:r>
            <w:r>
              <w:rPr>
                <w:lang w:eastAsia="en-GB"/>
              </w:rPr>
              <w:t>(KM1)</w:t>
            </w:r>
          </w:p>
        </w:tc>
        <w:tc>
          <w:tcPr>
            <w:tcW w:w="5091" w:type="dxa"/>
          </w:tcPr>
          <w:p w14:paraId="41613A5D" w14:textId="0ADB8579" w:rsidR="00F45E3D" w:rsidRPr="006C2D5C" w:rsidRDefault="00F45E3D" w:rsidP="00D629E8">
            <w:pPr>
              <w:rPr>
                <w:rFonts w:ascii="Times New Roman" w:hAnsi="Times New Roman" w:cs="Times New Roman"/>
                <w:sz w:val="24"/>
                <w:szCs w:val="24"/>
                <w:lang w:eastAsia="en-GB"/>
              </w:rPr>
            </w:pPr>
            <w:r w:rsidRPr="006C2D5C">
              <w:rPr>
                <w:lang w:eastAsia="en-GB"/>
              </w:rPr>
              <w:t>a) What is the agile development method</w:t>
            </w:r>
          </w:p>
        </w:tc>
        <w:tc>
          <w:tcPr>
            <w:tcW w:w="431" w:type="dxa"/>
          </w:tcPr>
          <w:p w14:paraId="4A08E6B7" w14:textId="77777777" w:rsidR="00F45E3D" w:rsidRPr="006316FC" w:rsidRDefault="00F45E3D" w:rsidP="00D629E8">
            <w:pPr>
              <w:rPr>
                <w:lang w:val="en-US"/>
              </w:rPr>
            </w:pPr>
          </w:p>
        </w:tc>
        <w:tc>
          <w:tcPr>
            <w:tcW w:w="360" w:type="dxa"/>
          </w:tcPr>
          <w:p w14:paraId="5287C7A8" w14:textId="77777777" w:rsidR="00F45E3D" w:rsidRPr="006316FC" w:rsidRDefault="00F45E3D" w:rsidP="00D629E8">
            <w:pPr>
              <w:rPr>
                <w:lang w:val="en-US"/>
              </w:rPr>
            </w:pPr>
          </w:p>
        </w:tc>
        <w:tc>
          <w:tcPr>
            <w:tcW w:w="488" w:type="dxa"/>
          </w:tcPr>
          <w:p w14:paraId="3E035551" w14:textId="77777777" w:rsidR="00F45E3D" w:rsidRPr="006316FC" w:rsidRDefault="00F45E3D" w:rsidP="00D629E8">
            <w:pPr>
              <w:rPr>
                <w:lang w:val="en-US"/>
              </w:rPr>
            </w:pPr>
          </w:p>
        </w:tc>
      </w:tr>
      <w:tr w:rsidR="00F45E3D" w:rsidRPr="006316FC" w14:paraId="1A144AF5" w14:textId="77777777" w:rsidTr="005C2C57">
        <w:trPr>
          <w:trHeight w:val="323"/>
        </w:trPr>
        <w:tc>
          <w:tcPr>
            <w:tcW w:w="3255" w:type="dxa"/>
            <w:vMerge/>
          </w:tcPr>
          <w:p w14:paraId="6B4FDC8D" w14:textId="77777777" w:rsidR="00F45E3D" w:rsidRPr="006C2D5C" w:rsidRDefault="00F45E3D" w:rsidP="00D629E8">
            <w:pPr>
              <w:rPr>
                <w:lang w:eastAsia="en-GB"/>
              </w:rPr>
            </w:pPr>
          </w:p>
        </w:tc>
        <w:tc>
          <w:tcPr>
            <w:tcW w:w="5091" w:type="dxa"/>
          </w:tcPr>
          <w:p w14:paraId="71CD01E2" w14:textId="49C031AD" w:rsidR="00F45E3D" w:rsidRPr="006C2D5C" w:rsidRDefault="00F45E3D" w:rsidP="005C2C57">
            <w:pPr>
              <w:rPr>
                <w:lang w:eastAsia="en-GB"/>
              </w:rPr>
            </w:pPr>
            <w:r w:rsidRPr="006C2D5C">
              <w:rPr>
                <w:lang w:eastAsia="en-GB"/>
              </w:rPr>
              <w:t>b) What is the waterfall development method</w:t>
            </w:r>
          </w:p>
        </w:tc>
        <w:tc>
          <w:tcPr>
            <w:tcW w:w="431" w:type="dxa"/>
          </w:tcPr>
          <w:p w14:paraId="60CE3442" w14:textId="77777777" w:rsidR="00F45E3D" w:rsidRPr="006316FC" w:rsidRDefault="00F45E3D" w:rsidP="00D629E8">
            <w:pPr>
              <w:rPr>
                <w:lang w:val="en-US"/>
              </w:rPr>
            </w:pPr>
          </w:p>
        </w:tc>
        <w:tc>
          <w:tcPr>
            <w:tcW w:w="360" w:type="dxa"/>
          </w:tcPr>
          <w:p w14:paraId="61B7BD3D" w14:textId="77777777" w:rsidR="00F45E3D" w:rsidRPr="006316FC" w:rsidRDefault="00F45E3D" w:rsidP="00D629E8">
            <w:pPr>
              <w:rPr>
                <w:lang w:val="en-US"/>
              </w:rPr>
            </w:pPr>
          </w:p>
        </w:tc>
        <w:tc>
          <w:tcPr>
            <w:tcW w:w="488" w:type="dxa"/>
          </w:tcPr>
          <w:p w14:paraId="60E3B143" w14:textId="77777777" w:rsidR="00F45E3D" w:rsidRPr="006316FC" w:rsidRDefault="00F45E3D" w:rsidP="00D629E8">
            <w:pPr>
              <w:rPr>
                <w:lang w:val="en-US"/>
              </w:rPr>
            </w:pPr>
          </w:p>
        </w:tc>
      </w:tr>
      <w:tr w:rsidR="00F45E3D" w:rsidRPr="006316FC" w14:paraId="5D037F38" w14:textId="77777777" w:rsidTr="00EE7A9A">
        <w:trPr>
          <w:trHeight w:val="987"/>
        </w:trPr>
        <w:tc>
          <w:tcPr>
            <w:tcW w:w="3255" w:type="dxa"/>
            <w:vMerge/>
          </w:tcPr>
          <w:p w14:paraId="0054E583" w14:textId="77777777" w:rsidR="00F45E3D" w:rsidRPr="006C2D5C" w:rsidRDefault="00F45E3D" w:rsidP="00D629E8">
            <w:pPr>
              <w:rPr>
                <w:lang w:eastAsia="en-GB"/>
              </w:rPr>
            </w:pPr>
          </w:p>
        </w:tc>
        <w:tc>
          <w:tcPr>
            <w:tcW w:w="5091" w:type="dxa"/>
          </w:tcPr>
          <w:p w14:paraId="53F59400" w14:textId="4222BD2D" w:rsidR="00F45E3D" w:rsidRPr="006C2D5C" w:rsidRDefault="005C2C57" w:rsidP="00D629E8">
            <w:pPr>
              <w:rPr>
                <w:lang w:eastAsia="en-GB"/>
              </w:rPr>
            </w:pPr>
            <w:r w:rsidRPr="006C2D5C">
              <w:rPr>
                <w:lang w:eastAsia="en-GB"/>
              </w:rPr>
              <w:t>c) What are the strengths and weaknesses of both approaches</w:t>
            </w:r>
          </w:p>
        </w:tc>
        <w:tc>
          <w:tcPr>
            <w:tcW w:w="431" w:type="dxa"/>
          </w:tcPr>
          <w:p w14:paraId="0F3BB3CC" w14:textId="77777777" w:rsidR="00F45E3D" w:rsidRPr="006316FC" w:rsidRDefault="00F45E3D" w:rsidP="00D629E8">
            <w:pPr>
              <w:rPr>
                <w:lang w:val="en-US"/>
              </w:rPr>
            </w:pPr>
          </w:p>
        </w:tc>
        <w:tc>
          <w:tcPr>
            <w:tcW w:w="360" w:type="dxa"/>
          </w:tcPr>
          <w:p w14:paraId="006D5B46" w14:textId="77777777" w:rsidR="00F45E3D" w:rsidRPr="006316FC" w:rsidRDefault="00F45E3D" w:rsidP="00D629E8">
            <w:pPr>
              <w:rPr>
                <w:lang w:val="en-US"/>
              </w:rPr>
            </w:pPr>
          </w:p>
        </w:tc>
        <w:tc>
          <w:tcPr>
            <w:tcW w:w="488" w:type="dxa"/>
          </w:tcPr>
          <w:p w14:paraId="7E534ED0" w14:textId="77777777" w:rsidR="00F45E3D" w:rsidRPr="006316FC" w:rsidRDefault="00F45E3D" w:rsidP="00D629E8">
            <w:pPr>
              <w:rPr>
                <w:lang w:val="en-US"/>
              </w:rPr>
            </w:pPr>
          </w:p>
        </w:tc>
      </w:tr>
      <w:tr w:rsidR="00EE7A9A" w:rsidRPr="006316FC" w14:paraId="19CAC83D" w14:textId="77777777" w:rsidTr="00EE7A9A">
        <w:tc>
          <w:tcPr>
            <w:tcW w:w="3255" w:type="dxa"/>
          </w:tcPr>
          <w:p w14:paraId="3AE97EEF" w14:textId="3E0CB447" w:rsidR="00EE7A9A" w:rsidRPr="006C2D5C" w:rsidRDefault="006C2D5C" w:rsidP="00D629E8">
            <w:pPr>
              <w:rPr>
                <w:rFonts w:ascii="Times New Roman" w:hAnsi="Times New Roman" w:cs="Times New Roman"/>
                <w:sz w:val="24"/>
                <w:szCs w:val="24"/>
                <w:lang w:eastAsia="en-GB"/>
              </w:rPr>
            </w:pPr>
            <w:r w:rsidRPr="006C2D5C">
              <w:rPr>
                <w:lang w:eastAsia="en-GB"/>
              </w:rPr>
              <w:t xml:space="preserve">Understands how teams work effectively to produce software and contributes appropriately </w:t>
            </w:r>
            <w:r w:rsidR="00D629E8">
              <w:rPr>
                <w:lang w:eastAsia="en-GB"/>
              </w:rPr>
              <w:t>(KM1)</w:t>
            </w:r>
          </w:p>
        </w:tc>
        <w:tc>
          <w:tcPr>
            <w:tcW w:w="5091" w:type="dxa"/>
          </w:tcPr>
          <w:p w14:paraId="2AB77649" w14:textId="00702C28" w:rsidR="00EE7A9A" w:rsidRPr="006C2D5C" w:rsidRDefault="006C2D5C" w:rsidP="00D629E8">
            <w:pPr>
              <w:rPr>
                <w:rFonts w:ascii="Times New Roman" w:hAnsi="Times New Roman" w:cs="Times New Roman"/>
                <w:sz w:val="24"/>
                <w:szCs w:val="24"/>
                <w:lang w:eastAsia="en-GB"/>
              </w:rPr>
            </w:pPr>
            <w:r w:rsidRPr="006C2D5C">
              <w:rPr>
                <w:lang w:eastAsia="en-GB"/>
              </w:rPr>
              <w:t>a) What are the roles that need to be undertaken</w:t>
            </w:r>
            <w:r w:rsidRPr="006C2D5C">
              <w:rPr>
                <w:lang w:eastAsia="en-GB"/>
              </w:rPr>
              <w:br/>
              <w:t>b) How are these roles distributed across a team</w:t>
            </w:r>
            <w:r w:rsidRPr="006C2D5C">
              <w:rPr>
                <w:lang w:eastAsia="en-GB"/>
              </w:rPr>
              <w:br/>
              <w:t xml:space="preserve">c) What team-working aspects are needed to ensure effective delivery of projects </w:t>
            </w:r>
          </w:p>
        </w:tc>
        <w:tc>
          <w:tcPr>
            <w:tcW w:w="431" w:type="dxa"/>
          </w:tcPr>
          <w:p w14:paraId="5B4191BB" w14:textId="77777777" w:rsidR="00EE7A9A" w:rsidRPr="006316FC" w:rsidRDefault="00EE7A9A" w:rsidP="00D629E8">
            <w:pPr>
              <w:rPr>
                <w:lang w:val="en-US"/>
              </w:rPr>
            </w:pPr>
          </w:p>
        </w:tc>
        <w:tc>
          <w:tcPr>
            <w:tcW w:w="360" w:type="dxa"/>
          </w:tcPr>
          <w:p w14:paraId="7D808A26" w14:textId="77777777" w:rsidR="00EE7A9A" w:rsidRPr="006316FC" w:rsidRDefault="00EE7A9A" w:rsidP="00D629E8">
            <w:pPr>
              <w:rPr>
                <w:lang w:val="en-US"/>
              </w:rPr>
            </w:pPr>
          </w:p>
        </w:tc>
        <w:tc>
          <w:tcPr>
            <w:tcW w:w="488" w:type="dxa"/>
          </w:tcPr>
          <w:p w14:paraId="4740BE21" w14:textId="77777777" w:rsidR="00EE7A9A" w:rsidRPr="006316FC" w:rsidRDefault="00EE7A9A" w:rsidP="00D629E8">
            <w:pPr>
              <w:rPr>
                <w:lang w:val="en-US"/>
              </w:rPr>
            </w:pPr>
          </w:p>
        </w:tc>
      </w:tr>
      <w:tr w:rsidR="00EE7A9A" w:rsidRPr="006316FC" w14:paraId="14746849" w14:textId="77777777" w:rsidTr="00EE7A9A">
        <w:tc>
          <w:tcPr>
            <w:tcW w:w="3255" w:type="dxa"/>
          </w:tcPr>
          <w:p w14:paraId="1370943F" w14:textId="08C5F1F4" w:rsidR="00EE7A9A" w:rsidRPr="006C2D5C" w:rsidRDefault="006C2D5C" w:rsidP="00D629E8">
            <w:pPr>
              <w:rPr>
                <w:rFonts w:ascii="Times New Roman" w:hAnsi="Times New Roman" w:cs="Times New Roman"/>
                <w:sz w:val="24"/>
                <w:szCs w:val="24"/>
                <w:lang w:eastAsia="en-GB"/>
              </w:rPr>
            </w:pPr>
            <w:r w:rsidRPr="006C2D5C">
              <w:rPr>
                <w:lang w:eastAsia="en-GB"/>
              </w:rPr>
              <w:t xml:space="preserve">Understands and applies software design approaches and patterns and can interpret and implement a given design, compliant with security and maintainability requirements </w:t>
            </w:r>
            <w:r w:rsidR="00D629E8">
              <w:rPr>
                <w:lang w:eastAsia="en-GB"/>
              </w:rPr>
              <w:t>(KM2)</w:t>
            </w:r>
          </w:p>
        </w:tc>
        <w:tc>
          <w:tcPr>
            <w:tcW w:w="5091" w:type="dxa"/>
          </w:tcPr>
          <w:p w14:paraId="13626D25" w14:textId="27B4836F" w:rsidR="006C2D5C" w:rsidRDefault="006C2D5C" w:rsidP="00D629E8">
            <w:pPr>
              <w:rPr>
                <w:lang w:eastAsia="en-GB"/>
              </w:rPr>
            </w:pPr>
            <w:r>
              <w:rPr>
                <w:lang w:eastAsia="en-GB"/>
              </w:rPr>
              <w:t xml:space="preserve">a) </w:t>
            </w:r>
            <w:r w:rsidRPr="006C2D5C">
              <w:rPr>
                <w:lang w:eastAsia="en-GB"/>
              </w:rPr>
              <w:t xml:space="preserve">Software design approaches </w:t>
            </w:r>
          </w:p>
          <w:p w14:paraId="4CA601EA" w14:textId="069BF28B" w:rsidR="006C2D5C" w:rsidRPr="006C2D5C" w:rsidRDefault="006C2D5C" w:rsidP="00D629E8">
            <w:pPr>
              <w:rPr>
                <w:lang w:eastAsia="en-GB"/>
              </w:rPr>
            </w:pPr>
            <w:r>
              <w:rPr>
                <w:lang w:eastAsia="en-GB"/>
              </w:rPr>
              <w:t xml:space="preserve">b) </w:t>
            </w:r>
            <w:r w:rsidRPr="006C2D5C">
              <w:rPr>
                <w:lang w:eastAsia="en-GB"/>
              </w:rPr>
              <w:t>Software patterns</w:t>
            </w:r>
            <w:r w:rsidRPr="006C2D5C">
              <w:rPr>
                <w:lang w:eastAsia="en-GB"/>
              </w:rPr>
              <w:br/>
              <w:t>c) Documenting software designs</w:t>
            </w:r>
            <w:r w:rsidRPr="006C2D5C">
              <w:rPr>
                <w:lang w:eastAsia="en-GB"/>
              </w:rPr>
              <w:br/>
              <w:t>d) Secure development</w:t>
            </w:r>
            <w:r w:rsidRPr="006C2D5C">
              <w:rPr>
                <w:lang w:eastAsia="en-GB"/>
              </w:rPr>
              <w:br/>
              <w:t xml:space="preserve">e) Designing for software maintainability and re-use </w:t>
            </w:r>
          </w:p>
          <w:p w14:paraId="1851557C" w14:textId="12677EF1" w:rsidR="00EE7A9A" w:rsidRPr="006C2D5C" w:rsidRDefault="00EE7A9A" w:rsidP="00D629E8">
            <w:pPr>
              <w:rPr>
                <w:rFonts w:ascii="Times New Roman" w:hAnsi="Times New Roman" w:cs="Times New Roman"/>
                <w:sz w:val="24"/>
                <w:szCs w:val="24"/>
                <w:lang w:eastAsia="en-GB"/>
              </w:rPr>
            </w:pPr>
          </w:p>
          <w:p w14:paraId="7D6A398B" w14:textId="4B7D1311" w:rsidR="006C2D5C" w:rsidRPr="006C2D5C" w:rsidRDefault="006C2D5C" w:rsidP="00D629E8">
            <w:pPr>
              <w:rPr>
                <w:rFonts w:ascii="Times New Roman" w:hAnsi="Times New Roman" w:cs="Times New Roman"/>
                <w:sz w:val="24"/>
                <w:szCs w:val="24"/>
                <w:lang w:eastAsia="en-GB"/>
              </w:rPr>
            </w:pPr>
          </w:p>
        </w:tc>
        <w:tc>
          <w:tcPr>
            <w:tcW w:w="431" w:type="dxa"/>
          </w:tcPr>
          <w:p w14:paraId="6F2E723E" w14:textId="77777777" w:rsidR="00EE7A9A" w:rsidRDefault="00EE7A9A" w:rsidP="00D629E8"/>
        </w:tc>
        <w:tc>
          <w:tcPr>
            <w:tcW w:w="360" w:type="dxa"/>
          </w:tcPr>
          <w:p w14:paraId="63E1B254" w14:textId="77777777" w:rsidR="00EE7A9A" w:rsidRDefault="00EE7A9A" w:rsidP="00D629E8"/>
        </w:tc>
        <w:tc>
          <w:tcPr>
            <w:tcW w:w="488" w:type="dxa"/>
          </w:tcPr>
          <w:p w14:paraId="64831974" w14:textId="77777777" w:rsidR="00EE7A9A" w:rsidRDefault="00EE7A9A" w:rsidP="00D629E8"/>
        </w:tc>
      </w:tr>
      <w:tr w:rsidR="00EE7A9A" w:rsidRPr="006316FC" w14:paraId="2A7BDDCC" w14:textId="77777777" w:rsidTr="00EE7A9A">
        <w:tc>
          <w:tcPr>
            <w:tcW w:w="3255" w:type="dxa"/>
          </w:tcPr>
          <w:p w14:paraId="04053074" w14:textId="0DE72CC2" w:rsidR="006C2D5C" w:rsidRPr="006C2D5C" w:rsidRDefault="006C2D5C" w:rsidP="00D629E8">
            <w:pPr>
              <w:rPr>
                <w:rFonts w:ascii="Times New Roman" w:hAnsi="Times New Roman" w:cs="Times New Roman"/>
                <w:sz w:val="24"/>
                <w:szCs w:val="24"/>
                <w:lang w:eastAsia="en-GB"/>
              </w:rPr>
            </w:pPr>
            <w:r w:rsidRPr="006C2D5C">
              <w:rPr>
                <w:lang w:eastAsia="en-GB"/>
              </w:rPr>
              <w:t xml:space="preserve">Understands and applies the maths required to be a software developer (e.g. algorithms, logic and data structures) </w:t>
            </w:r>
            <w:r w:rsidR="00D629E8">
              <w:rPr>
                <w:lang w:eastAsia="en-GB"/>
              </w:rPr>
              <w:t>(KM2)</w:t>
            </w:r>
          </w:p>
          <w:p w14:paraId="50D176A2" w14:textId="2BB96FDD" w:rsidR="00EE7A9A" w:rsidRPr="006316FC" w:rsidRDefault="00EE7A9A" w:rsidP="00D629E8">
            <w:pPr>
              <w:rPr>
                <w:lang w:val="en-US"/>
              </w:rPr>
            </w:pPr>
          </w:p>
        </w:tc>
        <w:tc>
          <w:tcPr>
            <w:tcW w:w="5091" w:type="dxa"/>
          </w:tcPr>
          <w:p w14:paraId="1504BF38" w14:textId="77777777" w:rsidR="006C2D5C" w:rsidRPr="006C2D5C" w:rsidRDefault="006C2D5C" w:rsidP="00D629E8">
            <w:pPr>
              <w:rPr>
                <w:lang w:eastAsia="en-GB"/>
              </w:rPr>
            </w:pPr>
            <w:r w:rsidRPr="006C2D5C">
              <w:rPr>
                <w:lang w:eastAsia="en-GB"/>
              </w:rPr>
              <w:t xml:space="preserve">Understanding of basic algorithmic processing to define the problem and/or solution </w:t>
            </w:r>
          </w:p>
          <w:p w14:paraId="722879FE" w14:textId="77777777" w:rsidR="006C2D5C" w:rsidRPr="006C2D5C" w:rsidRDefault="006C2D5C" w:rsidP="00D629E8">
            <w:pPr>
              <w:rPr>
                <w:lang w:eastAsia="en-GB"/>
              </w:rPr>
            </w:pPr>
            <w:r w:rsidRPr="006C2D5C">
              <w:rPr>
                <w:lang w:eastAsia="en-GB"/>
              </w:rPr>
              <w:t xml:space="preserve">Elements of programming logic - variables; assignment statements; data types; conditionals; loops; arrays; and input/output, </w:t>
            </w:r>
          </w:p>
          <w:p w14:paraId="15DCFD63" w14:textId="77777777" w:rsidR="006C2D5C" w:rsidRPr="006C2D5C" w:rsidRDefault="006C2D5C" w:rsidP="00D629E8">
            <w:pPr>
              <w:rPr>
                <w:rFonts w:ascii="Times New Roman" w:hAnsi="Times New Roman" w:cs="Times New Roman"/>
                <w:sz w:val="24"/>
                <w:szCs w:val="24"/>
                <w:lang w:eastAsia="en-GB"/>
              </w:rPr>
            </w:pPr>
            <w:r w:rsidRPr="006C2D5C">
              <w:rPr>
                <w:lang w:eastAsia="en-GB"/>
              </w:rPr>
              <w:t xml:space="preserve">Knowledge of at least two data structures – such as Arrays or Collection Classes </w:t>
            </w:r>
          </w:p>
          <w:p w14:paraId="2AD2D76A" w14:textId="77777777" w:rsidR="00EE7A9A" w:rsidRPr="00FC1C29" w:rsidRDefault="00EE7A9A" w:rsidP="00D629E8"/>
        </w:tc>
        <w:tc>
          <w:tcPr>
            <w:tcW w:w="431" w:type="dxa"/>
          </w:tcPr>
          <w:p w14:paraId="759EBBD8" w14:textId="77777777" w:rsidR="00EE7A9A" w:rsidRDefault="00EE7A9A" w:rsidP="00D629E8"/>
        </w:tc>
        <w:tc>
          <w:tcPr>
            <w:tcW w:w="360" w:type="dxa"/>
          </w:tcPr>
          <w:p w14:paraId="65995277" w14:textId="77777777" w:rsidR="00EE7A9A" w:rsidRDefault="00EE7A9A" w:rsidP="00D629E8"/>
        </w:tc>
        <w:tc>
          <w:tcPr>
            <w:tcW w:w="488" w:type="dxa"/>
          </w:tcPr>
          <w:p w14:paraId="45FD88F4" w14:textId="77777777" w:rsidR="00EE7A9A" w:rsidRDefault="00EE7A9A" w:rsidP="00D629E8"/>
        </w:tc>
      </w:tr>
    </w:tbl>
    <w:p w14:paraId="58A761FE" w14:textId="4A394ACD" w:rsidR="00991808" w:rsidRDefault="00991808">
      <w:r>
        <w:br w:type="page"/>
      </w:r>
    </w:p>
    <w:p w14:paraId="48462BAA" w14:textId="4C830EDF" w:rsidR="00991808" w:rsidRDefault="00991808" w:rsidP="00991808">
      <w:pPr>
        <w:pStyle w:val="Heading1"/>
      </w:pPr>
      <w:bookmarkStart w:id="11" w:name="_Toc501008573"/>
      <w:r>
        <w:lastRenderedPageBreak/>
        <w:t>Appendix 2: Competency standards</w:t>
      </w:r>
      <w:bookmarkEnd w:id="11"/>
    </w:p>
    <w:p w14:paraId="470601E2" w14:textId="77777777" w:rsidR="00991808" w:rsidRDefault="00991808" w:rsidP="00991808">
      <w:pPr>
        <w:pStyle w:val="Heading2"/>
      </w:pPr>
    </w:p>
    <w:p w14:paraId="70542B75" w14:textId="70864C0B" w:rsidR="00991808" w:rsidRPr="002A5A57" w:rsidRDefault="00991808" w:rsidP="00991808">
      <w:pPr>
        <w:pStyle w:val="Heading2"/>
      </w:pPr>
      <w:bookmarkStart w:id="12" w:name="_Toc501008574"/>
      <w:r w:rsidRPr="002A5A57">
        <w:t xml:space="preserve">The </w:t>
      </w:r>
      <w:r w:rsidR="002A5A57">
        <w:t>what</w:t>
      </w:r>
      <w:r w:rsidRPr="002A5A57">
        <w:t xml:space="preserve"> </w:t>
      </w:r>
      <w:r w:rsidRPr="002A5A57">
        <w:rPr>
          <w:bCs/>
        </w:rPr>
        <w:t>– what the apprentice has shown they can do</w:t>
      </w:r>
      <w:bookmarkEnd w:id="12"/>
      <w:r w:rsidRPr="002A5A57">
        <w:rPr>
          <w:bCs/>
        </w:rPr>
        <w:t xml:space="preserve"> </w:t>
      </w:r>
    </w:p>
    <w:p w14:paraId="691BB2E0" w14:textId="77777777" w:rsidR="00991808" w:rsidRDefault="00991808" w:rsidP="00991808">
      <w:pPr>
        <w:rPr>
          <w:b/>
          <w:bCs/>
        </w:rPr>
      </w:pPr>
    </w:p>
    <w:tbl>
      <w:tblPr>
        <w:tblStyle w:val="TableGrid"/>
        <w:tblW w:w="10260" w:type="dxa"/>
        <w:tblInd w:w="-725" w:type="dxa"/>
        <w:tblLook w:val="04A0" w:firstRow="1" w:lastRow="0" w:firstColumn="1" w:lastColumn="0" w:noHBand="0" w:noVBand="1"/>
      </w:tblPr>
      <w:tblGrid>
        <w:gridCol w:w="5230"/>
        <w:gridCol w:w="5030"/>
      </w:tblGrid>
      <w:tr w:rsidR="00991808" w:rsidRPr="0029640D" w14:paraId="759A458B" w14:textId="77777777" w:rsidTr="00724DF7">
        <w:tc>
          <w:tcPr>
            <w:tcW w:w="5230" w:type="dxa"/>
          </w:tcPr>
          <w:p w14:paraId="66AA2087" w14:textId="77777777" w:rsidR="00991808" w:rsidRPr="0029640D" w:rsidRDefault="00991808" w:rsidP="0029640D">
            <w:r w:rsidRPr="0029640D">
              <w:t>Competency Standard</w:t>
            </w:r>
          </w:p>
        </w:tc>
        <w:tc>
          <w:tcPr>
            <w:tcW w:w="5030" w:type="dxa"/>
          </w:tcPr>
          <w:p w14:paraId="27AEBD20" w14:textId="77777777" w:rsidR="00991808" w:rsidRPr="0029640D" w:rsidRDefault="00991808" w:rsidP="0029640D">
            <w:r w:rsidRPr="0029640D">
              <w:t>Minimum expected requirements</w:t>
            </w:r>
          </w:p>
        </w:tc>
      </w:tr>
      <w:tr w:rsidR="00991808" w:rsidRPr="0029640D" w14:paraId="4941B6A8" w14:textId="77777777" w:rsidTr="00724DF7">
        <w:tc>
          <w:tcPr>
            <w:tcW w:w="5230" w:type="dxa"/>
          </w:tcPr>
          <w:p w14:paraId="68521A3C" w14:textId="77777777" w:rsidR="00C66486" w:rsidRPr="0029640D" w:rsidRDefault="00C66486" w:rsidP="0029640D">
            <w:pPr>
              <w:rPr>
                <w:rFonts w:cs="Times New Roman"/>
                <w:lang w:eastAsia="en-GB"/>
              </w:rPr>
            </w:pPr>
            <w:r w:rsidRPr="0029640D">
              <w:rPr>
                <w:rFonts w:cs="Times New Roman"/>
                <w:lang w:eastAsia="en-GB"/>
              </w:rPr>
              <w:t xml:space="preserve">Logic: writes good quality code (logic) with sound syntax in at least one language </w:t>
            </w:r>
          </w:p>
          <w:p w14:paraId="32F7CA65" w14:textId="393CB0A9" w:rsidR="00991808" w:rsidRPr="0029640D" w:rsidRDefault="00991808" w:rsidP="0029640D"/>
          <w:p w14:paraId="671C53AA" w14:textId="77777777" w:rsidR="00991808" w:rsidRPr="0029640D" w:rsidRDefault="00991808" w:rsidP="0029640D">
            <w:pPr>
              <w:rPr>
                <w:lang w:val="en-US"/>
              </w:rPr>
            </w:pPr>
          </w:p>
        </w:tc>
        <w:tc>
          <w:tcPr>
            <w:tcW w:w="5030" w:type="dxa"/>
          </w:tcPr>
          <w:p w14:paraId="698AA7F0" w14:textId="2AA69B93" w:rsidR="00C66486" w:rsidRPr="0029640D" w:rsidRDefault="00C66486" w:rsidP="0029640D">
            <w:pPr>
              <w:rPr>
                <w:rFonts w:cs="Times New Roman"/>
                <w:lang w:eastAsia="en-GB"/>
              </w:rPr>
            </w:pPr>
            <w:r w:rsidRPr="0029640D">
              <w:rPr>
                <w:rFonts w:cs="ArialMT"/>
                <w:lang w:eastAsia="en-GB"/>
              </w:rPr>
              <w:t xml:space="preserve">Apprentices can write code to achieve the desired functionality and which is easy to read and understand, with good naming, indentation and commenting, and applying </w:t>
            </w:r>
            <w:r w:rsidR="00DE2FB9">
              <w:rPr>
                <w:rFonts w:cs="ArialMT"/>
                <w:lang w:eastAsia="en-GB"/>
              </w:rPr>
              <w:t>the fundamentals of good coding:</w:t>
            </w:r>
          </w:p>
          <w:p w14:paraId="6940210C" w14:textId="77777777" w:rsidR="00C66486" w:rsidRPr="00613E3F" w:rsidRDefault="00C66486" w:rsidP="00613E3F">
            <w:pPr>
              <w:pStyle w:val="ListParagraph"/>
              <w:numPr>
                <w:ilvl w:val="0"/>
                <w:numId w:val="18"/>
              </w:numPr>
              <w:rPr>
                <w:rFonts w:cs="Times New Roman"/>
                <w:lang w:eastAsia="en-GB"/>
              </w:rPr>
            </w:pPr>
            <w:r w:rsidRPr="0029640D">
              <w:rPr>
                <w:lang w:eastAsia="en-GB"/>
              </w:rPr>
              <w:t xml:space="preserve">development paradigms (where this is object oriented programming this must include inheritance, abstractions, encapsulation, polymorphism) </w:t>
            </w:r>
          </w:p>
          <w:p w14:paraId="1E8D326C" w14:textId="77777777" w:rsidR="0029640D" w:rsidRPr="0029640D" w:rsidRDefault="00C66486" w:rsidP="00613E3F">
            <w:pPr>
              <w:pStyle w:val="ListParagraph"/>
              <w:numPr>
                <w:ilvl w:val="0"/>
                <w:numId w:val="18"/>
              </w:numPr>
              <w:rPr>
                <w:lang w:eastAsia="en-GB"/>
              </w:rPr>
            </w:pPr>
            <w:r w:rsidRPr="0029640D">
              <w:rPr>
                <w:lang w:eastAsia="en-GB"/>
              </w:rPr>
              <w:t xml:space="preserve">software programming languages </w:t>
            </w:r>
          </w:p>
          <w:p w14:paraId="4A510D40" w14:textId="77777777" w:rsidR="0029640D" w:rsidRPr="0029640D" w:rsidRDefault="00C66486" w:rsidP="00613E3F">
            <w:pPr>
              <w:pStyle w:val="ListParagraph"/>
              <w:numPr>
                <w:ilvl w:val="0"/>
                <w:numId w:val="18"/>
              </w:numPr>
              <w:rPr>
                <w:lang w:eastAsia="en-GB"/>
              </w:rPr>
            </w:pPr>
            <w:r w:rsidRPr="0029640D">
              <w:rPr>
                <w:lang w:eastAsia="en-GB"/>
              </w:rPr>
              <w:t xml:space="preserve">software development tools (IDEs) </w:t>
            </w:r>
          </w:p>
          <w:p w14:paraId="2A170795" w14:textId="77777777" w:rsidR="0029640D" w:rsidRPr="0029640D" w:rsidRDefault="00C66486" w:rsidP="00613E3F">
            <w:pPr>
              <w:pStyle w:val="ListParagraph"/>
              <w:numPr>
                <w:ilvl w:val="0"/>
                <w:numId w:val="18"/>
              </w:numPr>
              <w:rPr>
                <w:lang w:eastAsia="en-GB"/>
              </w:rPr>
            </w:pPr>
            <w:r w:rsidRPr="0029640D">
              <w:rPr>
                <w:lang w:eastAsia="en-GB"/>
              </w:rPr>
              <w:t xml:space="preserve">writing programs and methods </w:t>
            </w:r>
          </w:p>
          <w:p w14:paraId="5C40C524" w14:textId="508A9D3E" w:rsidR="00C66486" w:rsidRPr="00613E3F" w:rsidRDefault="00C66486" w:rsidP="00613E3F">
            <w:pPr>
              <w:pStyle w:val="ListParagraph"/>
              <w:numPr>
                <w:ilvl w:val="0"/>
                <w:numId w:val="18"/>
              </w:numPr>
              <w:rPr>
                <w:rFonts w:cs="Times New Roman"/>
                <w:lang w:eastAsia="en-GB"/>
              </w:rPr>
            </w:pPr>
            <w:r w:rsidRPr="0029640D">
              <w:rPr>
                <w:lang w:eastAsia="en-GB"/>
              </w:rPr>
              <w:t xml:space="preserve">language-specific idioms </w:t>
            </w:r>
          </w:p>
          <w:p w14:paraId="3BD7D29D" w14:textId="77777777" w:rsidR="00C66486" w:rsidRPr="00613E3F" w:rsidRDefault="00C66486" w:rsidP="00613E3F">
            <w:pPr>
              <w:pStyle w:val="ListParagraph"/>
              <w:numPr>
                <w:ilvl w:val="0"/>
                <w:numId w:val="18"/>
              </w:numPr>
              <w:rPr>
                <w:rFonts w:cs="Times New Roman"/>
                <w:lang w:eastAsia="en-GB"/>
              </w:rPr>
            </w:pPr>
            <w:r w:rsidRPr="0029640D">
              <w:rPr>
                <w:lang w:eastAsia="en-GB"/>
              </w:rPr>
              <w:t xml:space="preserve">logic and flow-of-control </w:t>
            </w:r>
          </w:p>
          <w:p w14:paraId="35406809" w14:textId="77777777" w:rsidR="0003519A" w:rsidRDefault="0003519A" w:rsidP="00DE2FB9">
            <w:pPr>
              <w:rPr>
                <w:rFonts w:cs="Times New Roman"/>
                <w:lang w:eastAsia="en-GB"/>
              </w:rPr>
            </w:pPr>
          </w:p>
          <w:p w14:paraId="61B7B763" w14:textId="54AB192A" w:rsidR="00C66486" w:rsidRPr="00DE2FB9" w:rsidRDefault="00C66486" w:rsidP="00DE2FB9">
            <w:pPr>
              <w:rPr>
                <w:rFonts w:cs="Times New Roman"/>
                <w:lang w:eastAsia="en-GB"/>
              </w:rPr>
            </w:pPr>
            <w:r w:rsidRPr="00DE2FB9">
              <w:rPr>
                <w:rFonts w:cs="Times New Roman"/>
                <w:lang w:eastAsia="en-GB"/>
              </w:rPr>
              <w:t>Apprentices can apply</w:t>
            </w:r>
            <w:r w:rsidR="00DE2FB9">
              <w:rPr>
                <w:rFonts w:cs="Times New Roman"/>
                <w:lang w:eastAsia="en-GB"/>
              </w:rPr>
              <w:t>:</w:t>
            </w:r>
            <w:r w:rsidRPr="00DE2FB9">
              <w:rPr>
                <w:rFonts w:cs="Times New Roman"/>
                <w:lang w:eastAsia="en-GB"/>
              </w:rPr>
              <w:t xml:space="preserve"> </w:t>
            </w:r>
          </w:p>
          <w:p w14:paraId="60032F73" w14:textId="4DFFDE7F" w:rsidR="00C66486" w:rsidRPr="00101AC3" w:rsidRDefault="00C66486" w:rsidP="00101AC3">
            <w:pPr>
              <w:pStyle w:val="ListParagraph"/>
              <w:numPr>
                <w:ilvl w:val="0"/>
                <w:numId w:val="19"/>
              </w:numPr>
              <w:rPr>
                <w:rFonts w:cs="Times New Roman"/>
                <w:lang w:eastAsia="en-GB"/>
              </w:rPr>
            </w:pPr>
            <w:r w:rsidRPr="00101AC3">
              <w:rPr>
                <w:rFonts w:cs="ArialMT"/>
                <w:lang w:eastAsia="en-GB"/>
              </w:rPr>
              <w:t xml:space="preserve">Elements of programming – variables, assignment statements, data types, conditionals, loops, arrays, and input/output. </w:t>
            </w:r>
          </w:p>
          <w:p w14:paraId="75402A7D" w14:textId="310B1115" w:rsidR="00C66486" w:rsidRPr="00101AC3" w:rsidRDefault="00C66486" w:rsidP="00101AC3">
            <w:pPr>
              <w:pStyle w:val="ListParagraph"/>
              <w:numPr>
                <w:ilvl w:val="0"/>
                <w:numId w:val="19"/>
              </w:numPr>
              <w:rPr>
                <w:rFonts w:cs="Times New Roman"/>
                <w:lang w:eastAsia="en-GB"/>
              </w:rPr>
            </w:pPr>
            <w:r w:rsidRPr="00101AC3">
              <w:rPr>
                <w:rFonts w:cs="ArialMT"/>
                <w:lang w:eastAsia="en-GB"/>
              </w:rPr>
              <w:t xml:space="preserve">Functions - modular programming dividing a program into components that can be independently debugged, maintained, and reused writing at least two reusable functions </w:t>
            </w:r>
          </w:p>
          <w:p w14:paraId="0A21AEF6" w14:textId="6E7F1E5B" w:rsidR="00991808" w:rsidRPr="00101AC3" w:rsidRDefault="00C66486" w:rsidP="00101AC3">
            <w:pPr>
              <w:pStyle w:val="ListParagraph"/>
              <w:numPr>
                <w:ilvl w:val="0"/>
                <w:numId w:val="19"/>
              </w:numPr>
              <w:rPr>
                <w:rFonts w:cs="Times New Roman"/>
                <w:lang w:eastAsia="en-GB"/>
              </w:rPr>
            </w:pPr>
            <w:r w:rsidRPr="00101AC3">
              <w:rPr>
                <w:rFonts w:cs="ArialMT"/>
                <w:lang w:eastAsia="en-GB"/>
              </w:rPr>
              <w:t xml:space="preserve">Algorithms and data structures - classical algorithms for sorting and searching, and fundamental data structures. </w:t>
            </w:r>
          </w:p>
        </w:tc>
      </w:tr>
      <w:tr w:rsidR="00991808" w:rsidRPr="0029640D" w14:paraId="541880F1" w14:textId="77777777" w:rsidTr="00724DF7">
        <w:tc>
          <w:tcPr>
            <w:tcW w:w="5230" w:type="dxa"/>
          </w:tcPr>
          <w:p w14:paraId="17F43DCB" w14:textId="77777777" w:rsidR="00894FA1" w:rsidRPr="0029640D" w:rsidRDefault="00894FA1" w:rsidP="0029640D">
            <w:pPr>
              <w:rPr>
                <w:rFonts w:cs="Times New Roman"/>
                <w:lang w:eastAsia="en-GB"/>
              </w:rPr>
            </w:pPr>
            <w:r w:rsidRPr="0029640D">
              <w:rPr>
                <w:rFonts w:cs="ArialMT"/>
                <w:lang w:eastAsia="en-GB"/>
              </w:rPr>
              <w:t xml:space="preserve">User interface: can develop effective user interfaces for at least one channel </w:t>
            </w:r>
          </w:p>
          <w:p w14:paraId="7205CC15" w14:textId="24883209" w:rsidR="00991808" w:rsidRPr="0029640D" w:rsidRDefault="00991808" w:rsidP="0029640D"/>
        </w:tc>
        <w:tc>
          <w:tcPr>
            <w:tcW w:w="5030" w:type="dxa"/>
          </w:tcPr>
          <w:p w14:paraId="3DAEEECC" w14:textId="77777777" w:rsidR="00894FA1" w:rsidRDefault="00894FA1" w:rsidP="0029640D">
            <w:pPr>
              <w:rPr>
                <w:rFonts w:cs="ArialMT"/>
                <w:lang w:eastAsia="en-GB"/>
              </w:rPr>
            </w:pPr>
            <w:r w:rsidRPr="0029640D">
              <w:rPr>
                <w:rFonts w:cs="ArialMT"/>
                <w:lang w:eastAsia="en-GB"/>
              </w:rPr>
              <w:t xml:space="preserve">Apprentices can apply the fundamental concepts of human-computer interaction or user experience design, the development practices leading to a high-quality user interface, and the programming techniques required to construct a graphical user interface. </w:t>
            </w:r>
          </w:p>
          <w:p w14:paraId="7B0BEA30" w14:textId="77777777" w:rsidR="00894FA1" w:rsidRDefault="00894FA1" w:rsidP="006E5B3F">
            <w:pPr>
              <w:ind w:left="720"/>
              <w:rPr>
                <w:rFonts w:cs="ArialMT"/>
                <w:lang w:eastAsia="en-GB"/>
              </w:rPr>
            </w:pPr>
            <w:r w:rsidRPr="0029640D">
              <w:rPr>
                <w:rFonts w:cs="ArialMT"/>
                <w:lang w:eastAsia="en-GB"/>
              </w:rPr>
              <w:t xml:space="preserve">Can interact with screen or UI designers to ensure the logic layer integrates with the user interface </w:t>
            </w:r>
          </w:p>
          <w:p w14:paraId="5A687AB0" w14:textId="77777777" w:rsidR="00101AC3" w:rsidRPr="0029640D" w:rsidRDefault="00101AC3" w:rsidP="006E5B3F">
            <w:pPr>
              <w:ind w:left="720"/>
              <w:rPr>
                <w:rFonts w:cs="Times New Roman"/>
                <w:lang w:eastAsia="en-GB"/>
              </w:rPr>
            </w:pPr>
          </w:p>
          <w:p w14:paraId="13243631" w14:textId="77777777" w:rsidR="00894FA1" w:rsidRDefault="00894FA1" w:rsidP="006E5B3F">
            <w:pPr>
              <w:ind w:left="720"/>
              <w:rPr>
                <w:rFonts w:cs="ArialMT"/>
                <w:lang w:eastAsia="en-GB"/>
              </w:rPr>
            </w:pPr>
            <w:r w:rsidRPr="0029640D">
              <w:rPr>
                <w:rFonts w:cs="ArialMT"/>
                <w:lang w:eastAsia="en-GB"/>
              </w:rPr>
              <w:t xml:space="preserve">Can develop user interface coding and implementation - techniques for building user interfaces – for at least one channel </w:t>
            </w:r>
          </w:p>
          <w:p w14:paraId="7537979D" w14:textId="77777777" w:rsidR="00101AC3" w:rsidRPr="0029640D" w:rsidRDefault="00101AC3" w:rsidP="006E5B3F">
            <w:pPr>
              <w:ind w:left="720"/>
              <w:rPr>
                <w:rFonts w:cs="Times New Roman"/>
                <w:lang w:eastAsia="en-GB"/>
              </w:rPr>
            </w:pPr>
          </w:p>
          <w:p w14:paraId="5555B548" w14:textId="4384A910" w:rsidR="00991808" w:rsidRPr="006E5B3F" w:rsidRDefault="00894FA1" w:rsidP="006E5B3F">
            <w:pPr>
              <w:ind w:left="720"/>
              <w:rPr>
                <w:rFonts w:cs="Times New Roman"/>
                <w:lang w:eastAsia="en-GB"/>
              </w:rPr>
            </w:pPr>
            <w:r w:rsidRPr="0029640D">
              <w:rPr>
                <w:rFonts w:cs="ArialMT"/>
                <w:lang w:eastAsia="en-GB"/>
              </w:rPr>
              <w:t xml:space="preserve">Can interact with testers to optimise the user interface </w:t>
            </w:r>
          </w:p>
        </w:tc>
      </w:tr>
      <w:tr w:rsidR="00991808" w:rsidRPr="0029640D" w14:paraId="489B2884" w14:textId="77777777" w:rsidTr="00724DF7">
        <w:tc>
          <w:tcPr>
            <w:tcW w:w="5230" w:type="dxa"/>
          </w:tcPr>
          <w:p w14:paraId="3EB05163" w14:textId="77777777" w:rsidR="00CC38C8" w:rsidRPr="0029640D" w:rsidRDefault="00CC38C8" w:rsidP="0029640D">
            <w:pPr>
              <w:rPr>
                <w:rFonts w:cs="Times New Roman"/>
                <w:lang w:eastAsia="en-GB"/>
              </w:rPr>
            </w:pPr>
            <w:r w:rsidRPr="0029640D">
              <w:rPr>
                <w:rFonts w:cs="ArialMT"/>
                <w:lang w:eastAsia="en-GB"/>
              </w:rPr>
              <w:lastRenderedPageBreak/>
              <w:t xml:space="preserve">Data: can effectively link code to the database/data sets </w:t>
            </w:r>
          </w:p>
          <w:p w14:paraId="6165654E" w14:textId="7A1625AD" w:rsidR="00991808" w:rsidRPr="0029640D" w:rsidRDefault="00991808" w:rsidP="0029640D"/>
        </w:tc>
        <w:tc>
          <w:tcPr>
            <w:tcW w:w="5030" w:type="dxa"/>
          </w:tcPr>
          <w:p w14:paraId="3D3C7D85" w14:textId="77777777" w:rsidR="00CC38C8" w:rsidRPr="0029640D" w:rsidRDefault="00CC38C8" w:rsidP="0029640D">
            <w:pPr>
              <w:rPr>
                <w:rFonts w:cs="Times New Roman"/>
                <w:lang w:eastAsia="en-GB"/>
              </w:rPr>
            </w:pPr>
            <w:r w:rsidRPr="0029640D">
              <w:rPr>
                <w:rFonts w:cs="ArialMT"/>
                <w:lang w:eastAsia="en-GB"/>
              </w:rPr>
              <w:t xml:space="preserve">Apprentices can link to a range of database types and embed data queries within their code </w:t>
            </w:r>
          </w:p>
          <w:p w14:paraId="70C04E87" w14:textId="77777777" w:rsidR="00101AC3" w:rsidRDefault="00CC38C8" w:rsidP="006E5B3F">
            <w:pPr>
              <w:ind w:left="720"/>
              <w:rPr>
                <w:rFonts w:cs="ArialMT"/>
                <w:lang w:eastAsia="en-GB"/>
              </w:rPr>
            </w:pPr>
            <w:r w:rsidRPr="0029640D">
              <w:rPr>
                <w:rFonts w:cs="ArialMT"/>
                <w:lang w:eastAsia="en-GB"/>
              </w:rPr>
              <w:t>Can make a connection to a database</w:t>
            </w:r>
            <w:r w:rsidRPr="0029640D">
              <w:rPr>
                <w:rFonts w:cs="ArialMT"/>
                <w:lang w:eastAsia="en-GB"/>
              </w:rPr>
              <w:br/>
              <w:t xml:space="preserve">Can execute CRUD statements on the database </w:t>
            </w:r>
          </w:p>
          <w:p w14:paraId="54A83833" w14:textId="1C9191D9" w:rsidR="00CC38C8" w:rsidRPr="0029640D" w:rsidRDefault="00CC38C8" w:rsidP="006E5B3F">
            <w:pPr>
              <w:ind w:left="720"/>
              <w:rPr>
                <w:rFonts w:cs="Times New Roman"/>
                <w:lang w:eastAsia="en-GB"/>
              </w:rPr>
            </w:pPr>
            <w:r w:rsidRPr="0029640D">
              <w:rPr>
                <w:rFonts w:cs="ArialMT"/>
                <w:lang w:eastAsia="en-GB"/>
              </w:rPr>
              <w:t xml:space="preserve">Can use one-off queries and stored procedures </w:t>
            </w:r>
          </w:p>
          <w:p w14:paraId="09EC4837" w14:textId="1794EE9A" w:rsidR="00991808" w:rsidRPr="00101AC3" w:rsidRDefault="00CC38C8" w:rsidP="00101AC3">
            <w:pPr>
              <w:ind w:left="720"/>
              <w:rPr>
                <w:rFonts w:cs="Times New Roman"/>
                <w:lang w:eastAsia="en-GB"/>
              </w:rPr>
            </w:pPr>
            <w:r w:rsidRPr="0029640D">
              <w:rPr>
                <w:rFonts w:cs="ArialMT"/>
                <w:lang w:eastAsia="en-GB"/>
              </w:rPr>
              <w:t xml:space="preserve">Can transform returned data in to format the application requires </w:t>
            </w:r>
          </w:p>
        </w:tc>
      </w:tr>
      <w:tr w:rsidR="00991808" w:rsidRPr="0029640D" w14:paraId="5674FA84" w14:textId="77777777" w:rsidTr="00724DF7">
        <w:tc>
          <w:tcPr>
            <w:tcW w:w="5230" w:type="dxa"/>
          </w:tcPr>
          <w:p w14:paraId="1AB5809C" w14:textId="77777777" w:rsidR="00CC38C8" w:rsidRPr="0029640D" w:rsidRDefault="00CC38C8" w:rsidP="0029640D">
            <w:pPr>
              <w:rPr>
                <w:rFonts w:cs="Times New Roman"/>
                <w:lang w:eastAsia="en-GB"/>
              </w:rPr>
            </w:pPr>
            <w:r w:rsidRPr="0029640D">
              <w:rPr>
                <w:rFonts w:cs="ArialMT"/>
                <w:lang w:eastAsia="en-GB"/>
              </w:rPr>
              <w:t xml:space="preserve">Test: can test code and analyse results to correct errors found using either V-model manual testing and/or using unit testing </w:t>
            </w:r>
          </w:p>
          <w:p w14:paraId="35FB0EC3" w14:textId="4D7B9FFD" w:rsidR="00991808" w:rsidRPr="0029640D" w:rsidRDefault="00991808" w:rsidP="0029640D"/>
        </w:tc>
        <w:tc>
          <w:tcPr>
            <w:tcW w:w="5030" w:type="dxa"/>
          </w:tcPr>
          <w:p w14:paraId="47F07A8B" w14:textId="77777777" w:rsidR="00CC38C8" w:rsidRDefault="00CC38C8" w:rsidP="0029640D">
            <w:pPr>
              <w:rPr>
                <w:rFonts w:cs="ArialMT"/>
                <w:lang w:eastAsia="en-GB"/>
              </w:rPr>
            </w:pPr>
            <w:r w:rsidRPr="0029640D">
              <w:rPr>
                <w:rFonts w:cs="ArialMT"/>
                <w:lang w:eastAsia="en-GB"/>
              </w:rPr>
              <w:t xml:space="preserve">Apprentices can test and analyse their code to identify errors as soon as possible in the coding process and on an interactive basis </w:t>
            </w:r>
          </w:p>
          <w:p w14:paraId="06EE6705" w14:textId="77777777" w:rsidR="00303BDB" w:rsidRPr="0029640D" w:rsidRDefault="00303BDB" w:rsidP="0029640D">
            <w:pPr>
              <w:rPr>
                <w:rFonts w:cs="Times New Roman"/>
                <w:lang w:eastAsia="en-GB"/>
              </w:rPr>
            </w:pPr>
          </w:p>
          <w:p w14:paraId="6F99F53E" w14:textId="77777777" w:rsidR="00CC38C8" w:rsidRPr="0029640D" w:rsidRDefault="00CC38C8" w:rsidP="002932B9">
            <w:pPr>
              <w:ind w:left="720"/>
              <w:rPr>
                <w:rFonts w:cs="Times New Roman"/>
                <w:lang w:eastAsia="en-GB"/>
              </w:rPr>
            </w:pPr>
            <w:r w:rsidRPr="0029640D">
              <w:rPr>
                <w:rFonts w:cs="ArialMT"/>
                <w:lang w:eastAsia="en-GB"/>
              </w:rPr>
              <w:t>Can apply test and debugging strategies</w:t>
            </w:r>
            <w:r w:rsidRPr="0029640D">
              <w:rPr>
                <w:rFonts w:cs="ArialMT"/>
                <w:lang w:eastAsia="en-GB"/>
              </w:rPr>
              <w:br/>
              <w:t>Can design and develop manual or unit tests</w:t>
            </w:r>
            <w:r w:rsidRPr="0029640D">
              <w:rPr>
                <w:rFonts w:cs="ArialMT"/>
                <w:lang w:eastAsia="en-GB"/>
              </w:rPr>
              <w:br/>
              <w:t xml:space="preserve">Can test code segment functionality against requirements </w:t>
            </w:r>
          </w:p>
          <w:p w14:paraId="0062480F" w14:textId="77777777" w:rsidR="00CC38C8" w:rsidRPr="0029640D" w:rsidRDefault="00CC38C8" w:rsidP="002932B9">
            <w:pPr>
              <w:ind w:left="720"/>
              <w:rPr>
                <w:rFonts w:cs="Times New Roman"/>
                <w:lang w:eastAsia="en-GB"/>
              </w:rPr>
            </w:pPr>
            <w:r w:rsidRPr="0029640D">
              <w:rPr>
                <w:rFonts w:cs="ArialMT"/>
                <w:lang w:eastAsia="en-GB"/>
              </w:rPr>
              <w:t xml:space="preserve">Can assess test results against expected results and acceptance criteria </w:t>
            </w:r>
          </w:p>
          <w:p w14:paraId="639B4362" w14:textId="77777777" w:rsidR="00991808" w:rsidRPr="0029640D" w:rsidRDefault="00991808" w:rsidP="0029640D">
            <w:pPr>
              <w:rPr>
                <w:lang w:val="en-US"/>
              </w:rPr>
            </w:pPr>
          </w:p>
        </w:tc>
      </w:tr>
      <w:tr w:rsidR="00991808" w:rsidRPr="0029640D" w14:paraId="0A82F909" w14:textId="77777777" w:rsidTr="00724DF7">
        <w:tc>
          <w:tcPr>
            <w:tcW w:w="5230" w:type="dxa"/>
          </w:tcPr>
          <w:p w14:paraId="60BB73B7" w14:textId="77777777" w:rsidR="00991808" w:rsidRPr="0029640D" w:rsidRDefault="00991808" w:rsidP="0029640D">
            <w:r w:rsidRPr="0029640D">
              <w:t xml:space="preserve">Problem solving </w:t>
            </w:r>
          </w:p>
          <w:p w14:paraId="736FC92F" w14:textId="77777777" w:rsidR="00CC38C8" w:rsidRPr="0029640D" w:rsidRDefault="00CC38C8" w:rsidP="0029640D">
            <w:pPr>
              <w:rPr>
                <w:lang w:eastAsia="en-GB"/>
              </w:rPr>
            </w:pPr>
            <w:r w:rsidRPr="0029640D">
              <w:rPr>
                <w:rFonts w:cs="ArialMT"/>
                <w:lang w:eastAsia="en-GB"/>
              </w:rPr>
              <w:t xml:space="preserve">Problem solving: can apply structured techniques to problem solving, can debug code and can understand the structure of programmes in order to identify and resolve issues </w:t>
            </w:r>
          </w:p>
          <w:p w14:paraId="730B1A82" w14:textId="77777777" w:rsidR="00CC38C8" w:rsidRPr="0029640D" w:rsidRDefault="00CC38C8" w:rsidP="0029640D">
            <w:pPr>
              <w:rPr>
                <w:rFonts w:cs="Times New Roman"/>
                <w:lang w:eastAsia="en-GB"/>
              </w:rPr>
            </w:pPr>
          </w:p>
          <w:p w14:paraId="1253248D" w14:textId="69801DFB" w:rsidR="00991808" w:rsidRPr="0029640D" w:rsidRDefault="00991808" w:rsidP="0029640D"/>
        </w:tc>
        <w:tc>
          <w:tcPr>
            <w:tcW w:w="5030" w:type="dxa"/>
          </w:tcPr>
          <w:p w14:paraId="587D1FBA" w14:textId="77777777" w:rsidR="00CC38C8" w:rsidRPr="0029640D" w:rsidRDefault="00CC38C8" w:rsidP="0029640D">
            <w:pPr>
              <w:rPr>
                <w:rFonts w:cs="Times New Roman"/>
                <w:lang w:eastAsia="en-GB"/>
              </w:rPr>
            </w:pPr>
            <w:r w:rsidRPr="0029640D">
              <w:rPr>
                <w:rFonts w:cs="ArialMT"/>
                <w:lang w:eastAsia="en-GB"/>
              </w:rPr>
              <w:t xml:space="preserve">Can use a minimum of two problem solving tools and techniques to identify and resolve programming issues </w:t>
            </w:r>
          </w:p>
          <w:p w14:paraId="53371822" w14:textId="77777777" w:rsidR="00CC38C8" w:rsidRPr="0029640D" w:rsidRDefault="00CC38C8" w:rsidP="002932B9">
            <w:pPr>
              <w:ind w:left="720"/>
              <w:rPr>
                <w:rFonts w:cs="Times New Roman"/>
                <w:lang w:eastAsia="en-GB"/>
              </w:rPr>
            </w:pPr>
            <w:r w:rsidRPr="0029640D">
              <w:rPr>
                <w:rFonts w:cs="ArialMT"/>
                <w:lang w:eastAsia="en-GB"/>
              </w:rPr>
              <w:t xml:space="preserve">Can apply structured problem solving methods </w:t>
            </w:r>
          </w:p>
          <w:p w14:paraId="6A6FC9FA" w14:textId="77777777" w:rsidR="00CC38C8" w:rsidRPr="0029640D" w:rsidRDefault="00CC38C8" w:rsidP="002932B9">
            <w:pPr>
              <w:ind w:left="720"/>
              <w:rPr>
                <w:rFonts w:cs="Times New Roman"/>
                <w:lang w:eastAsia="en-GB"/>
              </w:rPr>
            </w:pPr>
            <w:r w:rsidRPr="0029640D">
              <w:rPr>
                <w:rFonts w:cs="ArialMT"/>
                <w:lang w:eastAsia="en-GB"/>
              </w:rPr>
              <w:t xml:space="preserve">Can apply problem-solving techniques to programming activities </w:t>
            </w:r>
          </w:p>
          <w:p w14:paraId="6533AD0F" w14:textId="09C4A867" w:rsidR="00991808" w:rsidRPr="0029640D" w:rsidRDefault="00991808" w:rsidP="0029640D"/>
        </w:tc>
      </w:tr>
      <w:tr w:rsidR="00991808" w:rsidRPr="0029640D" w14:paraId="17839A53" w14:textId="77777777" w:rsidTr="00724DF7">
        <w:tc>
          <w:tcPr>
            <w:tcW w:w="5230" w:type="dxa"/>
          </w:tcPr>
          <w:p w14:paraId="50FBEAB5" w14:textId="77777777" w:rsidR="00CC38C8" w:rsidRPr="0029640D" w:rsidRDefault="00CC38C8" w:rsidP="0029640D">
            <w:pPr>
              <w:rPr>
                <w:rFonts w:cs="Times New Roman"/>
                <w:lang w:eastAsia="en-GB"/>
              </w:rPr>
            </w:pPr>
            <w:r w:rsidRPr="0029640D">
              <w:rPr>
                <w:rFonts w:cs="ArialMT"/>
                <w:lang w:eastAsia="en-GB"/>
              </w:rPr>
              <w:t xml:space="preserve">Design: can create simple data models and software designs to effectively communicate understanding of the program, following best practices and standards </w:t>
            </w:r>
          </w:p>
          <w:p w14:paraId="3F7CA523" w14:textId="18214FB7" w:rsidR="00991808" w:rsidRPr="0029640D" w:rsidRDefault="00991808" w:rsidP="0029640D"/>
        </w:tc>
        <w:tc>
          <w:tcPr>
            <w:tcW w:w="5030" w:type="dxa"/>
          </w:tcPr>
          <w:p w14:paraId="6D9228FB" w14:textId="77777777" w:rsidR="00CC38C8" w:rsidRDefault="00CC38C8" w:rsidP="0029640D">
            <w:pPr>
              <w:rPr>
                <w:rFonts w:cs="ArialMT"/>
                <w:lang w:eastAsia="en-GB"/>
              </w:rPr>
            </w:pPr>
            <w:r w:rsidRPr="0029640D">
              <w:rPr>
                <w:rFonts w:cs="ArialMT"/>
                <w:lang w:eastAsia="en-GB"/>
              </w:rPr>
              <w:t xml:space="preserve">Can take a high level design and can interpret and convert the design in to simple data models and/or programme modules to communicate it to others </w:t>
            </w:r>
          </w:p>
          <w:p w14:paraId="02F2E15E" w14:textId="77777777" w:rsidR="00303BDB" w:rsidRPr="0029640D" w:rsidRDefault="00303BDB" w:rsidP="0029640D">
            <w:pPr>
              <w:rPr>
                <w:rFonts w:cs="Times New Roman"/>
                <w:lang w:eastAsia="en-GB"/>
              </w:rPr>
            </w:pPr>
          </w:p>
          <w:p w14:paraId="1B3B1AC0" w14:textId="77777777" w:rsidR="00CC38C8" w:rsidRPr="0029640D" w:rsidRDefault="00CC38C8" w:rsidP="002932B9">
            <w:pPr>
              <w:ind w:left="720"/>
              <w:rPr>
                <w:rFonts w:cs="Times New Roman"/>
                <w:lang w:eastAsia="en-GB"/>
              </w:rPr>
            </w:pPr>
            <w:r w:rsidRPr="0029640D">
              <w:rPr>
                <w:rFonts w:cs="ArialMT"/>
                <w:lang w:eastAsia="en-GB"/>
              </w:rPr>
              <w:t xml:space="preserve">Can apply a software design methodologies (e.g., structured or object-oriented) </w:t>
            </w:r>
          </w:p>
          <w:p w14:paraId="3ABC8F9E" w14:textId="77777777" w:rsidR="00303BDB" w:rsidRDefault="00CC38C8" w:rsidP="002932B9">
            <w:pPr>
              <w:ind w:left="720"/>
              <w:rPr>
                <w:rFonts w:cs="ArialMT"/>
                <w:lang w:eastAsia="en-GB"/>
              </w:rPr>
            </w:pPr>
            <w:r w:rsidRPr="0029640D">
              <w:rPr>
                <w:rFonts w:cs="ArialMT"/>
                <w:lang w:eastAsia="en-GB"/>
              </w:rPr>
              <w:t>Can use standard design notation such as UML</w:t>
            </w:r>
            <w:r w:rsidRPr="0029640D">
              <w:rPr>
                <w:rFonts w:cs="ArialMT"/>
                <w:lang w:eastAsia="en-GB"/>
              </w:rPr>
              <w:br/>
              <w:t>Can apply data modelling</w:t>
            </w:r>
            <w:r w:rsidRPr="0029640D">
              <w:rPr>
                <w:rFonts w:cs="ArialMT"/>
                <w:lang w:eastAsia="en-GB"/>
              </w:rPr>
              <w:br/>
              <w:t xml:space="preserve">Can apply reconcile design against analysis models </w:t>
            </w:r>
          </w:p>
          <w:p w14:paraId="457DEB13" w14:textId="6EDE6A47" w:rsidR="00CC38C8" w:rsidRPr="0029640D" w:rsidRDefault="00CC38C8" w:rsidP="002932B9">
            <w:pPr>
              <w:ind w:left="720"/>
              <w:rPr>
                <w:rFonts w:cs="Times New Roman"/>
                <w:lang w:eastAsia="en-GB"/>
              </w:rPr>
            </w:pPr>
            <w:r w:rsidRPr="0029640D">
              <w:rPr>
                <w:rFonts w:cs="ArialMT"/>
                <w:lang w:eastAsia="en-GB"/>
              </w:rPr>
              <w:t xml:space="preserve">Can design software solutions to meet requirements </w:t>
            </w:r>
          </w:p>
          <w:p w14:paraId="2BD7F94C" w14:textId="1504A09B" w:rsidR="00991808" w:rsidRPr="0029640D" w:rsidRDefault="00991808" w:rsidP="0029640D"/>
        </w:tc>
      </w:tr>
      <w:tr w:rsidR="00991808" w:rsidRPr="0029640D" w14:paraId="02524ABF" w14:textId="77777777" w:rsidTr="00724DF7">
        <w:tc>
          <w:tcPr>
            <w:tcW w:w="5230" w:type="dxa"/>
          </w:tcPr>
          <w:p w14:paraId="38170292" w14:textId="77777777" w:rsidR="00CC38C8" w:rsidRPr="0029640D" w:rsidRDefault="00CC38C8" w:rsidP="0029640D">
            <w:pPr>
              <w:rPr>
                <w:rFonts w:cs="Times New Roman"/>
                <w:lang w:eastAsia="en-GB"/>
              </w:rPr>
            </w:pPr>
            <w:r w:rsidRPr="0029640D">
              <w:rPr>
                <w:rFonts w:cs="ArialMT"/>
                <w:lang w:eastAsia="en-GB"/>
              </w:rPr>
              <w:t xml:space="preserve">Analysis: can understand and create basic analysis artefacts, such as user cases and/or user stories </w:t>
            </w:r>
          </w:p>
          <w:p w14:paraId="01F5AE8F" w14:textId="1235E175" w:rsidR="00991808" w:rsidRPr="0029640D" w:rsidRDefault="00991808" w:rsidP="0029640D"/>
        </w:tc>
        <w:tc>
          <w:tcPr>
            <w:tcW w:w="5030" w:type="dxa"/>
          </w:tcPr>
          <w:p w14:paraId="5C482AE4" w14:textId="77777777" w:rsidR="00CC38C8" w:rsidRPr="0029640D" w:rsidRDefault="00CC38C8" w:rsidP="0029640D">
            <w:pPr>
              <w:rPr>
                <w:rFonts w:cs="Times New Roman"/>
                <w:lang w:eastAsia="en-GB"/>
              </w:rPr>
            </w:pPr>
            <w:r w:rsidRPr="0029640D">
              <w:rPr>
                <w:rFonts w:cs="ArialMT"/>
                <w:lang w:eastAsia="en-GB"/>
              </w:rPr>
              <w:t xml:space="preserve">Can take a variety of data and business requirements and convert them in to basic analysis artefacts to understand and can clarify the intended use of the proposed software </w:t>
            </w:r>
          </w:p>
          <w:p w14:paraId="078D5282" w14:textId="77777777" w:rsidR="00510C57" w:rsidRDefault="00CC38C8" w:rsidP="00510C57">
            <w:pPr>
              <w:ind w:left="720"/>
              <w:rPr>
                <w:rFonts w:cs="ArialMT"/>
                <w:lang w:eastAsia="en-GB"/>
              </w:rPr>
            </w:pPr>
            <w:r w:rsidRPr="0029640D">
              <w:rPr>
                <w:rFonts w:cs="ArialMT"/>
                <w:lang w:eastAsia="en-GB"/>
              </w:rPr>
              <w:t xml:space="preserve">Can identify and represent required functionality (e.g. use cases) </w:t>
            </w:r>
          </w:p>
          <w:p w14:paraId="57A25A5F" w14:textId="53A2ECCA" w:rsidR="00CC38C8" w:rsidRPr="0029640D" w:rsidRDefault="00CC38C8" w:rsidP="00510C57">
            <w:pPr>
              <w:ind w:left="720"/>
              <w:rPr>
                <w:rFonts w:cs="Times New Roman"/>
                <w:lang w:eastAsia="en-GB"/>
              </w:rPr>
            </w:pPr>
            <w:r w:rsidRPr="0029640D">
              <w:rPr>
                <w:rFonts w:cs="ArialMT"/>
                <w:lang w:eastAsia="en-GB"/>
              </w:rPr>
              <w:t xml:space="preserve">Can identify and represent activity workflow (e.g. activity diagrams) </w:t>
            </w:r>
          </w:p>
          <w:p w14:paraId="45DE7599" w14:textId="2F1BE5B5" w:rsidR="00991808" w:rsidRPr="0029640D" w:rsidRDefault="00991808" w:rsidP="0029640D">
            <w:r w:rsidRPr="0029640D">
              <w:t xml:space="preserve">. </w:t>
            </w:r>
          </w:p>
        </w:tc>
      </w:tr>
      <w:tr w:rsidR="00991808" w:rsidRPr="0029640D" w14:paraId="55116F9B" w14:textId="77777777" w:rsidTr="00724DF7">
        <w:tc>
          <w:tcPr>
            <w:tcW w:w="5230" w:type="dxa"/>
          </w:tcPr>
          <w:p w14:paraId="1A6CD1FC" w14:textId="77777777" w:rsidR="00CC38C8" w:rsidRPr="0029640D" w:rsidRDefault="00CC38C8" w:rsidP="0029640D">
            <w:pPr>
              <w:rPr>
                <w:rFonts w:cs="Times New Roman"/>
                <w:lang w:eastAsia="en-GB"/>
              </w:rPr>
            </w:pPr>
            <w:r w:rsidRPr="0029640D">
              <w:rPr>
                <w:rFonts w:cs="ArialMT"/>
                <w:lang w:eastAsia="en-GB"/>
              </w:rPr>
              <w:lastRenderedPageBreak/>
              <w:t xml:space="preserve">Deployment : can understand and utilise skills to build, manage and deploy code into enterprise environments </w:t>
            </w:r>
          </w:p>
          <w:p w14:paraId="6701F848" w14:textId="3FFE50C1" w:rsidR="00991808" w:rsidRPr="0029640D" w:rsidRDefault="00991808" w:rsidP="0029640D"/>
        </w:tc>
        <w:tc>
          <w:tcPr>
            <w:tcW w:w="5030" w:type="dxa"/>
          </w:tcPr>
          <w:p w14:paraId="66A595B5" w14:textId="77777777" w:rsidR="007561B3" w:rsidRDefault="00CC38C8" w:rsidP="0029640D">
            <w:pPr>
              <w:rPr>
                <w:rFonts w:cs="ArialMT"/>
                <w:lang w:eastAsia="en-GB"/>
              </w:rPr>
            </w:pPr>
            <w:r w:rsidRPr="0029640D">
              <w:rPr>
                <w:rFonts w:cs="ArialMT"/>
                <w:lang w:eastAsia="en-GB"/>
              </w:rPr>
              <w:t>Can package and build completed programmes as appropriate to the resources available for deployment and for migration to different environments, including</w:t>
            </w:r>
          </w:p>
          <w:p w14:paraId="6BDA4CAF" w14:textId="796D26A7" w:rsidR="00CC38C8" w:rsidRPr="0029640D" w:rsidRDefault="00CC38C8" w:rsidP="0029640D">
            <w:pPr>
              <w:rPr>
                <w:rFonts w:cs="Times New Roman"/>
                <w:lang w:eastAsia="en-GB"/>
              </w:rPr>
            </w:pPr>
            <w:r w:rsidRPr="0029640D">
              <w:rPr>
                <w:rFonts w:cs="ArialMT"/>
                <w:lang w:eastAsia="en-GB"/>
              </w:rPr>
              <w:t xml:space="preserve"> </w:t>
            </w:r>
          </w:p>
          <w:p w14:paraId="2C62D7A0" w14:textId="77777777" w:rsidR="00510C57" w:rsidRDefault="00CC38C8" w:rsidP="00510C57">
            <w:pPr>
              <w:ind w:left="720"/>
              <w:rPr>
                <w:rFonts w:cs="ArialMT"/>
                <w:lang w:eastAsia="en-GB"/>
              </w:rPr>
            </w:pPr>
            <w:r w:rsidRPr="0029640D">
              <w:rPr>
                <w:rFonts w:cs="ArialMT"/>
                <w:lang w:eastAsia="en-GB"/>
              </w:rPr>
              <w:t xml:space="preserve">developing appropriate user documentation </w:t>
            </w:r>
          </w:p>
          <w:p w14:paraId="30BCC72B" w14:textId="66F6F196" w:rsidR="00CC38C8" w:rsidRPr="0029640D" w:rsidRDefault="00CC38C8" w:rsidP="00510C57">
            <w:pPr>
              <w:ind w:left="720"/>
              <w:rPr>
                <w:rFonts w:cs="Times New Roman"/>
                <w:lang w:eastAsia="en-GB"/>
              </w:rPr>
            </w:pPr>
            <w:r w:rsidRPr="0029640D">
              <w:rPr>
                <w:rFonts w:cs="ArialMT"/>
                <w:lang w:eastAsia="en-GB"/>
              </w:rPr>
              <w:t>planning for user training and</w:t>
            </w:r>
            <w:r w:rsidRPr="0029640D">
              <w:rPr>
                <w:rFonts w:cs="ArialMT"/>
                <w:lang w:eastAsia="en-GB"/>
              </w:rPr>
              <w:br/>
              <w:t xml:space="preserve">data migration. </w:t>
            </w:r>
          </w:p>
          <w:p w14:paraId="519ED2FF" w14:textId="2C664E65" w:rsidR="00991808" w:rsidRPr="0029640D" w:rsidRDefault="00991808" w:rsidP="0029640D"/>
        </w:tc>
      </w:tr>
      <w:tr w:rsidR="00991808" w:rsidRPr="0029640D" w14:paraId="7AD1A929" w14:textId="77777777" w:rsidTr="00724DF7">
        <w:tc>
          <w:tcPr>
            <w:tcW w:w="5230" w:type="dxa"/>
          </w:tcPr>
          <w:p w14:paraId="12693CD4" w14:textId="77777777" w:rsidR="00CC38C8" w:rsidRPr="0029640D" w:rsidRDefault="00CC38C8" w:rsidP="0029640D">
            <w:pPr>
              <w:rPr>
                <w:rFonts w:cs="Times New Roman"/>
                <w:lang w:eastAsia="en-GB"/>
              </w:rPr>
            </w:pPr>
            <w:r w:rsidRPr="0029640D">
              <w:rPr>
                <w:rFonts w:cs="ArialMT"/>
                <w:lang w:eastAsia="en-GB"/>
              </w:rPr>
              <w:t xml:space="preserve">Development lifecycle: can operate at all stages of the software development lifecycle, with increasing breadth and depth over time with initial focus on build and test. </w:t>
            </w:r>
          </w:p>
          <w:p w14:paraId="18F36786" w14:textId="1F72CE83" w:rsidR="00991808" w:rsidRPr="0029640D" w:rsidRDefault="00991808" w:rsidP="0029640D"/>
        </w:tc>
        <w:tc>
          <w:tcPr>
            <w:tcW w:w="5030" w:type="dxa"/>
          </w:tcPr>
          <w:p w14:paraId="72C6A53D" w14:textId="6B70D611" w:rsidR="00CC38C8" w:rsidRPr="0029640D" w:rsidRDefault="00CC38C8" w:rsidP="0029640D">
            <w:pPr>
              <w:rPr>
                <w:rFonts w:cs="Times New Roman"/>
                <w:lang w:eastAsia="en-GB"/>
              </w:rPr>
            </w:pPr>
            <w:r w:rsidRPr="0029640D">
              <w:rPr>
                <w:rFonts w:cs="ArialMT"/>
                <w:lang w:eastAsia="en-GB"/>
              </w:rPr>
              <w:t>Apprentices can operate as software developers showing a good understanding of the other phases of the software development lifecycle and the deliverables that are produced at each stage and as relevant to the development methodology (waterfall, agile, test led etc</w:t>
            </w:r>
            <w:r w:rsidR="007561B3">
              <w:rPr>
                <w:rFonts w:cs="ArialMT"/>
                <w:lang w:eastAsia="en-GB"/>
              </w:rPr>
              <w:t>)</w:t>
            </w:r>
            <w:r w:rsidRPr="0029640D">
              <w:rPr>
                <w:rFonts w:cs="ArialMT"/>
                <w:lang w:eastAsia="en-GB"/>
              </w:rPr>
              <w:t xml:space="preserve"> </w:t>
            </w:r>
          </w:p>
          <w:p w14:paraId="1A1A7B65" w14:textId="77777777" w:rsidR="00CC38C8" w:rsidRPr="0029640D" w:rsidRDefault="00CC38C8" w:rsidP="0029640D">
            <w:pPr>
              <w:rPr>
                <w:rFonts w:cs="Times New Roman"/>
                <w:lang w:eastAsia="en-GB"/>
              </w:rPr>
            </w:pPr>
            <w:r w:rsidRPr="0029640D">
              <w:rPr>
                <w:rFonts w:cs="ArialMT"/>
                <w:lang w:eastAsia="en-GB"/>
              </w:rPr>
              <w:t xml:space="preserve">In addition to the stages above, the apprentice can also operate in the support and maintenance phases </w:t>
            </w:r>
          </w:p>
          <w:p w14:paraId="62D13EB0" w14:textId="77777777" w:rsidR="007561B3" w:rsidRDefault="00CC38C8" w:rsidP="00510C57">
            <w:pPr>
              <w:ind w:left="720"/>
              <w:rPr>
                <w:rFonts w:cs="ArialMT"/>
                <w:lang w:eastAsia="en-GB"/>
              </w:rPr>
            </w:pPr>
            <w:r w:rsidRPr="0029640D">
              <w:rPr>
                <w:rFonts w:cs="ArialMT"/>
                <w:lang w:eastAsia="en-GB"/>
              </w:rPr>
              <w:t xml:space="preserve">Can advise third line support for relevant applications </w:t>
            </w:r>
          </w:p>
          <w:p w14:paraId="04FC9668" w14:textId="105ED12A" w:rsidR="00CC38C8" w:rsidRPr="0029640D" w:rsidRDefault="00CC38C8" w:rsidP="00510C57">
            <w:pPr>
              <w:ind w:left="720"/>
              <w:rPr>
                <w:rFonts w:cs="Times New Roman"/>
                <w:lang w:eastAsia="en-GB"/>
              </w:rPr>
            </w:pPr>
            <w:r w:rsidRPr="0029640D">
              <w:rPr>
                <w:rFonts w:cs="ArialMT"/>
                <w:lang w:eastAsia="en-GB"/>
              </w:rPr>
              <w:t xml:space="preserve">Can fix bugs and deal with change requests </w:t>
            </w:r>
          </w:p>
          <w:p w14:paraId="4CD74DD4" w14:textId="4335673F" w:rsidR="00991808" w:rsidRPr="0029640D" w:rsidRDefault="00991808" w:rsidP="0029640D"/>
        </w:tc>
      </w:tr>
      <w:tr w:rsidR="002D0A90" w:rsidRPr="0029640D" w14:paraId="17E2F7EC" w14:textId="77777777" w:rsidTr="00724DF7">
        <w:tc>
          <w:tcPr>
            <w:tcW w:w="5230" w:type="dxa"/>
          </w:tcPr>
          <w:p w14:paraId="7C98262E" w14:textId="77777777" w:rsidR="002D0A90" w:rsidRPr="0029640D" w:rsidRDefault="002D0A90" w:rsidP="0029640D">
            <w:pPr>
              <w:rPr>
                <w:rFonts w:cs="Times New Roman"/>
                <w:lang w:eastAsia="en-GB"/>
              </w:rPr>
            </w:pPr>
            <w:r w:rsidRPr="0029640D">
              <w:rPr>
                <w:rFonts w:cs="ArialMT"/>
                <w:lang w:eastAsia="en-GB"/>
              </w:rPr>
              <w:t xml:space="preserve">Can apply good practice approaches according to the relevant paradigm (for example object oriented, event driven or procedural) </w:t>
            </w:r>
          </w:p>
          <w:p w14:paraId="16469E22" w14:textId="77777777" w:rsidR="002D0A90" w:rsidRPr="0029640D" w:rsidRDefault="002D0A90" w:rsidP="0029640D">
            <w:pPr>
              <w:rPr>
                <w:rFonts w:cs="ArialMT"/>
                <w:lang w:eastAsia="en-GB"/>
              </w:rPr>
            </w:pPr>
          </w:p>
        </w:tc>
        <w:tc>
          <w:tcPr>
            <w:tcW w:w="5030" w:type="dxa"/>
          </w:tcPr>
          <w:p w14:paraId="51B8F825" w14:textId="77777777" w:rsidR="002D0A90" w:rsidRPr="0029640D" w:rsidRDefault="002D0A90" w:rsidP="0029640D">
            <w:pPr>
              <w:rPr>
                <w:rFonts w:cs="Times New Roman"/>
                <w:lang w:eastAsia="en-GB"/>
              </w:rPr>
            </w:pPr>
            <w:r w:rsidRPr="0029640D">
              <w:rPr>
                <w:rFonts w:cs="ArialMT"/>
                <w:lang w:eastAsia="en-GB"/>
              </w:rPr>
              <w:t xml:space="preserve">Apprentices can identify and follow standards and good practice that can improve programming efficiency, style and quality, including </w:t>
            </w:r>
          </w:p>
          <w:p w14:paraId="401482FA" w14:textId="77777777" w:rsidR="002D0A90" w:rsidRPr="0029640D" w:rsidRDefault="002D0A90" w:rsidP="00510C57">
            <w:pPr>
              <w:ind w:left="720"/>
              <w:rPr>
                <w:rFonts w:cs="Times New Roman"/>
                <w:lang w:eastAsia="en-GB"/>
              </w:rPr>
            </w:pPr>
            <w:r w:rsidRPr="0029640D">
              <w:rPr>
                <w:rFonts w:cs="ArialMT"/>
                <w:lang w:eastAsia="en-GB"/>
              </w:rPr>
              <w:t xml:space="preserve">programming standards, both organisational and external </w:t>
            </w:r>
          </w:p>
          <w:p w14:paraId="6DF17AFF" w14:textId="77777777" w:rsidR="002D0A90" w:rsidRPr="0029640D" w:rsidRDefault="002D0A90" w:rsidP="00510C57">
            <w:pPr>
              <w:ind w:left="720"/>
              <w:rPr>
                <w:rFonts w:cs="Times New Roman"/>
                <w:lang w:eastAsia="en-GB"/>
              </w:rPr>
            </w:pPr>
            <w:r w:rsidRPr="0029640D">
              <w:rPr>
                <w:rFonts w:cs="ArialMT"/>
                <w:lang w:eastAsia="en-GB"/>
              </w:rPr>
              <w:t xml:space="preserve">generic best practices including readability, reusability, maintainability </w:t>
            </w:r>
          </w:p>
          <w:p w14:paraId="64088218" w14:textId="77777777" w:rsidR="002D0A90" w:rsidRPr="0029640D" w:rsidRDefault="002D0A90" w:rsidP="00510C57">
            <w:pPr>
              <w:ind w:left="720"/>
              <w:rPr>
                <w:rFonts w:cs="Times New Roman"/>
                <w:lang w:eastAsia="en-GB"/>
              </w:rPr>
            </w:pPr>
            <w:r w:rsidRPr="0029640D">
              <w:rPr>
                <w:rFonts w:cs="ArialMT"/>
                <w:lang w:eastAsia="en-GB"/>
              </w:rPr>
              <w:t xml:space="preserve">best practice approaches of different paradigms and languages </w:t>
            </w:r>
          </w:p>
          <w:p w14:paraId="2E2D38A6" w14:textId="77777777" w:rsidR="002D0A90" w:rsidRPr="0029640D" w:rsidRDefault="002D0A90" w:rsidP="0029640D">
            <w:pPr>
              <w:rPr>
                <w:rFonts w:cs="ArialMT"/>
                <w:lang w:eastAsia="en-GB"/>
              </w:rPr>
            </w:pPr>
          </w:p>
        </w:tc>
      </w:tr>
      <w:tr w:rsidR="002D0A90" w:rsidRPr="0029640D" w14:paraId="6883DDE5" w14:textId="77777777" w:rsidTr="00724DF7">
        <w:tc>
          <w:tcPr>
            <w:tcW w:w="5230" w:type="dxa"/>
          </w:tcPr>
          <w:p w14:paraId="31688BC5" w14:textId="77777777" w:rsidR="002D0A90" w:rsidRPr="0029640D" w:rsidRDefault="002D0A90" w:rsidP="0029640D">
            <w:pPr>
              <w:rPr>
                <w:rFonts w:cs="Times New Roman"/>
                <w:lang w:eastAsia="en-GB"/>
              </w:rPr>
            </w:pPr>
            <w:r w:rsidRPr="0029640D">
              <w:rPr>
                <w:rFonts w:cs="ArialMT"/>
                <w:lang w:eastAsia="en-GB"/>
              </w:rPr>
              <w:t xml:space="preserve">Can interpret and follow </w:t>
            </w:r>
          </w:p>
          <w:p w14:paraId="12C6CAED" w14:textId="77777777" w:rsidR="002D0A90" w:rsidRPr="0029640D" w:rsidRDefault="002D0A90" w:rsidP="0029640D">
            <w:pPr>
              <w:rPr>
                <w:rFonts w:cs="Times New Roman"/>
                <w:lang w:eastAsia="en-GB"/>
              </w:rPr>
            </w:pPr>
            <w:r w:rsidRPr="0029640D">
              <w:rPr>
                <w:rFonts w:cs="ArialMT"/>
                <w:lang w:eastAsia="en-GB"/>
              </w:rPr>
              <w:t xml:space="preserve">software designs, functional/technical specifications, </w:t>
            </w:r>
          </w:p>
          <w:p w14:paraId="6F63AF13" w14:textId="77777777" w:rsidR="002D0A90" w:rsidRPr="0029640D" w:rsidRDefault="002D0A90" w:rsidP="0029640D">
            <w:pPr>
              <w:rPr>
                <w:rFonts w:cs="Times New Roman"/>
                <w:lang w:eastAsia="en-GB"/>
              </w:rPr>
            </w:pPr>
            <w:r w:rsidRPr="0029640D">
              <w:rPr>
                <w:rFonts w:cs="ArialMT"/>
                <w:lang w:eastAsia="en-GB"/>
              </w:rPr>
              <w:t xml:space="preserve">company defined ‘coding standards’ or industry good practice for coding, </w:t>
            </w:r>
          </w:p>
          <w:p w14:paraId="5E4068F5" w14:textId="77777777" w:rsidR="002D0A90" w:rsidRPr="0029640D" w:rsidRDefault="002D0A90" w:rsidP="0029640D">
            <w:pPr>
              <w:rPr>
                <w:rFonts w:cs="Times New Roman"/>
                <w:lang w:eastAsia="en-GB"/>
              </w:rPr>
            </w:pPr>
            <w:r w:rsidRPr="0029640D">
              <w:rPr>
                <w:rFonts w:cs="ArialMT"/>
                <w:lang w:eastAsia="en-GB"/>
              </w:rPr>
              <w:t xml:space="preserve">testing frameworks and methodologies, and </w:t>
            </w:r>
          </w:p>
          <w:p w14:paraId="68075EFC" w14:textId="77777777" w:rsidR="002D0A90" w:rsidRPr="0029640D" w:rsidRDefault="002D0A90" w:rsidP="0029640D">
            <w:pPr>
              <w:rPr>
                <w:rFonts w:cs="Times New Roman"/>
                <w:lang w:eastAsia="en-GB"/>
              </w:rPr>
            </w:pPr>
            <w:r w:rsidRPr="0029640D">
              <w:rPr>
                <w:rFonts w:cs="ArialMT"/>
                <w:lang w:eastAsia="en-GB"/>
              </w:rPr>
              <w:t xml:space="preserve">company, team or client approaches to continuous integration, version and source control </w:t>
            </w:r>
          </w:p>
          <w:p w14:paraId="61F2D76D" w14:textId="77777777" w:rsidR="002D0A90" w:rsidRPr="0029640D" w:rsidRDefault="002D0A90" w:rsidP="0029640D">
            <w:pPr>
              <w:rPr>
                <w:rFonts w:cs="ArialMT"/>
                <w:lang w:eastAsia="en-GB"/>
              </w:rPr>
            </w:pPr>
          </w:p>
        </w:tc>
        <w:tc>
          <w:tcPr>
            <w:tcW w:w="5030" w:type="dxa"/>
          </w:tcPr>
          <w:p w14:paraId="4C1A3DAC" w14:textId="77777777" w:rsidR="002D0A90" w:rsidRPr="0029640D" w:rsidRDefault="002D0A90" w:rsidP="0029640D">
            <w:pPr>
              <w:rPr>
                <w:rFonts w:cs="Times New Roman"/>
                <w:lang w:eastAsia="en-GB"/>
              </w:rPr>
            </w:pPr>
            <w:r w:rsidRPr="0029640D">
              <w:rPr>
                <w:rFonts w:cs="ArialMT"/>
                <w:lang w:eastAsia="en-GB"/>
              </w:rPr>
              <w:t xml:space="preserve">Apprentices can adapt to the employers domain and context for software development and interpret and follow the software development approach being implemented </w:t>
            </w:r>
          </w:p>
          <w:p w14:paraId="25BCC08F" w14:textId="77777777" w:rsidR="002D0A90" w:rsidRPr="0029640D" w:rsidRDefault="002D0A90" w:rsidP="00510C57">
            <w:pPr>
              <w:ind w:left="720"/>
              <w:rPr>
                <w:rFonts w:cs="Times New Roman"/>
                <w:lang w:eastAsia="en-GB"/>
              </w:rPr>
            </w:pPr>
            <w:r w:rsidRPr="0029640D">
              <w:rPr>
                <w:rFonts w:cs="ArialMT"/>
                <w:lang w:eastAsia="en-GB"/>
              </w:rPr>
              <w:t xml:space="preserve">Can read software designs and functional/technical specifications, especially those based upon the employer domain and context </w:t>
            </w:r>
          </w:p>
          <w:p w14:paraId="5533F5F4" w14:textId="77777777" w:rsidR="002D0A90" w:rsidRPr="0029640D" w:rsidRDefault="002D0A90" w:rsidP="00510C57">
            <w:pPr>
              <w:ind w:left="720"/>
              <w:rPr>
                <w:rFonts w:cs="Times New Roman"/>
                <w:lang w:eastAsia="en-GB"/>
              </w:rPr>
            </w:pPr>
            <w:r w:rsidRPr="0029640D">
              <w:rPr>
                <w:rFonts w:cs="ArialMT"/>
                <w:lang w:eastAsia="en-GB"/>
              </w:rPr>
              <w:t xml:space="preserve">Can identify, interpret and follow ‘coding standards’ </w:t>
            </w:r>
          </w:p>
          <w:p w14:paraId="456F80D6" w14:textId="77777777" w:rsidR="002D0A90" w:rsidRPr="0029640D" w:rsidRDefault="002D0A90" w:rsidP="00510C57">
            <w:pPr>
              <w:ind w:left="720"/>
              <w:rPr>
                <w:rFonts w:cs="Times New Roman"/>
                <w:lang w:eastAsia="en-GB"/>
              </w:rPr>
            </w:pPr>
            <w:r w:rsidRPr="0029640D">
              <w:rPr>
                <w:rFonts w:cs="ArialMT"/>
                <w:lang w:eastAsia="en-GB"/>
              </w:rPr>
              <w:t xml:space="preserve">Can identify, interpret and follow best practice coding approaches for specific paradigms and languages </w:t>
            </w:r>
          </w:p>
          <w:p w14:paraId="61AE5A7F" w14:textId="77777777" w:rsidR="002D0A90" w:rsidRPr="0029640D" w:rsidRDefault="002D0A90" w:rsidP="00510C57">
            <w:pPr>
              <w:ind w:left="720"/>
              <w:rPr>
                <w:rFonts w:cs="Times New Roman"/>
                <w:lang w:eastAsia="en-GB"/>
              </w:rPr>
            </w:pPr>
            <w:r w:rsidRPr="0029640D">
              <w:rPr>
                <w:rFonts w:cs="ArialMT"/>
                <w:lang w:eastAsia="en-GB"/>
              </w:rPr>
              <w:t xml:space="preserve">Can identify, interpret and follow company, team or client approaches to continuous integration, version and source control </w:t>
            </w:r>
          </w:p>
          <w:p w14:paraId="3C3F6EA1" w14:textId="77777777" w:rsidR="002D0A90" w:rsidRPr="0029640D" w:rsidRDefault="002D0A90" w:rsidP="0029640D">
            <w:pPr>
              <w:rPr>
                <w:rFonts w:cs="ArialMT"/>
                <w:lang w:eastAsia="en-GB"/>
              </w:rPr>
            </w:pPr>
          </w:p>
        </w:tc>
      </w:tr>
    </w:tbl>
    <w:p w14:paraId="14D194DA" w14:textId="77777777" w:rsidR="00C661C9" w:rsidRDefault="00C661C9">
      <w:r>
        <w:br w:type="page"/>
      </w:r>
    </w:p>
    <w:tbl>
      <w:tblPr>
        <w:tblStyle w:val="TableGrid"/>
        <w:tblW w:w="10260" w:type="dxa"/>
        <w:tblInd w:w="-725" w:type="dxa"/>
        <w:tblLook w:val="04A0" w:firstRow="1" w:lastRow="0" w:firstColumn="1" w:lastColumn="0" w:noHBand="0" w:noVBand="1"/>
      </w:tblPr>
      <w:tblGrid>
        <w:gridCol w:w="5230"/>
        <w:gridCol w:w="5030"/>
      </w:tblGrid>
      <w:tr w:rsidR="002D0A90" w:rsidRPr="0029640D" w14:paraId="4E697B5C" w14:textId="77777777" w:rsidTr="00724DF7">
        <w:tc>
          <w:tcPr>
            <w:tcW w:w="5230" w:type="dxa"/>
          </w:tcPr>
          <w:p w14:paraId="6E2EC6B9" w14:textId="32BCECB4" w:rsidR="002D0A90" w:rsidRPr="0029640D" w:rsidRDefault="002D0A90" w:rsidP="0029640D">
            <w:pPr>
              <w:rPr>
                <w:rFonts w:cs="Times New Roman"/>
                <w:lang w:eastAsia="en-GB"/>
              </w:rPr>
            </w:pPr>
            <w:r w:rsidRPr="0029640D">
              <w:rPr>
                <w:rFonts w:cs="ArialMT"/>
                <w:lang w:eastAsia="en-GB"/>
              </w:rPr>
              <w:lastRenderedPageBreak/>
              <w:t xml:space="preserve">Can understand and respond to the business </w:t>
            </w:r>
            <w:r w:rsidR="0029509C" w:rsidRPr="0029640D">
              <w:rPr>
                <w:rFonts w:cs="ArialMT"/>
                <w:lang w:eastAsia="en-GB"/>
              </w:rPr>
              <w:t>environment</w:t>
            </w:r>
            <w:r w:rsidRPr="0029640D">
              <w:rPr>
                <w:rFonts w:cs="ArialMT"/>
                <w:lang w:eastAsia="en-GB"/>
              </w:rPr>
              <w:t xml:space="preserve"> and business issues related to software development </w:t>
            </w:r>
          </w:p>
          <w:p w14:paraId="25E47801" w14:textId="77777777" w:rsidR="002D0A90" w:rsidRPr="0029640D" w:rsidRDefault="002D0A90" w:rsidP="0029640D">
            <w:pPr>
              <w:rPr>
                <w:rFonts w:cs="ArialMT"/>
                <w:lang w:eastAsia="en-GB"/>
              </w:rPr>
            </w:pPr>
          </w:p>
        </w:tc>
        <w:tc>
          <w:tcPr>
            <w:tcW w:w="5030" w:type="dxa"/>
          </w:tcPr>
          <w:p w14:paraId="76442C8A" w14:textId="77777777" w:rsidR="002D0A90" w:rsidRPr="0029640D" w:rsidRDefault="002D0A90" w:rsidP="0029640D">
            <w:pPr>
              <w:rPr>
                <w:rFonts w:cs="Times New Roman"/>
                <w:lang w:eastAsia="en-GB"/>
              </w:rPr>
            </w:pPr>
            <w:r w:rsidRPr="0029640D">
              <w:rPr>
                <w:rFonts w:cs="ArialMT"/>
                <w:lang w:eastAsia="en-GB"/>
              </w:rPr>
              <w:t xml:space="preserve">Apprentices can apply the following considerations when working on projects </w:t>
            </w:r>
          </w:p>
          <w:p w14:paraId="306D9F06" w14:textId="77777777" w:rsidR="002D0A90" w:rsidRPr="0029640D" w:rsidRDefault="002D0A90" w:rsidP="0029640D">
            <w:pPr>
              <w:rPr>
                <w:rFonts w:cs="Times New Roman"/>
                <w:lang w:eastAsia="en-GB"/>
              </w:rPr>
            </w:pPr>
            <w:r w:rsidRPr="0029640D">
              <w:rPr>
                <w:rFonts w:cs="ArialMT"/>
                <w:lang w:eastAsia="en-GB"/>
              </w:rPr>
              <w:t xml:space="preserve">Business context </w:t>
            </w:r>
          </w:p>
          <w:p w14:paraId="787A6A70" w14:textId="77777777" w:rsidR="002D0A90" w:rsidRPr="0029640D" w:rsidRDefault="002D0A90" w:rsidP="0029640D">
            <w:pPr>
              <w:rPr>
                <w:rFonts w:cs="Times New Roman"/>
                <w:lang w:eastAsia="en-GB"/>
              </w:rPr>
            </w:pPr>
            <w:r w:rsidRPr="0029640D">
              <w:rPr>
                <w:rFonts w:cs="ArialMT"/>
                <w:lang w:eastAsia="en-GB"/>
              </w:rPr>
              <w:t xml:space="preserve">Business drivers (efficiency gains, increased functionality and improved quality of outputs) </w:t>
            </w:r>
          </w:p>
          <w:p w14:paraId="48DC81B9" w14:textId="77777777" w:rsidR="002D0A90" w:rsidRPr="0029640D" w:rsidRDefault="002D0A90" w:rsidP="0029640D">
            <w:pPr>
              <w:rPr>
                <w:rFonts w:cs="ArialMT"/>
                <w:lang w:eastAsia="en-GB"/>
              </w:rPr>
            </w:pPr>
          </w:p>
        </w:tc>
      </w:tr>
      <w:tr w:rsidR="002D0A90" w:rsidRPr="0029640D" w14:paraId="4BBAF6FC" w14:textId="77777777" w:rsidTr="00724DF7">
        <w:tc>
          <w:tcPr>
            <w:tcW w:w="5230" w:type="dxa"/>
          </w:tcPr>
          <w:p w14:paraId="1CE0352C" w14:textId="77777777" w:rsidR="002D0A90" w:rsidRPr="0029640D" w:rsidRDefault="002D0A90" w:rsidP="0029640D">
            <w:pPr>
              <w:rPr>
                <w:rFonts w:cs="Times New Roman"/>
                <w:lang w:eastAsia="en-GB"/>
              </w:rPr>
            </w:pPr>
            <w:r w:rsidRPr="0029640D">
              <w:rPr>
                <w:rFonts w:cs="ArialMT"/>
                <w:lang w:eastAsia="en-GB"/>
              </w:rPr>
              <w:t xml:space="preserve">Apprentices can understand and operate effectively in their own businesses, their customers, and the industries environments </w:t>
            </w:r>
          </w:p>
          <w:p w14:paraId="19AD1A74" w14:textId="77777777" w:rsidR="002D0A90" w:rsidRPr="0029640D" w:rsidRDefault="002D0A90" w:rsidP="0029640D">
            <w:pPr>
              <w:rPr>
                <w:rFonts w:cs="ArialMT"/>
                <w:lang w:eastAsia="en-GB"/>
              </w:rPr>
            </w:pPr>
          </w:p>
        </w:tc>
        <w:tc>
          <w:tcPr>
            <w:tcW w:w="5030" w:type="dxa"/>
          </w:tcPr>
          <w:p w14:paraId="3EE9BCE9" w14:textId="77777777" w:rsidR="002D0A90" w:rsidRPr="0029640D" w:rsidRDefault="002D0A90" w:rsidP="0029640D">
            <w:pPr>
              <w:rPr>
                <w:rFonts w:cs="Times New Roman"/>
                <w:lang w:eastAsia="en-GB"/>
              </w:rPr>
            </w:pPr>
            <w:r w:rsidRPr="0029640D">
              <w:rPr>
                <w:rFonts w:cs="ArialMT"/>
                <w:lang w:eastAsia="en-GB"/>
              </w:rPr>
              <w:t xml:space="preserve">Can demonstrate working within operational requirements such as health and safety, budgets, brands and normal business protocols </w:t>
            </w:r>
          </w:p>
          <w:p w14:paraId="20DCA537" w14:textId="77777777" w:rsidR="002D0A90" w:rsidRPr="0029640D" w:rsidRDefault="002D0A90" w:rsidP="0029640D">
            <w:pPr>
              <w:rPr>
                <w:rFonts w:cs="ArialMT"/>
                <w:lang w:eastAsia="en-GB"/>
              </w:rPr>
            </w:pPr>
          </w:p>
        </w:tc>
      </w:tr>
      <w:tr w:rsidR="002D0A90" w:rsidRPr="0029640D" w14:paraId="7BDBE771" w14:textId="77777777" w:rsidTr="00724DF7">
        <w:tc>
          <w:tcPr>
            <w:tcW w:w="5230" w:type="dxa"/>
          </w:tcPr>
          <w:p w14:paraId="06154EEB" w14:textId="77777777" w:rsidR="002D0A90" w:rsidRPr="0029640D" w:rsidRDefault="002D0A90" w:rsidP="0029640D">
            <w:pPr>
              <w:rPr>
                <w:rFonts w:cs="Times New Roman"/>
                <w:lang w:eastAsia="en-GB"/>
              </w:rPr>
            </w:pPr>
            <w:r w:rsidRPr="0029640D">
              <w:rPr>
                <w:rFonts w:cs="ArialMT"/>
                <w:lang w:eastAsia="en-GB"/>
              </w:rPr>
              <w:t xml:space="preserve">Apprentices understand the importance of service level agreements and/or agreed response times and operates within these </w:t>
            </w:r>
          </w:p>
          <w:p w14:paraId="5EA210BD" w14:textId="77777777" w:rsidR="002D0A90" w:rsidRPr="0029640D" w:rsidRDefault="002D0A90" w:rsidP="0029640D">
            <w:pPr>
              <w:rPr>
                <w:rFonts w:cs="ArialMT"/>
                <w:lang w:eastAsia="en-GB"/>
              </w:rPr>
            </w:pPr>
          </w:p>
        </w:tc>
        <w:tc>
          <w:tcPr>
            <w:tcW w:w="5030" w:type="dxa"/>
          </w:tcPr>
          <w:p w14:paraId="0A6911C8" w14:textId="77777777" w:rsidR="002D0A90" w:rsidRPr="0029640D" w:rsidRDefault="002D0A90" w:rsidP="0029640D">
            <w:pPr>
              <w:rPr>
                <w:rFonts w:cs="ArialMT"/>
                <w:lang w:eastAsia="en-GB"/>
              </w:rPr>
            </w:pPr>
          </w:p>
        </w:tc>
      </w:tr>
    </w:tbl>
    <w:p w14:paraId="167003A5" w14:textId="77777777" w:rsidR="00991808" w:rsidRDefault="00991808" w:rsidP="00991808">
      <w:pPr>
        <w:rPr>
          <w:lang w:val="en-US"/>
        </w:rPr>
      </w:pPr>
    </w:p>
    <w:p w14:paraId="409E481B" w14:textId="77777777" w:rsidR="00991808" w:rsidRDefault="00991808" w:rsidP="00991808">
      <w:pPr>
        <w:rPr>
          <w:lang w:val="en-US"/>
        </w:rPr>
      </w:pPr>
    </w:p>
    <w:p w14:paraId="22C7E506" w14:textId="77777777" w:rsidR="00C661C9" w:rsidRDefault="00C661C9">
      <w:pPr>
        <w:rPr>
          <w:rFonts w:asciiTheme="majorHAnsi" w:eastAsiaTheme="majorEastAsia" w:hAnsiTheme="majorHAnsi" w:cstheme="majorBidi"/>
          <w:color w:val="2E74B5" w:themeColor="accent1" w:themeShade="BF"/>
          <w:sz w:val="26"/>
          <w:szCs w:val="26"/>
        </w:rPr>
      </w:pPr>
      <w:r>
        <w:br w:type="page"/>
      </w:r>
    </w:p>
    <w:p w14:paraId="13410B41" w14:textId="14F1FEC7" w:rsidR="00991808" w:rsidRPr="002A5A57" w:rsidRDefault="00991808" w:rsidP="00991808">
      <w:pPr>
        <w:pStyle w:val="Heading2"/>
      </w:pPr>
      <w:bookmarkStart w:id="13" w:name="_Toc501008575"/>
      <w:r w:rsidRPr="002A5A57">
        <w:lastRenderedPageBreak/>
        <w:t>The how: the way in which the work has been done</w:t>
      </w:r>
      <w:bookmarkEnd w:id="13"/>
      <w:r w:rsidRPr="002A5A57">
        <w:t xml:space="preserve"> </w:t>
      </w:r>
    </w:p>
    <w:p w14:paraId="41596F1D" w14:textId="77777777" w:rsidR="00991808" w:rsidRDefault="00991808" w:rsidP="00991808">
      <w:pPr>
        <w:pStyle w:val="Heading2"/>
        <w:rPr>
          <w:lang w:val="en-US"/>
        </w:rPr>
      </w:pPr>
    </w:p>
    <w:tbl>
      <w:tblPr>
        <w:tblStyle w:val="TableGrid"/>
        <w:tblW w:w="10260" w:type="dxa"/>
        <w:tblInd w:w="-725" w:type="dxa"/>
        <w:tblLook w:val="04A0" w:firstRow="1" w:lastRow="0" w:firstColumn="1" w:lastColumn="0" w:noHBand="0" w:noVBand="1"/>
      </w:tblPr>
      <w:tblGrid>
        <w:gridCol w:w="5228"/>
        <w:gridCol w:w="5025"/>
        <w:gridCol w:w="7"/>
      </w:tblGrid>
      <w:tr w:rsidR="00991808" w14:paraId="4893516A" w14:textId="77777777" w:rsidTr="00C661C9">
        <w:tc>
          <w:tcPr>
            <w:tcW w:w="5230" w:type="dxa"/>
          </w:tcPr>
          <w:p w14:paraId="1F0895B6" w14:textId="77777777" w:rsidR="00991808" w:rsidRPr="00B2725A" w:rsidRDefault="00991808" w:rsidP="00724DF7">
            <w:r w:rsidRPr="00B2725A">
              <w:rPr>
                <w:b/>
                <w:bCs/>
              </w:rPr>
              <w:t xml:space="preserve">Competency Standard </w:t>
            </w:r>
          </w:p>
        </w:tc>
        <w:tc>
          <w:tcPr>
            <w:tcW w:w="5030" w:type="dxa"/>
            <w:gridSpan w:val="2"/>
          </w:tcPr>
          <w:p w14:paraId="2764295B" w14:textId="77777777" w:rsidR="00991808" w:rsidRPr="00B2725A" w:rsidRDefault="00991808" w:rsidP="00724DF7">
            <w:r w:rsidRPr="00B2725A">
              <w:rPr>
                <w:b/>
                <w:bCs/>
              </w:rPr>
              <w:t xml:space="preserve">Minimum expected requirements </w:t>
            </w:r>
          </w:p>
        </w:tc>
      </w:tr>
      <w:tr w:rsidR="00991808" w14:paraId="0224FF85" w14:textId="77777777" w:rsidTr="00C661C9">
        <w:tc>
          <w:tcPr>
            <w:tcW w:w="5230" w:type="dxa"/>
          </w:tcPr>
          <w:p w14:paraId="6576EF6C" w14:textId="77777777" w:rsidR="007B5F21" w:rsidRPr="007B5F21" w:rsidRDefault="007B5F21" w:rsidP="007B5F21">
            <w:pPr>
              <w:shd w:val="clear" w:color="auto" w:fill="FFFFFF"/>
              <w:spacing w:before="100" w:beforeAutospacing="1" w:after="100" w:afterAutospacing="1"/>
              <w:rPr>
                <w:rFonts w:ascii="Times New Roman" w:hAnsi="Times New Roman" w:cs="Times New Roman"/>
                <w:sz w:val="24"/>
                <w:szCs w:val="24"/>
                <w:lang w:eastAsia="en-GB"/>
              </w:rPr>
            </w:pPr>
            <w:r w:rsidRPr="007B5F21">
              <w:rPr>
                <w:rFonts w:ascii="ArialMT" w:hAnsi="ArialMT" w:cs="ArialMT"/>
                <w:sz w:val="18"/>
                <w:szCs w:val="18"/>
                <w:lang w:eastAsia="en-GB"/>
              </w:rPr>
              <w:t xml:space="preserve">Apprentices can demonstrate the full range of skills, knowledge and behaviours required to fulfil their job role </w:t>
            </w:r>
          </w:p>
          <w:p w14:paraId="1ECBE119" w14:textId="77777777" w:rsidR="007B5F21" w:rsidRPr="007B5F21" w:rsidRDefault="007B5F21" w:rsidP="007B5F21">
            <w:pPr>
              <w:shd w:val="clear" w:color="auto" w:fill="FFFFFF"/>
              <w:spacing w:before="100" w:beforeAutospacing="1" w:after="100" w:afterAutospacing="1"/>
              <w:rPr>
                <w:rFonts w:ascii="Times New Roman" w:hAnsi="Times New Roman" w:cs="Times New Roman"/>
                <w:sz w:val="24"/>
                <w:szCs w:val="24"/>
                <w:lang w:eastAsia="en-GB"/>
              </w:rPr>
            </w:pPr>
            <w:r w:rsidRPr="007B5F21">
              <w:rPr>
                <w:rFonts w:ascii="ArialMT" w:hAnsi="ArialMT" w:cs="ArialMT"/>
                <w:sz w:val="18"/>
                <w:szCs w:val="18"/>
                <w:lang w:eastAsia="en-GB"/>
              </w:rPr>
              <w:t xml:space="preserve">Apprentices can demonstrate how they contribute to the wider business objectives and show an understanding of the wider business environments </w:t>
            </w:r>
          </w:p>
          <w:p w14:paraId="56A722AD" w14:textId="3FF2ECE5" w:rsidR="00991808" w:rsidRPr="00B2725A" w:rsidRDefault="00991808" w:rsidP="00724DF7"/>
        </w:tc>
        <w:tc>
          <w:tcPr>
            <w:tcW w:w="5030" w:type="dxa"/>
            <w:gridSpan w:val="2"/>
          </w:tcPr>
          <w:p w14:paraId="3B772032" w14:textId="4D9784D9" w:rsidR="00652EED" w:rsidRPr="00510C57" w:rsidRDefault="00652EED" w:rsidP="003C1170">
            <w:pPr>
              <w:pStyle w:val="ListParagraph"/>
              <w:numPr>
                <w:ilvl w:val="0"/>
                <w:numId w:val="11"/>
              </w:numPr>
              <w:shd w:val="clear" w:color="auto" w:fill="FFFFFF"/>
              <w:spacing w:before="100" w:beforeAutospacing="1" w:after="100" w:afterAutospacing="1"/>
              <w:rPr>
                <w:rFonts w:ascii="ArialMT" w:hAnsi="ArialMT" w:cs="ArialMT"/>
                <w:sz w:val="18"/>
                <w:szCs w:val="18"/>
                <w:lang w:eastAsia="en-GB"/>
              </w:rPr>
            </w:pPr>
            <w:r w:rsidRPr="00510C57">
              <w:rPr>
                <w:rFonts w:ascii="ArialMT" w:hAnsi="ArialMT" w:cs="ArialMT"/>
                <w:sz w:val="18"/>
                <w:szCs w:val="18"/>
                <w:lang w:eastAsia="en-GB"/>
              </w:rPr>
              <w:t xml:space="preserve">The job: </w:t>
            </w:r>
          </w:p>
          <w:p w14:paraId="641AEE09"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Understanding the scope of the job role </w:t>
            </w:r>
          </w:p>
          <w:p w14:paraId="782AC13B"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Knowing what skills, knowledge and behaviours are needed to do the job well </w:t>
            </w:r>
          </w:p>
          <w:p w14:paraId="1B43FF34"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Being aware of their own strengths in the job role, and any areas for improvement </w:t>
            </w:r>
          </w:p>
          <w:p w14:paraId="1AA230A8"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Appreciating who else is important, for them to do their job and fulfil the role effectively (e.g. colleagues, managers, other stakeholders) </w:t>
            </w:r>
          </w:p>
          <w:p w14:paraId="5B314A70"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Being aware of potential risks in the job role (e.g. security, privacy, regulatory) </w:t>
            </w:r>
          </w:p>
          <w:p w14:paraId="0D018761"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Using personal attributes effectively in the role, e.g. entrepreneurship </w:t>
            </w:r>
          </w:p>
          <w:p w14:paraId="0EB33BCE"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Understanding how the job fits into the organisation as a whole </w:t>
            </w:r>
          </w:p>
          <w:p w14:paraId="0D09FDB8" w14:textId="77777777" w:rsidR="00652EED" w:rsidRPr="00652EED" w:rsidRDefault="00652EED" w:rsidP="00652EED">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sidRPr="00652EED">
              <w:rPr>
                <w:rFonts w:ascii="SymbolMT" w:hAnsi="SymbolMT" w:cs="ArialMT"/>
                <w:sz w:val="20"/>
                <w:szCs w:val="20"/>
                <w:lang w:eastAsia="en-GB"/>
              </w:rPr>
              <w:t></w:t>
            </w:r>
            <w:r w:rsidRPr="00652EED">
              <w:rPr>
                <w:rFonts w:ascii="ArialMT" w:hAnsi="ArialMT" w:cs="ArialMT"/>
                <w:sz w:val="18"/>
                <w:szCs w:val="18"/>
                <w:lang w:eastAsia="en-GB"/>
              </w:rPr>
              <w:t xml:space="preserve">Knowing what the next steps in their career might be </w:t>
            </w:r>
          </w:p>
          <w:p w14:paraId="535731F1" w14:textId="770FA38F" w:rsidR="00652EED" w:rsidRPr="00510C57" w:rsidRDefault="00652EED" w:rsidP="003C1170">
            <w:pPr>
              <w:pStyle w:val="ListParagraph"/>
              <w:numPr>
                <w:ilvl w:val="0"/>
                <w:numId w:val="11"/>
              </w:numPr>
              <w:shd w:val="clear" w:color="auto" w:fill="FFFFFF"/>
              <w:spacing w:before="100" w:beforeAutospacing="1" w:after="100" w:afterAutospacing="1"/>
              <w:rPr>
                <w:rFonts w:ascii="ArialMT" w:hAnsi="ArialMT" w:cs="ArialMT"/>
                <w:sz w:val="18"/>
                <w:szCs w:val="18"/>
                <w:lang w:eastAsia="en-GB"/>
              </w:rPr>
            </w:pPr>
            <w:r w:rsidRPr="00510C57">
              <w:rPr>
                <w:rFonts w:ascii="ArialMT" w:hAnsi="ArialMT" w:cs="ArialMT"/>
                <w:sz w:val="18"/>
                <w:szCs w:val="18"/>
                <w:lang w:eastAsia="en-GB"/>
              </w:rPr>
              <w:t xml:space="preserve">The organisation: </w:t>
            </w:r>
          </w:p>
          <w:p w14:paraId="5323C9EF" w14:textId="2C2CB598" w:rsidR="00652EED" w:rsidRPr="00510C57" w:rsidRDefault="00510C57" w:rsidP="00510C57">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510C57">
              <w:rPr>
                <w:rFonts w:ascii="ArialMT" w:hAnsi="ArialMT" w:cs="ArialMT"/>
                <w:sz w:val="18"/>
                <w:szCs w:val="18"/>
                <w:lang w:eastAsia="en-GB"/>
              </w:rPr>
              <w:t xml:space="preserve">Understanding the goals, vision and values of the organisation </w:t>
            </w:r>
          </w:p>
          <w:p w14:paraId="1F06B86F" w14:textId="79D30B73" w:rsidR="00652EED" w:rsidRPr="00510C57" w:rsidRDefault="00510C57" w:rsidP="00510C57">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510C57">
              <w:rPr>
                <w:rFonts w:ascii="ArialMT" w:hAnsi="ArialMT" w:cs="ArialMT"/>
                <w:sz w:val="18"/>
                <w:szCs w:val="18"/>
                <w:lang w:eastAsia="en-GB"/>
              </w:rPr>
              <w:t xml:space="preserve">Knowing how they contribute to these in their own work </w:t>
            </w:r>
          </w:p>
          <w:p w14:paraId="47448670" w14:textId="1BDC8B47" w:rsidR="00510C57" w:rsidRPr="00510C57" w:rsidRDefault="00510C57" w:rsidP="00510C57">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510C57">
              <w:rPr>
                <w:rFonts w:ascii="ArialMT" w:hAnsi="ArialMT" w:cs="ArialMT"/>
                <w:sz w:val="18"/>
                <w:szCs w:val="18"/>
                <w:lang w:eastAsia="en-GB"/>
              </w:rPr>
              <w:t xml:space="preserve">Being aware of the commercial objectives of the tasks/ projects they are working on </w:t>
            </w:r>
          </w:p>
          <w:p w14:paraId="63271D84" w14:textId="77777777" w:rsidR="00E83ECF" w:rsidRDefault="00510C57" w:rsidP="00E83ECF">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510C57">
              <w:rPr>
                <w:rFonts w:ascii="ArialMT" w:hAnsi="ArialMT" w:cs="ArialMT"/>
                <w:sz w:val="18"/>
                <w:szCs w:val="18"/>
                <w:lang w:eastAsia="en-GB"/>
              </w:rPr>
              <w:t xml:space="preserve">Understanding the importance of meeting or exceeding customers’ requirements and expectations </w:t>
            </w:r>
          </w:p>
          <w:p w14:paraId="6692BDDB" w14:textId="61E1C302" w:rsidR="00E83ECF" w:rsidRDefault="00E83ECF" w:rsidP="00E83ECF">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652EED">
              <w:rPr>
                <w:rFonts w:ascii="ArialMT" w:hAnsi="ArialMT" w:cs="ArialMT"/>
                <w:sz w:val="18"/>
                <w:szCs w:val="18"/>
                <w:lang w:eastAsia="en-GB"/>
              </w:rPr>
              <w:t xml:space="preserve">Being in tune </w:t>
            </w:r>
            <w:r>
              <w:rPr>
                <w:rFonts w:ascii="ArialMT" w:hAnsi="ArialMT" w:cs="ArialMT"/>
                <w:sz w:val="18"/>
                <w:szCs w:val="18"/>
                <w:lang w:eastAsia="en-GB"/>
              </w:rPr>
              <w:t>with the organisation’s culture</w:t>
            </w:r>
          </w:p>
          <w:p w14:paraId="674B3354" w14:textId="6A24CE8C" w:rsidR="00C943F8" w:rsidRPr="00E83ECF" w:rsidRDefault="00E83ECF" w:rsidP="00E83ECF">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E83ECF">
              <w:rPr>
                <w:rFonts w:ascii="ArialMT" w:hAnsi="ArialMT" w:cs="ArialMT"/>
                <w:sz w:val="18"/>
                <w:szCs w:val="18"/>
                <w:lang w:eastAsia="en-GB"/>
              </w:rPr>
              <w:t xml:space="preserve">Knowing how the organisation works, including its informal </w:t>
            </w:r>
            <w:r w:rsidR="00C943F8" w:rsidRPr="00E83ECF">
              <w:rPr>
                <w:rFonts w:ascii="ArialMT" w:hAnsi="ArialMT" w:cs="ArialMT"/>
                <w:sz w:val="18"/>
                <w:szCs w:val="18"/>
                <w:lang w:eastAsia="en-GB"/>
              </w:rPr>
              <w:t xml:space="preserve">culture, internal networks etc. </w:t>
            </w:r>
          </w:p>
          <w:p w14:paraId="6EB26D1E" w14:textId="58A812E0" w:rsidR="00652EED" w:rsidRPr="00652EED" w:rsidRDefault="00652EED" w:rsidP="003C1170">
            <w:pPr>
              <w:pStyle w:val="NormalWeb"/>
              <w:numPr>
                <w:ilvl w:val="0"/>
                <w:numId w:val="11"/>
              </w:numPr>
              <w:shd w:val="clear" w:color="auto" w:fill="FFFFFF"/>
              <w:rPr>
                <w:lang w:eastAsia="en-GB"/>
              </w:rPr>
            </w:pPr>
            <w:r w:rsidRPr="00652EED">
              <w:rPr>
                <w:rFonts w:ascii="ArialMT" w:eastAsiaTheme="minorHAnsi" w:hAnsi="ArialMT" w:cs="ArialMT"/>
                <w:sz w:val="18"/>
                <w:szCs w:val="18"/>
                <w:lang w:eastAsia="en-GB"/>
              </w:rPr>
              <w:t xml:space="preserve">The </w:t>
            </w:r>
            <w:r w:rsidRPr="00652EED">
              <w:rPr>
                <w:rFonts w:ascii="ArialMT" w:hAnsi="ArialMT" w:cs="ArialMT"/>
                <w:sz w:val="18"/>
                <w:szCs w:val="18"/>
                <w:lang w:eastAsia="en-GB"/>
              </w:rPr>
              <w:t xml:space="preserve">environment: </w:t>
            </w:r>
          </w:p>
          <w:p w14:paraId="1BF674C4" w14:textId="33B13AF0" w:rsidR="00652EED" w:rsidRPr="00652EED" w:rsidRDefault="00B064D7" w:rsidP="00B064D7">
            <w:pPr>
              <w:shd w:val="clear" w:color="auto" w:fill="FFFFFF"/>
              <w:spacing w:before="100" w:beforeAutospacing="1" w:after="100" w:afterAutospacing="1"/>
              <w:ind w:left="720"/>
              <w:rPr>
                <w:rFonts w:ascii="Times New Roman" w:hAnsi="Times New Roman" w:cs="Times New Roman"/>
                <w:sz w:val="24"/>
                <w:szCs w:val="24"/>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652EED">
              <w:rPr>
                <w:rFonts w:ascii="ArialMT" w:hAnsi="ArialMT" w:cs="ArialMT"/>
                <w:sz w:val="18"/>
                <w:szCs w:val="18"/>
                <w:lang w:eastAsia="en-GB"/>
              </w:rPr>
              <w:t xml:space="preserve">Being aware of the position of the organisation in the economy and its contribution to society </w:t>
            </w:r>
          </w:p>
          <w:p w14:paraId="58EA45BD" w14:textId="6C6147E4" w:rsidR="00652EED" w:rsidRPr="00652EED" w:rsidRDefault="00B064D7" w:rsidP="00B064D7">
            <w:pPr>
              <w:shd w:val="clear" w:color="auto" w:fill="FFFFFF"/>
              <w:spacing w:before="100" w:beforeAutospacing="1" w:after="100" w:afterAutospacing="1"/>
              <w:ind w:left="720"/>
              <w:rPr>
                <w:rFonts w:ascii="Times New Roman" w:hAnsi="Times New Roman" w:cs="Times New Roman"/>
                <w:sz w:val="24"/>
                <w:szCs w:val="24"/>
                <w:lang w:eastAsia="en-GB"/>
              </w:rPr>
            </w:pPr>
            <w:r w:rsidRPr="00652EED">
              <w:rPr>
                <w:rFonts w:ascii="SymbolMT" w:hAnsi="SymbolMT" w:cs="ArialMT"/>
                <w:sz w:val="20"/>
                <w:szCs w:val="20"/>
                <w:lang w:eastAsia="en-GB"/>
              </w:rPr>
              <w:lastRenderedPageBreak/>
              <w:sym w:font="SymbolMT" w:char="F0B7"/>
            </w:r>
            <w:r>
              <w:rPr>
                <w:rFonts w:ascii="SymbolMT" w:hAnsi="SymbolMT" w:cs="ArialMT"/>
                <w:sz w:val="20"/>
                <w:szCs w:val="20"/>
                <w:lang w:eastAsia="en-GB"/>
              </w:rPr>
              <w:t></w:t>
            </w:r>
            <w:r w:rsidR="00652EED" w:rsidRPr="00652EED">
              <w:rPr>
                <w:rFonts w:ascii="ArialMT" w:hAnsi="ArialMT" w:cs="ArialMT"/>
                <w:sz w:val="18"/>
                <w:szCs w:val="18"/>
                <w:lang w:eastAsia="en-GB"/>
              </w:rPr>
              <w:t xml:space="preserve">Understanding the key external factors that shape the way the organisation function, e.g. regulation </w:t>
            </w:r>
          </w:p>
          <w:p w14:paraId="3ED73CFC" w14:textId="77777777" w:rsidR="00991808" w:rsidRDefault="00B064D7" w:rsidP="004301C6">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652EED" w:rsidRPr="00652EED">
              <w:rPr>
                <w:rFonts w:ascii="ArialMT" w:hAnsi="ArialMT" w:cs="ArialMT"/>
                <w:sz w:val="18"/>
                <w:szCs w:val="18"/>
                <w:lang w:eastAsia="en-GB"/>
              </w:rPr>
              <w:t xml:space="preserve">Knowing how the organisation can gain advantage in the industry, e.g. through innovation, technology, customer service etc. </w:t>
            </w:r>
          </w:p>
          <w:p w14:paraId="3A91B04B" w14:textId="52D7E0C8" w:rsidR="00C661C9" w:rsidRPr="004301C6" w:rsidRDefault="00C661C9" w:rsidP="004301C6">
            <w:pPr>
              <w:shd w:val="clear" w:color="auto" w:fill="FFFFFF"/>
              <w:spacing w:before="100" w:beforeAutospacing="1" w:after="100" w:afterAutospacing="1"/>
              <w:ind w:left="720"/>
              <w:rPr>
                <w:rFonts w:ascii="Times New Roman" w:hAnsi="Times New Roman" w:cs="Times New Roman"/>
                <w:sz w:val="24"/>
                <w:szCs w:val="24"/>
                <w:lang w:eastAsia="en-GB"/>
              </w:rPr>
            </w:pPr>
          </w:p>
        </w:tc>
      </w:tr>
      <w:tr w:rsidR="005C3A2A" w14:paraId="6076018D" w14:textId="77777777" w:rsidTr="00C661C9">
        <w:trPr>
          <w:gridAfter w:val="1"/>
          <w:wAfter w:w="7" w:type="dxa"/>
        </w:trPr>
        <w:tc>
          <w:tcPr>
            <w:tcW w:w="5227" w:type="dxa"/>
          </w:tcPr>
          <w:p w14:paraId="4D5ECEEE" w14:textId="69B43145" w:rsidR="001945F1" w:rsidRPr="001945F1" w:rsidRDefault="006F7EB6" w:rsidP="001945F1">
            <w:pPr>
              <w:shd w:val="clear" w:color="auto" w:fill="FFFFFF"/>
              <w:spacing w:before="100" w:beforeAutospacing="1" w:after="100" w:afterAutospacing="1"/>
              <w:rPr>
                <w:rFonts w:ascii="Times New Roman" w:hAnsi="Times New Roman" w:cs="Times New Roman"/>
                <w:sz w:val="24"/>
                <w:szCs w:val="24"/>
                <w:lang w:eastAsia="en-GB"/>
              </w:rPr>
            </w:pPr>
            <w:r>
              <w:br w:type="page"/>
            </w:r>
            <w:r w:rsidR="001945F1" w:rsidRPr="001945F1">
              <w:rPr>
                <w:rFonts w:ascii="ArialMT" w:hAnsi="ArialMT" w:cs="ArialMT"/>
                <w:sz w:val="18"/>
                <w:szCs w:val="18"/>
                <w:lang w:eastAsia="en-GB"/>
              </w:rPr>
              <w:t xml:space="preserve">Apprentices can demonstrate the ability to use both logical and creative thinking skills when undertaking work tasks, recognising and applying techniques from both. </w:t>
            </w:r>
          </w:p>
          <w:p w14:paraId="49356264" w14:textId="77777777" w:rsidR="001945F1" w:rsidRPr="001945F1" w:rsidRDefault="001945F1" w:rsidP="001945F1">
            <w:pPr>
              <w:shd w:val="clear" w:color="auto" w:fill="FFFFFF"/>
              <w:spacing w:before="100" w:beforeAutospacing="1" w:after="100" w:afterAutospacing="1"/>
              <w:rPr>
                <w:rFonts w:ascii="Times New Roman" w:hAnsi="Times New Roman" w:cs="Times New Roman"/>
                <w:sz w:val="24"/>
                <w:szCs w:val="24"/>
                <w:lang w:eastAsia="en-GB"/>
              </w:rPr>
            </w:pPr>
            <w:r w:rsidRPr="001945F1">
              <w:rPr>
                <w:rFonts w:ascii="ArialMT" w:hAnsi="ArialMT" w:cs="ArialMT"/>
                <w:sz w:val="18"/>
                <w:szCs w:val="18"/>
                <w:lang w:eastAsia="en-GB"/>
              </w:rPr>
              <w:t xml:space="preserve">Apprentices can show that they recognise problems inherent in, or emerging during, work tasks, and can tackle them effectively. </w:t>
            </w:r>
          </w:p>
          <w:p w14:paraId="606B55B9" w14:textId="15C8A496" w:rsidR="00991808" w:rsidRPr="00B2725A" w:rsidRDefault="00991808" w:rsidP="00724DF7"/>
        </w:tc>
        <w:tc>
          <w:tcPr>
            <w:tcW w:w="5026" w:type="dxa"/>
          </w:tcPr>
          <w:p w14:paraId="316AC8C5" w14:textId="20E2AFDA" w:rsidR="001945F1" w:rsidRPr="001945F1" w:rsidRDefault="0053046E" w:rsidP="001945F1">
            <w:pPr>
              <w:shd w:val="clear" w:color="auto" w:fill="FFFFFF"/>
              <w:spacing w:before="100" w:beforeAutospacing="1" w:after="100" w:afterAutospacing="1"/>
              <w:rPr>
                <w:rFonts w:ascii="Times New Roman" w:hAnsi="Times New Roman" w:cs="Times New Roman"/>
                <w:sz w:val="24"/>
                <w:szCs w:val="24"/>
                <w:lang w:eastAsia="en-GB"/>
              </w:rPr>
            </w:pPr>
            <w:r>
              <w:rPr>
                <w:rFonts w:ascii="ArialMT" w:hAnsi="ArialMT" w:cs="ArialMT"/>
                <w:sz w:val="18"/>
                <w:szCs w:val="18"/>
                <w:lang w:eastAsia="en-GB"/>
              </w:rPr>
              <w:t>a)</w:t>
            </w:r>
            <w:r w:rsidR="001945F1" w:rsidRPr="001945F1">
              <w:rPr>
                <w:rFonts w:ascii="ArialMT" w:hAnsi="ArialMT" w:cs="ArialMT"/>
                <w:sz w:val="18"/>
                <w:szCs w:val="18"/>
                <w:lang w:eastAsia="en-GB"/>
              </w:rPr>
              <w:t xml:space="preserve"> Logical thinking: </w:t>
            </w:r>
          </w:p>
          <w:p w14:paraId="68A4FA11" w14:textId="22418041"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Understanding initial premise(s) and preconditions </w:t>
            </w:r>
          </w:p>
          <w:p w14:paraId="1C1A497A" w14:textId="45E1F37D"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Analysing situations from known facts </w:t>
            </w:r>
          </w:p>
          <w:p w14:paraId="378184FE" w14:textId="0846CCE5"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Recognising the conclusion to be reached </w:t>
            </w:r>
          </w:p>
          <w:p w14:paraId="7ED7DC89" w14:textId="1F2F0F70"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Proceeding by rational steps </w:t>
            </w:r>
          </w:p>
          <w:p w14:paraId="3A3472EC" w14:textId="6B6FEF89"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Evaluating information, judging its relevance and value </w:t>
            </w:r>
          </w:p>
          <w:p w14:paraId="0929AB05" w14:textId="40454F49"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Supporting conclusions, using reasoned arguments and evidence </w:t>
            </w:r>
          </w:p>
          <w:p w14:paraId="1E9285C8" w14:textId="7A084880" w:rsidR="001945F1" w:rsidRPr="001945F1" w:rsidRDefault="0053046E" w:rsidP="001945F1">
            <w:pPr>
              <w:shd w:val="clear" w:color="auto" w:fill="FFFFFF"/>
              <w:spacing w:before="100" w:beforeAutospacing="1" w:after="100" w:afterAutospacing="1"/>
              <w:rPr>
                <w:rFonts w:ascii="Times New Roman" w:hAnsi="Times New Roman" w:cs="Times New Roman"/>
                <w:sz w:val="24"/>
                <w:szCs w:val="24"/>
                <w:lang w:eastAsia="en-GB"/>
              </w:rPr>
            </w:pPr>
            <w:r>
              <w:rPr>
                <w:rFonts w:ascii="ArialMT" w:hAnsi="ArialMT" w:cs="ArialMT"/>
                <w:sz w:val="18"/>
                <w:szCs w:val="18"/>
                <w:lang w:eastAsia="en-GB"/>
              </w:rPr>
              <w:t>b)</w:t>
            </w:r>
            <w:r w:rsidR="001945F1" w:rsidRPr="001945F1">
              <w:rPr>
                <w:rFonts w:ascii="ArialMT" w:hAnsi="ArialMT" w:cs="ArialMT"/>
                <w:sz w:val="18"/>
                <w:szCs w:val="18"/>
                <w:lang w:eastAsia="en-GB"/>
              </w:rPr>
              <w:t xml:space="preserve"> Creative thinking: </w:t>
            </w:r>
          </w:p>
          <w:p w14:paraId="76230E83" w14:textId="3DFF6861"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Looking at situations from a fresh perspective </w:t>
            </w:r>
          </w:p>
          <w:p w14:paraId="39F0B505" w14:textId="0A54284F"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Exploring ideas and possibilities </w:t>
            </w:r>
          </w:p>
          <w:p w14:paraId="625D5D5A" w14:textId="599B14B9"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Making connections between different aspects </w:t>
            </w:r>
          </w:p>
          <w:p w14:paraId="32D32C0C" w14:textId="2D76D5A0"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Questioning assumptions </w:t>
            </w:r>
          </w:p>
          <w:p w14:paraId="6A4DA6D7" w14:textId="42EE1B7D"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Generating solutions that may be imaginative or unconventional </w:t>
            </w:r>
          </w:p>
          <w:p w14:paraId="4006882E" w14:textId="43A16560"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Devising new approaches </w:t>
            </w:r>
          </w:p>
          <w:p w14:paraId="55A33323" w14:textId="21BADAFC"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Adapting ideas and approaches as conditions or circumstances change </w:t>
            </w:r>
          </w:p>
          <w:p w14:paraId="767D3FEA" w14:textId="60134335" w:rsidR="001945F1" w:rsidRPr="0053046E" w:rsidRDefault="0053046E" w:rsidP="001945F1">
            <w:pPr>
              <w:shd w:val="clear" w:color="auto" w:fill="FFFFFF"/>
              <w:spacing w:before="100" w:beforeAutospacing="1" w:after="100" w:afterAutospacing="1"/>
              <w:rPr>
                <w:rFonts w:ascii="Times New Roman" w:hAnsi="Times New Roman" w:cs="Times New Roman"/>
                <w:sz w:val="24"/>
                <w:szCs w:val="24"/>
                <w:lang w:eastAsia="en-GB"/>
              </w:rPr>
            </w:pPr>
            <w:r>
              <w:rPr>
                <w:rFonts w:ascii="Arial" w:hAnsi="Arial" w:cs="Arial"/>
                <w:iCs/>
                <w:sz w:val="18"/>
                <w:szCs w:val="18"/>
                <w:lang w:eastAsia="en-GB"/>
              </w:rPr>
              <w:t>c)</w:t>
            </w:r>
            <w:r w:rsidR="001945F1" w:rsidRPr="0053046E">
              <w:rPr>
                <w:rFonts w:ascii="Arial" w:hAnsi="Arial" w:cs="Arial"/>
                <w:iCs/>
                <w:sz w:val="18"/>
                <w:szCs w:val="18"/>
                <w:lang w:eastAsia="en-GB"/>
              </w:rPr>
              <w:t xml:space="preserve"> </w:t>
            </w:r>
            <w:r w:rsidR="001945F1" w:rsidRPr="0053046E">
              <w:rPr>
                <w:rFonts w:ascii="Verdana" w:hAnsi="Verdana" w:cs="Times New Roman"/>
                <w:iCs/>
                <w:sz w:val="18"/>
                <w:szCs w:val="18"/>
                <w:lang w:eastAsia="en-GB"/>
              </w:rPr>
              <w:t>Problem</w:t>
            </w:r>
            <w:r w:rsidR="001945F1" w:rsidRPr="0053046E">
              <w:rPr>
                <w:rFonts w:ascii="Arial" w:hAnsi="Arial" w:cs="Arial"/>
                <w:iCs/>
                <w:sz w:val="18"/>
                <w:szCs w:val="18"/>
                <w:lang w:eastAsia="en-GB"/>
              </w:rPr>
              <w:t>-</w:t>
            </w:r>
            <w:r w:rsidR="001945F1" w:rsidRPr="0053046E">
              <w:rPr>
                <w:rFonts w:ascii="ArialMT" w:hAnsi="ArialMT" w:cs="ArialMT"/>
                <w:sz w:val="18"/>
                <w:szCs w:val="18"/>
                <w:lang w:eastAsia="en-GB"/>
              </w:rPr>
              <w:t xml:space="preserve">solving: </w:t>
            </w:r>
          </w:p>
          <w:p w14:paraId="3E09D976" w14:textId="5E061FEB"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Analysing situations </w:t>
            </w:r>
          </w:p>
          <w:p w14:paraId="1AE85B9C" w14:textId="2C036825"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Defining goals </w:t>
            </w:r>
          </w:p>
          <w:p w14:paraId="5F0F3E0C" w14:textId="19BF0AE4"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Developing solutions </w:t>
            </w:r>
          </w:p>
          <w:p w14:paraId="66CC2C0C" w14:textId="51119030" w:rsidR="001945F1" w:rsidRPr="001945F1" w:rsidRDefault="001945F1" w:rsidP="0053046E">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Prioritising actions </w:t>
            </w:r>
          </w:p>
          <w:p w14:paraId="10C49432" w14:textId="796BC5D1" w:rsidR="00991808" w:rsidRPr="004301C6" w:rsidRDefault="001945F1" w:rsidP="004301C6">
            <w:pPr>
              <w:shd w:val="clear" w:color="auto" w:fill="FFFFFF"/>
              <w:spacing w:before="100" w:beforeAutospacing="1" w:after="100" w:afterAutospacing="1"/>
              <w:ind w:left="720"/>
              <w:rPr>
                <w:rFonts w:ascii="Times New Roman" w:hAnsi="Times New Roman" w:cs="Times New Roman"/>
                <w:sz w:val="24"/>
                <w:szCs w:val="24"/>
                <w:lang w:eastAsia="en-GB"/>
              </w:rPr>
            </w:pPr>
            <w:r w:rsidRPr="001945F1">
              <w:rPr>
                <w:rFonts w:ascii="SymbolMT" w:hAnsi="SymbolMT" w:cs="Times New Roman"/>
                <w:sz w:val="20"/>
                <w:szCs w:val="20"/>
                <w:lang w:eastAsia="en-GB"/>
              </w:rPr>
              <w:sym w:font="SymbolMT" w:char="F0B7"/>
            </w:r>
            <w:r w:rsidRPr="001945F1">
              <w:rPr>
                <w:rFonts w:ascii="SymbolMT" w:hAnsi="SymbolMT" w:cs="Times New Roman"/>
                <w:sz w:val="20"/>
                <w:szCs w:val="20"/>
                <w:lang w:eastAsia="en-GB"/>
              </w:rPr>
              <w:t></w:t>
            </w:r>
            <w:r w:rsidRPr="001945F1">
              <w:rPr>
                <w:rFonts w:ascii="ArialMT" w:hAnsi="ArialMT" w:cs="ArialMT"/>
                <w:sz w:val="18"/>
                <w:szCs w:val="18"/>
                <w:lang w:eastAsia="en-GB"/>
              </w:rPr>
              <w:t xml:space="preserve">Dealing with unexpected occurrences </w:t>
            </w:r>
          </w:p>
        </w:tc>
      </w:tr>
    </w:tbl>
    <w:p w14:paraId="7DC8A626" w14:textId="77777777" w:rsidR="00991808" w:rsidRDefault="00991808" w:rsidP="00991808">
      <w:pPr>
        <w:rPr>
          <w:lang w:val="en-US"/>
        </w:rPr>
      </w:pPr>
    </w:p>
    <w:p w14:paraId="72AE5DD8" w14:textId="3882CCDE" w:rsidR="00991808" w:rsidRPr="002A5A57" w:rsidRDefault="00991808" w:rsidP="00991808">
      <w:pPr>
        <w:pStyle w:val="Heading2"/>
      </w:pPr>
      <w:bookmarkStart w:id="14" w:name="_Toc501008576"/>
      <w:r w:rsidRPr="002A5A57">
        <w:lastRenderedPageBreak/>
        <w:t>The with whom: the personal and interpersonal qualities the apprentice has brought to internal and external relationships</w:t>
      </w:r>
      <w:bookmarkEnd w:id="14"/>
      <w:r w:rsidRPr="002A5A57">
        <w:t xml:space="preserve"> </w:t>
      </w:r>
    </w:p>
    <w:p w14:paraId="26531910" w14:textId="77777777" w:rsidR="00991808" w:rsidRDefault="00991808" w:rsidP="00991808">
      <w:pPr>
        <w:rPr>
          <w:lang w:val="en-US"/>
        </w:rPr>
      </w:pPr>
    </w:p>
    <w:tbl>
      <w:tblPr>
        <w:tblStyle w:val="TableGrid"/>
        <w:tblW w:w="10260" w:type="dxa"/>
        <w:tblInd w:w="-725" w:type="dxa"/>
        <w:tblLook w:val="04A0" w:firstRow="1" w:lastRow="0" w:firstColumn="1" w:lastColumn="0" w:noHBand="0" w:noVBand="1"/>
      </w:tblPr>
      <w:tblGrid>
        <w:gridCol w:w="5230"/>
        <w:gridCol w:w="5030"/>
      </w:tblGrid>
      <w:tr w:rsidR="00991808" w14:paraId="4C6E4A6B" w14:textId="77777777" w:rsidTr="00724DF7">
        <w:tc>
          <w:tcPr>
            <w:tcW w:w="5230" w:type="dxa"/>
          </w:tcPr>
          <w:p w14:paraId="5CF53C60" w14:textId="77777777" w:rsidR="00991808" w:rsidRPr="00B2725A" w:rsidRDefault="00991808" w:rsidP="00724DF7">
            <w:r w:rsidRPr="00B2725A">
              <w:rPr>
                <w:b/>
                <w:bCs/>
              </w:rPr>
              <w:t xml:space="preserve">Competency Standard </w:t>
            </w:r>
          </w:p>
        </w:tc>
        <w:tc>
          <w:tcPr>
            <w:tcW w:w="5030" w:type="dxa"/>
          </w:tcPr>
          <w:p w14:paraId="471A063E" w14:textId="77777777" w:rsidR="00991808" w:rsidRPr="00B2725A" w:rsidRDefault="00991808" w:rsidP="00724DF7">
            <w:r w:rsidRPr="00B2725A">
              <w:rPr>
                <w:b/>
                <w:bCs/>
              </w:rPr>
              <w:t xml:space="preserve">Minimum expected requirements </w:t>
            </w:r>
          </w:p>
        </w:tc>
      </w:tr>
      <w:tr w:rsidR="00991808" w14:paraId="42BC2851" w14:textId="77777777" w:rsidTr="00724DF7">
        <w:tc>
          <w:tcPr>
            <w:tcW w:w="5230" w:type="dxa"/>
          </w:tcPr>
          <w:p w14:paraId="0DB579B3" w14:textId="77777777" w:rsidR="003A1A29" w:rsidRPr="003A1A29" w:rsidRDefault="003A1A29" w:rsidP="003A1A29">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Apprentices can manage relationships with work colleagues, including those in more senior roles, customers/clients and other stakeholders, internal or external and as appropriate to their roles, so as to gain their confidence, keep them involved and maintain their support for the task/project in hand. </w:t>
            </w:r>
          </w:p>
          <w:p w14:paraId="060A7A4F" w14:textId="77777777" w:rsidR="003A1A29" w:rsidRPr="003A1A29" w:rsidRDefault="003A1A29" w:rsidP="003A1A29">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Apprentices can establish and maintain productive working relationships, and can use a range of different techniques for doing so. </w:t>
            </w:r>
          </w:p>
          <w:p w14:paraId="5D0FCA82" w14:textId="5B02D79A" w:rsidR="00991808" w:rsidRPr="00B2725A" w:rsidRDefault="003A1A29" w:rsidP="003A1A29">
            <w:r w:rsidRPr="00B2725A">
              <w:t xml:space="preserve"> </w:t>
            </w:r>
          </w:p>
        </w:tc>
        <w:tc>
          <w:tcPr>
            <w:tcW w:w="5030" w:type="dxa"/>
          </w:tcPr>
          <w:p w14:paraId="0D461291" w14:textId="7A015397" w:rsidR="003A1A29" w:rsidRPr="008E546E" w:rsidRDefault="003A1A29" w:rsidP="00C44455">
            <w:pPr>
              <w:pStyle w:val="ListParagraph"/>
              <w:numPr>
                <w:ilvl w:val="0"/>
                <w:numId w:val="6"/>
              </w:numPr>
              <w:shd w:val="clear" w:color="auto" w:fill="FFFFFF"/>
              <w:spacing w:before="100" w:beforeAutospacing="1" w:after="100" w:afterAutospacing="1"/>
              <w:ind w:left="360"/>
              <w:rPr>
                <w:rFonts w:ascii="ArialMT" w:hAnsi="ArialMT" w:cs="ArialMT"/>
                <w:sz w:val="18"/>
                <w:szCs w:val="18"/>
                <w:lang w:eastAsia="en-GB"/>
              </w:rPr>
            </w:pPr>
            <w:r w:rsidRPr="008E546E">
              <w:rPr>
                <w:rFonts w:ascii="ArialMT" w:hAnsi="ArialMT" w:cs="ArialMT"/>
                <w:sz w:val="18"/>
                <w:szCs w:val="18"/>
                <w:lang w:eastAsia="en-GB"/>
              </w:rPr>
              <w:t xml:space="preserve">Managing relationships: </w:t>
            </w:r>
          </w:p>
          <w:p w14:paraId="544307BC" w14:textId="3134D6B0"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Understanding the value and importance of good relationships </w:t>
            </w:r>
          </w:p>
          <w:p w14:paraId="2A8CA6F1" w14:textId="531CEB1D"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Adopting a way of working that maintains and improves relationships </w:t>
            </w:r>
          </w:p>
          <w:p w14:paraId="70ED37C0" w14:textId="177494D3"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Involving other people in decisions and actions </w:t>
            </w:r>
          </w:p>
          <w:p w14:paraId="7FE79449" w14:textId="6E7E1B98" w:rsidR="003A1A29" w:rsidRPr="008E546E"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8E546E">
              <w:rPr>
                <w:rFonts w:ascii="SymbolMT" w:hAnsi="SymbolMT" w:cs="ArialMT"/>
                <w:sz w:val="20"/>
                <w:szCs w:val="20"/>
                <w:lang w:eastAsia="en-GB"/>
              </w:rPr>
              <w:t></w:t>
            </w:r>
            <w:r w:rsidRPr="008E546E">
              <w:rPr>
                <w:rFonts w:ascii="ArialMT" w:hAnsi="ArialMT" w:cs="ArialMT"/>
                <w:sz w:val="18"/>
                <w:szCs w:val="18"/>
                <w:lang w:eastAsia="en-GB"/>
              </w:rPr>
              <w:t xml:space="preserve">Influencing others by listening to and incorporating their ideas and views </w:t>
            </w:r>
          </w:p>
          <w:p w14:paraId="7230B1A6" w14:textId="76F59837"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Acknowledging other people’s accomplishments and strengths </w:t>
            </w:r>
          </w:p>
          <w:p w14:paraId="511C1455" w14:textId="46DD7BE1"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Overcoming barriers that prevent productive action </w:t>
            </w:r>
          </w:p>
          <w:p w14:paraId="3D44D16D" w14:textId="39E630FE"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Managing conflict constructively </w:t>
            </w:r>
          </w:p>
          <w:p w14:paraId="1423268E" w14:textId="4EF25A56"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Promoting teamwork by encouraging others to participate </w:t>
            </w:r>
          </w:p>
          <w:p w14:paraId="238AD4E7" w14:textId="77777777" w:rsidR="003A1A29" w:rsidRPr="003A1A29" w:rsidRDefault="003A1A29" w:rsidP="00C44455">
            <w:pPr>
              <w:numPr>
                <w:ilvl w:val="0"/>
                <w:numId w:val="6"/>
              </w:numPr>
              <w:shd w:val="clear" w:color="auto" w:fill="FFFFFF"/>
              <w:spacing w:before="100" w:beforeAutospacing="1" w:after="100" w:afterAutospacing="1"/>
              <w:ind w:left="360"/>
              <w:rPr>
                <w:rFonts w:ascii="ArialMT" w:hAnsi="ArialMT" w:cs="ArialMT"/>
                <w:sz w:val="18"/>
                <w:szCs w:val="18"/>
                <w:lang w:eastAsia="en-GB"/>
              </w:rPr>
            </w:pPr>
            <w:r w:rsidRPr="003A1A29">
              <w:rPr>
                <w:rFonts w:ascii="ArialMT" w:hAnsi="ArialMT" w:cs="ArialMT"/>
                <w:sz w:val="18"/>
                <w:szCs w:val="18"/>
                <w:lang w:eastAsia="en-GB"/>
              </w:rPr>
              <w:t xml:space="preserve">Customer/client relationships: </w:t>
            </w:r>
          </w:p>
          <w:p w14:paraId="2016680E" w14:textId="72F3DF15"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Establishing contact with customers/clients and keeping in touch </w:t>
            </w:r>
          </w:p>
          <w:p w14:paraId="16A2952A" w14:textId="10C22B88"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Keeping customers/clients informed (‘no surprises’) </w:t>
            </w:r>
          </w:p>
          <w:p w14:paraId="3CCCD110" w14:textId="7840A10B" w:rsidR="003A1A29" w:rsidRPr="003C1170"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Understanding their requirements, including constraints and </w:t>
            </w:r>
            <w:r w:rsidRPr="003C1170">
              <w:rPr>
                <w:rFonts w:ascii="ArialMT" w:hAnsi="ArialMT" w:cs="ArialMT"/>
                <w:sz w:val="18"/>
                <w:szCs w:val="18"/>
                <w:lang w:eastAsia="en-GB"/>
              </w:rPr>
              <w:t xml:space="preserve">limiting factors </w:t>
            </w:r>
          </w:p>
          <w:p w14:paraId="187D241D" w14:textId="626F20F3"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Setting reasonable expectations </w:t>
            </w:r>
          </w:p>
          <w:p w14:paraId="13DF2316" w14:textId="5C4FF127" w:rsidR="003A1A29" w:rsidRPr="003A1A29"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 xml:space="preserve">Involving them in decisions and actions (‘co-production’) </w:t>
            </w:r>
          </w:p>
          <w:p w14:paraId="1C0231EB" w14:textId="77777777" w:rsidR="00A53F00" w:rsidRDefault="003A1A29" w:rsidP="00C44455">
            <w:pPr>
              <w:shd w:val="clear" w:color="auto" w:fill="FFFFFF"/>
              <w:spacing w:before="100" w:beforeAutospacing="1" w:after="100" w:afterAutospacing="1"/>
              <w:ind w:left="720"/>
              <w:rPr>
                <w:rFonts w:ascii="ArialMT" w:hAnsi="ArialMT" w:cs="ArialMT"/>
                <w:sz w:val="18"/>
                <w:szCs w:val="18"/>
                <w:lang w:eastAsia="en-GB"/>
              </w:rPr>
            </w:pPr>
            <w:r w:rsidRPr="003A1A29">
              <w:rPr>
                <w:rFonts w:ascii="SymbolMT" w:hAnsi="SymbolMT" w:cs="ArialMT"/>
                <w:sz w:val="20"/>
                <w:szCs w:val="20"/>
                <w:lang w:eastAsia="en-GB"/>
              </w:rPr>
              <w:sym w:font="SymbolMT" w:char="F0B7"/>
            </w:r>
            <w:r w:rsidRPr="003A1A29">
              <w:rPr>
                <w:rFonts w:ascii="SymbolMT" w:hAnsi="SymbolMT" w:cs="ArialMT"/>
                <w:sz w:val="20"/>
                <w:szCs w:val="20"/>
                <w:lang w:eastAsia="en-GB"/>
              </w:rPr>
              <w:t></w:t>
            </w:r>
            <w:r w:rsidRPr="003A1A29">
              <w:rPr>
                <w:rFonts w:ascii="ArialMT" w:hAnsi="ArialMT" w:cs="ArialMT"/>
                <w:sz w:val="18"/>
                <w:szCs w:val="18"/>
                <w:lang w:eastAsia="en-GB"/>
              </w:rPr>
              <w:t>I</w:t>
            </w:r>
            <w:r w:rsidR="00A53F00">
              <w:rPr>
                <w:rFonts w:ascii="ArialMT" w:hAnsi="ArialMT" w:cs="ArialMT"/>
                <w:sz w:val="18"/>
                <w:szCs w:val="18"/>
                <w:lang w:eastAsia="en-GB"/>
              </w:rPr>
              <w:t>nteracting positively with them</w:t>
            </w:r>
          </w:p>
          <w:p w14:paraId="13235DE6" w14:textId="32928F93" w:rsidR="003A1A29" w:rsidRPr="00A53F00" w:rsidRDefault="00A53F00" w:rsidP="00C44455">
            <w:pPr>
              <w:shd w:val="clear" w:color="auto" w:fill="FFFFFF"/>
              <w:spacing w:before="100" w:beforeAutospacing="1" w:after="100" w:afterAutospacing="1"/>
              <w:ind w:left="720"/>
              <w:rPr>
                <w:rFonts w:ascii="ArialMT" w:hAnsi="ArialMT" w:cs="ArialMT"/>
                <w:sz w:val="18"/>
                <w:szCs w:val="18"/>
                <w:lang w:eastAsia="en-GB"/>
              </w:rPr>
            </w:pPr>
            <w:r w:rsidRPr="00652EED">
              <w:rPr>
                <w:rFonts w:ascii="SymbolMT" w:hAnsi="SymbolMT" w:cs="ArialMT"/>
                <w:sz w:val="20"/>
                <w:szCs w:val="20"/>
                <w:lang w:eastAsia="en-GB"/>
              </w:rPr>
              <w:sym w:font="SymbolMT" w:char="F0B7"/>
            </w:r>
            <w:r>
              <w:rPr>
                <w:rFonts w:ascii="SymbolMT" w:hAnsi="SymbolMT" w:cs="ArialMT"/>
                <w:sz w:val="20"/>
                <w:szCs w:val="20"/>
                <w:lang w:eastAsia="en-GB"/>
              </w:rPr>
              <w:t></w:t>
            </w:r>
            <w:r w:rsidR="003A1A29" w:rsidRPr="003A1A29">
              <w:rPr>
                <w:rFonts w:ascii="ArialMT" w:hAnsi="ArialMT" w:cs="ArialMT"/>
                <w:sz w:val="18"/>
                <w:szCs w:val="18"/>
                <w:lang w:eastAsia="en-GB"/>
              </w:rPr>
              <w:t xml:space="preserve">Communicating in different ways </w:t>
            </w:r>
          </w:p>
          <w:p w14:paraId="04414314" w14:textId="3B9ABF56" w:rsidR="003A1A29" w:rsidRPr="00A53F00"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53F00">
              <w:rPr>
                <w:rFonts w:ascii="SymbolMT" w:hAnsi="SymbolMT" w:cs="Times New Roman"/>
                <w:sz w:val="20"/>
                <w:szCs w:val="20"/>
                <w:lang w:eastAsia="en-GB"/>
              </w:rPr>
              <w:t></w:t>
            </w:r>
            <w:r w:rsidRPr="00A53F00">
              <w:rPr>
                <w:rFonts w:ascii="ArialMT" w:hAnsi="ArialMT" w:cs="ArialMT"/>
                <w:sz w:val="18"/>
                <w:szCs w:val="18"/>
                <w:lang w:eastAsia="en-GB"/>
              </w:rPr>
              <w:t xml:space="preserve">Providing a complete answer in response to queries (‘transparency’, ‘full disclosure’) </w:t>
            </w:r>
          </w:p>
          <w:p w14:paraId="56B70372" w14:textId="3AAB2447" w:rsidR="003A1A29" w:rsidRPr="003A1A2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Actively seeking feedback </w:t>
            </w:r>
          </w:p>
          <w:p w14:paraId="24EC1642" w14:textId="48D7496E" w:rsidR="00A44379" w:rsidRPr="00A44379" w:rsidRDefault="00A44379" w:rsidP="00C44455">
            <w:pPr>
              <w:numPr>
                <w:ilvl w:val="0"/>
                <w:numId w:val="6"/>
              </w:numPr>
              <w:shd w:val="clear" w:color="auto" w:fill="FFFFFF"/>
              <w:spacing w:before="100" w:beforeAutospacing="1" w:after="100" w:afterAutospacing="1"/>
              <w:ind w:left="360"/>
              <w:rPr>
                <w:rFonts w:ascii="ArialMT" w:hAnsi="ArialMT" w:cs="ArialMT"/>
                <w:sz w:val="18"/>
                <w:szCs w:val="18"/>
                <w:lang w:eastAsia="en-GB"/>
              </w:rPr>
            </w:pPr>
            <w:r>
              <w:rPr>
                <w:rFonts w:ascii="ArialMT" w:hAnsi="ArialMT" w:cs="ArialMT"/>
                <w:sz w:val="18"/>
                <w:szCs w:val="18"/>
                <w:lang w:eastAsia="en-GB"/>
              </w:rPr>
              <w:t>Stakeholders</w:t>
            </w:r>
            <w:r w:rsidRPr="003A1A29">
              <w:rPr>
                <w:rFonts w:ascii="ArialMT" w:hAnsi="ArialMT" w:cs="ArialMT"/>
                <w:sz w:val="18"/>
                <w:szCs w:val="18"/>
                <w:lang w:eastAsia="en-GB"/>
              </w:rPr>
              <w:t xml:space="preserve"> </w:t>
            </w:r>
          </w:p>
          <w:p w14:paraId="5963BA3D" w14:textId="227E6661"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lastRenderedPageBreak/>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Understanding who they are and what their ‘stake’ is </w:t>
            </w:r>
          </w:p>
          <w:p w14:paraId="61EC8B47" w14:textId="662A67EF"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Prioritising stakeholders in terms of their importance, power to affect the task and interest in it </w:t>
            </w:r>
          </w:p>
          <w:p w14:paraId="4AA809D2" w14:textId="03E22DB8"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Using stakeholders’ views to shape projects early on </w:t>
            </w:r>
          </w:p>
          <w:p w14:paraId="2B8D8DC3" w14:textId="1700A2EB"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Gaining support from stakeholders, e.g. to win resources </w:t>
            </w:r>
          </w:p>
          <w:p w14:paraId="70844ED3" w14:textId="0E76D842"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Agreeing objectives </w:t>
            </w:r>
          </w:p>
          <w:p w14:paraId="1ED0DE74" w14:textId="00530903" w:rsidR="003A1A29" w:rsidRPr="00A44379" w:rsidRDefault="003A1A29" w:rsidP="00C44455">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A44379">
              <w:rPr>
                <w:rFonts w:ascii="SymbolMT" w:hAnsi="SymbolMT" w:cs="Times New Roman"/>
                <w:sz w:val="20"/>
                <w:szCs w:val="20"/>
                <w:lang w:eastAsia="en-GB"/>
              </w:rPr>
              <w:t></w:t>
            </w:r>
            <w:r w:rsidRPr="00A44379">
              <w:rPr>
                <w:rFonts w:ascii="ArialMT" w:hAnsi="ArialMT" w:cs="ArialMT"/>
                <w:sz w:val="18"/>
                <w:szCs w:val="18"/>
                <w:lang w:eastAsia="en-GB"/>
              </w:rPr>
              <w:t xml:space="preserve">Managing expectations </w:t>
            </w:r>
          </w:p>
          <w:p w14:paraId="47F782A4" w14:textId="74196509" w:rsidR="00991808" w:rsidRPr="004D1AFF" w:rsidRDefault="00991808" w:rsidP="00A44379"/>
          <w:p w14:paraId="7D5BB859" w14:textId="77777777" w:rsidR="00991808" w:rsidRPr="00893B94" w:rsidRDefault="00991808" w:rsidP="00724DF7"/>
        </w:tc>
      </w:tr>
      <w:tr w:rsidR="00991808" w14:paraId="6AD29C4E" w14:textId="77777777" w:rsidTr="00724DF7">
        <w:tc>
          <w:tcPr>
            <w:tcW w:w="5230" w:type="dxa"/>
          </w:tcPr>
          <w:p w14:paraId="5997E768" w14:textId="1B41C556" w:rsidR="003A1A29" w:rsidRPr="003A1A29" w:rsidRDefault="003A1A29" w:rsidP="003A1A29">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Apprentices can communicate effectively with a range of people at work, one-to-one and in groups, in different situations and using a variety of methods. </w:t>
            </w:r>
          </w:p>
          <w:p w14:paraId="3395553A" w14:textId="77777777" w:rsidR="003A1A29" w:rsidRPr="003A1A29" w:rsidRDefault="003A1A29" w:rsidP="003A1A29">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Apprentices can demonstrate various methods of communication, with an understanding of the strengths, weaknesses and limitations of these, the factors that may disrupt it, and the importance of checking other people’s understanding. </w:t>
            </w:r>
          </w:p>
          <w:p w14:paraId="1A2997EC" w14:textId="02F360C0" w:rsidR="00991808" w:rsidRPr="00B2725A" w:rsidRDefault="003A1A29" w:rsidP="003A1A29">
            <w:r w:rsidRPr="00B2725A">
              <w:t xml:space="preserve"> </w:t>
            </w:r>
          </w:p>
        </w:tc>
        <w:tc>
          <w:tcPr>
            <w:tcW w:w="5030" w:type="dxa"/>
          </w:tcPr>
          <w:p w14:paraId="14AFBC64" w14:textId="77777777" w:rsidR="003A1A29" w:rsidRPr="003A1A29" w:rsidRDefault="003A1A29" w:rsidP="003A1A29">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a. Intention/purpose: </w:t>
            </w:r>
          </w:p>
          <w:p w14:paraId="34DB1368" w14:textId="5D118947"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Understanding the purpose of communicating in a particular situation or circumstance (e.g. inform, instruct, suggest, discuss, negotiate etc.) </w:t>
            </w:r>
          </w:p>
          <w:p w14:paraId="538456C5" w14:textId="04CC4389"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Checking that the person/people with whom one is communicating also understand the purpose </w:t>
            </w:r>
          </w:p>
          <w:p w14:paraId="1701A32D" w14:textId="2B4790F9"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Being sensitive to the dynamics of the situation </w:t>
            </w:r>
          </w:p>
          <w:p w14:paraId="39CD7B78" w14:textId="2D52DB33" w:rsidR="00C44455" w:rsidRPr="008B1551"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Being aware of anything that might disrupt the effectiveness </w:t>
            </w:r>
            <w:r w:rsidRPr="008B1551">
              <w:rPr>
                <w:rFonts w:ascii="ArialMT" w:hAnsi="ArialMT" w:cs="ArialMT"/>
                <w:sz w:val="18"/>
                <w:szCs w:val="18"/>
                <w:lang w:eastAsia="en-GB"/>
              </w:rPr>
              <w:t xml:space="preserve">of the communication (e.g. status, past history) </w:t>
            </w:r>
          </w:p>
          <w:p w14:paraId="3B14C51D" w14:textId="1B068AE1" w:rsidR="003A1A29" w:rsidRPr="003A1A29" w:rsidRDefault="003A1A29" w:rsidP="00C44455">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b. Method: </w:t>
            </w:r>
          </w:p>
          <w:p w14:paraId="26DAAE3F" w14:textId="556C8B73"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Knowing the range of possible communication methods (e.g. spoken, written, graphical, multimedia) </w:t>
            </w:r>
          </w:p>
          <w:p w14:paraId="2E5B7005" w14:textId="402EAC25"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Choosing a good, appropriate method for the situation </w:t>
            </w:r>
          </w:p>
          <w:p w14:paraId="6725B34B" w14:textId="585FC498" w:rsidR="003A1A29" w:rsidRPr="008B1551"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Being aware of the limitations of the chosen method, and the </w:t>
            </w:r>
            <w:r w:rsidRPr="008B1551">
              <w:rPr>
                <w:rFonts w:ascii="ArialMT" w:hAnsi="ArialMT" w:cs="ArialMT"/>
                <w:sz w:val="18"/>
                <w:szCs w:val="18"/>
                <w:lang w:eastAsia="en-GB"/>
              </w:rPr>
              <w:t xml:space="preserve">possible risks of miscommunication (e.g. ambiguity) </w:t>
            </w:r>
          </w:p>
          <w:p w14:paraId="2C5C3204" w14:textId="6D05F25A"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Taking account of the affective dimensions of the method (e.g. body language, tone of voice, eye contact, facial expression etc.) </w:t>
            </w:r>
          </w:p>
          <w:p w14:paraId="67F7A143" w14:textId="77777777" w:rsidR="003A1A29" w:rsidRPr="003A1A29" w:rsidRDefault="003A1A29" w:rsidP="008B1551">
            <w:pPr>
              <w:shd w:val="clear" w:color="auto" w:fill="FFFFFF"/>
              <w:spacing w:before="100" w:beforeAutospacing="1" w:after="100" w:afterAutospacing="1"/>
              <w:rPr>
                <w:rFonts w:ascii="Times New Roman" w:hAnsi="Times New Roman" w:cs="Times New Roman"/>
                <w:sz w:val="24"/>
                <w:szCs w:val="24"/>
                <w:lang w:eastAsia="en-GB"/>
              </w:rPr>
            </w:pPr>
            <w:r w:rsidRPr="003A1A29">
              <w:rPr>
                <w:rFonts w:ascii="ArialMT" w:hAnsi="ArialMT" w:cs="ArialMT"/>
                <w:sz w:val="18"/>
                <w:szCs w:val="18"/>
                <w:lang w:eastAsia="en-GB"/>
              </w:rPr>
              <w:t xml:space="preserve">c. Execution: </w:t>
            </w:r>
          </w:p>
          <w:p w14:paraId="39F731FE" w14:textId="12A0DA9D" w:rsidR="003A1A29" w:rsidRPr="003A1A29" w:rsidRDefault="008B1551"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Pr>
                <w:rFonts w:ascii="SymbolMT" w:hAnsi="SymbolMT" w:cs="Times New Roman"/>
                <w:sz w:val="20"/>
                <w:szCs w:val="20"/>
                <w:lang w:eastAsia="en-GB"/>
              </w:rPr>
              <w:t></w:t>
            </w:r>
            <w:r w:rsidR="003A1A29" w:rsidRPr="003A1A29">
              <w:rPr>
                <w:rFonts w:ascii="ArialMT" w:hAnsi="ArialMT" w:cs="ArialMT"/>
                <w:sz w:val="18"/>
                <w:szCs w:val="18"/>
                <w:lang w:eastAsia="en-GB"/>
              </w:rPr>
              <w:t xml:space="preserve">Expressing oneself clearly and succinctly, but not over- simplifying </w:t>
            </w:r>
          </w:p>
          <w:p w14:paraId="5B45BE01" w14:textId="3FEF6E3C"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lastRenderedPageBreak/>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Checking that the other person/people understand what is being expressed </w:t>
            </w:r>
          </w:p>
          <w:p w14:paraId="1D971950" w14:textId="5F64CC49" w:rsidR="003A1A29" w:rsidRPr="003A1A29"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Taking account of the potential barriers to understanding (e.g. filtering, selective perception, information overload) </w:t>
            </w:r>
          </w:p>
          <w:p w14:paraId="71A1E4C7" w14:textId="0274E6D4" w:rsidR="00991808" w:rsidRPr="008B1551" w:rsidRDefault="003A1A29" w:rsidP="008B1551">
            <w:pPr>
              <w:shd w:val="clear" w:color="auto" w:fill="FFFFFF"/>
              <w:spacing w:before="100" w:beforeAutospacing="1" w:after="100" w:afterAutospacing="1"/>
              <w:ind w:left="720"/>
              <w:rPr>
                <w:rFonts w:ascii="Times New Roman" w:hAnsi="Times New Roman" w:cs="Times New Roman"/>
                <w:sz w:val="24"/>
                <w:szCs w:val="24"/>
                <w:lang w:eastAsia="en-GB"/>
              </w:rPr>
            </w:pPr>
            <w:r w:rsidRPr="003A1A29">
              <w:rPr>
                <w:rFonts w:ascii="SymbolMT" w:hAnsi="SymbolMT" w:cs="Times New Roman"/>
                <w:sz w:val="20"/>
                <w:szCs w:val="20"/>
                <w:lang w:eastAsia="en-GB"/>
              </w:rPr>
              <w:sym w:font="SymbolMT" w:char="F0B7"/>
            </w:r>
            <w:r w:rsidRPr="003A1A29">
              <w:rPr>
                <w:rFonts w:ascii="SymbolMT" w:hAnsi="SymbolMT" w:cs="Times New Roman"/>
                <w:sz w:val="20"/>
                <w:szCs w:val="20"/>
                <w:lang w:eastAsia="en-GB"/>
              </w:rPr>
              <w:t></w:t>
            </w:r>
            <w:r w:rsidRPr="003A1A29">
              <w:rPr>
                <w:rFonts w:ascii="ArialMT" w:hAnsi="ArialMT" w:cs="ArialMT"/>
                <w:sz w:val="18"/>
                <w:szCs w:val="18"/>
                <w:lang w:eastAsia="en-GB"/>
              </w:rPr>
              <w:t xml:space="preserve">Modifying the purpose and methods of communication during a situation in response to cues from the other person/people </w:t>
            </w:r>
          </w:p>
        </w:tc>
      </w:tr>
    </w:tbl>
    <w:p w14:paraId="74A827E3" w14:textId="77777777" w:rsidR="00991808" w:rsidRPr="001F5760" w:rsidRDefault="00991808" w:rsidP="00991808">
      <w:pPr>
        <w:rPr>
          <w:lang w:val="en-US"/>
        </w:rPr>
      </w:pPr>
    </w:p>
    <w:p w14:paraId="720F1930" w14:textId="77777777" w:rsidR="00991808" w:rsidRDefault="00991808" w:rsidP="00991808">
      <w:pPr>
        <w:rPr>
          <w:sz w:val="24"/>
          <w:szCs w:val="24"/>
        </w:rPr>
      </w:pPr>
    </w:p>
    <w:p w14:paraId="3E9B8BEF" w14:textId="77777777" w:rsidR="00EE7A9A" w:rsidRDefault="00EE7A9A"/>
    <w:sectPr w:rsidR="00EE7A9A" w:rsidSect="00E3243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77906" w14:textId="77777777" w:rsidR="00C16885" w:rsidRDefault="00C16885" w:rsidP="004D58C2">
      <w:pPr>
        <w:spacing w:after="0" w:line="240" w:lineRule="auto"/>
      </w:pPr>
      <w:r>
        <w:separator/>
      </w:r>
    </w:p>
  </w:endnote>
  <w:endnote w:type="continuationSeparator" w:id="0">
    <w:p w14:paraId="4B7D05B3" w14:textId="77777777" w:rsidR="00C16885" w:rsidRDefault="00C16885" w:rsidP="004D5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swiss"/>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Zapf Dingbats">
    <w:altName w:val="Wingdings 2"/>
    <w:charset w:val="02"/>
    <w:family w:val="auto"/>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114C" w14:textId="77777777" w:rsidR="008860D2" w:rsidRDefault="008860D2" w:rsidP="00724D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03ED0E" w14:textId="77777777" w:rsidR="008860D2" w:rsidRDefault="008860D2" w:rsidP="004403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CCD7" w14:textId="5995512D" w:rsidR="008860D2" w:rsidRDefault="008860D2" w:rsidP="00724D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4791">
      <w:rPr>
        <w:rStyle w:val="PageNumber"/>
        <w:noProof/>
      </w:rPr>
      <w:t>9</w:t>
    </w:r>
    <w:r>
      <w:rPr>
        <w:rStyle w:val="PageNumber"/>
      </w:rPr>
      <w:fldChar w:fldCharType="end"/>
    </w:r>
  </w:p>
  <w:p w14:paraId="5A6519A0" w14:textId="5327D1B6" w:rsidR="008860D2" w:rsidRDefault="008860D2" w:rsidP="00440324">
    <w:pPr>
      <w:pStyle w:val="Footer"/>
      <w:ind w:right="360"/>
    </w:pPr>
    <w:r>
      <w:t>Software Developer handbook</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CFD45" w14:textId="77777777" w:rsidR="00C16885" w:rsidRDefault="00C16885" w:rsidP="004D58C2">
      <w:pPr>
        <w:spacing w:after="0" w:line="240" w:lineRule="auto"/>
      </w:pPr>
      <w:r>
        <w:separator/>
      </w:r>
    </w:p>
  </w:footnote>
  <w:footnote w:type="continuationSeparator" w:id="0">
    <w:p w14:paraId="09B4EC32" w14:textId="77777777" w:rsidR="00C16885" w:rsidRDefault="00C16885" w:rsidP="004D5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853AD" w14:textId="04FB99E2" w:rsidR="008860D2" w:rsidRDefault="008860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316C3" w14:textId="434B362A" w:rsidR="008860D2" w:rsidRDefault="008860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3550" w14:textId="6BD5D28F" w:rsidR="008860D2" w:rsidRDefault="00886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0716E"/>
    <w:multiLevelType w:val="hybridMultilevel"/>
    <w:tmpl w:val="AFE67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A5106"/>
    <w:multiLevelType w:val="hybridMultilevel"/>
    <w:tmpl w:val="40DA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C6048"/>
    <w:multiLevelType w:val="hybridMultilevel"/>
    <w:tmpl w:val="F70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F221D"/>
    <w:multiLevelType w:val="multilevel"/>
    <w:tmpl w:val="B296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E758C"/>
    <w:multiLevelType w:val="hybridMultilevel"/>
    <w:tmpl w:val="82C6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F3BC8"/>
    <w:multiLevelType w:val="hybridMultilevel"/>
    <w:tmpl w:val="5164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6540C"/>
    <w:multiLevelType w:val="multilevel"/>
    <w:tmpl w:val="3FE0E42E"/>
    <w:lvl w:ilvl="0">
      <w:start w:val="1"/>
      <w:numFmt w:val="lowerLetter"/>
      <w:lvlText w:val="%1)"/>
      <w:lvlJc w:val="left"/>
      <w:pPr>
        <w:tabs>
          <w:tab w:val="num" w:pos="720"/>
        </w:tabs>
        <w:ind w:left="720" w:hanging="360"/>
      </w:pPr>
      <w:rPr>
        <w:rFonts w:ascii="ArialMT" w:eastAsiaTheme="minorHAnsi" w:hAnsi="ArialMT" w:cs="ArialM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7F07F2"/>
    <w:multiLevelType w:val="hybridMultilevel"/>
    <w:tmpl w:val="F576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91F4F"/>
    <w:multiLevelType w:val="hybridMultilevel"/>
    <w:tmpl w:val="7EAE5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E6B6272"/>
    <w:multiLevelType w:val="multilevel"/>
    <w:tmpl w:val="D362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F561A"/>
    <w:multiLevelType w:val="hybridMultilevel"/>
    <w:tmpl w:val="C6346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F79C8"/>
    <w:multiLevelType w:val="hybridMultilevel"/>
    <w:tmpl w:val="C6A405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CD0011"/>
    <w:multiLevelType w:val="hybridMultilevel"/>
    <w:tmpl w:val="8438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AF204B"/>
    <w:multiLevelType w:val="hybridMultilevel"/>
    <w:tmpl w:val="2A181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705EAB"/>
    <w:multiLevelType w:val="multilevel"/>
    <w:tmpl w:val="3FE0E42E"/>
    <w:lvl w:ilvl="0">
      <w:start w:val="1"/>
      <w:numFmt w:val="lowerLetter"/>
      <w:lvlText w:val="%1)"/>
      <w:lvlJc w:val="left"/>
      <w:pPr>
        <w:tabs>
          <w:tab w:val="num" w:pos="720"/>
        </w:tabs>
        <w:ind w:left="720" w:hanging="360"/>
      </w:pPr>
      <w:rPr>
        <w:rFonts w:ascii="ArialMT" w:eastAsiaTheme="minorHAnsi" w:hAnsi="ArialMT" w:cs="ArialM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5D7FC9"/>
    <w:multiLevelType w:val="hybridMultilevel"/>
    <w:tmpl w:val="2E420F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9051866"/>
    <w:multiLevelType w:val="multilevel"/>
    <w:tmpl w:val="5232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511BF"/>
    <w:multiLevelType w:val="hybridMultilevel"/>
    <w:tmpl w:val="F2C4D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8"/>
  </w:num>
  <w:num w:numId="5">
    <w:abstractNumId w:val="6"/>
  </w:num>
  <w:num w:numId="6">
    <w:abstractNumId w:val="7"/>
  </w:num>
  <w:num w:numId="7">
    <w:abstractNumId w:val="17"/>
  </w:num>
  <w:num w:numId="8">
    <w:abstractNumId w:val="4"/>
  </w:num>
  <w:num w:numId="9">
    <w:abstractNumId w:val="13"/>
  </w:num>
  <w:num w:numId="10">
    <w:abstractNumId w:val="3"/>
  </w:num>
  <w:num w:numId="11">
    <w:abstractNumId w:val="12"/>
  </w:num>
  <w:num w:numId="12">
    <w:abstractNumId w:val="11"/>
  </w:num>
  <w:num w:numId="13">
    <w:abstractNumId w:val="18"/>
  </w:num>
  <w:num w:numId="14">
    <w:abstractNumId w:val="1"/>
  </w:num>
  <w:num w:numId="15">
    <w:abstractNumId w:val="14"/>
  </w:num>
  <w:num w:numId="16">
    <w:abstractNumId w:val="15"/>
  </w:num>
  <w:num w:numId="17">
    <w:abstractNumId w:val="2"/>
  </w:num>
  <w:num w:numId="18">
    <w:abstractNumId w:val="9"/>
  </w:num>
  <w:num w:numId="1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D7A"/>
    <w:rsid w:val="00027937"/>
    <w:rsid w:val="00032DA0"/>
    <w:rsid w:val="0003519A"/>
    <w:rsid w:val="00067C69"/>
    <w:rsid w:val="00086871"/>
    <w:rsid w:val="000873C5"/>
    <w:rsid w:val="00097671"/>
    <w:rsid w:val="000A4986"/>
    <w:rsid w:val="000B26F6"/>
    <w:rsid w:val="000D35BC"/>
    <w:rsid w:val="00101AC3"/>
    <w:rsid w:val="001059C1"/>
    <w:rsid w:val="001337E2"/>
    <w:rsid w:val="001373E5"/>
    <w:rsid w:val="00177FF8"/>
    <w:rsid w:val="001945F1"/>
    <w:rsid w:val="001A73A8"/>
    <w:rsid w:val="001B25E2"/>
    <w:rsid w:val="001C2112"/>
    <w:rsid w:val="001D1A0E"/>
    <w:rsid w:val="001F5199"/>
    <w:rsid w:val="00242C42"/>
    <w:rsid w:val="00244CA5"/>
    <w:rsid w:val="00253F30"/>
    <w:rsid w:val="002549B6"/>
    <w:rsid w:val="00265EDA"/>
    <w:rsid w:val="00271F3F"/>
    <w:rsid w:val="002932B9"/>
    <w:rsid w:val="0029509C"/>
    <w:rsid w:val="00295F7D"/>
    <w:rsid w:val="0029640D"/>
    <w:rsid w:val="0029765F"/>
    <w:rsid w:val="002A51EB"/>
    <w:rsid w:val="002A5A57"/>
    <w:rsid w:val="002C56F5"/>
    <w:rsid w:val="002D0A90"/>
    <w:rsid w:val="00303BDB"/>
    <w:rsid w:val="00307F7B"/>
    <w:rsid w:val="00327C36"/>
    <w:rsid w:val="00353154"/>
    <w:rsid w:val="003676A4"/>
    <w:rsid w:val="00373408"/>
    <w:rsid w:val="003913FC"/>
    <w:rsid w:val="003A1A29"/>
    <w:rsid w:val="003B0A3B"/>
    <w:rsid w:val="003B417D"/>
    <w:rsid w:val="003C1170"/>
    <w:rsid w:val="003F249A"/>
    <w:rsid w:val="004117A6"/>
    <w:rsid w:val="004301C6"/>
    <w:rsid w:val="0043122E"/>
    <w:rsid w:val="00433328"/>
    <w:rsid w:val="00440324"/>
    <w:rsid w:val="004A2916"/>
    <w:rsid w:val="004A545F"/>
    <w:rsid w:val="004C14DA"/>
    <w:rsid w:val="004C6179"/>
    <w:rsid w:val="004D2294"/>
    <w:rsid w:val="004D58C2"/>
    <w:rsid w:val="00510C57"/>
    <w:rsid w:val="0053046E"/>
    <w:rsid w:val="00535DE7"/>
    <w:rsid w:val="00540006"/>
    <w:rsid w:val="00542A49"/>
    <w:rsid w:val="0055446E"/>
    <w:rsid w:val="00592E9D"/>
    <w:rsid w:val="00597B6D"/>
    <w:rsid w:val="005A0DA7"/>
    <w:rsid w:val="005B2C31"/>
    <w:rsid w:val="005C2C57"/>
    <w:rsid w:val="005C3A2A"/>
    <w:rsid w:val="005D57B6"/>
    <w:rsid w:val="005F0573"/>
    <w:rsid w:val="005F6753"/>
    <w:rsid w:val="00611BDB"/>
    <w:rsid w:val="006126FC"/>
    <w:rsid w:val="00613E3F"/>
    <w:rsid w:val="00615449"/>
    <w:rsid w:val="006322B0"/>
    <w:rsid w:val="006439F5"/>
    <w:rsid w:val="00645A96"/>
    <w:rsid w:val="00645E64"/>
    <w:rsid w:val="00652EED"/>
    <w:rsid w:val="00666A98"/>
    <w:rsid w:val="0067479C"/>
    <w:rsid w:val="006A58EE"/>
    <w:rsid w:val="006C2D5C"/>
    <w:rsid w:val="006E5B3F"/>
    <w:rsid w:val="006F7EB6"/>
    <w:rsid w:val="00724DF7"/>
    <w:rsid w:val="007561B3"/>
    <w:rsid w:val="00764FE8"/>
    <w:rsid w:val="007740EA"/>
    <w:rsid w:val="007952A7"/>
    <w:rsid w:val="007A35B2"/>
    <w:rsid w:val="007A387A"/>
    <w:rsid w:val="007B3BC9"/>
    <w:rsid w:val="007B5CAE"/>
    <w:rsid w:val="007B5F21"/>
    <w:rsid w:val="007D5008"/>
    <w:rsid w:val="007D7D32"/>
    <w:rsid w:val="00821CAA"/>
    <w:rsid w:val="008239A2"/>
    <w:rsid w:val="00825E5E"/>
    <w:rsid w:val="0084306D"/>
    <w:rsid w:val="00871B95"/>
    <w:rsid w:val="008860D2"/>
    <w:rsid w:val="00894FA1"/>
    <w:rsid w:val="00897325"/>
    <w:rsid w:val="008B1551"/>
    <w:rsid w:val="008B3A01"/>
    <w:rsid w:val="008D77FB"/>
    <w:rsid w:val="008E546E"/>
    <w:rsid w:val="008E654F"/>
    <w:rsid w:val="0092126A"/>
    <w:rsid w:val="009241DB"/>
    <w:rsid w:val="00924AAF"/>
    <w:rsid w:val="009262CF"/>
    <w:rsid w:val="00945747"/>
    <w:rsid w:val="00963EBB"/>
    <w:rsid w:val="00964DBF"/>
    <w:rsid w:val="009713C7"/>
    <w:rsid w:val="00991808"/>
    <w:rsid w:val="00995CC3"/>
    <w:rsid w:val="009C4CCA"/>
    <w:rsid w:val="009E213F"/>
    <w:rsid w:val="00A15A3D"/>
    <w:rsid w:val="00A44379"/>
    <w:rsid w:val="00A53F00"/>
    <w:rsid w:val="00A55C88"/>
    <w:rsid w:val="00A81EC4"/>
    <w:rsid w:val="00AE1B8B"/>
    <w:rsid w:val="00AE4D7A"/>
    <w:rsid w:val="00B064D7"/>
    <w:rsid w:val="00B10A40"/>
    <w:rsid w:val="00B30F13"/>
    <w:rsid w:val="00B332DE"/>
    <w:rsid w:val="00B455FE"/>
    <w:rsid w:val="00B75B4F"/>
    <w:rsid w:val="00B801F2"/>
    <w:rsid w:val="00B934AA"/>
    <w:rsid w:val="00B93FB2"/>
    <w:rsid w:val="00BC4B25"/>
    <w:rsid w:val="00BD0778"/>
    <w:rsid w:val="00BD14A4"/>
    <w:rsid w:val="00BD417D"/>
    <w:rsid w:val="00C02414"/>
    <w:rsid w:val="00C0315B"/>
    <w:rsid w:val="00C16885"/>
    <w:rsid w:val="00C21257"/>
    <w:rsid w:val="00C273D2"/>
    <w:rsid w:val="00C308E5"/>
    <w:rsid w:val="00C424D9"/>
    <w:rsid w:val="00C44455"/>
    <w:rsid w:val="00C661C9"/>
    <w:rsid w:val="00C66486"/>
    <w:rsid w:val="00C84A57"/>
    <w:rsid w:val="00C943F8"/>
    <w:rsid w:val="00CA10A4"/>
    <w:rsid w:val="00CB70B7"/>
    <w:rsid w:val="00CC1E74"/>
    <w:rsid w:val="00CC38C8"/>
    <w:rsid w:val="00CD16D6"/>
    <w:rsid w:val="00D0470F"/>
    <w:rsid w:val="00D202B9"/>
    <w:rsid w:val="00D32418"/>
    <w:rsid w:val="00D629E8"/>
    <w:rsid w:val="00D75C55"/>
    <w:rsid w:val="00D85E29"/>
    <w:rsid w:val="00D9556F"/>
    <w:rsid w:val="00DB1D25"/>
    <w:rsid w:val="00DE2FB9"/>
    <w:rsid w:val="00E32439"/>
    <w:rsid w:val="00E500BB"/>
    <w:rsid w:val="00E74AFF"/>
    <w:rsid w:val="00E76F08"/>
    <w:rsid w:val="00E83ECF"/>
    <w:rsid w:val="00E87C4F"/>
    <w:rsid w:val="00E92641"/>
    <w:rsid w:val="00EB4791"/>
    <w:rsid w:val="00EC171B"/>
    <w:rsid w:val="00EE7A9A"/>
    <w:rsid w:val="00EF7139"/>
    <w:rsid w:val="00F237B0"/>
    <w:rsid w:val="00F312CF"/>
    <w:rsid w:val="00F33368"/>
    <w:rsid w:val="00F420F4"/>
    <w:rsid w:val="00F45E3D"/>
    <w:rsid w:val="00F50DF5"/>
    <w:rsid w:val="00F70289"/>
    <w:rsid w:val="00F8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B8913"/>
  <w15:docId w15:val="{D26D3DD9-1E50-429E-90AC-0EBBBF2B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177FF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01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24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2439"/>
    <w:rPr>
      <w:b/>
      <w:bCs/>
    </w:rPr>
  </w:style>
  <w:style w:type="paragraph" w:styleId="ListParagraph">
    <w:name w:val="List Paragraph"/>
    <w:basedOn w:val="Normal"/>
    <w:uiPriority w:val="34"/>
    <w:qFormat/>
    <w:rsid w:val="001A73A8"/>
    <w:pPr>
      <w:ind w:left="720"/>
      <w:contextualSpacing/>
    </w:pPr>
  </w:style>
  <w:style w:type="paragraph" w:styleId="BalloonText">
    <w:name w:val="Balloon Text"/>
    <w:basedOn w:val="Normal"/>
    <w:link w:val="BalloonTextChar"/>
    <w:uiPriority w:val="99"/>
    <w:semiHidden/>
    <w:unhideWhenUsed/>
    <w:rsid w:val="00177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F8"/>
    <w:rPr>
      <w:rFonts w:ascii="Tahoma" w:hAnsi="Tahoma" w:cs="Tahoma"/>
      <w:sz w:val="16"/>
      <w:szCs w:val="16"/>
      <w:lang w:val="en-GB"/>
    </w:rPr>
  </w:style>
  <w:style w:type="character" w:customStyle="1" w:styleId="Heading1Char">
    <w:name w:val="Heading 1 Char"/>
    <w:basedOn w:val="DefaultParagraphFont"/>
    <w:link w:val="Heading1"/>
    <w:uiPriority w:val="9"/>
    <w:rsid w:val="00177FF8"/>
    <w:rPr>
      <w:rFonts w:asciiTheme="majorHAnsi" w:eastAsiaTheme="majorEastAsia" w:hAnsiTheme="majorHAnsi" w:cstheme="majorBidi"/>
      <w:color w:val="2E74B5" w:themeColor="accent1" w:themeShade="BF"/>
      <w:sz w:val="32"/>
      <w:szCs w:val="32"/>
      <w:lang w:val="en-GB"/>
    </w:rPr>
  </w:style>
  <w:style w:type="character" w:styleId="Hyperlink">
    <w:name w:val="Hyperlink"/>
    <w:basedOn w:val="DefaultParagraphFont"/>
    <w:uiPriority w:val="99"/>
    <w:unhideWhenUsed/>
    <w:rsid w:val="002A51EB"/>
    <w:rPr>
      <w:color w:val="0563C1" w:themeColor="hyperlink"/>
      <w:u w:val="single"/>
    </w:rPr>
  </w:style>
  <w:style w:type="character" w:customStyle="1" w:styleId="Heading2Char">
    <w:name w:val="Heading 2 Char"/>
    <w:basedOn w:val="DefaultParagraphFont"/>
    <w:link w:val="Heading2"/>
    <w:uiPriority w:val="9"/>
    <w:rsid w:val="00B801F2"/>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B801F2"/>
    <w:pPr>
      <w:spacing w:line="259" w:lineRule="auto"/>
      <w:outlineLvl w:val="9"/>
    </w:pPr>
    <w:rPr>
      <w:lang w:val="en-US"/>
    </w:rPr>
  </w:style>
  <w:style w:type="paragraph" w:styleId="TOC1">
    <w:name w:val="toc 1"/>
    <w:basedOn w:val="Normal"/>
    <w:next w:val="Normal"/>
    <w:autoRedefine/>
    <w:uiPriority w:val="39"/>
    <w:unhideWhenUsed/>
    <w:rsid w:val="00B801F2"/>
    <w:pPr>
      <w:spacing w:after="100"/>
    </w:pPr>
  </w:style>
  <w:style w:type="paragraph" w:styleId="TOC2">
    <w:name w:val="toc 2"/>
    <w:basedOn w:val="Normal"/>
    <w:next w:val="Normal"/>
    <w:autoRedefine/>
    <w:uiPriority w:val="39"/>
    <w:unhideWhenUsed/>
    <w:rsid w:val="00B801F2"/>
    <w:pPr>
      <w:spacing w:after="100"/>
      <w:ind w:left="220"/>
    </w:pPr>
  </w:style>
  <w:style w:type="paragraph" w:styleId="Header">
    <w:name w:val="header"/>
    <w:basedOn w:val="Normal"/>
    <w:link w:val="HeaderChar"/>
    <w:uiPriority w:val="99"/>
    <w:unhideWhenUsed/>
    <w:rsid w:val="004D5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8C2"/>
    <w:rPr>
      <w:lang w:val="en-GB"/>
    </w:rPr>
  </w:style>
  <w:style w:type="paragraph" w:styleId="Footer">
    <w:name w:val="footer"/>
    <w:basedOn w:val="Normal"/>
    <w:link w:val="FooterChar"/>
    <w:uiPriority w:val="99"/>
    <w:unhideWhenUsed/>
    <w:rsid w:val="004D5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8C2"/>
    <w:rPr>
      <w:lang w:val="en-GB"/>
    </w:rPr>
  </w:style>
  <w:style w:type="character" w:styleId="PageNumber">
    <w:name w:val="page number"/>
    <w:basedOn w:val="DefaultParagraphFont"/>
    <w:uiPriority w:val="99"/>
    <w:semiHidden/>
    <w:unhideWhenUsed/>
    <w:rsid w:val="00440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7676">
      <w:bodyDiv w:val="1"/>
      <w:marLeft w:val="0"/>
      <w:marRight w:val="0"/>
      <w:marTop w:val="0"/>
      <w:marBottom w:val="0"/>
      <w:divBdr>
        <w:top w:val="none" w:sz="0" w:space="0" w:color="auto"/>
        <w:left w:val="none" w:sz="0" w:space="0" w:color="auto"/>
        <w:bottom w:val="none" w:sz="0" w:space="0" w:color="auto"/>
        <w:right w:val="none" w:sz="0" w:space="0" w:color="auto"/>
      </w:divBdr>
    </w:div>
    <w:div w:id="209415513">
      <w:bodyDiv w:val="1"/>
      <w:marLeft w:val="0"/>
      <w:marRight w:val="0"/>
      <w:marTop w:val="0"/>
      <w:marBottom w:val="0"/>
      <w:divBdr>
        <w:top w:val="none" w:sz="0" w:space="0" w:color="auto"/>
        <w:left w:val="none" w:sz="0" w:space="0" w:color="auto"/>
        <w:bottom w:val="none" w:sz="0" w:space="0" w:color="auto"/>
        <w:right w:val="none" w:sz="0" w:space="0" w:color="auto"/>
      </w:divBdr>
      <w:divsChild>
        <w:div w:id="705448729">
          <w:marLeft w:val="0"/>
          <w:marRight w:val="0"/>
          <w:marTop w:val="0"/>
          <w:marBottom w:val="0"/>
          <w:divBdr>
            <w:top w:val="none" w:sz="0" w:space="0" w:color="auto"/>
            <w:left w:val="none" w:sz="0" w:space="0" w:color="auto"/>
            <w:bottom w:val="none" w:sz="0" w:space="0" w:color="auto"/>
            <w:right w:val="none" w:sz="0" w:space="0" w:color="auto"/>
          </w:divBdr>
          <w:divsChild>
            <w:div w:id="1938058312">
              <w:marLeft w:val="0"/>
              <w:marRight w:val="0"/>
              <w:marTop w:val="0"/>
              <w:marBottom w:val="0"/>
              <w:divBdr>
                <w:top w:val="none" w:sz="0" w:space="0" w:color="auto"/>
                <w:left w:val="none" w:sz="0" w:space="0" w:color="auto"/>
                <w:bottom w:val="none" w:sz="0" w:space="0" w:color="auto"/>
                <w:right w:val="none" w:sz="0" w:space="0" w:color="auto"/>
              </w:divBdr>
              <w:divsChild>
                <w:div w:id="2038306967">
                  <w:marLeft w:val="0"/>
                  <w:marRight w:val="0"/>
                  <w:marTop w:val="0"/>
                  <w:marBottom w:val="0"/>
                  <w:divBdr>
                    <w:top w:val="none" w:sz="0" w:space="0" w:color="auto"/>
                    <w:left w:val="none" w:sz="0" w:space="0" w:color="auto"/>
                    <w:bottom w:val="none" w:sz="0" w:space="0" w:color="auto"/>
                    <w:right w:val="none" w:sz="0" w:space="0" w:color="auto"/>
                  </w:divBdr>
                  <w:divsChild>
                    <w:div w:id="9016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85753">
      <w:bodyDiv w:val="1"/>
      <w:marLeft w:val="0"/>
      <w:marRight w:val="0"/>
      <w:marTop w:val="0"/>
      <w:marBottom w:val="0"/>
      <w:divBdr>
        <w:top w:val="none" w:sz="0" w:space="0" w:color="auto"/>
        <w:left w:val="none" w:sz="0" w:space="0" w:color="auto"/>
        <w:bottom w:val="none" w:sz="0" w:space="0" w:color="auto"/>
        <w:right w:val="none" w:sz="0" w:space="0" w:color="auto"/>
      </w:divBdr>
      <w:divsChild>
        <w:div w:id="1909145985">
          <w:marLeft w:val="0"/>
          <w:marRight w:val="0"/>
          <w:marTop w:val="0"/>
          <w:marBottom w:val="0"/>
          <w:divBdr>
            <w:top w:val="none" w:sz="0" w:space="0" w:color="auto"/>
            <w:left w:val="none" w:sz="0" w:space="0" w:color="auto"/>
            <w:bottom w:val="none" w:sz="0" w:space="0" w:color="auto"/>
            <w:right w:val="none" w:sz="0" w:space="0" w:color="auto"/>
          </w:divBdr>
          <w:divsChild>
            <w:div w:id="2096701552">
              <w:marLeft w:val="0"/>
              <w:marRight w:val="0"/>
              <w:marTop w:val="0"/>
              <w:marBottom w:val="0"/>
              <w:divBdr>
                <w:top w:val="none" w:sz="0" w:space="0" w:color="auto"/>
                <w:left w:val="none" w:sz="0" w:space="0" w:color="auto"/>
                <w:bottom w:val="none" w:sz="0" w:space="0" w:color="auto"/>
                <w:right w:val="none" w:sz="0" w:space="0" w:color="auto"/>
              </w:divBdr>
              <w:divsChild>
                <w:div w:id="946814867">
                  <w:marLeft w:val="0"/>
                  <w:marRight w:val="0"/>
                  <w:marTop w:val="0"/>
                  <w:marBottom w:val="0"/>
                  <w:divBdr>
                    <w:top w:val="none" w:sz="0" w:space="0" w:color="auto"/>
                    <w:left w:val="none" w:sz="0" w:space="0" w:color="auto"/>
                    <w:bottom w:val="none" w:sz="0" w:space="0" w:color="auto"/>
                    <w:right w:val="none" w:sz="0" w:space="0" w:color="auto"/>
                  </w:divBdr>
                  <w:divsChild>
                    <w:div w:id="8460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7008">
      <w:bodyDiv w:val="1"/>
      <w:marLeft w:val="0"/>
      <w:marRight w:val="0"/>
      <w:marTop w:val="0"/>
      <w:marBottom w:val="0"/>
      <w:divBdr>
        <w:top w:val="none" w:sz="0" w:space="0" w:color="auto"/>
        <w:left w:val="none" w:sz="0" w:space="0" w:color="auto"/>
        <w:bottom w:val="none" w:sz="0" w:space="0" w:color="auto"/>
        <w:right w:val="none" w:sz="0" w:space="0" w:color="auto"/>
      </w:divBdr>
      <w:divsChild>
        <w:div w:id="1920170316">
          <w:marLeft w:val="0"/>
          <w:marRight w:val="0"/>
          <w:marTop w:val="0"/>
          <w:marBottom w:val="0"/>
          <w:divBdr>
            <w:top w:val="none" w:sz="0" w:space="0" w:color="auto"/>
            <w:left w:val="none" w:sz="0" w:space="0" w:color="auto"/>
            <w:bottom w:val="none" w:sz="0" w:space="0" w:color="auto"/>
            <w:right w:val="none" w:sz="0" w:space="0" w:color="auto"/>
          </w:divBdr>
          <w:divsChild>
            <w:div w:id="775949209">
              <w:marLeft w:val="0"/>
              <w:marRight w:val="0"/>
              <w:marTop w:val="0"/>
              <w:marBottom w:val="0"/>
              <w:divBdr>
                <w:top w:val="none" w:sz="0" w:space="0" w:color="auto"/>
                <w:left w:val="none" w:sz="0" w:space="0" w:color="auto"/>
                <w:bottom w:val="none" w:sz="0" w:space="0" w:color="auto"/>
                <w:right w:val="none" w:sz="0" w:space="0" w:color="auto"/>
              </w:divBdr>
              <w:divsChild>
                <w:div w:id="1585264134">
                  <w:marLeft w:val="0"/>
                  <w:marRight w:val="0"/>
                  <w:marTop w:val="0"/>
                  <w:marBottom w:val="0"/>
                  <w:divBdr>
                    <w:top w:val="none" w:sz="0" w:space="0" w:color="auto"/>
                    <w:left w:val="none" w:sz="0" w:space="0" w:color="auto"/>
                    <w:bottom w:val="none" w:sz="0" w:space="0" w:color="auto"/>
                    <w:right w:val="none" w:sz="0" w:space="0" w:color="auto"/>
                  </w:divBdr>
                  <w:divsChild>
                    <w:div w:id="1179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5756">
      <w:bodyDiv w:val="1"/>
      <w:marLeft w:val="0"/>
      <w:marRight w:val="0"/>
      <w:marTop w:val="0"/>
      <w:marBottom w:val="0"/>
      <w:divBdr>
        <w:top w:val="none" w:sz="0" w:space="0" w:color="auto"/>
        <w:left w:val="none" w:sz="0" w:space="0" w:color="auto"/>
        <w:bottom w:val="none" w:sz="0" w:space="0" w:color="auto"/>
        <w:right w:val="none" w:sz="0" w:space="0" w:color="auto"/>
      </w:divBdr>
      <w:divsChild>
        <w:div w:id="2060782473">
          <w:marLeft w:val="0"/>
          <w:marRight w:val="0"/>
          <w:marTop w:val="0"/>
          <w:marBottom w:val="0"/>
          <w:divBdr>
            <w:top w:val="none" w:sz="0" w:space="0" w:color="auto"/>
            <w:left w:val="none" w:sz="0" w:space="0" w:color="auto"/>
            <w:bottom w:val="none" w:sz="0" w:space="0" w:color="auto"/>
            <w:right w:val="none" w:sz="0" w:space="0" w:color="auto"/>
          </w:divBdr>
          <w:divsChild>
            <w:div w:id="1036270436">
              <w:marLeft w:val="0"/>
              <w:marRight w:val="0"/>
              <w:marTop w:val="0"/>
              <w:marBottom w:val="0"/>
              <w:divBdr>
                <w:top w:val="none" w:sz="0" w:space="0" w:color="auto"/>
                <w:left w:val="none" w:sz="0" w:space="0" w:color="auto"/>
                <w:bottom w:val="none" w:sz="0" w:space="0" w:color="auto"/>
                <w:right w:val="none" w:sz="0" w:space="0" w:color="auto"/>
              </w:divBdr>
              <w:divsChild>
                <w:div w:id="1242641840">
                  <w:marLeft w:val="0"/>
                  <w:marRight w:val="0"/>
                  <w:marTop w:val="0"/>
                  <w:marBottom w:val="0"/>
                  <w:divBdr>
                    <w:top w:val="none" w:sz="0" w:space="0" w:color="auto"/>
                    <w:left w:val="none" w:sz="0" w:space="0" w:color="auto"/>
                    <w:bottom w:val="none" w:sz="0" w:space="0" w:color="auto"/>
                    <w:right w:val="none" w:sz="0" w:space="0" w:color="auto"/>
                  </w:divBdr>
                  <w:divsChild>
                    <w:div w:id="10193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89413">
      <w:bodyDiv w:val="1"/>
      <w:marLeft w:val="0"/>
      <w:marRight w:val="0"/>
      <w:marTop w:val="0"/>
      <w:marBottom w:val="0"/>
      <w:divBdr>
        <w:top w:val="none" w:sz="0" w:space="0" w:color="auto"/>
        <w:left w:val="none" w:sz="0" w:space="0" w:color="auto"/>
        <w:bottom w:val="none" w:sz="0" w:space="0" w:color="auto"/>
        <w:right w:val="none" w:sz="0" w:space="0" w:color="auto"/>
      </w:divBdr>
      <w:divsChild>
        <w:div w:id="1516535540">
          <w:marLeft w:val="0"/>
          <w:marRight w:val="0"/>
          <w:marTop w:val="0"/>
          <w:marBottom w:val="0"/>
          <w:divBdr>
            <w:top w:val="none" w:sz="0" w:space="0" w:color="auto"/>
            <w:left w:val="none" w:sz="0" w:space="0" w:color="auto"/>
            <w:bottom w:val="none" w:sz="0" w:space="0" w:color="auto"/>
            <w:right w:val="none" w:sz="0" w:space="0" w:color="auto"/>
          </w:divBdr>
          <w:divsChild>
            <w:div w:id="1022977424">
              <w:marLeft w:val="0"/>
              <w:marRight w:val="0"/>
              <w:marTop w:val="0"/>
              <w:marBottom w:val="0"/>
              <w:divBdr>
                <w:top w:val="none" w:sz="0" w:space="0" w:color="auto"/>
                <w:left w:val="none" w:sz="0" w:space="0" w:color="auto"/>
                <w:bottom w:val="none" w:sz="0" w:space="0" w:color="auto"/>
                <w:right w:val="none" w:sz="0" w:space="0" w:color="auto"/>
              </w:divBdr>
              <w:divsChild>
                <w:div w:id="747069688">
                  <w:marLeft w:val="0"/>
                  <w:marRight w:val="0"/>
                  <w:marTop w:val="0"/>
                  <w:marBottom w:val="0"/>
                  <w:divBdr>
                    <w:top w:val="none" w:sz="0" w:space="0" w:color="auto"/>
                    <w:left w:val="none" w:sz="0" w:space="0" w:color="auto"/>
                    <w:bottom w:val="none" w:sz="0" w:space="0" w:color="auto"/>
                    <w:right w:val="none" w:sz="0" w:space="0" w:color="auto"/>
                  </w:divBdr>
                  <w:divsChild>
                    <w:div w:id="16108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964289">
      <w:bodyDiv w:val="1"/>
      <w:marLeft w:val="0"/>
      <w:marRight w:val="0"/>
      <w:marTop w:val="0"/>
      <w:marBottom w:val="0"/>
      <w:divBdr>
        <w:top w:val="none" w:sz="0" w:space="0" w:color="auto"/>
        <w:left w:val="none" w:sz="0" w:space="0" w:color="auto"/>
        <w:bottom w:val="none" w:sz="0" w:space="0" w:color="auto"/>
        <w:right w:val="none" w:sz="0" w:space="0" w:color="auto"/>
      </w:divBdr>
      <w:divsChild>
        <w:div w:id="1217351132">
          <w:marLeft w:val="0"/>
          <w:marRight w:val="0"/>
          <w:marTop w:val="0"/>
          <w:marBottom w:val="0"/>
          <w:divBdr>
            <w:top w:val="none" w:sz="0" w:space="0" w:color="auto"/>
            <w:left w:val="none" w:sz="0" w:space="0" w:color="auto"/>
            <w:bottom w:val="none" w:sz="0" w:space="0" w:color="auto"/>
            <w:right w:val="none" w:sz="0" w:space="0" w:color="auto"/>
          </w:divBdr>
          <w:divsChild>
            <w:div w:id="1250191543">
              <w:marLeft w:val="0"/>
              <w:marRight w:val="0"/>
              <w:marTop w:val="0"/>
              <w:marBottom w:val="0"/>
              <w:divBdr>
                <w:top w:val="none" w:sz="0" w:space="0" w:color="auto"/>
                <w:left w:val="none" w:sz="0" w:space="0" w:color="auto"/>
                <w:bottom w:val="none" w:sz="0" w:space="0" w:color="auto"/>
                <w:right w:val="none" w:sz="0" w:space="0" w:color="auto"/>
              </w:divBdr>
              <w:divsChild>
                <w:div w:id="1865551608">
                  <w:marLeft w:val="0"/>
                  <w:marRight w:val="0"/>
                  <w:marTop w:val="0"/>
                  <w:marBottom w:val="0"/>
                  <w:divBdr>
                    <w:top w:val="none" w:sz="0" w:space="0" w:color="auto"/>
                    <w:left w:val="none" w:sz="0" w:space="0" w:color="auto"/>
                    <w:bottom w:val="none" w:sz="0" w:space="0" w:color="auto"/>
                    <w:right w:val="none" w:sz="0" w:space="0" w:color="auto"/>
                  </w:divBdr>
                  <w:divsChild>
                    <w:div w:id="1573275838">
                      <w:marLeft w:val="0"/>
                      <w:marRight w:val="0"/>
                      <w:marTop w:val="0"/>
                      <w:marBottom w:val="0"/>
                      <w:divBdr>
                        <w:top w:val="none" w:sz="0" w:space="0" w:color="auto"/>
                        <w:left w:val="none" w:sz="0" w:space="0" w:color="auto"/>
                        <w:bottom w:val="none" w:sz="0" w:space="0" w:color="auto"/>
                        <w:right w:val="none" w:sz="0" w:space="0" w:color="auto"/>
                      </w:divBdr>
                    </w:div>
                    <w:div w:id="1305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90406">
      <w:bodyDiv w:val="1"/>
      <w:marLeft w:val="0"/>
      <w:marRight w:val="0"/>
      <w:marTop w:val="0"/>
      <w:marBottom w:val="0"/>
      <w:divBdr>
        <w:top w:val="none" w:sz="0" w:space="0" w:color="auto"/>
        <w:left w:val="none" w:sz="0" w:space="0" w:color="auto"/>
        <w:bottom w:val="none" w:sz="0" w:space="0" w:color="auto"/>
        <w:right w:val="none" w:sz="0" w:space="0" w:color="auto"/>
      </w:divBdr>
      <w:divsChild>
        <w:div w:id="1895043234">
          <w:marLeft w:val="0"/>
          <w:marRight w:val="0"/>
          <w:marTop w:val="0"/>
          <w:marBottom w:val="0"/>
          <w:divBdr>
            <w:top w:val="none" w:sz="0" w:space="0" w:color="auto"/>
            <w:left w:val="none" w:sz="0" w:space="0" w:color="auto"/>
            <w:bottom w:val="none" w:sz="0" w:space="0" w:color="auto"/>
            <w:right w:val="none" w:sz="0" w:space="0" w:color="auto"/>
          </w:divBdr>
          <w:divsChild>
            <w:div w:id="1809585260">
              <w:marLeft w:val="0"/>
              <w:marRight w:val="0"/>
              <w:marTop w:val="0"/>
              <w:marBottom w:val="0"/>
              <w:divBdr>
                <w:top w:val="none" w:sz="0" w:space="0" w:color="auto"/>
                <w:left w:val="none" w:sz="0" w:space="0" w:color="auto"/>
                <w:bottom w:val="none" w:sz="0" w:space="0" w:color="auto"/>
                <w:right w:val="none" w:sz="0" w:space="0" w:color="auto"/>
              </w:divBdr>
              <w:divsChild>
                <w:div w:id="1612543077">
                  <w:marLeft w:val="0"/>
                  <w:marRight w:val="0"/>
                  <w:marTop w:val="0"/>
                  <w:marBottom w:val="0"/>
                  <w:divBdr>
                    <w:top w:val="none" w:sz="0" w:space="0" w:color="auto"/>
                    <w:left w:val="none" w:sz="0" w:space="0" w:color="auto"/>
                    <w:bottom w:val="none" w:sz="0" w:space="0" w:color="auto"/>
                    <w:right w:val="none" w:sz="0" w:space="0" w:color="auto"/>
                  </w:divBdr>
                  <w:divsChild>
                    <w:div w:id="4250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7482">
      <w:bodyDiv w:val="1"/>
      <w:marLeft w:val="0"/>
      <w:marRight w:val="0"/>
      <w:marTop w:val="0"/>
      <w:marBottom w:val="0"/>
      <w:divBdr>
        <w:top w:val="none" w:sz="0" w:space="0" w:color="auto"/>
        <w:left w:val="none" w:sz="0" w:space="0" w:color="auto"/>
        <w:bottom w:val="none" w:sz="0" w:space="0" w:color="auto"/>
        <w:right w:val="none" w:sz="0" w:space="0" w:color="auto"/>
      </w:divBdr>
      <w:divsChild>
        <w:div w:id="370300468">
          <w:marLeft w:val="0"/>
          <w:marRight w:val="0"/>
          <w:marTop w:val="0"/>
          <w:marBottom w:val="0"/>
          <w:divBdr>
            <w:top w:val="none" w:sz="0" w:space="0" w:color="auto"/>
            <w:left w:val="none" w:sz="0" w:space="0" w:color="auto"/>
            <w:bottom w:val="none" w:sz="0" w:space="0" w:color="auto"/>
            <w:right w:val="none" w:sz="0" w:space="0" w:color="auto"/>
          </w:divBdr>
          <w:divsChild>
            <w:div w:id="638535228">
              <w:marLeft w:val="0"/>
              <w:marRight w:val="0"/>
              <w:marTop w:val="0"/>
              <w:marBottom w:val="0"/>
              <w:divBdr>
                <w:top w:val="none" w:sz="0" w:space="0" w:color="auto"/>
                <w:left w:val="none" w:sz="0" w:space="0" w:color="auto"/>
                <w:bottom w:val="none" w:sz="0" w:space="0" w:color="auto"/>
                <w:right w:val="none" w:sz="0" w:space="0" w:color="auto"/>
              </w:divBdr>
              <w:divsChild>
                <w:div w:id="2065785217">
                  <w:marLeft w:val="0"/>
                  <w:marRight w:val="0"/>
                  <w:marTop w:val="0"/>
                  <w:marBottom w:val="0"/>
                  <w:divBdr>
                    <w:top w:val="none" w:sz="0" w:space="0" w:color="auto"/>
                    <w:left w:val="none" w:sz="0" w:space="0" w:color="auto"/>
                    <w:bottom w:val="none" w:sz="0" w:space="0" w:color="auto"/>
                    <w:right w:val="none" w:sz="0" w:space="0" w:color="auto"/>
                  </w:divBdr>
                  <w:divsChild>
                    <w:div w:id="4565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88983">
      <w:bodyDiv w:val="1"/>
      <w:marLeft w:val="0"/>
      <w:marRight w:val="0"/>
      <w:marTop w:val="0"/>
      <w:marBottom w:val="0"/>
      <w:divBdr>
        <w:top w:val="none" w:sz="0" w:space="0" w:color="auto"/>
        <w:left w:val="none" w:sz="0" w:space="0" w:color="auto"/>
        <w:bottom w:val="none" w:sz="0" w:space="0" w:color="auto"/>
        <w:right w:val="none" w:sz="0" w:space="0" w:color="auto"/>
      </w:divBdr>
      <w:divsChild>
        <w:div w:id="1519269816">
          <w:marLeft w:val="0"/>
          <w:marRight w:val="0"/>
          <w:marTop w:val="0"/>
          <w:marBottom w:val="0"/>
          <w:divBdr>
            <w:top w:val="none" w:sz="0" w:space="0" w:color="auto"/>
            <w:left w:val="none" w:sz="0" w:space="0" w:color="auto"/>
            <w:bottom w:val="none" w:sz="0" w:space="0" w:color="auto"/>
            <w:right w:val="none" w:sz="0" w:space="0" w:color="auto"/>
          </w:divBdr>
          <w:divsChild>
            <w:div w:id="749039446">
              <w:marLeft w:val="0"/>
              <w:marRight w:val="0"/>
              <w:marTop w:val="0"/>
              <w:marBottom w:val="0"/>
              <w:divBdr>
                <w:top w:val="none" w:sz="0" w:space="0" w:color="auto"/>
                <w:left w:val="none" w:sz="0" w:space="0" w:color="auto"/>
                <w:bottom w:val="none" w:sz="0" w:space="0" w:color="auto"/>
                <w:right w:val="none" w:sz="0" w:space="0" w:color="auto"/>
              </w:divBdr>
              <w:divsChild>
                <w:div w:id="1027412020">
                  <w:marLeft w:val="0"/>
                  <w:marRight w:val="0"/>
                  <w:marTop w:val="0"/>
                  <w:marBottom w:val="0"/>
                  <w:divBdr>
                    <w:top w:val="none" w:sz="0" w:space="0" w:color="auto"/>
                    <w:left w:val="none" w:sz="0" w:space="0" w:color="auto"/>
                    <w:bottom w:val="none" w:sz="0" w:space="0" w:color="auto"/>
                    <w:right w:val="none" w:sz="0" w:space="0" w:color="auto"/>
                  </w:divBdr>
                  <w:divsChild>
                    <w:div w:id="1822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44686">
      <w:bodyDiv w:val="1"/>
      <w:marLeft w:val="0"/>
      <w:marRight w:val="0"/>
      <w:marTop w:val="0"/>
      <w:marBottom w:val="0"/>
      <w:divBdr>
        <w:top w:val="none" w:sz="0" w:space="0" w:color="auto"/>
        <w:left w:val="none" w:sz="0" w:space="0" w:color="auto"/>
        <w:bottom w:val="none" w:sz="0" w:space="0" w:color="auto"/>
        <w:right w:val="none" w:sz="0" w:space="0" w:color="auto"/>
      </w:divBdr>
      <w:divsChild>
        <w:div w:id="145898164">
          <w:marLeft w:val="0"/>
          <w:marRight w:val="0"/>
          <w:marTop w:val="0"/>
          <w:marBottom w:val="0"/>
          <w:divBdr>
            <w:top w:val="none" w:sz="0" w:space="0" w:color="auto"/>
            <w:left w:val="none" w:sz="0" w:space="0" w:color="auto"/>
            <w:bottom w:val="none" w:sz="0" w:space="0" w:color="auto"/>
            <w:right w:val="none" w:sz="0" w:space="0" w:color="auto"/>
          </w:divBdr>
          <w:divsChild>
            <w:div w:id="988705256">
              <w:marLeft w:val="0"/>
              <w:marRight w:val="0"/>
              <w:marTop w:val="0"/>
              <w:marBottom w:val="0"/>
              <w:divBdr>
                <w:top w:val="none" w:sz="0" w:space="0" w:color="auto"/>
                <w:left w:val="none" w:sz="0" w:space="0" w:color="auto"/>
                <w:bottom w:val="none" w:sz="0" w:space="0" w:color="auto"/>
                <w:right w:val="none" w:sz="0" w:space="0" w:color="auto"/>
              </w:divBdr>
              <w:divsChild>
                <w:div w:id="434716147">
                  <w:marLeft w:val="0"/>
                  <w:marRight w:val="0"/>
                  <w:marTop w:val="0"/>
                  <w:marBottom w:val="0"/>
                  <w:divBdr>
                    <w:top w:val="none" w:sz="0" w:space="0" w:color="auto"/>
                    <w:left w:val="none" w:sz="0" w:space="0" w:color="auto"/>
                    <w:bottom w:val="none" w:sz="0" w:space="0" w:color="auto"/>
                    <w:right w:val="none" w:sz="0" w:space="0" w:color="auto"/>
                  </w:divBdr>
                  <w:divsChild>
                    <w:div w:id="20933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7239">
      <w:bodyDiv w:val="1"/>
      <w:marLeft w:val="0"/>
      <w:marRight w:val="0"/>
      <w:marTop w:val="0"/>
      <w:marBottom w:val="0"/>
      <w:divBdr>
        <w:top w:val="none" w:sz="0" w:space="0" w:color="auto"/>
        <w:left w:val="none" w:sz="0" w:space="0" w:color="auto"/>
        <w:bottom w:val="none" w:sz="0" w:space="0" w:color="auto"/>
        <w:right w:val="none" w:sz="0" w:space="0" w:color="auto"/>
      </w:divBdr>
      <w:divsChild>
        <w:div w:id="323820824">
          <w:marLeft w:val="0"/>
          <w:marRight w:val="0"/>
          <w:marTop w:val="0"/>
          <w:marBottom w:val="0"/>
          <w:divBdr>
            <w:top w:val="none" w:sz="0" w:space="0" w:color="auto"/>
            <w:left w:val="none" w:sz="0" w:space="0" w:color="auto"/>
            <w:bottom w:val="none" w:sz="0" w:space="0" w:color="auto"/>
            <w:right w:val="none" w:sz="0" w:space="0" w:color="auto"/>
          </w:divBdr>
          <w:divsChild>
            <w:div w:id="272059785">
              <w:marLeft w:val="0"/>
              <w:marRight w:val="0"/>
              <w:marTop w:val="0"/>
              <w:marBottom w:val="0"/>
              <w:divBdr>
                <w:top w:val="none" w:sz="0" w:space="0" w:color="auto"/>
                <w:left w:val="none" w:sz="0" w:space="0" w:color="auto"/>
                <w:bottom w:val="none" w:sz="0" w:space="0" w:color="auto"/>
                <w:right w:val="none" w:sz="0" w:space="0" w:color="auto"/>
              </w:divBdr>
              <w:divsChild>
                <w:div w:id="602618124">
                  <w:marLeft w:val="0"/>
                  <w:marRight w:val="0"/>
                  <w:marTop w:val="0"/>
                  <w:marBottom w:val="0"/>
                  <w:divBdr>
                    <w:top w:val="none" w:sz="0" w:space="0" w:color="auto"/>
                    <w:left w:val="none" w:sz="0" w:space="0" w:color="auto"/>
                    <w:bottom w:val="none" w:sz="0" w:space="0" w:color="auto"/>
                    <w:right w:val="none" w:sz="0" w:space="0" w:color="auto"/>
                  </w:divBdr>
                  <w:divsChild>
                    <w:div w:id="20595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39077">
      <w:bodyDiv w:val="1"/>
      <w:marLeft w:val="0"/>
      <w:marRight w:val="0"/>
      <w:marTop w:val="0"/>
      <w:marBottom w:val="0"/>
      <w:divBdr>
        <w:top w:val="none" w:sz="0" w:space="0" w:color="auto"/>
        <w:left w:val="none" w:sz="0" w:space="0" w:color="auto"/>
        <w:bottom w:val="none" w:sz="0" w:space="0" w:color="auto"/>
        <w:right w:val="none" w:sz="0" w:space="0" w:color="auto"/>
      </w:divBdr>
      <w:divsChild>
        <w:div w:id="1163156457">
          <w:marLeft w:val="0"/>
          <w:marRight w:val="0"/>
          <w:marTop w:val="0"/>
          <w:marBottom w:val="0"/>
          <w:divBdr>
            <w:top w:val="none" w:sz="0" w:space="0" w:color="auto"/>
            <w:left w:val="none" w:sz="0" w:space="0" w:color="auto"/>
            <w:bottom w:val="none" w:sz="0" w:space="0" w:color="auto"/>
            <w:right w:val="none" w:sz="0" w:space="0" w:color="auto"/>
          </w:divBdr>
          <w:divsChild>
            <w:div w:id="201600572">
              <w:marLeft w:val="0"/>
              <w:marRight w:val="0"/>
              <w:marTop w:val="0"/>
              <w:marBottom w:val="0"/>
              <w:divBdr>
                <w:top w:val="none" w:sz="0" w:space="0" w:color="auto"/>
                <w:left w:val="none" w:sz="0" w:space="0" w:color="auto"/>
                <w:bottom w:val="none" w:sz="0" w:space="0" w:color="auto"/>
                <w:right w:val="none" w:sz="0" w:space="0" w:color="auto"/>
              </w:divBdr>
              <w:divsChild>
                <w:div w:id="510722365">
                  <w:marLeft w:val="0"/>
                  <w:marRight w:val="0"/>
                  <w:marTop w:val="0"/>
                  <w:marBottom w:val="0"/>
                  <w:divBdr>
                    <w:top w:val="none" w:sz="0" w:space="0" w:color="auto"/>
                    <w:left w:val="none" w:sz="0" w:space="0" w:color="auto"/>
                    <w:bottom w:val="none" w:sz="0" w:space="0" w:color="auto"/>
                    <w:right w:val="none" w:sz="0" w:space="0" w:color="auto"/>
                  </w:divBdr>
                  <w:divsChild>
                    <w:div w:id="7883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19608">
      <w:bodyDiv w:val="1"/>
      <w:marLeft w:val="0"/>
      <w:marRight w:val="0"/>
      <w:marTop w:val="0"/>
      <w:marBottom w:val="0"/>
      <w:divBdr>
        <w:top w:val="none" w:sz="0" w:space="0" w:color="auto"/>
        <w:left w:val="none" w:sz="0" w:space="0" w:color="auto"/>
        <w:bottom w:val="none" w:sz="0" w:space="0" w:color="auto"/>
        <w:right w:val="none" w:sz="0" w:space="0" w:color="auto"/>
      </w:divBdr>
    </w:div>
    <w:div w:id="574357928">
      <w:bodyDiv w:val="1"/>
      <w:marLeft w:val="0"/>
      <w:marRight w:val="0"/>
      <w:marTop w:val="0"/>
      <w:marBottom w:val="0"/>
      <w:divBdr>
        <w:top w:val="none" w:sz="0" w:space="0" w:color="auto"/>
        <w:left w:val="none" w:sz="0" w:space="0" w:color="auto"/>
        <w:bottom w:val="none" w:sz="0" w:space="0" w:color="auto"/>
        <w:right w:val="none" w:sz="0" w:space="0" w:color="auto"/>
      </w:divBdr>
      <w:divsChild>
        <w:div w:id="680476947">
          <w:marLeft w:val="0"/>
          <w:marRight w:val="0"/>
          <w:marTop w:val="0"/>
          <w:marBottom w:val="0"/>
          <w:divBdr>
            <w:top w:val="none" w:sz="0" w:space="0" w:color="auto"/>
            <w:left w:val="none" w:sz="0" w:space="0" w:color="auto"/>
            <w:bottom w:val="none" w:sz="0" w:space="0" w:color="auto"/>
            <w:right w:val="none" w:sz="0" w:space="0" w:color="auto"/>
          </w:divBdr>
          <w:divsChild>
            <w:div w:id="1893811913">
              <w:marLeft w:val="0"/>
              <w:marRight w:val="0"/>
              <w:marTop w:val="0"/>
              <w:marBottom w:val="0"/>
              <w:divBdr>
                <w:top w:val="none" w:sz="0" w:space="0" w:color="auto"/>
                <w:left w:val="none" w:sz="0" w:space="0" w:color="auto"/>
                <w:bottom w:val="none" w:sz="0" w:space="0" w:color="auto"/>
                <w:right w:val="none" w:sz="0" w:space="0" w:color="auto"/>
              </w:divBdr>
              <w:divsChild>
                <w:div w:id="14818726">
                  <w:marLeft w:val="0"/>
                  <w:marRight w:val="0"/>
                  <w:marTop w:val="0"/>
                  <w:marBottom w:val="0"/>
                  <w:divBdr>
                    <w:top w:val="none" w:sz="0" w:space="0" w:color="auto"/>
                    <w:left w:val="none" w:sz="0" w:space="0" w:color="auto"/>
                    <w:bottom w:val="none" w:sz="0" w:space="0" w:color="auto"/>
                    <w:right w:val="none" w:sz="0" w:space="0" w:color="auto"/>
                  </w:divBdr>
                  <w:divsChild>
                    <w:div w:id="84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026229">
      <w:bodyDiv w:val="1"/>
      <w:marLeft w:val="0"/>
      <w:marRight w:val="0"/>
      <w:marTop w:val="0"/>
      <w:marBottom w:val="0"/>
      <w:divBdr>
        <w:top w:val="none" w:sz="0" w:space="0" w:color="auto"/>
        <w:left w:val="none" w:sz="0" w:space="0" w:color="auto"/>
        <w:bottom w:val="none" w:sz="0" w:space="0" w:color="auto"/>
        <w:right w:val="none" w:sz="0" w:space="0" w:color="auto"/>
      </w:divBdr>
      <w:divsChild>
        <w:div w:id="833180435">
          <w:marLeft w:val="0"/>
          <w:marRight w:val="0"/>
          <w:marTop w:val="0"/>
          <w:marBottom w:val="0"/>
          <w:divBdr>
            <w:top w:val="none" w:sz="0" w:space="0" w:color="auto"/>
            <w:left w:val="none" w:sz="0" w:space="0" w:color="auto"/>
            <w:bottom w:val="none" w:sz="0" w:space="0" w:color="auto"/>
            <w:right w:val="none" w:sz="0" w:space="0" w:color="auto"/>
          </w:divBdr>
          <w:divsChild>
            <w:div w:id="1816488188">
              <w:marLeft w:val="0"/>
              <w:marRight w:val="0"/>
              <w:marTop w:val="0"/>
              <w:marBottom w:val="0"/>
              <w:divBdr>
                <w:top w:val="none" w:sz="0" w:space="0" w:color="auto"/>
                <w:left w:val="none" w:sz="0" w:space="0" w:color="auto"/>
                <w:bottom w:val="none" w:sz="0" w:space="0" w:color="auto"/>
                <w:right w:val="none" w:sz="0" w:space="0" w:color="auto"/>
              </w:divBdr>
              <w:divsChild>
                <w:div w:id="1658462453">
                  <w:marLeft w:val="0"/>
                  <w:marRight w:val="0"/>
                  <w:marTop w:val="0"/>
                  <w:marBottom w:val="0"/>
                  <w:divBdr>
                    <w:top w:val="none" w:sz="0" w:space="0" w:color="auto"/>
                    <w:left w:val="none" w:sz="0" w:space="0" w:color="auto"/>
                    <w:bottom w:val="none" w:sz="0" w:space="0" w:color="auto"/>
                    <w:right w:val="none" w:sz="0" w:space="0" w:color="auto"/>
                  </w:divBdr>
                  <w:divsChild>
                    <w:div w:id="13216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3313">
      <w:bodyDiv w:val="1"/>
      <w:marLeft w:val="0"/>
      <w:marRight w:val="0"/>
      <w:marTop w:val="0"/>
      <w:marBottom w:val="0"/>
      <w:divBdr>
        <w:top w:val="none" w:sz="0" w:space="0" w:color="auto"/>
        <w:left w:val="none" w:sz="0" w:space="0" w:color="auto"/>
        <w:bottom w:val="none" w:sz="0" w:space="0" w:color="auto"/>
        <w:right w:val="none" w:sz="0" w:space="0" w:color="auto"/>
      </w:divBdr>
      <w:divsChild>
        <w:div w:id="1732995500">
          <w:marLeft w:val="0"/>
          <w:marRight w:val="0"/>
          <w:marTop w:val="0"/>
          <w:marBottom w:val="0"/>
          <w:divBdr>
            <w:top w:val="none" w:sz="0" w:space="0" w:color="auto"/>
            <w:left w:val="none" w:sz="0" w:space="0" w:color="auto"/>
            <w:bottom w:val="none" w:sz="0" w:space="0" w:color="auto"/>
            <w:right w:val="none" w:sz="0" w:space="0" w:color="auto"/>
          </w:divBdr>
          <w:divsChild>
            <w:div w:id="1467238741">
              <w:marLeft w:val="0"/>
              <w:marRight w:val="0"/>
              <w:marTop w:val="0"/>
              <w:marBottom w:val="0"/>
              <w:divBdr>
                <w:top w:val="none" w:sz="0" w:space="0" w:color="auto"/>
                <w:left w:val="none" w:sz="0" w:space="0" w:color="auto"/>
                <w:bottom w:val="none" w:sz="0" w:space="0" w:color="auto"/>
                <w:right w:val="none" w:sz="0" w:space="0" w:color="auto"/>
              </w:divBdr>
              <w:divsChild>
                <w:div w:id="983243760">
                  <w:marLeft w:val="0"/>
                  <w:marRight w:val="0"/>
                  <w:marTop w:val="0"/>
                  <w:marBottom w:val="0"/>
                  <w:divBdr>
                    <w:top w:val="none" w:sz="0" w:space="0" w:color="auto"/>
                    <w:left w:val="none" w:sz="0" w:space="0" w:color="auto"/>
                    <w:bottom w:val="none" w:sz="0" w:space="0" w:color="auto"/>
                    <w:right w:val="none" w:sz="0" w:space="0" w:color="auto"/>
                  </w:divBdr>
                  <w:divsChild>
                    <w:div w:id="14085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26072">
      <w:bodyDiv w:val="1"/>
      <w:marLeft w:val="0"/>
      <w:marRight w:val="0"/>
      <w:marTop w:val="0"/>
      <w:marBottom w:val="0"/>
      <w:divBdr>
        <w:top w:val="none" w:sz="0" w:space="0" w:color="auto"/>
        <w:left w:val="none" w:sz="0" w:space="0" w:color="auto"/>
        <w:bottom w:val="none" w:sz="0" w:space="0" w:color="auto"/>
        <w:right w:val="none" w:sz="0" w:space="0" w:color="auto"/>
      </w:divBdr>
      <w:divsChild>
        <w:div w:id="260842566">
          <w:marLeft w:val="0"/>
          <w:marRight w:val="0"/>
          <w:marTop w:val="0"/>
          <w:marBottom w:val="0"/>
          <w:divBdr>
            <w:top w:val="none" w:sz="0" w:space="0" w:color="auto"/>
            <w:left w:val="none" w:sz="0" w:space="0" w:color="auto"/>
            <w:bottom w:val="none" w:sz="0" w:space="0" w:color="auto"/>
            <w:right w:val="none" w:sz="0" w:space="0" w:color="auto"/>
          </w:divBdr>
          <w:divsChild>
            <w:div w:id="982657307">
              <w:marLeft w:val="0"/>
              <w:marRight w:val="0"/>
              <w:marTop w:val="0"/>
              <w:marBottom w:val="0"/>
              <w:divBdr>
                <w:top w:val="none" w:sz="0" w:space="0" w:color="auto"/>
                <w:left w:val="none" w:sz="0" w:space="0" w:color="auto"/>
                <w:bottom w:val="none" w:sz="0" w:space="0" w:color="auto"/>
                <w:right w:val="none" w:sz="0" w:space="0" w:color="auto"/>
              </w:divBdr>
              <w:divsChild>
                <w:div w:id="761221177">
                  <w:marLeft w:val="0"/>
                  <w:marRight w:val="0"/>
                  <w:marTop w:val="0"/>
                  <w:marBottom w:val="0"/>
                  <w:divBdr>
                    <w:top w:val="none" w:sz="0" w:space="0" w:color="auto"/>
                    <w:left w:val="none" w:sz="0" w:space="0" w:color="auto"/>
                    <w:bottom w:val="none" w:sz="0" w:space="0" w:color="auto"/>
                    <w:right w:val="none" w:sz="0" w:space="0" w:color="auto"/>
                  </w:divBdr>
                  <w:divsChild>
                    <w:div w:id="1700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88132">
      <w:bodyDiv w:val="1"/>
      <w:marLeft w:val="0"/>
      <w:marRight w:val="0"/>
      <w:marTop w:val="0"/>
      <w:marBottom w:val="0"/>
      <w:divBdr>
        <w:top w:val="none" w:sz="0" w:space="0" w:color="auto"/>
        <w:left w:val="none" w:sz="0" w:space="0" w:color="auto"/>
        <w:bottom w:val="none" w:sz="0" w:space="0" w:color="auto"/>
        <w:right w:val="none" w:sz="0" w:space="0" w:color="auto"/>
      </w:divBdr>
    </w:div>
    <w:div w:id="764301995">
      <w:bodyDiv w:val="1"/>
      <w:marLeft w:val="0"/>
      <w:marRight w:val="0"/>
      <w:marTop w:val="0"/>
      <w:marBottom w:val="0"/>
      <w:divBdr>
        <w:top w:val="none" w:sz="0" w:space="0" w:color="auto"/>
        <w:left w:val="none" w:sz="0" w:space="0" w:color="auto"/>
        <w:bottom w:val="none" w:sz="0" w:space="0" w:color="auto"/>
        <w:right w:val="none" w:sz="0" w:space="0" w:color="auto"/>
      </w:divBdr>
      <w:divsChild>
        <w:div w:id="943806955">
          <w:marLeft w:val="0"/>
          <w:marRight w:val="0"/>
          <w:marTop w:val="0"/>
          <w:marBottom w:val="0"/>
          <w:divBdr>
            <w:top w:val="none" w:sz="0" w:space="0" w:color="auto"/>
            <w:left w:val="none" w:sz="0" w:space="0" w:color="auto"/>
            <w:bottom w:val="none" w:sz="0" w:space="0" w:color="auto"/>
            <w:right w:val="none" w:sz="0" w:space="0" w:color="auto"/>
          </w:divBdr>
          <w:divsChild>
            <w:div w:id="339938319">
              <w:marLeft w:val="0"/>
              <w:marRight w:val="0"/>
              <w:marTop w:val="0"/>
              <w:marBottom w:val="0"/>
              <w:divBdr>
                <w:top w:val="none" w:sz="0" w:space="0" w:color="auto"/>
                <w:left w:val="none" w:sz="0" w:space="0" w:color="auto"/>
                <w:bottom w:val="none" w:sz="0" w:space="0" w:color="auto"/>
                <w:right w:val="none" w:sz="0" w:space="0" w:color="auto"/>
              </w:divBdr>
              <w:divsChild>
                <w:div w:id="161896585">
                  <w:marLeft w:val="0"/>
                  <w:marRight w:val="0"/>
                  <w:marTop w:val="0"/>
                  <w:marBottom w:val="0"/>
                  <w:divBdr>
                    <w:top w:val="none" w:sz="0" w:space="0" w:color="auto"/>
                    <w:left w:val="none" w:sz="0" w:space="0" w:color="auto"/>
                    <w:bottom w:val="none" w:sz="0" w:space="0" w:color="auto"/>
                    <w:right w:val="none" w:sz="0" w:space="0" w:color="auto"/>
                  </w:divBdr>
                  <w:divsChild>
                    <w:div w:id="1797599616">
                      <w:marLeft w:val="0"/>
                      <w:marRight w:val="0"/>
                      <w:marTop w:val="0"/>
                      <w:marBottom w:val="0"/>
                      <w:divBdr>
                        <w:top w:val="none" w:sz="0" w:space="0" w:color="auto"/>
                        <w:left w:val="none" w:sz="0" w:space="0" w:color="auto"/>
                        <w:bottom w:val="none" w:sz="0" w:space="0" w:color="auto"/>
                        <w:right w:val="none" w:sz="0" w:space="0" w:color="auto"/>
                      </w:divBdr>
                    </w:div>
                  </w:divsChild>
                </w:div>
                <w:div w:id="1038161310">
                  <w:marLeft w:val="0"/>
                  <w:marRight w:val="0"/>
                  <w:marTop w:val="0"/>
                  <w:marBottom w:val="0"/>
                  <w:divBdr>
                    <w:top w:val="none" w:sz="0" w:space="0" w:color="auto"/>
                    <w:left w:val="none" w:sz="0" w:space="0" w:color="auto"/>
                    <w:bottom w:val="none" w:sz="0" w:space="0" w:color="auto"/>
                    <w:right w:val="none" w:sz="0" w:space="0" w:color="auto"/>
                  </w:divBdr>
                  <w:divsChild>
                    <w:div w:id="763720958">
                      <w:marLeft w:val="0"/>
                      <w:marRight w:val="0"/>
                      <w:marTop w:val="0"/>
                      <w:marBottom w:val="0"/>
                      <w:divBdr>
                        <w:top w:val="none" w:sz="0" w:space="0" w:color="auto"/>
                        <w:left w:val="none" w:sz="0" w:space="0" w:color="auto"/>
                        <w:bottom w:val="none" w:sz="0" w:space="0" w:color="auto"/>
                        <w:right w:val="none" w:sz="0" w:space="0" w:color="auto"/>
                      </w:divBdr>
                    </w:div>
                    <w:div w:id="1450049554">
                      <w:marLeft w:val="0"/>
                      <w:marRight w:val="0"/>
                      <w:marTop w:val="0"/>
                      <w:marBottom w:val="0"/>
                      <w:divBdr>
                        <w:top w:val="none" w:sz="0" w:space="0" w:color="auto"/>
                        <w:left w:val="none" w:sz="0" w:space="0" w:color="auto"/>
                        <w:bottom w:val="none" w:sz="0" w:space="0" w:color="auto"/>
                        <w:right w:val="none" w:sz="0" w:space="0" w:color="auto"/>
                      </w:divBdr>
                    </w:div>
                  </w:divsChild>
                </w:div>
                <w:div w:id="226376375">
                  <w:marLeft w:val="0"/>
                  <w:marRight w:val="0"/>
                  <w:marTop w:val="0"/>
                  <w:marBottom w:val="0"/>
                  <w:divBdr>
                    <w:top w:val="none" w:sz="0" w:space="0" w:color="auto"/>
                    <w:left w:val="none" w:sz="0" w:space="0" w:color="auto"/>
                    <w:bottom w:val="none" w:sz="0" w:space="0" w:color="auto"/>
                    <w:right w:val="none" w:sz="0" w:space="0" w:color="auto"/>
                  </w:divBdr>
                  <w:divsChild>
                    <w:div w:id="1604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8862">
      <w:bodyDiv w:val="1"/>
      <w:marLeft w:val="0"/>
      <w:marRight w:val="0"/>
      <w:marTop w:val="0"/>
      <w:marBottom w:val="0"/>
      <w:divBdr>
        <w:top w:val="none" w:sz="0" w:space="0" w:color="auto"/>
        <w:left w:val="none" w:sz="0" w:space="0" w:color="auto"/>
        <w:bottom w:val="none" w:sz="0" w:space="0" w:color="auto"/>
        <w:right w:val="none" w:sz="0" w:space="0" w:color="auto"/>
      </w:divBdr>
      <w:divsChild>
        <w:div w:id="132555">
          <w:marLeft w:val="0"/>
          <w:marRight w:val="0"/>
          <w:marTop w:val="0"/>
          <w:marBottom w:val="0"/>
          <w:divBdr>
            <w:top w:val="none" w:sz="0" w:space="0" w:color="auto"/>
            <w:left w:val="none" w:sz="0" w:space="0" w:color="auto"/>
            <w:bottom w:val="none" w:sz="0" w:space="0" w:color="auto"/>
            <w:right w:val="none" w:sz="0" w:space="0" w:color="auto"/>
          </w:divBdr>
          <w:divsChild>
            <w:div w:id="1874686113">
              <w:marLeft w:val="0"/>
              <w:marRight w:val="0"/>
              <w:marTop w:val="0"/>
              <w:marBottom w:val="0"/>
              <w:divBdr>
                <w:top w:val="none" w:sz="0" w:space="0" w:color="auto"/>
                <w:left w:val="none" w:sz="0" w:space="0" w:color="auto"/>
                <w:bottom w:val="none" w:sz="0" w:space="0" w:color="auto"/>
                <w:right w:val="none" w:sz="0" w:space="0" w:color="auto"/>
              </w:divBdr>
              <w:divsChild>
                <w:div w:id="1732845650">
                  <w:marLeft w:val="0"/>
                  <w:marRight w:val="0"/>
                  <w:marTop w:val="0"/>
                  <w:marBottom w:val="0"/>
                  <w:divBdr>
                    <w:top w:val="none" w:sz="0" w:space="0" w:color="auto"/>
                    <w:left w:val="none" w:sz="0" w:space="0" w:color="auto"/>
                    <w:bottom w:val="none" w:sz="0" w:space="0" w:color="auto"/>
                    <w:right w:val="none" w:sz="0" w:space="0" w:color="auto"/>
                  </w:divBdr>
                  <w:divsChild>
                    <w:div w:id="6875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79876">
      <w:bodyDiv w:val="1"/>
      <w:marLeft w:val="0"/>
      <w:marRight w:val="0"/>
      <w:marTop w:val="0"/>
      <w:marBottom w:val="0"/>
      <w:divBdr>
        <w:top w:val="none" w:sz="0" w:space="0" w:color="auto"/>
        <w:left w:val="none" w:sz="0" w:space="0" w:color="auto"/>
        <w:bottom w:val="none" w:sz="0" w:space="0" w:color="auto"/>
        <w:right w:val="none" w:sz="0" w:space="0" w:color="auto"/>
      </w:divBdr>
      <w:divsChild>
        <w:div w:id="1371882839">
          <w:marLeft w:val="0"/>
          <w:marRight w:val="0"/>
          <w:marTop w:val="0"/>
          <w:marBottom w:val="0"/>
          <w:divBdr>
            <w:top w:val="none" w:sz="0" w:space="0" w:color="auto"/>
            <w:left w:val="none" w:sz="0" w:space="0" w:color="auto"/>
            <w:bottom w:val="none" w:sz="0" w:space="0" w:color="auto"/>
            <w:right w:val="none" w:sz="0" w:space="0" w:color="auto"/>
          </w:divBdr>
          <w:divsChild>
            <w:div w:id="662591069">
              <w:marLeft w:val="0"/>
              <w:marRight w:val="0"/>
              <w:marTop w:val="0"/>
              <w:marBottom w:val="0"/>
              <w:divBdr>
                <w:top w:val="none" w:sz="0" w:space="0" w:color="auto"/>
                <w:left w:val="none" w:sz="0" w:space="0" w:color="auto"/>
                <w:bottom w:val="none" w:sz="0" w:space="0" w:color="auto"/>
                <w:right w:val="none" w:sz="0" w:space="0" w:color="auto"/>
              </w:divBdr>
              <w:divsChild>
                <w:div w:id="617294802">
                  <w:marLeft w:val="0"/>
                  <w:marRight w:val="0"/>
                  <w:marTop w:val="0"/>
                  <w:marBottom w:val="0"/>
                  <w:divBdr>
                    <w:top w:val="none" w:sz="0" w:space="0" w:color="auto"/>
                    <w:left w:val="none" w:sz="0" w:space="0" w:color="auto"/>
                    <w:bottom w:val="none" w:sz="0" w:space="0" w:color="auto"/>
                    <w:right w:val="none" w:sz="0" w:space="0" w:color="auto"/>
                  </w:divBdr>
                  <w:divsChild>
                    <w:div w:id="6422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83497">
      <w:bodyDiv w:val="1"/>
      <w:marLeft w:val="0"/>
      <w:marRight w:val="0"/>
      <w:marTop w:val="0"/>
      <w:marBottom w:val="0"/>
      <w:divBdr>
        <w:top w:val="none" w:sz="0" w:space="0" w:color="auto"/>
        <w:left w:val="none" w:sz="0" w:space="0" w:color="auto"/>
        <w:bottom w:val="none" w:sz="0" w:space="0" w:color="auto"/>
        <w:right w:val="none" w:sz="0" w:space="0" w:color="auto"/>
      </w:divBdr>
      <w:divsChild>
        <w:div w:id="2007248991">
          <w:marLeft w:val="0"/>
          <w:marRight w:val="0"/>
          <w:marTop w:val="0"/>
          <w:marBottom w:val="0"/>
          <w:divBdr>
            <w:top w:val="none" w:sz="0" w:space="0" w:color="auto"/>
            <w:left w:val="none" w:sz="0" w:space="0" w:color="auto"/>
            <w:bottom w:val="none" w:sz="0" w:space="0" w:color="auto"/>
            <w:right w:val="none" w:sz="0" w:space="0" w:color="auto"/>
          </w:divBdr>
          <w:divsChild>
            <w:div w:id="77336313">
              <w:marLeft w:val="0"/>
              <w:marRight w:val="0"/>
              <w:marTop w:val="0"/>
              <w:marBottom w:val="0"/>
              <w:divBdr>
                <w:top w:val="none" w:sz="0" w:space="0" w:color="auto"/>
                <w:left w:val="none" w:sz="0" w:space="0" w:color="auto"/>
                <w:bottom w:val="none" w:sz="0" w:space="0" w:color="auto"/>
                <w:right w:val="none" w:sz="0" w:space="0" w:color="auto"/>
              </w:divBdr>
              <w:divsChild>
                <w:div w:id="1246720638">
                  <w:marLeft w:val="0"/>
                  <w:marRight w:val="0"/>
                  <w:marTop w:val="0"/>
                  <w:marBottom w:val="0"/>
                  <w:divBdr>
                    <w:top w:val="none" w:sz="0" w:space="0" w:color="auto"/>
                    <w:left w:val="none" w:sz="0" w:space="0" w:color="auto"/>
                    <w:bottom w:val="none" w:sz="0" w:space="0" w:color="auto"/>
                    <w:right w:val="none" w:sz="0" w:space="0" w:color="auto"/>
                  </w:divBdr>
                  <w:divsChild>
                    <w:div w:id="9809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286369">
      <w:bodyDiv w:val="1"/>
      <w:marLeft w:val="0"/>
      <w:marRight w:val="0"/>
      <w:marTop w:val="0"/>
      <w:marBottom w:val="0"/>
      <w:divBdr>
        <w:top w:val="none" w:sz="0" w:space="0" w:color="auto"/>
        <w:left w:val="none" w:sz="0" w:space="0" w:color="auto"/>
        <w:bottom w:val="none" w:sz="0" w:space="0" w:color="auto"/>
        <w:right w:val="none" w:sz="0" w:space="0" w:color="auto"/>
      </w:divBdr>
      <w:divsChild>
        <w:div w:id="1081828107">
          <w:marLeft w:val="0"/>
          <w:marRight w:val="0"/>
          <w:marTop w:val="0"/>
          <w:marBottom w:val="0"/>
          <w:divBdr>
            <w:top w:val="none" w:sz="0" w:space="0" w:color="auto"/>
            <w:left w:val="none" w:sz="0" w:space="0" w:color="auto"/>
            <w:bottom w:val="none" w:sz="0" w:space="0" w:color="auto"/>
            <w:right w:val="none" w:sz="0" w:space="0" w:color="auto"/>
          </w:divBdr>
          <w:divsChild>
            <w:div w:id="1879782005">
              <w:marLeft w:val="0"/>
              <w:marRight w:val="0"/>
              <w:marTop w:val="0"/>
              <w:marBottom w:val="0"/>
              <w:divBdr>
                <w:top w:val="none" w:sz="0" w:space="0" w:color="auto"/>
                <w:left w:val="none" w:sz="0" w:space="0" w:color="auto"/>
                <w:bottom w:val="none" w:sz="0" w:space="0" w:color="auto"/>
                <w:right w:val="none" w:sz="0" w:space="0" w:color="auto"/>
              </w:divBdr>
              <w:divsChild>
                <w:div w:id="748693867">
                  <w:marLeft w:val="0"/>
                  <w:marRight w:val="0"/>
                  <w:marTop w:val="0"/>
                  <w:marBottom w:val="0"/>
                  <w:divBdr>
                    <w:top w:val="none" w:sz="0" w:space="0" w:color="auto"/>
                    <w:left w:val="none" w:sz="0" w:space="0" w:color="auto"/>
                    <w:bottom w:val="none" w:sz="0" w:space="0" w:color="auto"/>
                    <w:right w:val="none" w:sz="0" w:space="0" w:color="auto"/>
                  </w:divBdr>
                  <w:divsChild>
                    <w:div w:id="4501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6554">
      <w:bodyDiv w:val="1"/>
      <w:marLeft w:val="0"/>
      <w:marRight w:val="0"/>
      <w:marTop w:val="0"/>
      <w:marBottom w:val="0"/>
      <w:divBdr>
        <w:top w:val="none" w:sz="0" w:space="0" w:color="auto"/>
        <w:left w:val="none" w:sz="0" w:space="0" w:color="auto"/>
        <w:bottom w:val="none" w:sz="0" w:space="0" w:color="auto"/>
        <w:right w:val="none" w:sz="0" w:space="0" w:color="auto"/>
      </w:divBdr>
      <w:divsChild>
        <w:div w:id="517962215">
          <w:marLeft w:val="0"/>
          <w:marRight w:val="0"/>
          <w:marTop w:val="0"/>
          <w:marBottom w:val="0"/>
          <w:divBdr>
            <w:top w:val="none" w:sz="0" w:space="0" w:color="auto"/>
            <w:left w:val="none" w:sz="0" w:space="0" w:color="auto"/>
            <w:bottom w:val="none" w:sz="0" w:space="0" w:color="auto"/>
            <w:right w:val="none" w:sz="0" w:space="0" w:color="auto"/>
          </w:divBdr>
          <w:divsChild>
            <w:div w:id="891311441">
              <w:marLeft w:val="0"/>
              <w:marRight w:val="0"/>
              <w:marTop w:val="0"/>
              <w:marBottom w:val="0"/>
              <w:divBdr>
                <w:top w:val="none" w:sz="0" w:space="0" w:color="auto"/>
                <w:left w:val="none" w:sz="0" w:space="0" w:color="auto"/>
                <w:bottom w:val="none" w:sz="0" w:space="0" w:color="auto"/>
                <w:right w:val="none" w:sz="0" w:space="0" w:color="auto"/>
              </w:divBdr>
              <w:divsChild>
                <w:div w:id="1359698942">
                  <w:marLeft w:val="0"/>
                  <w:marRight w:val="0"/>
                  <w:marTop w:val="0"/>
                  <w:marBottom w:val="0"/>
                  <w:divBdr>
                    <w:top w:val="none" w:sz="0" w:space="0" w:color="auto"/>
                    <w:left w:val="none" w:sz="0" w:space="0" w:color="auto"/>
                    <w:bottom w:val="none" w:sz="0" w:space="0" w:color="auto"/>
                    <w:right w:val="none" w:sz="0" w:space="0" w:color="auto"/>
                  </w:divBdr>
                  <w:divsChild>
                    <w:div w:id="17770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8483">
      <w:bodyDiv w:val="1"/>
      <w:marLeft w:val="0"/>
      <w:marRight w:val="0"/>
      <w:marTop w:val="0"/>
      <w:marBottom w:val="0"/>
      <w:divBdr>
        <w:top w:val="none" w:sz="0" w:space="0" w:color="auto"/>
        <w:left w:val="none" w:sz="0" w:space="0" w:color="auto"/>
        <w:bottom w:val="none" w:sz="0" w:space="0" w:color="auto"/>
        <w:right w:val="none" w:sz="0" w:space="0" w:color="auto"/>
      </w:divBdr>
      <w:divsChild>
        <w:div w:id="2141919412">
          <w:marLeft w:val="0"/>
          <w:marRight w:val="0"/>
          <w:marTop w:val="0"/>
          <w:marBottom w:val="0"/>
          <w:divBdr>
            <w:top w:val="none" w:sz="0" w:space="0" w:color="auto"/>
            <w:left w:val="none" w:sz="0" w:space="0" w:color="auto"/>
            <w:bottom w:val="none" w:sz="0" w:space="0" w:color="auto"/>
            <w:right w:val="none" w:sz="0" w:space="0" w:color="auto"/>
          </w:divBdr>
          <w:divsChild>
            <w:div w:id="1215046822">
              <w:marLeft w:val="0"/>
              <w:marRight w:val="0"/>
              <w:marTop w:val="0"/>
              <w:marBottom w:val="0"/>
              <w:divBdr>
                <w:top w:val="none" w:sz="0" w:space="0" w:color="auto"/>
                <w:left w:val="none" w:sz="0" w:space="0" w:color="auto"/>
                <w:bottom w:val="none" w:sz="0" w:space="0" w:color="auto"/>
                <w:right w:val="none" w:sz="0" w:space="0" w:color="auto"/>
              </w:divBdr>
              <w:divsChild>
                <w:div w:id="292684575">
                  <w:marLeft w:val="0"/>
                  <w:marRight w:val="0"/>
                  <w:marTop w:val="0"/>
                  <w:marBottom w:val="0"/>
                  <w:divBdr>
                    <w:top w:val="none" w:sz="0" w:space="0" w:color="auto"/>
                    <w:left w:val="none" w:sz="0" w:space="0" w:color="auto"/>
                    <w:bottom w:val="none" w:sz="0" w:space="0" w:color="auto"/>
                    <w:right w:val="none" w:sz="0" w:space="0" w:color="auto"/>
                  </w:divBdr>
                  <w:divsChild>
                    <w:div w:id="20898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53385">
      <w:bodyDiv w:val="1"/>
      <w:marLeft w:val="0"/>
      <w:marRight w:val="0"/>
      <w:marTop w:val="0"/>
      <w:marBottom w:val="0"/>
      <w:divBdr>
        <w:top w:val="none" w:sz="0" w:space="0" w:color="auto"/>
        <w:left w:val="none" w:sz="0" w:space="0" w:color="auto"/>
        <w:bottom w:val="none" w:sz="0" w:space="0" w:color="auto"/>
        <w:right w:val="none" w:sz="0" w:space="0" w:color="auto"/>
      </w:divBdr>
      <w:divsChild>
        <w:div w:id="1771928316">
          <w:marLeft w:val="0"/>
          <w:marRight w:val="0"/>
          <w:marTop w:val="0"/>
          <w:marBottom w:val="0"/>
          <w:divBdr>
            <w:top w:val="none" w:sz="0" w:space="0" w:color="auto"/>
            <w:left w:val="none" w:sz="0" w:space="0" w:color="auto"/>
            <w:bottom w:val="none" w:sz="0" w:space="0" w:color="auto"/>
            <w:right w:val="none" w:sz="0" w:space="0" w:color="auto"/>
          </w:divBdr>
          <w:divsChild>
            <w:div w:id="1181775800">
              <w:marLeft w:val="0"/>
              <w:marRight w:val="0"/>
              <w:marTop w:val="0"/>
              <w:marBottom w:val="0"/>
              <w:divBdr>
                <w:top w:val="none" w:sz="0" w:space="0" w:color="auto"/>
                <w:left w:val="none" w:sz="0" w:space="0" w:color="auto"/>
                <w:bottom w:val="none" w:sz="0" w:space="0" w:color="auto"/>
                <w:right w:val="none" w:sz="0" w:space="0" w:color="auto"/>
              </w:divBdr>
              <w:divsChild>
                <w:div w:id="1379088677">
                  <w:marLeft w:val="0"/>
                  <w:marRight w:val="0"/>
                  <w:marTop w:val="0"/>
                  <w:marBottom w:val="0"/>
                  <w:divBdr>
                    <w:top w:val="none" w:sz="0" w:space="0" w:color="auto"/>
                    <w:left w:val="none" w:sz="0" w:space="0" w:color="auto"/>
                    <w:bottom w:val="none" w:sz="0" w:space="0" w:color="auto"/>
                    <w:right w:val="none" w:sz="0" w:space="0" w:color="auto"/>
                  </w:divBdr>
                  <w:divsChild>
                    <w:div w:id="365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85136">
      <w:bodyDiv w:val="1"/>
      <w:marLeft w:val="0"/>
      <w:marRight w:val="0"/>
      <w:marTop w:val="0"/>
      <w:marBottom w:val="0"/>
      <w:divBdr>
        <w:top w:val="none" w:sz="0" w:space="0" w:color="auto"/>
        <w:left w:val="none" w:sz="0" w:space="0" w:color="auto"/>
        <w:bottom w:val="none" w:sz="0" w:space="0" w:color="auto"/>
        <w:right w:val="none" w:sz="0" w:space="0" w:color="auto"/>
      </w:divBdr>
      <w:divsChild>
        <w:div w:id="1222789263">
          <w:marLeft w:val="0"/>
          <w:marRight w:val="0"/>
          <w:marTop w:val="0"/>
          <w:marBottom w:val="0"/>
          <w:divBdr>
            <w:top w:val="none" w:sz="0" w:space="0" w:color="auto"/>
            <w:left w:val="none" w:sz="0" w:space="0" w:color="auto"/>
            <w:bottom w:val="none" w:sz="0" w:space="0" w:color="auto"/>
            <w:right w:val="none" w:sz="0" w:space="0" w:color="auto"/>
          </w:divBdr>
          <w:divsChild>
            <w:div w:id="864682313">
              <w:marLeft w:val="0"/>
              <w:marRight w:val="0"/>
              <w:marTop w:val="0"/>
              <w:marBottom w:val="0"/>
              <w:divBdr>
                <w:top w:val="none" w:sz="0" w:space="0" w:color="auto"/>
                <w:left w:val="none" w:sz="0" w:space="0" w:color="auto"/>
                <w:bottom w:val="none" w:sz="0" w:space="0" w:color="auto"/>
                <w:right w:val="none" w:sz="0" w:space="0" w:color="auto"/>
              </w:divBdr>
              <w:divsChild>
                <w:div w:id="1246188271">
                  <w:marLeft w:val="0"/>
                  <w:marRight w:val="0"/>
                  <w:marTop w:val="0"/>
                  <w:marBottom w:val="0"/>
                  <w:divBdr>
                    <w:top w:val="none" w:sz="0" w:space="0" w:color="auto"/>
                    <w:left w:val="none" w:sz="0" w:space="0" w:color="auto"/>
                    <w:bottom w:val="none" w:sz="0" w:space="0" w:color="auto"/>
                    <w:right w:val="none" w:sz="0" w:space="0" w:color="auto"/>
                  </w:divBdr>
                  <w:divsChild>
                    <w:div w:id="1604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67325">
      <w:bodyDiv w:val="1"/>
      <w:marLeft w:val="0"/>
      <w:marRight w:val="0"/>
      <w:marTop w:val="0"/>
      <w:marBottom w:val="0"/>
      <w:divBdr>
        <w:top w:val="none" w:sz="0" w:space="0" w:color="auto"/>
        <w:left w:val="none" w:sz="0" w:space="0" w:color="auto"/>
        <w:bottom w:val="none" w:sz="0" w:space="0" w:color="auto"/>
        <w:right w:val="none" w:sz="0" w:space="0" w:color="auto"/>
      </w:divBdr>
      <w:divsChild>
        <w:div w:id="523861119">
          <w:marLeft w:val="0"/>
          <w:marRight w:val="0"/>
          <w:marTop w:val="0"/>
          <w:marBottom w:val="0"/>
          <w:divBdr>
            <w:top w:val="none" w:sz="0" w:space="0" w:color="auto"/>
            <w:left w:val="none" w:sz="0" w:space="0" w:color="auto"/>
            <w:bottom w:val="none" w:sz="0" w:space="0" w:color="auto"/>
            <w:right w:val="none" w:sz="0" w:space="0" w:color="auto"/>
          </w:divBdr>
          <w:divsChild>
            <w:div w:id="81533945">
              <w:marLeft w:val="0"/>
              <w:marRight w:val="0"/>
              <w:marTop w:val="0"/>
              <w:marBottom w:val="0"/>
              <w:divBdr>
                <w:top w:val="none" w:sz="0" w:space="0" w:color="auto"/>
                <w:left w:val="none" w:sz="0" w:space="0" w:color="auto"/>
                <w:bottom w:val="none" w:sz="0" w:space="0" w:color="auto"/>
                <w:right w:val="none" w:sz="0" w:space="0" w:color="auto"/>
              </w:divBdr>
              <w:divsChild>
                <w:div w:id="1924341325">
                  <w:marLeft w:val="0"/>
                  <w:marRight w:val="0"/>
                  <w:marTop w:val="0"/>
                  <w:marBottom w:val="0"/>
                  <w:divBdr>
                    <w:top w:val="none" w:sz="0" w:space="0" w:color="auto"/>
                    <w:left w:val="none" w:sz="0" w:space="0" w:color="auto"/>
                    <w:bottom w:val="none" w:sz="0" w:space="0" w:color="auto"/>
                    <w:right w:val="none" w:sz="0" w:space="0" w:color="auto"/>
                  </w:divBdr>
                  <w:divsChild>
                    <w:div w:id="14710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72462">
      <w:bodyDiv w:val="1"/>
      <w:marLeft w:val="0"/>
      <w:marRight w:val="0"/>
      <w:marTop w:val="0"/>
      <w:marBottom w:val="0"/>
      <w:divBdr>
        <w:top w:val="none" w:sz="0" w:space="0" w:color="auto"/>
        <w:left w:val="none" w:sz="0" w:space="0" w:color="auto"/>
        <w:bottom w:val="none" w:sz="0" w:space="0" w:color="auto"/>
        <w:right w:val="none" w:sz="0" w:space="0" w:color="auto"/>
      </w:divBdr>
      <w:divsChild>
        <w:div w:id="1647121815">
          <w:marLeft w:val="0"/>
          <w:marRight w:val="0"/>
          <w:marTop w:val="0"/>
          <w:marBottom w:val="0"/>
          <w:divBdr>
            <w:top w:val="none" w:sz="0" w:space="0" w:color="auto"/>
            <w:left w:val="none" w:sz="0" w:space="0" w:color="auto"/>
            <w:bottom w:val="none" w:sz="0" w:space="0" w:color="auto"/>
            <w:right w:val="none" w:sz="0" w:space="0" w:color="auto"/>
          </w:divBdr>
          <w:divsChild>
            <w:div w:id="3016827">
              <w:marLeft w:val="0"/>
              <w:marRight w:val="0"/>
              <w:marTop w:val="0"/>
              <w:marBottom w:val="0"/>
              <w:divBdr>
                <w:top w:val="none" w:sz="0" w:space="0" w:color="auto"/>
                <w:left w:val="none" w:sz="0" w:space="0" w:color="auto"/>
                <w:bottom w:val="none" w:sz="0" w:space="0" w:color="auto"/>
                <w:right w:val="none" w:sz="0" w:space="0" w:color="auto"/>
              </w:divBdr>
              <w:divsChild>
                <w:div w:id="199829563">
                  <w:marLeft w:val="0"/>
                  <w:marRight w:val="0"/>
                  <w:marTop w:val="0"/>
                  <w:marBottom w:val="0"/>
                  <w:divBdr>
                    <w:top w:val="none" w:sz="0" w:space="0" w:color="auto"/>
                    <w:left w:val="none" w:sz="0" w:space="0" w:color="auto"/>
                    <w:bottom w:val="none" w:sz="0" w:space="0" w:color="auto"/>
                    <w:right w:val="none" w:sz="0" w:space="0" w:color="auto"/>
                  </w:divBdr>
                  <w:divsChild>
                    <w:div w:id="956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78879">
      <w:bodyDiv w:val="1"/>
      <w:marLeft w:val="0"/>
      <w:marRight w:val="0"/>
      <w:marTop w:val="0"/>
      <w:marBottom w:val="0"/>
      <w:divBdr>
        <w:top w:val="none" w:sz="0" w:space="0" w:color="auto"/>
        <w:left w:val="none" w:sz="0" w:space="0" w:color="auto"/>
        <w:bottom w:val="none" w:sz="0" w:space="0" w:color="auto"/>
        <w:right w:val="none" w:sz="0" w:space="0" w:color="auto"/>
      </w:divBdr>
      <w:divsChild>
        <w:div w:id="495876220">
          <w:marLeft w:val="0"/>
          <w:marRight w:val="0"/>
          <w:marTop w:val="0"/>
          <w:marBottom w:val="0"/>
          <w:divBdr>
            <w:top w:val="none" w:sz="0" w:space="0" w:color="auto"/>
            <w:left w:val="none" w:sz="0" w:space="0" w:color="auto"/>
            <w:bottom w:val="none" w:sz="0" w:space="0" w:color="auto"/>
            <w:right w:val="none" w:sz="0" w:space="0" w:color="auto"/>
          </w:divBdr>
          <w:divsChild>
            <w:div w:id="1799951739">
              <w:marLeft w:val="0"/>
              <w:marRight w:val="0"/>
              <w:marTop w:val="0"/>
              <w:marBottom w:val="0"/>
              <w:divBdr>
                <w:top w:val="none" w:sz="0" w:space="0" w:color="auto"/>
                <w:left w:val="none" w:sz="0" w:space="0" w:color="auto"/>
                <w:bottom w:val="none" w:sz="0" w:space="0" w:color="auto"/>
                <w:right w:val="none" w:sz="0" w:space="0" w:color="auto"/>
              </w:divBdr>
              <w:divsChild>
                <w:div w:id="18355454">
                  <w:marLeft w:val="0"/>
                  <w:marRight w:val="0"/>
                  <w:marTop w:val="0"/>
                  <w:marBottom w:val="0"/>
                  <w:divBdr>
                    <w:top w:val="none" w:sz="0" w:space="0" w:color="auto"/>
                    <w:left w:val="none" w:sz="0" w:space="0" w:color="auto"/>
                    <w:bottom w:val="none" w:sz="0" w:space="0" w:color="auto"/>
                    <w:right w:val="none" w:sz="0" w:space="0" w:color="auto"/>
                  </w:divBdr>
                  <w:divsChild>
                    <w:div w:id="19548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85953">
      <w:bodyDiv w:val="1"/>
      <w:marLeft w:val="0"/>
      <w:marRight w:val="0"/>
      <w:marTop w:val="0"/>
      <w:marBottom w:val="0"/>
      <w:divBdr>
        <w:top w:val="none" w:sz="0" w:space="0" w:color="auto"/>
        <w:left w:val="none" w:sz="0" w:space="0" w:color="auto"/>
        <w:bottom w:val="none" w:sz="0" w:space="0" w:color="auto"/>
        <w:right w:val="none" w:sz="0" w:space="0" w:color="auto"/>
      </w:divBdr>
      <w:divsChild>
        <w:div w:id="1496842942">
          <w:marLeft w:val="0"/>
          <w:marRight w:val="0"/>
          <w:marTop w:val="0"/>
          <w:marBottom w:val="0"/>
          <w:divBdr>
            <w:top w:val="none" w:sz="0" w:space="0" w:color="auto"/>
            <w:left w:val="none" w:sz="0" w:space="0" w:color="auto"/>
            <w:bottom w:val="none" w:sz="0" w:space="0" w:color="auto"/>
            <w:right w:val="none" w:sz="0" w:space="0" w:color="auto"/>
          </w:divBdr>
          <w:divsChild>
            <w:div w:id="1016737504">
              <w:marLeft w:val="0"/>
              <w:marRight w:val="0"/>
              <w:marTop w:val="0"/>
              <w:marBottom w:val="0"/>
              <w:divBdr>
                <w:top w:val="none" w:sz="0" w:space="0" w:color="auto"/>
                <w:left w:val="none" w:sz="0" w:space="0" w:color="auto"/>
                <w:bottom w:val="none" w:sz="0" w:space="0" w:color="auto"/>
                <w:right w:val="none" w:sz="0" w:space="0" w:color="auto"/>
              </w:divBdr>
              <w:divsChild>
                <w:div w:id="1799226597">
                  <w:marLeft w:val="0"/>
                  <w:marRight w:val="0"/>
                  <w:marTop w:val="0"/>
                  <w:marBottom w:val="0"/>
                  <w:divBdr>
                    <w:top w:val="none" w:sz="0" w:space="0" w:color="auto"/>
                    <w:left w:val="none" w:sz="0" w:space="0" w:color="auto"/>
                    <w:bottom w:val="none" w:sz="0" w:space="0" w:color="auto"/>
                    <w:right w:val="none" w:sz="0" w:space="0" w:color="auto"/>
                  </w:divBdr>
                  <w:divsChild>
                    <w:div w:id="705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54522">
      <w:bodyDiv w:val="1"/>
      <w:marLeft w:val="0"/>
      <w:marRight w:val="0"/>
      <w:marTop w:val="0"/>
      <w:marBottom w:val="0"/>
      <w:divBdr>
        <w:top w:val="none" w:sz="0" w:space="0" w:color="auto"/>
        <w:left w:val="none" w:sz="0" w:space="0" w:color="auto"/>
        <w:bottom w:val="none" w:sz="0" w:space="0" w:color="auto"/>
        <w:right w:val="none" w:sz="0" w:space="0" w:color="auto"/>
      </w:divBdr>
      <w:divsChild>
        <w:div w:id="477187396">
          <w:marLeft w:val="0"/>
          <w:marRight w:val="0"/>
          <w:marTop w:val="0"/>
          <w:marBottom w:val="0"/>
          <w:divBdr>
            <w:top w:val="none" w:sz="0" w:space="0" w:color="auto"/>
            <w:left w:val="none" w:sz="0" w:space="0" w:color="auto"/>
            <w:bottom w:val="none" w:sz="0" w:space="0" w:color="auto"/>
            <w:right w:val="none" w:sz="0" w:space="0" w:color="auto"/>
          </w:divBdr>
          <w:divsChild>
            <w:div w:id="334961366">
              <w:marLeft w:val="0"/>
              <w:marRight w:val="0"/>
              <w:marTop w:val="0"/>
              <w:marBottom w:val="0"/>
              <w:divBdr>
                <w:top w:val="none" w:sz="0" w:space="0" w:color="auto"/>
                <w:left w:val="none" w:sz="0" w:space="0" w:color="auto"/>
                <w:bottom w:val="none" w:sz="0" w:space="0" w:color="auto"/>
                <w:right w:val="none" w:sz="0" w:space="0" w:color="auto"/>
              </w:divBdr>
              <w:divsChild>
                <w:div w:id="1653438026">
                  <w:marLeft w:val="0"/>
                  <w:marRight w:val="0"/>
                  <w:marTop w:val="0"/>
                  <w:marBottom w:val="0"/>
                  <w:divBdr>
                    <w:top w:val="none" w:sz="0" w:space="0" w:color="auto"/>
                    <w:left w:val="none" w:sz="0" w:space="0" w:color="auto"/>
                    <w:bottom w:val="none" w:sz="0" w:space="0" w:color="auto"/>
                    <w:right w:val="none" w:sz="0" w:space="0" w:color="auto"/>
                  </w:divBdr>
                  <w:divsChild>
                    <w:div w:id="4677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0791">
      <w:bodyDiv w:val="1"/>
      <w:marLeft w:val="0"/>
      <w:marRight w:val="0"/>
      <w:marTop w:val="0"/>
      <w:marBottom w:val="0"/>
      <w:divBdr>
        <w:top w:val="none" w:sz="0" w:space="0" w:color="auto"/>
        <w:left w:val="none" w:sz="0" w:space="0" w:color="auto"/>
        <w:bottom w:val="none" w:sz="0" w:space="0" w:color="auto"/>
        <w:right w:val="none" w:sz="0" w:space="0" w:color="auto"/>
      </w:divBdr>
      <w:divsChild>
        <w:div w:id="1106392310">
          <w:marLeft w:val="0"/>
          <w:marRight w:val="0"/>
          <w:marTop w:val="0"/>
          <w:marBottom w:val="0"/>
          <w:divBdr>
            <w:top w:val="none" w:sz="0" w:space="0" w:color="auto"/>
            <w:left w:val="none" w:sz="0" w:space="0" w:color="auto"/>
            <w:bottom w:val="none" w:sz="0" w:space="0" w:color="auto"/>
            <w:right w:val="none" w:sz="0" w:space="0" w:color="auto"/>
          </w:divBdr>
          <w:divsChild>
            <w:div w:id="1720979552">
              <w:marLeft w:val="0"/>
              <w:marRight w:val="0"/>
              <w:marTop w:val="0"/>
              <w:marBottom w:val="0"/>
              <w:divBdr>
                <w:top w:val="none" w:sz="0" w:space="0" w:color="auto"/>
                <w:left w:val="none" w:sz="0" w:space="0" w:color="auto"/>
                <w:bottom w:val="none" w:sz="0" w:space="0" w:color="auto"/>
                <w:right w:val="none" w:sz="0" w:space="0" w:color="auto"/>
              </w:divBdr>
              <w:divsChild>
                <w:div w:id="1248925176">
                  <w:marLeft w:val="0"/>
                  <w:marRight w:val="0"/>
                  <w:marTop w:val="0"/>
                  <w:marBottom w:val="0"/>
                  <w:divBdr>
                    <w:top w:val="none" w:sz="0" w:space="0" w:color="auto"/>
                    <w:left w:val="none" w:sz="0" w:space="0" w:color="auto"/>
                    <w:bottom w:val="none" w:sz="0" w:space="0" w:color="auto"/>
                    <w:right w:val="none" w:sz="0" w:space="0" w:color="auto"/>
                  </w:divBdr>
                  <w:divsChild>
                    <w:div w:id="654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515104">
      <w:bodyDiv w:val="1"/>
      <w:marLeft w:val="0"/>
      <w:marRight w:val="0"/>
      <w:marTop w:val="0"/>
      <w:marBottom w:val="0"/>
      <w:divBdr>
        <w:top w:val="none" w:sz="0" w:space="0" w:color="auto"/>
        <w:left w:val="none" w:sz="0" w:space="0" w:color="auto"/>
        <w:bottom w:val="none" w:sz="0" w:space="0" w:color="auto"/>
        <w:right w:val="none" w:sz="0" w:space="0" w:color="auto"/>
      </w:divBdr>
      <w:divsChild>
        <w:div w:id="1964798906">
          <w:marLeft w:val="0"/>
          <w:marRight w:val="0"/>
          <w:marTop w:val="0"/>
          <w:marBottom w:val="0"/>
          <w:divBdr>
            <w:top w:val="none" w:sz="0" w:space="0" w:color="auto"/>
            <w:left w:val="none" w:sz="0" w:space="0" w:color="auto"/>
            <w:bottom w:val="none" w:sz="0" w:space="0" w:color="auto"/>
            <w:right w:val="none" w:sz="0" w:space="0" w:color="auto"/>
          </w:divBdr>
          <w:divsChild>
            <w:div w:id="1192763150">
              <w:marLeft w:val="0"/>
              <w:marRight w:val="0"/>
              <w:marTop w:val="0"/>
              <w:marBottom w:val="0"/>
              <w:divBdr>
                <w:top w:val="none" w:sz="0" w:space="0" w:color="auto"/>
                <w:left w:val="none" w:sz="0" w:space="0" w:color="auto"/>
                <w:bottom w:val="none" w:sz="0" w:space="0" w:color="auto"/>
                <w:right w:val="none" w:sz="0" w:space="0" w:color="auto"/>
              </w:divBdr>
              <w:divsChild>
                <w:div w:id="2091849104">
                  <w:marLeft w:val="0"/>
                  <w:marRight w:val="0"/>
                  <w:marTop w:val="0"/>
                  <w:marBottom w:val="0"/>
                  <w:divBdr>
                    <w:top w:val="none" w:sz="0" w:space="0" w:color="auto"/>
                    <w:left w:val="none" w:sz="0" w:space="0" w:color="auto"/>
                    <w:bottom w:val="none" w:sz="0" w:space="0" w:color="auto"/>
                    <w:right w:val="none" w:sz="0" w:space="0" w:color="auto"/>
                  </w:divBdr>
                  <w:divsChild>
                    <w:div w:id="659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3336">
      <w:bodyDiv w:val="1"/>
      <w:marLeft w:val="0"/>
      <w:marRight w:val="0"/>
      <w:marTop w:val="0"/>
      <w:marBottom w:val="0"/>
      <w:divBdr>
        <w:top w:val="none" w:sz="0" w:space="0" w:color="auto"/>
        <w:left w:val="none" w:sz="0" w:space="0" w:color="auto"/>
        <w:bottom w:val="none" w:sz="0" w:space="0" w:color="auto"/>
        <w:right w:val="none" w:sz="0" w:space="0" w:color="auto"/>
      </w:divBdr>
      <w:divsChild>
        <w:div w:id="1543979842">
          <w:marLeft w:val="0"/>
          <w:marRight w:val="0"/>
          <w:marTop w:val="0"/>
          <w:marBottom w:val="0"/>
          <w:divBdr>
            <w:top w:val="none" w:sz="0" w:space="0" w:color="auto"/>
            <w:left w:val="none" w:sz="0" w:space="0" w:color="auto"/>
            <w:bottom w:val="none" w:sz="0" w:space="0" w:color="auto"/>
            <w:right w:val="none" w:sz="0" w:space="0" w:color="auto"/>
          </w:divBdr>
          <w:divsChild>
            <w:div w:id="1089152519">
              <w:marLeft w:val="0"/>
              <w:marRight w:val="0"/>
              <w:marTop w:val="0"/>
              <w:marBottom w:val="0"/>
              <w:divBdr>
                <w:top w:val="none" w:sz="0" w:space="0" w:color="auto"/>
                <w:left w:val="none" w:sz="0" w:space="0" w:color="auto"/>
                <w:bottom w:val="none" w:sz="0" w:space="0" w:color="auto"/>
                <w:right w:val="none" w:sz="0" w:space="0" w:color="auto"/>
              </w:divBdr>
              <w:divsChild>
                <w:div w:id="428740310">
                  <w:marLeft w:val="0"/>
                  <w:marRight w:val="0"/>
                  <w:marTop w:val="0"/>
                  <w:marBottom w:val="0"/>
                  <w:divBdr>
                    <w:top w:val="none" w:sz="0" w:space="0" w:color="auto"/>
                    <w:left w:val="none" w:sz="0" w:space="0" w:color="auto"/>
                    <w:bottom w:val="none" w:sz="0" w:space="0" w:color="auto"/>
                    <w:right w:val="none" w:sz="0" w:space="0" w:color="auto"/>
                  </w:divBdr>
                  <w:divsChild>
                    <w:div w:id="10843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2399">
      <w:bodyDiv w:val="1"/>
      <w:marLeft w:val="0"/>
      <w:marRight w:val="0"/>
      <w:marTop w:val="0"/>
      <w:marBottom w:val="0"/>
      <w:divBdr>
        <w:top w:val="none" w:sz="0" w:space="0" w:color="auto"/>
        <w:left w:val="none" w:sz="0" w:space="0" w:color="auto"/>
        <w:bottom w:val="none" w:sz="0" w:space="0" w:color="auto"/>
        <w:right w:val="none" w:sz="0" w:space="0" w:color="auto"/>
      </w:divBdr>
      <w:divsChild>
        <w:div w:id="1000430470">
          <w:marLeft w:val="0"/>
          <w:marRight w:val="0"/>
          <w:marTop w:val="0"/>
          <w:marBottom w:val="0"/>
          <w:divBdr>
            <w:top w:val="none" w:sz="0" w:space="0" w:color="auto"/>
            <w:left w:val="none" w:sz="0" w:space="0" w:color="auto"/>
            <w:bottom w:val="none" w:sz="0" w:space="0" w:color="auto"/>
            <w:right w:val="none" w:sz="0" w:space="0" w:color="auto"/>
          </w:divBdr>
          <w:divsChild>
            <w:div w:id="1161430915">
              <w:marLeft w:val="0"/>
              <w:marRight w:val="0"/>
              <w:marTop w:val="0"/>
              <w:marBottom w:val="0"/>
              <w:divBdr>
                <w:top w:val="none" w:sz="0" w:space="0" w:color="auto"/>
                <w:left w:val="none" w:sz="0" w:space="0" w:color="auto"/>
                <w:bottom w:val="none" w:sz="0" w:space="0" w:color="auto"/>
                <w:right w:val="none" w:sz="0" w:space="0" w:color="auto"/>
              </w:divBdr>
              <w:divsChild>
                <w:div w:id="1962688271">
                  <w:marLeft w:val="0"/>
                  <w:marRight w:val="0"/>
                  <w:marTop w:val="0"/>
                  <w:marBottom w:val="0"/>
                  <w:divBdr>
                    <w:top w:val="none" w:sz="0" w:space="0" w:color="auto"/>
                    <w:left w:val="none" w:sz="0" w:space="0" w:color="auto"/>
                    <w:bottom w:val="none" w:sz="0" w:space="0" w:color="auto"/>
                    <w:right w:val="none" w:sz="0" w:space="0" w:color="auto"/>
                  </w:divBdr>
                  <w:divsChild>
                    <w:div w:id="1716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5898">
      <w:bodyDiv w:val="1"/>
      <w:marLeft w:val="0"/>
      <w:marRight w:val="0"/>
      <w:marTop w:val="0"/>
      <w:marBottom w:val="0"/>
      <w:divBdr>
        <w:top w:val="none" w:sz="0" w:space="0" w:color="auto"/>
        <w:left w:val="none" w:sz="0" w:space="0" w:color="auto"/>
        <w:bottom w:val="none" w:sz="0" w:space="0" w:color="auto"/>
        <w:right w:val="none" w:sz="0" w:space="0" w:color="auto"/>
      </w:divBdr>
      <w:divsChild>
        <w:div w:id="179971120">
          <w:marLeft w:val="0"/>
          <w:marRight w:val="0"/>
          <w:marTop w:val="0"/>
          <w:marBottom w:val="0"/>
          <w:divBdr>
            <w:top w:val="none" w:sz="0" w:space="0" w:color="auto"/>
            <w:left w:val="none" w:sz="0" w:space="0" w:color="auto"/>
            <w:bottom w:val="none" w:sz="0" w:space="0" w:color="auto"/>
            <w:right w:val="none" w:sz="0" w:space="0" w:color="auto"/>
          </w:divBdr>
          <w:divsChild>
            <w:div w:id="456535270">
              <w:marLeft w:val="0"/>
              <w:marRight w:val="0"/>
              <w:marTop w:val="0"/>
              <w:marBottom w:val="0"/>
              <w:divBdr>
                <w:top w:val="none" w:sz="0" w:space="0" w:color="auto"/>
                <w:left w:val="none" w:sz="0" w:space="0" w:color="auto"/>
                <w:bottom w:val="none" w:sz="0" w:space="0" w:color="auto"/>
                <w:right w:val="none" w:sz="0" w:space="0" w:color="auto"/>
              </w:divBdr>
              <w:divsChild>
                <w:div w:id="1581022514">
                  <w:marLeft w:val="0"/>
                  <w:marRight w:val="0"/>
                  <w:marTop w:val="0"/>
                  <w:marBottom w:val="0"/>
                  <w:divBdr>
                    <w:top w:val="none" w:sz="0" w:space="0" w:color="auto"/>
                    <w:left w:val="none" w:sz="0" w:space="0" w:color="auto"/>
                    <w:bottom w:val="none" w:sz="0" w:space="0" w:color="auto"/>
                    <w:right w:val="none" w:sz="0" w:space="0" w:color="auto"/>
                  </w:divBdr>
                  <w:divsChild>
                    <w:div w:id="12003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8730">
      <w:bodyDiv w:val="1"/>
      <w:marLeft w:val="0"/>
      <w:marRight w:val="0"/>
      <w:marTop w:val="0"/>
      <w:marBottom w:val="0"/>
      <w:divBdr>
        <w:top w:val="none" w:sz="0" w:space="0" w:color="auto"/>
        <w:left w:val="none" w:sz="0" w:space="0" w:color="auto"/>
        <w:bottom w:val="none" w:sz="0" w:space="0" w:color="auto"/>
        <w:right w:val="none" w:sz="0" w:space="0" w:color="auto"/>
      </w:divBdr>
      <w:divsChild>
        <w:div w:id="526916959">
          <w:marLeft w:val="0"/>
          <w:marRight w:val="0"/>
          <w:marTop w:val="0"/>
          <w:marBottom w:val="0"/>
          <w:divBdr>
            <w:top w:val="none" w:sz="0" w:space="0" w:color="auto"/>
            <w:left w:val="none" w:sz="0" w:space="0" w:color="auto"/>
            <w:bottom w:val="none" w:sz="0" w:space="0" w:color="auto"/>
            <w:right w:val="none" w:sz="0" w:space="0" w:color="auto"/>
          </w:divBdr>
          <w:divsChild>
            <w:div w:id="1803158566">
              <w:marLeft w:val="0"/>
              <w:marRight w:val="0"/>
              <w:marTop w:val="0"/>
              <w:marBottom w:val="0"/>
              <w:divBdr>
                <w:top w:val="none" w:sz="0" w:space="0" w:color="auto"/>
                <w:left w:val="none" w:sz="0" w:space="0" w:color="auto"/>
                <w:bottom w:val="none" w:sz="0" w:space="0" w:color="auto"/>
                <w:right w:val="none" w:sz="0" w:space="0" w:color="auto"/>
              </w:divBdr>
              <w:divsChild>
                <w:div w:id="5787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5213">
      <w:bodyDiv w:val="1"/>
      <w:marLeft w:val="0"/>
      <w:marRight w:val="0"/>
      <w:marTop w:val="0"/>
      <w:marBottom w:val="0"/>
      <w:divBdr>
        <w:top w:val="none" w:sz="0" w:space="0" w:color="auto"/>
        <w:left w:val="none" w:sz="0" w:space="0" w:color="auto"/>
        <w:bottom w:val="none" w:sz="0" w:space="0" w:color="auto"/>
        <w:right w:val="none" w:sz="0" w:space="0" w:color="auto"/>
      </w:divBdr>
      <w:divsChild>
        <w:div w:id="1812407758">
          <w:marLeft w:val="0"/>
          <w:marRight w:val="0"/>
          <w:marTop w:val="0"/>
          <w:marBottom w:val="0"/>
          <w:divBdr>
            <w:top w:val="none" w:sz="0" w:space="0" w:color="auto"/>
            <w:left w:val="none" w:sz="0" w:space="0" w:color="auto"/>
            <w:bottom w:val="none" w:sz="0" w:space="0" w:color="auto"/>
            <w:right w:val="none" w:sz="0" w:space="0" w:color="auto"/>
          </w:divBdr>
          <w:divsChild>
            <w:div w:id="970209800">
              <w:marLeft w:val="0"/>
              <w:marRight w:val="0"/>
              <w:marTop w:val="0"/>
              <w:marBottom w:val="0"/>
              <w:divBdr>
                <w:top w:val="none" w:sz="0" w:space="0" w:color="auto"/>
                <w:left w:val="none" w:sz="0" w:space="0" w:color="auto"/>
                <w:bottom w:val="none" w:sz="0" w:space="0" w:color="auto"/>
                <w:right w:val="none" w:sz="0" w:space="0" w:color="auto"/>
              </w:divBdr>
              <w:divsChild>
                <w:div w:id="1471440731">
                  <w:marLeft w:val="0"/>
                  <w:marRight w:val="0"/>
                  <w:marTop w:val="0"/>
                  <w:marBottom w:val="0"/>
                  <w:divBdr>
                    <w:top w:val="none" w:sz="0" w:space="0" w:color="auto"/>
                    <w:left w:val="none" w:sz="0" w:space="0" w:color="auto"/>
                    <w:bottom w:val="none" w:sz="0" w:space="0" w:color="auto"/>
                    <w:right w:val="none" w:sz="0" w:space="0" w:color="auto"/>
                  </w:divBdr>
                  <w:divsChild>
                    <w:div w:id="13376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71873">
      <w:bodyDiv w:val="1"/>
      <w:marLeft w:val="0"/>
      <w:marRight w:val="0"/>
      <w:marTop w:val="0"/>
      <w:marBottom w:val="0"/>
      <w:divBdr>
        <w:top w:val="none" w:sz="0" w:space="0" w:color="auto"/>
        <w:left w:val="none" w:sz="0" w:space="0" w:color="auto"/>
        <w:bottom w:val="none" w:sz="0" w:space="0" w:color="auto"/>
        <w:right w:val="none" w:sz="0" w:space="0" w:color="auto"/>
      </w:divBdr>
      <w:divsChild>
        <w:div w:id="1981500030">
          <w:marLeft w:val="0"/>
          <w:marRight w:val="0"/>
          <w:marTop w:val="0"/>
          <w:marBottom w:val="0"/>
          <w:divBdr>
            <w:top w:val="none" w:sz="0" w:space="0" w:color="auto"/>
            <w:left w:val="none" w:sz="0" w:space="0" w:color="auto"/>
            <w:bottom w:val="none" w:sz="0" w:space="0" w:color="auto"/>
            <w:right w:val="none" w:sz="0" w:space="0" w:color="auto"/>
          </w:divBdr>
          <w:divsChild>
            <w:div w:id="586113284">
              <w:marLeft w:val="0"/>
              <w:marRight w:val="0"/>
              <w:marTop w:val="0"/>
              <w:marBottom w:val="0"/>
              <w:divBdr>
                <w:top w:val="none" w:sz="0" w:space="0" w:color="auto"/>
                <w:left w:val="none" w:sz="0" w:space="0" w:color="auto"/>
                <w:bottom w:val="none" w:sz="0" w:space="0" w:color="auto"/>
                <w:right w:val="none" w:sz="0" w:space="0" w:color="auto"/>
              </w:divBdr>
              <w:divsChild>
                <w:div w:id="1770999461">
                  <w:marLeft w:val="0"/>
                  <w:marRight w:val="0"/>
                  <w:marTop w:val="0"/>
                  <w:marBottom w:val="0"/>
                  <w:divBdr>
                    <w:top w:val="none" w:sz="0" w:space="0" w:color="auto"/>
                    <w:left w:val="none" w:sz="0" w:space="0" w:color="auto"/>
                    <w:bottom w:val="none" w:sz="0" w:space="0" w:color="auto"/>
                    <w:right w:val="none" w:sz="0" w:space="0" w:color="auto"/>
                  </w:divBdr>
                  <w:divsChild>
                    <w:div w:id="4009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78522">
      <w:bodyDiv w:val="1"/>
      <w:marLeft w:val="0"/>
      <w:marRight w:val="0"/>
      <w:marTop w:val="0"/>
      <w:marBottom w:val="0"/>
      <w:divBdr>
        <w:top w:val="none" w:sz="0" w:space="0" w:color="auto"/>
        <w:left w:val="none" w:sz="0" w:space="0" w:color="auto"/>
        <w:bottom w:val="none" w:sz="0" w:space="0" w:color="auto"/>
        <w:right w:val="none" w:sz="0" w:space="0" w:color="auto"/>
      </w:divBdr>
      <w:divsChild>
        <w:div w:id="429664451">
          <w:marLeft w:val="0"/>
          <w:marRight w:val="0"/>
          <w:marTop w:val="0"/>
          <w:marBottom w:val="0"/>
          <w:divBdr>
            <w:top w:val="none" w:sz="0" w:space="0" w:color="auto"/>
            <w:left w:val="none" w:sz="0" w:space="0" w:color="auto"/>
            <w:bottom w:val="none" w:sz="0" w:space="0" w:color="auto"/>
            <w:right w:val="none" w:sz="0" w:space="0" w:color="auto"/>
          </w:divBdr>
          <w:divsChild>
            <w:div w:id="349064064">
              <w:marLeft w:val="0"/>
              <w:marRight w:val="0"/>
              <w:marTop w:val="0"/>
              <w:marBottom w:val="0"/>
              <w:divBdr>
                <w:top w:val="none" w:sz="0" w:space="0" w:color="auto"/>
                <w:left w:val="none" w:sz="0" w:space="0" w:color="auto"/>
                <w:bottom w:val="none" w:sz="0" w:space="0" w:color="auto"/>
                <w:right w:val="none" w:sz="0" w:space="0" w:color="auto"/>
              </w:divBdr>
              <w:divsChild>
                <w:div w:id="1490172842">
                  <w:marLeft w:val="0"/>
                  <w:marRight w:val="0"/>
                  <w:marTop w:val="0"/>
                  <w:marBottom w:val="0"/>
                  <w:divBdr>
                    <w:top w:val="none" w:sz="0" w:space="0" w:color="auto"/>
                    <w:left w:val="none" w:sz="0" w:space="0" w:color="auto"/>
                    <w:bottom w:val="none" w:sz="0" w:space="0" w:color="auto"/>
                    <w:right w:val="none" w:sz="0" w:space="0" w:color="auto"/>
                  </w:divBdr>
                  <w:divsChild>
                    <w:div w:id="2728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843546">
      <w:bodyDiv w:val="1"/>
      <w:marLeft w:val="0"/>
      <w:marRight w:val="0"/>
      <w:marTop w:val="0"/>
      <w:marBottom w:val="0"/>
      <w:divBdr>
        <w:top w:val="none" w:sz="0" w:space="0" w:color="auto"/>
        <w:left w:val="none" w:sz="0" w:space="0" w:color="auto"/>
        <w:bottom w:val="none" w:sz="0" w:space="0" w:color="auto"/>
        <w:right w:val="none" w:sz="0" w:space="0" w:color="auto"/>
      </w:divBdr>
      <w:divsChild>
        <w:div w:id="976689830">
          <w:marLeft w:val="0"/>
          <w:marRight w:val="0"/>
          <w:marTop w:val="0"/>
          <w:marBottom w:val="0"/>
          <w:divBdr>
            <w:top w:val="none" w:sz="0" w:space="0" w:color="auto"/>
            <w:left w:val="none" w:sz="0" w:space="0" w:color="auto"/>
            <w:bottom w:val="none" w:sz="0" w:space="0" w:color="auto"/>
            <w:right w:val="none" w:sz="0" w:space="0" w:color="auto"/>
          </w:divBdr>
          <w:divsChild>
            <w:div w:id="328752052">
              <w:marLeft w:val="0"/>
              <w:marRight w:val="0"/>
              <w:marTop w:val="0"/>
              <w:marBottom w:val="0"/>
              <w:divBdr>
                <w:top w:val="none" w:sz="0" w:space="0" w:color="auto"/>
                <w:left w:val="none" w:sz="0" w:space="0" w:color="auto"/>
                <w:bottom w:val="none" w:sz="0" w:space="0" w:color="auto"/>
                <w:right w:val="none" w:sz="0" w:space="0" w:color="auto"/>
              </w:divBdr>
              <w:divsChild>
                <w:div w:id="1811901071">
                  <w:marLeft w:val="0"/>
                  <w:marRight w:val="0"/>
                  <w:marTop w:val="0"/>
                  <w:marBottom w:val="0"/>
                  <w:divBdr>
                    <w:top w:val="none" w:sz="0" w:space="0" w:color="auto"/>
                    <w:left w:val="none" w:sz="0" w:space="0" w:color="auto"/>
                    <w:bottom w:val="none" w:sz="0" w:space="0" w:color="auto"/>
                    <w:right w:val="none" w:sz="0" w:space="0" w:color="auto"/>
                  </w:divBdr>
                  <w:divsChild>
                    <w:div w:id="9645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10739">
      <w:bodyDiv w:val="1"/>
      <w:marLeft w:val="0"/>
      <w:marRight w:val="0"/>
      <w:marTop w:val="0"/>
      <w:marBottom w:val="0"/>
      <w:divBdr>
        <w:top w:val="none" w:sz="0" w:space="0" w:color="auto"/>
        <w:left w:val="none" w:sz="0" w:space="0" w:color="auto"/>
        <w:bottom w:val="none" w:sz="0" w:space="0" w:color="auto"/>
        <w:right w:val="none" w:sz="0" w:space="0" w:color="auto"/>
      </w:divBdr>
    </w:div>
    <w:div w:id="1685551087">
      <w:bodyDiv w:val="1"/>
      <w:marLeft w:val="0"/>
      <w:marRight w:val="0"/>
      <w:marTop w:val="0"/>
      <w:marBottom w:val="0"/>
      <w:divBdr>
        <w:top w:val="none" w:sz="0" w:space="0" w:color="auto"/>
        <w:left w:val="none" w:sz="0" w:space="0" w:color="auto"/>
        <w:bottom w:val="none" w:sz="0" w:space="0" w:color="auto"/>
        <w:right w:val="none" w:sz="0" w:space="0" w:color="auto"/>
      </w:divBdr>
      <w:divsChild>
        <w:div w:id="1189757495">
          <w:marLeft w:val="0"/>
          <w:marRight w:val="0"/>
          <w:marTop w:val="0"/>
          <w:marBottom w:val="0"/>
          <w:divBdr>
            <w:top w:val="none" w:sz="0" w:space="0" w:color="auto"/>
            <w:left w:val="none" w:sz="0" w:space="0" w:color="auto"/>
            <w:bottom w:val="none" w:sz="0" w:space="0" w:color="auto"/>
            <w:right w:val="none" w:sz="0" w:space="0" w:color="auto"/>
          </w:divBdr>
          <w:divsChild>
            <w:div w:id="48386696">
              <w:marLeft w:val="0"/>
              <w:marRight w:val="0"/>
              <w:marTop w:val="0"/>
              <w:marBottom w:val="0"/>
              <w:divBdr>
                <w:top w:val="none" w:sz="0" w:space="0" w:color="auto"/>
                <w:left w:val="none" w:sz="0" w:space="0" w:color="auto"/>
                <w:bottom w:val="none" w:sz="0" w:space="0" w:color="auto"/>
                <w:right w:val="none" w:sz="0" w:space="0" w:color="auto"/>
              </w:divBdr>
              <w:divsChild>
                <w:div w:id="206308355">
                  <w:marLeft w:val="0"/>
                  <w:marRight w:val="0"/>
                  <w:marTop w:val="0"/>
                  <w:marBottom w:val="0"/>
                  <w:divBdr>
                    <w:top w:val="none" w:sz="0" w:space="0" w:color="auto"/>
                    <w:left w:val="none" w:sz="0" w:space="0" w:color="auto"/>
                    <w:bottom w:val="none" w:sz="0" w:space="0" w:color="auto"/>
                    <w:right w:val="none" w:sz="0" w:space="0" w:color="auto"/>
                  </w:divBdr>
                  <w:divsChild>
                    <w:div w:id="5159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76384">
      <w:bodyDiv w:val="1"/>
      <w:marLeft w:val="0"/>
      <w:marRight w:val="0"/>
      <w:marTop w:val="0"/>
      <w:marBottom w:val="0"/>
      <w:divBdr>
        <w:top w:val="none" w:sz="0" w:space="0" w:color="auto"/>
        <w:left w:val="none" w:sz="0" w:space="0" w:color="auto"/>
        <w:bottom w:val="none" w:sz="0" w:space="0" w:color="auto"/>
        <w:right w:val="none" w:sz="0" w:space="0" w:color="auto"/>
      </w:divBdr>
      <w:divsChild>
        <w:div w:id="1699812619">
          <w:marLeft w:val="0"/>
          <w:marRight w:val="0"/>
          <w:marTop w:val="0"/>
          <w:marBottom w:val="0"/>
          <w:divBdr>
            <w:top w:val="none" w:sz="0" w:space="0" w:color="auto"/>
            <w:left w:val="none" w:sz="0" w:space="0" w:color="auto"/>
            <w:bottom w:val="none" w:sz="0" w:space="0" w:color="auto"/>
            <w:right w:val="none" w:sz="0" w:space="0" w:color="auto"/>
          </w:divBdr>
          <w:divsChild>
            <w:div w:id="983775459">
              <w:marLeft w:val="0"/>
              <w:marRight w:val="0"/>
              <w:marTop w:val="0"/>
              <w:marBottom w:val="0"/>
              <w:divBdr>
                <w:top w:val="none" w:sz="0" w:space="0" w:color="auto"/>
                <w:left w:val="none" w:sz="0" w:space="0" w:color="auto"/>
                <w:bottom w:val="none" w:sz="0" w:space="0" w:color="auto"/>
                <w:right w:val="none" w:sz="0" w:space="0" w:color="auto"/>
              </w:divBdr>
              <w:divsChild>
                <w:div w:id="2050758375">
                  <w:marLeft w:val="0"/>
                  <w:marRight w:val="0"/>
                  <w:marTop w:val="0"/>
                  <w:marBottom w:val="0"/>
                  <w:divBdr>
                    <w:top w:val="none" w:sz="0" w:space="0" w:color="auto"/>
                    <w:left w:val="none" w:sz="0" w:space="0" w:color="auto"/>
                    <w:bottom w:val="none" w:sz="0" w:space="0" w:color="auto"/>
                    <w:right w:val="none" w:sz="0" w:space="0" w:color="auto"/>
                  </w:divBdr>
                  <w:divsChild>
                    <w:div w:id="18964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623718">
      <w:bodyDiv w:val="1"/>
      <w:marLeft w:val="0"/>
      <w:marRight w:val="0"/>
      <w:marTop w:val="0"/>
      <w:marBottom w:val="0"/>
      <w:divBdr>
        <w:top w:val="none" w:sz="0" w:space="0" w:color="auto"/>
        <w:left w:val="none" w:sz="0" w:space="0" w:color="auto"/>
        <w:bottom w:val="none" w:sz="0" w:space="0" w:color="auto"/>
        <w:right w:val="none" w:sz="0" w:space="0" w:color="auto"/>
      </w:divBdr>
      <w:divsChild>
        <w:div w:id="1502426195">
          <w:marLeft w:val="0"/>
          <w:marRight w:val="0"/>
          <w:marTop w:val="0"/>
          <w:marBottom w:val="0"/>
          <w:divBdr>
            <w:top w:val="none" w:sz="0" w:space="0" w:color="auto"/>
            <w:left w:val="none" w:sz="0" w:space="0" w:color="auto"/>
            <w:bottom w:val="none" w:sz="0" w:space="0" w:color="auto"/>
            <w:right w:val="none" w:sz="0" w:space="0" w:color="auto"/>
          </w:divBdr>
          <w:divsChild>
            <w:div w:id="1330675056">
              <w:marLeft w:val="0"/>
              <w:marRight w:val="0"/>
              <w:marTop w:val="0"/>
              <w:marBottom w:val="0"/>
              <w:divBdr>
                <w:top w:val="none" w:sz="0" w:space="0" w:color="auto"/>
                <w:left w:val="none" w:sz="0" w:space="0" w:color="auto"/>
                <w:bottom w:val="none" w:sz="0" w:space="0" w:color="auto"/>
                <w:right w:val="none" w:sz="0" w:space="0" w:color="auto"/>
              </w:divBdr>
              <w:divsChild>
                <w:div w:id="1473056160">
                  <w:marLeft w:val="0"/>
                  <w:marRight w:val="0"/>
                  <w:marTop w:val="0"/>
                  <w:marBottom w:val="0"/>
                  <w:divBdr>
                    <w:top w:val="none" w:sz="0" w:space="0" w:color="auto"/>
                    <w:left w:val="none" w:sz="0" w:space="0" w:color="auto"/>
                    <w:bottom w:val="none" w:sz="0" w:space="0" w:color="auto"/>
                    <w:right w:val="none" w:sz="0" w:space="0" w:color="auto"/>
                  </w:divBdr>
                  <w:divsChild>
                    <w:div w:id="15708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92485">
      <w:bodyDiv w:val="1"/>
      <w:marLeft w:val="0"/>
      <w:marRight w:val="0"/>
      <w:marTop w:val="0"/>
      <w:marBottom w:val="0"/>
      <w:divBdr>
        <w:top w:val="none" w:sz="0" w:space="0" w:color="auto"/>
        <w:left w:val="none" w:sz="0" w:space="0" w:color="auto"/>
        <w:bottom w:val="none" w:sz="0" w:space="0" w:color="auto"/>
        <w:right w:val="none" w:sz="0" w:space="0" w:color="auto"/>
      </w:divBdr>
      <w:divsChild>
        <w:div w:id="1972053487">
          <w:marLeft w:val="0"/>
          <w:marRight w:val="0"/>
          <w:marTop w:val="0"/>
          <w:marBottom w:val="0"/>
          <w:divBdr>
            <w:top w:val="none" w:sz="0" w:space="0" w:color="auto"/>
            <w:left w:val="none" w:sz="0" w:space="0" w:color="auto"/>
            <w:bottom w:val="none" w:sz="0" w:space="0" w:color="auto"/>
            <w:right w:val="none" w:sz="0" w:space="0" w:color="auto"/>
          </w:divBdr>
          <w:divsChild>
            <w:div w:id="416709417">
              <w:marLeft w:val="0"/>
              <w:marRight w:val="0"/>
              <w:marTop w:val="0"/>
              <w:marBottom w:val="0"/>
              <w:divBdr>
                <w:top w:val="none" w:sz="0" w:space="0" w:color="auto"/>
                <w:left w:val="none" w:sz="0" w:space="0" w:color="auto"/>
                <w:bottom w:val="none" w:sz="0" w:space="0" w:color="auto"/>
                <w:right w:val="none" w:sz="0" w:space="0" w:color="auto"/>
              </w:divBdr>
              <w:divsChild>
                <w:div w:id="282659244">
                  <w:marLeft w:val="0"/>
                  <w:marRight w:val="0"/>
                  <w:marTop w:val="0"/>
                  <w:marBottom w:val="0"/>
                  <w:divBdr>
                    <w:top w:val="none" w:sz="0" w:space="0" w:color="auto"/>
                    <w:left w:val="none" w:sz="0" w:space="0" w:color="auto"/>
                    <w:bottom w:val="none" w:sz="0" w:space="0" w:color="auto"/>
                    <w:right w:val="none" w:sz="0" w:space="0" w:color="auto"/>
                  </w:divBdr>
                  <w:divsChild>
                    <w:div w:id="17980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03449">
      <w:bodyDiv w:val="1"/>
      <w:marLeft w:val="0"/>
      <w:marRight w:val="0"/>
      <w:marTop w:val="0"/>
      <w:marBottom w:val="0"/>
      <w:divBdr>
        <w:top w:val="none" w:sz="0" w:space="0" w:color="auto"/>
        <w:left w:val="none" w:sz="0" w:space="0" w:color="auto"/>
        <w:bottom w:val="none" w:sz="0" w:space="0" w:color="auto"/>
        <w:right w:val="none" w:sz="0" w:space="0" w:color="auto"/>
      </w:divBdr>
      <w:divsChild>
        <w:div w:id="1916160078">
          <w:marLeft w:val="0"/>
          <w:marRight w:val="0"/>
          <w:marTop w:val="0"/>
          <w:marBottom w:val="0"/>
          <w:divBdr>
            <w:top w:val="none" w:sz="0" w:space="0" w:color="auto"/>
            <w:left w:val="none" w:sz="0" w:space="0" w:color="auto"/>
            <w:bottom w:val="none" w:sz="0" w:space="0" w:color="auto"/>
            <w:right w:val="none" w:sz="0" w:space="0" w:color="auto"/>
          </w:divBdr>
          <w:divsChild>
            <w:div w:id="1922173729">
              <w:marLeft w:val="0"/>
              <w:marRight w:val="0"/>
              <w:marTop w:val="0"/>
              <w:marBottom w:val="0"/>
              <w:divBdr>
                <w:top w:val="none" w:sz="0" w:space="0" w:color="auto"/>
                <w:left w:val="none" w:sz="0" w:space="0" w:color="auto"/>
                <w:bottom w:val="none" w:sz="0" w:space="0" w:color="auto"/>
                <w:right w:val="none" w:sz="0" w:space="0" w:color="auto"/>
              </w:divBdr>
              <w:divsChild>
                <w:div w:id="755321204">
                  <w:marLeft w:val="0"/>
                  <w:marRight w:val="0"/>
                  <w:marTop w:val="0"/>
                  <w:marBottom w:val="0"/>
                  <w:divBdr>
                    <w:top w:val="none" w:sz="0" w:space="0" w:color="auto"/>
                    <w:left w:val="none" w:sz="0" w:space="0" w:color="auto"/>
                    <w:bottom w:val="none" w:sz="0" w:space="0" w:color="auto"/>
                    <w:right w:val="none" w:sz="0" w:space="0" w:color="auto"/>
                  </w:divBdr>
                  <w:divsChild>
                    <w:div w:id="16468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35130">
      <w:bodyDiv w:val="1"/>
      <w:marLeft w:val="0"/>
      <w:marRight w:val="0"/>
      <w:marTop w:val="0"/>
      <w:marBottom w:val="0"/>
      <w:divBdr>
        <w:top w:val="none" w:sz="0" w:space="0" w:color="auto"/>
        <w:left w:val="none" w:sz="0" w:space="0" w:color="auto"/>
        <w:bottom w:val="none" w:sz="0" w:space="0" w:color="auto"/>
        <w:right w:val="none" w:sz="0" w:space="0" w:color="auto"/>
      </w:divBdr>
      <w:divsChild>
        <w:div w:id="1575118848">
          <w:marLeft w:val="0"/>
          <w:marRight w:val="0"/>
          <w:marTop w:val="0"/>
          <w:marBottom w:val="0"/>
          <w:divBdr>
            <w:top w:val="none" w:sz="0" w:space="0" w:color="auto"/>
            <w:left w:val="none" w:sz="0" w:space="0" w:color="auto"/>
            <w:bottom w:val="none" w:sz="0" w:space="0" w:color="auto"/>
            <w:right w:val="none" w:sz="0" w:space="0" w:color="auto"/>
          </w:divBdr>
          <w:divsChild>
            <w:div w:id="1940328348">
              <w:marLeft w:val="0"/>
              <w:marRight w:val="0"/>
              <w:marTop w:val="0"/>
              <w:marBottom w:val="0"/>
              <w:divBdr>
                <w:top w:val="none" w:sz="0" w:space="0" w:color="auto"/>
                <w:left w:val="none" w:sz="0" w:space="0" w:color="auto"/>
                <w:bottom w:val="none" w:sz="0" w:space="0" w:color="auto"/>
                <w:right w:val="none" w:sz="0" w:space="0" w:color="auto"/>
              </w:divBdr>
              <w:divsChild>
                <w:div w:id="163710833">
                  <w:marLeft w:val="0"/>
                  <w:marRight w:val="0"/>
                  <w:marTop w:val="0"/>
                  <w:marBottom w:val="0"/>
                  <w:divBdr>
                    <w:top w:val="none" w:sz="0" w:space="0" w:color="auto"/>
                    <w:left w:val="none" w:sz="0" w:space="0" w:color="auto"/>
                    <w:bottom w:val="none" w:sz="0" w:space="0" w:color="auto"/>
                    <w:right w:val="none" w:sz="0" w:space="0" w:color="auto"/>
                  </w:divBdr>
                  <w:divsChild>
                    <w:div w:id="4020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86203">
      <w:bodyDiv w:val="1"/>
      <w:marLeft w:val="0"/>
      <w:marRight w:val="0"/>
      <w:marTop w:val="0"/>
      <w:marBottom w:val="0"/>
      <w:divBdr>
        <w:top w:val="none" w:sz="0" w:space="0" w:color="auto"/>
        <w:left w:val="none" w:sz="0" w:space="0" w:color="auto"/>
        <w:bottom w:val="none" w:sz="0" w:space="0" w:color="auto"/>
        <w:right w:val="none" w:sz="0" w:space="0" w:color="auto"/>
      </w:divBdr>
      <w:divsChild>
        <w:div w:id="1978493212">
          <w:marLeft w:val="0"/>
          <w:marRight w:val="0"/>
          <w:marTop w:val="0"/>
          <w:marBottom w:val="0"/>
          <w:divBdr>
            <w:top w:val="none" w:sz="0" w:space="0" w:color="auto"/>
            <w:left w:val="none" w:sz="0" w:space="0" w:color="auto"/>
            <w:bottom w:val="none" w:sz="0" w:space="0" w:color="auto"/>
            <w:right w:val="none" w:sz="0" w:space="0" w:color="auto"/>
          </w:divBdr>
          <w:divsChild>
            <w:div w:id="1436904859">
              <w:marLeft w:val="0"/>
              <w:marRight w:val="0"/>
              <w:marTop w:val="0"/>
              <w:marBottom w:val="0"/>
              <w:divBdr>
                <w:top w:val="none" w:sz="0" w:space="0" w:color="auto"/>
                <w:left w:val="none" w:sz="0" w:space="0" w:color="auto"/>
                <w:bottom w:val="none" w:sz="0" w:space="0" w:color="auto"/>
                <w:right w:val="none" w:sz="0" w:space="0" w:color="auto"/>
              </w:divBdr>
              <w:divsChild>
                <w:div w:id="7489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8985">
      <w:bodyDiv w:val="1"/>
      <w:marLeft w:val="0"/>
      <w:marRight w:val="0"/>
      <w:marTop w:val="0"/>
      <w:marBottom w:val="0"/>
      <w:divBdr>
        <w:top w:val="none" w:sz="0" w:space="0" w:color="auto"/>
        <w:left w:val="none" w:sz="0" w:space="0" w:color="auto"/>
        <w:bottom w:val="none" w:sz="0" w:space="0" w:color="auto"/>
        <w:right w:val="none" w:sz="0" w:space="0" w:color="auto"/>
      </w:divBdr>
    </w:div>
    <w:div w:id="1859268574">
      <w:bodyDiv w:val="1"/>
      <w:marLeft w:val="0"/>
      <w:marRight w:val="0"/>
      <w:marTop w:val="0"/>
      <w:marBottom w:val="0"/>
      <w:divBdr>
        <w:top w:val="none" w:sz="0" w:space="0" w:color="auto"/>
        <w:left w:val="none" w:sz="0" w:space="0" w:color="auto"/>
        <w:bottom w:val="none" w:sz="0" w:space="0" w:color="auto"/>
        <w:right w:val="none" w:sz="0" w:space="0" w:color="auto"/>
      </w:divBdr>
      <w:divsChild>
        <w:div w:id="513495949">
          <w:marLeft w:val="0"/>
          <w:marRight w:val="0"/>
          <w:marTop w:val="0"/>
          <w:marBottom w:val="0"/>
          <w:divBdr>
            <w:top w:val="none" w:sz="0" w:space="0" w:color="auto"/>
            <w:left w:val="none" w:sz="0" w:space="0" w:color="auto"/>
            <w:bottom w:val="none" w:sz="0" w:space="0" w:color="auto"/>
            <w:right w:val="none" w:sz="0" w:space="0" w:color="auto"/>
          </w:divBdr>
          <w:divsChild>
            <w:div w:id="610479845">
              <w:marLeft w:val="0"/>
              <w:marRight w:val="0"/>
              <w:marTop w:val="0"/>
              <w:marBottom w:val="0"/>
              <w:divBdr>
                <w:top w:val="none" w:sz="0" w:space="0" w:color="auto"/>
                <w:left w:val="none" w:sz="0" w:space="0" w:color="auto"/>
                <w:bottom w:val="none" w:sz="0" w:space="0" w:color="auto"/>
                <w:right w:val="none" w:sz="0" w:space="0" w:color="auto"/>
              </w:divBdr>
              <w:divsChild>
                <w:div w:id="203250211">
                  <w:marLeft w:val="0"/>
                  <w:marRight w:val="0"/>
                  <w:marTop w:val="0"/>
                  <w:marBottom w:val="0"/>
                  <w:divBdr>
                    <w:top w:val="none" w:sz="0" w:space="0" w:color="auto"/>
                    <w:left w:val="none" w:sz="0" w:space="0" w:color="auto"/>
                    <w:bottom w:val="none" w:sz="0" w:space="0" w:color="auto"/>
                    <w:right w:val="none" w:sz="0" w:space="0" w:color="auto"/>
                  </w:divBdr>
                  <w:divsChild>
                    <w:div w:id="7851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36649">
      <w:bodyDiv w:val="1"/>
      <w:marLeft w:val="0"/>
      <w:marRight w:val="0"/>
      <w:marTop w:val="0"/>
      <w:marBottom w:val="0"/>
      <w:divBdr>
        <w:top w:val="none" w:sz="0" w:space="0" w:color="auto"/>
        <w:left w:val="none" w:sz="0" w:space="0" w:color="auto"/>
        <w:bottom w:val="none" w:sz="0" w:space="0" w:color="auto"/>
        <w:right w:val="none" w:sz="0" w:space="0" w:color="auto"/>
      </w:divBdr>
      <w:divsChild>
        <w:div w:id="1682468364">
          <w:marLeft w:val="0"/>
          <w:marRight w:val="0"/>
          <w:marTop w:val="0"/>
          <w:marBottom w:val="0"/>
          <w:divBdr>
            <w:top w:val="none" w:sz="0" w:space="0" w:color="auto"/>
            <w:left w:val="none" w:sz="0" w:space="0" w:color="auto"/>
            <w:bottom w:val="none" w:sz="0" w:space="0" w:color="auto"/>
            <w:right w:val="none" w:sz="0" w:space="0" w:color="auto"/>
          </w:divBdr>
          <w:divsChild>
            <w:div w:id="1562861290">
              <w:marLeft w:val="0"/>
              <w:marRight w:val="0"/>
              <w:marTop w:val="0"/>
              <w:marBottom w:val="0"/>
              <w:divBdr>
                <w:top w:val="none" w:sz="0" w:space="0" w:color="auto"/>
                <w:left w:val="none" w:sz="0" w:space="0" w:color="auto"/>
                <w:bottom w:val="none" w:sz="0" w:space="0" w:color="auto"/>
                <w:right w:val="none" w:sz="0" w:space="0" w:color="auto"/>
              </w:divBdr>
              <w:divsChild>
                <w:div w:id="1746953339">
                  <w:marLeft w:val="0"/>
                  <w:marRight w:val="0"/>
                  <w:marTop w:val="0"/>
                  <w:marBottom w:val="0"/>
                  <w:divBdr>
                    <w:top w:val="none" w:sz="0" w:space="0" w:color="auto"/>
                    <w:left w:val="none" w:sz="0" w:space="0" w:color="auto"/>
                    <w:bottom w:val="none" w:sz="0" w:space="0" w:color="auto"/>
                    <w:right w:val="none" w:sz="0" w:space="0" w:color="auto"/>
                  </w:divBdr>
                  <w:divsChild>
                    <w:div w:id="15253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40526">
      <w:bodyDiv w:val="1"/>
      <w:marLeft w:val="0"/>
      <w:marRight w:val="0"/>
      <w:marTop w:val="0"/>
      <w:marBottom w:val="0"/>
      <w:divBdr>
        <w:top w:val="none" w:sz="0" w:space="0" w:color="auto"/>
        <w:left w:val="none" w:sz="0" w:space="0" w:color="auto"/>
        <w:bottom w:val="none" w:sz="0" w:space="0" w:color="auto"/>
        <w:right w:val="none" w:sz="0" w:space="0" w:color="auto"/>
      </w:divBdr>
      <w:divsChild>
        <w:div w:id="836187533">
          <w:marLeft w:val="0"/>
          <w:marRight w:val="0"/>
          <w:marTop w:val="0"/>
          <w:marBottom w:val="0"/>
          <w:divBdr>
            <w:top w:val="none" w:sz="0" w:space="0" w:color="auto"/>
            <w:left w:val="none" w:sz="0" w:space="0" w:color="auto"/>
            <w:bottom w:val="none" w:sz="0" w:space="0" w:color="auto"/>
            <w:right w:val="none" w:sz="0" w:space="0" w:color="auto"/>
          </w:divBdr>
          <w:divsChild>
            <w:div w:id="88745090">
              <w:marLeft w:val="0"/>
              <w:marRight w:val="0"/>
              <w:marTop w:val="0"/>
              <w:marBottom w:val="0"/>
              <w:divBdr>
                <w:top w:val="none" w:sz="0" w:space="0" w:color="auto"/>
                <w:left w:val="none" w:sz="0" w:space="0" w:color="auto"/>
                <w:bottom w:val="none" w:sz="0" w:space="0" w:color="auto"/>
                <w:right w:val="none" w:sz="0" w:space="0" w:color="auto"/>
              </w:divBdr>
              <w:divsChild>
                <w:div w:id="1009451772">
                  <w:marLeft w:val="0"/>
                  <w:marRight w:val="0"/>
                  <w:marTop w:val="0"/>
                  <w:marBottom w:val="0"/>
                  <w:divBdr>
                    <w:top w:val="none" w:sz="0" w:space="0" w:color="auto"/>
                    <w:left w:val="none" w:sz="0" w:space="0" w:color="auto"/>
                    <w:bottom w:val="none" w:sz="0" w:space="0" w:color="auto"/>
                    <w:right w:val="none" w:sz="0" w:space="0" w:color="auto"/>
                  </w:divBdr>
                  <w:divsChild>
                    <w:div w:id="12374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69984">
      <w:bodyDiv w:val="1"/>
      <w:marLeft w:val="0"/>
      <w:marRight w:val="0"/>
      <w:marTop w:val="0"/>
      <w:marBottom w:val="0"/>
      <w:divBdr>
        <w:top w:val="none" w:sz="0" w:space="0" w:color="auto"/>
        <w:left w:val="none" w:sz="0" w:space="0" w:color="auto"/>
        <w:bottom w:val="none" w:sz="0" w:space="0" w:color="auto"/>
        <w:right w:val="none" w:sz="0" w:space="0" w:color="auto"/>
      </w:divBdr>
      <w:divsChild>
        <w:div w:id="1893690946">
          <w:marLeft w:val="0"/>
          <w:marRight w:val="0"/>
          <w:marTop w:val="0"/>
          <w:marBottom w:val="0"/>
          <w:divBdr>
            <w:top w:val="none" w:sz="0" w:space="0" w:color="auto"/>
            <w:left w:val="none" w:sz="0" w:space="0" w:color="auto"/>
            <w:bottom w:val="none" w:sz="0" w:space="0" w:color="auto"/>
            <w:right w:val="none" w:sz="0" w:space="0" w:color="auto"/>
          </w:divBdr>
          <w:divsChild>
            <w:div w:id="870990772">
              <w:marLeft w:val="0"/>
              <w:marRight w:val="0"/>
              <w:marTop w:val="0"/>
              <w:marBottom w:val="0"/>
              <w:divBdr>
                <w:top w:val="none" w:sz="0" w:space="0" w:color="auto"/>
                <w:left w:val="none" w:sz="0" w:space="0" w:color="auto"/>
                <w:bottom w:val="none" w:sz="0" w:space="0" w:color="auto"/>
                <w:right w:val="none" w:sz="0" w:space="0" w:color="auto"/>
              </w:divBdr>
              <w:divsChild>
                <w:div w:id="432743871">
                  <w:marLeft w:val="0"/>
                  <w:marRight w:val="0"/>
                  <w:marTop w:val="0"/>
                  <w:marBottom w:val="0"/>
                  <w:divBdr>
                    <w:top w:val="none" w:sz="0" w:space="0" w:color="auto"/>
                    <w:left w:val="none" w:sz="0" w:space="0" w:color="auto"/>
                    <w:bottom w:val="none" w:sz="0" w:space="0" w:color="auto"/>
                    <w:right w:val="none" w:sz="0" w:space="0" w:color="auto"/>
                  </w:divBdr>
                  <w:divsChild>
                    <w:div w:id="13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841519">
      <w:bodyDiv w:val="1"/>
      <w:marLeft w:val="0"/>
      <w:marRight w:val="0"/>
      <w:marTop w:val="0"/>
      <w:marBottom w:val="0"/>
      <w:divBdr>
        <w:top w:val="none" w:sz="0" w:space="0" w:color="auto"/>
        <w:left w:val="none" w:sz="0" w:space="0" w:color="auto"/>
        <w:bottom w:val="none" w:sz="0" w:space="0" w:color="auto"/>
        <w:right w:val="none" w:sz="0" w:space="0" w:color="auto"/>
      </w:divBdr>
      <w:divsChild>
        <w:div w:id="2022005796">
          <w:marLeft w:val="0"/>
          <w:marRight w:val="0"/>
          <w:marTop w:val="0"/>
          <w:marBottom w:val="0"/>
          <w:divBdr>
            <w:top w:val="none" w:sz="0" w:space="0" w:color="auto"/>
            <w:left w:val="none" w:sz="0" w:space="0" w:color="auto"/>
            <w:bottom w:val="none" w:sz="0" w:space="0" w:color="auto"/>
            <w:right w:val="none" w:sz="0" w:space="0" w:color="auto"/>
          </w:divBdr>
          <w:divsChild>
            <w:div w:id="1040285124">
              <w:marLeft w:val="0"/>
              <w:marRight w:val="0"/>
              <w:marTop w:val="0"/>
              <w:marBottom w:val="0"/>
              <w:divBdr>
                <w:top w:val="none" w:sz="0" w:space="0" w:color="auto"/>
                <w:left w:val="none" w:sz="0" w:space="0" w:color="auto"/>
                <w:bottom w:val="none" w:sz="0" w:space="0" w:color="auto"/>
                <w:right w:val="none" w:sz="0" w:space="0" w:color="auto"/>
              </w:divBdr>
              <w:divsChild>
                <w:div w:id="1012686896">
                  <w:marLeft w:val="0"/>
                  <w:marRight w:val="0"/>
                  <w:marTop w:val="0"/>
                  <w:marBottom w:val="0"/>
                  <w:divBdr>
                    <w:top w:val="none" w:sz="0" w:space="0" w:color="auto"/>
                    <w:left w:val="none" w:sz="0" w:space="0" w:color="auto"/>
                    <w:bottom w:val="none" w:sz="0" w:space="0" w:color="auto"/>
                    <w:right w:val="none" w:sz="0" w:space="0" w:color="auto"/>
                  </w:divBdr>
                  <w:divsChild>
                    <w:div w:id="15277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3881">
      <w:bodyDiv w:val="1"/>
      <w:marLeft w:val="0"/>
      <w:marRight w:val="0"/>
      <w:marTop w:val="0"/>
      <w:marBottom w:val="0"/>
      <w:divBdr>
        <w:top w:val="none" w:sz="0" w:space="0" w:color="auto"/>
        <w:left w:val="none" w:sz="0" w:space="0" w:color="auto"/>
        <w:bottom w:val="none" w:sz="0" w:space="0" w:color="auto"/>
        <w:right w:val="none" w:sz="0" w:space="0" w:color="auto"/>
      </w:divBdr>
      <w:divsChild>
        <w:div w:id="480275470">
          <w:marLeft w:val="0"/>
          <w:marRight w:val="0"/>
          <w:marTop w:val="0"/>
          <w:marBottom w:val="0"/>
          <w:divBdr>
            <w:top w:val="none" w:sz="0" w:space="0" w:color="auto"/>
            <w:left w:val="none" w:sz="0" w:space="0" w:color="auto"/>
            <w:bottom w:val="none" w:sz="0" w:space="0" w:color="auto"/>
            <w:right w:val="none" w:sz="0" w:space="0" w:color="auto"/>
          </w:divBdr>
          <w:divsChild>
            <w:div w:id="888423833">
              <w:marLeft w:val="0"/>
              <w:marRight w:val="0"/>
              <w:marTop w:val="0"/>
              <w:marBottom w:val="0"/>
              <w:divBdr>
                <w:top w:val="none" w:sz="0" w:space="0" w:color="auto"/>
                <w:left w:val="none" w:sz="0" w:space="0" w:color="auto"/>
                <w:bottom w:val="none" w:sz="0" w:space="0" w:color="auto"/>
                <w:right w:val="none" w:sz="0" w:space="0" w:color="auto"/>
              </w:divBdr>
              <w:divsChild>
                <w:div w:id="1468546954">
                  <w:marLeft w:val="0"/>
                  <w:marRight w:val="0"/>
                  <w:marTop w:val="0"/>
                  <w:marBottom w:val="0"/>
                  <w:divBdr>
                    <w:top w:val="none" w:sz="0" w:space="0" w:color="auto"/>
                    <w:left w:val="none" w:sz="0" w:space="0" w:color="auto"/>
                    <w:bottom w:val="none" w:sz="0" w:space="0" w:color="auto"/>
                    <w:right w:val="none" w:sz="0" w:space="0" w:color="auto"/>
                  </w:divBdr>
                  <w:divsChild>
                    <w:div w:id="14221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16847">
      <w:bodyDiv w:val="1"/>
      <w:marLeft w:val="0"/>
      <w:marRight w:val="0"/>
      <w:marTop w:val="0"/>
      <w:marBottom w:val="0"/>
      <w:divBdr>
        <w:top w:val="none" w:sz="0" w:space="0" w:color="auto"/>
        <w:left w:val="none" w:sz="0" w:space="0" w:color="auto"/>
        <w:bottom w:val="none" w:sz="0" w:space="0" w:color="auto"/>
        <w:right w:val="none" w:sz="0" w:space="0" w:color="auto"/>
      </w:divBdr>
      <w:divsChild>
        <w:div w:id="160052634">
          <w:marLeft w:val="0"/>
          <w:marRight w:val="0"/>
          <w:marTop w:val="0"/>
          <w:marBottom w:val="0"/>
          <w:divBdr>
            <w:top w:val="none" w:sz="0" w:space="0" w:color="auto"/>
            <w:left w:val="none" w:sz="0" w:space="0" w:color="auto"/>
            <w:bottom w:val="none" w:sz="0" w:space="0" w:color="auto"/>
            <w:right w:val="none" w:sz="0" w:space="0" w:color="auto"/>
          </w:divBdr>
          <w:divsChild>
            <w:div w:id="968588580">
              <w:marLeft w:val="0"/>
              <w:marRight w:val="0"/>
              <w:marTop w:val="0"/>
              <w:marBottom w:val="0"/>
              <w:divBdr>
                <w:top w:val="none" w:sz="0" w:space="0" w:color="auto"/>
                <w:left w:val="none" w:sz="0" w:space="0" w:color="auto"/>
                <w:bottom w:val="none" w:sz="0" w:space="0" w:color="auto"/>
                <w:right w:val="none" w:sz="0" w:space="0" w:color="auto"/>
              </w:divBdr>
              <w:divsChild>
                <w:div w:id="910965559">
                  <w:marLeft w:val="0"/>
                  <w:marRight w:val="0"/>
                  <w:marTop w:val="0"/>
                  <w:marBottom w:val="0"/>
                  <w:divBdr>
                    <w:top w:val="none" w:sz="0" w:space="0" w:color="auto"/>
                    <w:left w:val="none" w:sz="0" w:space="0" w:color="auto"/>
                    <w:bottom w:val="none" w:sz="0" w:space="0" w:color="auto"/>
                    <w:right w:val="none" w:sz="0" w:space="0" w:color="auto"/>
                  </w:divBdr>
                  <w:divsChild>
                    <w:div w:id="5975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62096">
      <w:bodyDiv w:val="1"/>
      <w:marLeft w:val="0"/>
      <w:marRight w:val="0"/>
      <w:marTop w:val="0"/>
      <w:marBottom w:val="0"/>
      <w:divBdr>
        <w:top w:val="none" w:sz="0" w:space="0" w:color="auto"/>
        <w:left w:val="none" w:sz="0" w:space="0" w:color="auto"/>
        <w:bottom w:val="none" w:sz="0" w:space="0" w:color="auto"/>
        <w:right w:val="none" w:sz="0" w:space="0" w:color="auto"/>
      </w:divBdr>
      <w:divsChild>
        <w:div w:id="104272687">
          <w:marLeft w:val="0"/>
          <w:marRight w:val="0"/>
          <w:marTop w:val="0"/>
          <w:marBottom w:val="0"/>
          <w:divBdr>
            <w:top w:val="none" w:sz="0" w:space="0" w:color="auto"/>
            <w:left w:val="none" w:sz="0" w:space="0" w:color="auto"/>
            <w:bottom w:val="none" w:sz="0" w:space="0" w:color="auto"/>
            <w:right w:val="none" w:sz="0" w:space="0" w:color="auto"/>
          </w:divBdr>
          <w:divsChild>
            <w:div w:id="1642226215">
              <w:marLeft w:val="0"/>
              <w:marRight w:val="0"/>
              <w:marTop w:val="0"/>
              <w:marBottom w:val="0"/>
              <w:divBdr>
                <w:top w:val="none" w:sz="0" w:space="0" w:color="auto"/>
                <w:left w:val="none" w:sz="0" w:space="0" w:color="auto"/>
                <w:bottom w:val="none" w:sz="0" w:space="0" w:color="auto"/>
                <w:right w:val="none" w:sz="0" w:space="0" w:color="auto"/>
              </w:divBdr>
              <w:divsChild>
                <w:div w:id="386954514">
                  <w:marLeft w:val="0"/>
                  <w:marRight w:val="0"/>
                  <w:marTop w:val="0"/>
                  <w:marBottom w:val="0"/>
                  <w:divBdr>
                    <w:top w:val="none" w:sz="0" w:space="0" w:color="auto"/>
                    <w:left w:val="none" w:sz="0" w:space="0" w:color="auto"/>
                    <w:bottom w:val="none" w:sz="0" w:space="0" w:color="auto"/>
                    <w:right w:val="none" w:sz="0" w:space="0" w:color="auto"/>
                  </w:divBdr>
                  <w:divsChild>
                    <w:div w:id="8376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55691">
      <w:bodyDiv w:val="1"/>
      <w:marLeft w:val="0"/>
      <w:marRight w:val="0"/>
      <w:marTop w:val="0"/>
      <w:marBottom w:val="0"/>
      <w:divBdr>
        <w:top w:val="none" w:sz="0" w:space="0" w:color="auto"/>
        <w:left w:val="none" w:sz="0" w:space="0" w:color="auto"/>
        <w:bottom w:val="none" w:sz="0" w:space="0" w:color="auto"/>
        <w:right w:val="none" w:sz="0" w:space="0" w:color="auto"/>
      </w:divBdr>
      <w:divsChild>
        <w:div w:id="678122134">
          <w:marLeft w:val="0"/>
          <w:marRight w:val="0"/>
          <w:marTop w:val="0"/>
          <w:marBottom w:val="0"/>
          <w:divBdr>
            <w:top w:val="none" w:sz="0" w:space="0" w:color="auto"/>
            <w:left w:val="none" w:sz="0" w:space="0" w:color="auto"/>
            <w:bottom w:val="none" w:sz="0" w:space="0" w:color="auto"/>
            <w:right w:val="none" w:sz="0" w:space="0" w:color="auto"/>
          </w:divBdr>
          <w:divsChild>
            <w:div w:id="1740833710">
              <w:marLeft w:val="0"/>
              <w:marRight w:val="0"/>
              <w:marTop w:val="0"/>
              <w:marBottom w:val="0"/>
              <w:divBdr>
                <w:top w:val="none" w:sz="0" w:space="0" w:color="auto"/>
                <w:left w:val="none" w:sz="0" w:space="0" w:color="auto"/>
                <w:bottom w:val="none" w:sz="0" w:space="0" w:color="auto"/>
                <w:right w:val="none" w:sz="0" w:space="0" w:color="auto"/>
              </w:divBdr>
              <w:divsChild>
                <w:div w:id="1620643750">
                  <w:marLeft w:val="0"/>
                  <w:marRight w:val="0"/>
                  <w:marTop w:val="0"/>
                  <w:marBottom w:val="0"/>
                  <w:divBdr>
                    <w:top w:val="none" w:sz="0" w:space="0" w:color="auto"/>
                    <w:left w:val="none" w:sz="0" w:space="0" w:color="auto"/>
                    <w:bottom w:val="none" w:sz="0" w:space="0" w:color="auto"/>
                    <w:right w:val="none" w:sz="0" w:space="0" w:color="auto"/>
                  </w:divBdr>
                  <w:divsChild>
                    <w:div w:id="20052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98749">
      <w:bodyDiv w:val="1"/>
      <w:marLeft w:val="0"/>
      <w:marRight w:val="0"/>
      <w:marTop w:val="0"/>
      <w:marBottom w:val="0"/>
      <w:divBdr>
        <w:top w:val="none" w:sz="0" w:space="0" w:color="auto"/>
        <w:left w:val="none" w:sz="0" w:space="0" w:color="auto"/>
        <w:bottom w:val="none" w:sz="0" w:space="0" w:color="auto"/>
        <w:right w:val="none" w:sz="0" w:space="0" w:color="auto"/>
      </w:divBdr>
      <w:divsChild>
        <w:div w:id="708065073">
          <w:marLeft w:val="0"/>
          <w:marRight w:val="0"/>
          <w:marTop w:val="0"/>
          <w:marBottom w:val="0"/>
          <w:divBdr>
            <w:top w:val="none" w:sz="0" w:space="0" w:color="auto"/>
            <w:left w:val="none" w:sz="0" w:space="0" w:color="auto"/>
            <w:bottom w:val="none" w:sz="0" w:space="0" w:color="auto"/>
            <w:right w:val="none" w:sz="0" w:space="0" w:color="auto"/>
          </w:divBdr>
          <w:divsChild>
            <w:div w:id="1251692374">
              <w:marLeft w:val="0"/>
              <w:marRight w:val="0"/>
              <w:marTop w:val="0"/>
              <w:marBottom w:val="0"/>
              <w:divBdr>
                <w:top w:val="none" w:sz="0" w:space="0" w:color="auto"/>
                <w:left w:val="none" w:sz="0" w:space="0" w:color="auto"/>
                <w:bottom w:val="none" w:sz="0" w:space="0" w:color="auto"/>
                <w:right w:val="none" w:sz="0" w:space="0" w:color="auto"/>
              </w:divBdr>
              <w:divsChild>
                <w:div w:id="2143308200">
                  <w:marLeft w:val="0"/>
                  <w:marRight w:val="0"/>
                  <w:marTop w:val="0"/>
                  <w:marBottom w:val="0"/>
                  <w:divBdr>
                    <w:top w:val="none" w:sz="0" w:space="0" w:color="auto"/>
                    <w:left w:val="none" w:sz="0" w:space="0" w:color="auto"/>
                    <w:bottom w:val="none" w:sz="0" w:space="0" w:color="auto"/>
                    <w:right w:val="none" w:sz="0" w:space="0" w:color="auto"/>
                  </w:divBdr>
                  <w:divsChild>
                    <w:div w:id="21372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2241">
      <w:bodyDiv w:val="1"/>
      <w:marLeft w:val="0"/>
      <w:marRight w:val="0"/>
      <w:marTop w:val="0"/>
      <w:marBottom w:val="0"/>
      <w:divBdr>
        <w:top w:val="none" w:sz="0" w:space="0" w:color="auto"/>
        <w:left w:val="none" w:sz="0" w:space="0" w:color="auto"/>
        <w:bottom w:val="none" w:sz="0" w:space="0" w:color="auto"/>
        <w:right w:val="none" w:sz="0" w:space="0" w:color="auto"/>
      </w:divBdr>
      <w:divsChild>
        <w:div w:id="67074056">
          <w:marLeft w:val="0"/>
          <w:marRight w:val="0"/>
          <w:marTop w:val="0"/>
          <w:marBottom w:val="0"/>
          <w:divBdr>
            <w:top w:val="none" w:sz="0" w:space="0" w:color="auto"/>
            <w:left w:val="none" w:sz="0" w:space="0" w:color="auto"/>
            <w:bottom w:val="none" w:sz="0" w:space="0" w:color="auto"/>
            <w:right w:val="none" w:sz="0" w:space="0" w:color="auto"/>
          </w:divBdr>
          <w:divsChild>
            <w:div w:id="655913542">
              <w:marLeft w:val="0"/>
              <w:marRight w:val="0"/>
              <w:marTop w:val="0"/>
              <w:marBottom w:val="0"/>
              <w:divBdr>
                <w:top w:val="none" w:sz="0" w:space="0" w:color="auto"/>
                <w:left w:val="none" w:sz="0" w:space="0" w:color="auto"/>
                <w:bottom w:val="none" w:sz="0" w:space="0" w:color="auto"/>
                <w:right w:val="none" w:sz="0" w:space="0" w:color="auto"/>
              </w:divBdr>
              <w:divsChild>
                <w:div w:id="973874813">
                  <w:marLeft w:val="0"/>
                  <w:marRight w:val="0"/>
                  <w:marTop w:val="0"/>
                  <w:marBottom w:val="0"/>
                  <w:divBdr>
                    <w:top w:val="none" w:sz="0" w:space="0" w:color="auto"/>
                    <w:left w:val="none" w:sz="0" w:space="0" w:color="auto"/>
                    <w:bottom w:val="none" w:sz="0" w:space="0" w:color="auto"/>
                    <w:right w:val="none" w:sz="0" w:space="0" w:color="auto"/>
                  </w:divBdr>
                  <w:divsChild>
                    <w:div w:id="1354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20045">
      <w:bodyDiv w:val="1"/>
      <w:marLeft w:val="0"/>
      <w:marRight w:val="0"/>
      <w:marTop w:val="0"/>
      <w:marBottom w:val="0"/>
      <w:divBdr>
        <w:top w:val="none" w:sz="0" w:space="0" w:color="auto"/>
        <w:left w:val="none" w:sz="0" w:space="0" w:color="auto"/>
        <w:bottom w:val="none" w:sz="0" w:space="0" w:color="auto"/>
        <w:right w:val="none" w:sz="0" w:space="0" w:color="auto"/>
      </w:divBdr>
      <w:divsChild>
        <w:div w:id="1730497034">
          <w:marLeft w:val="0"/>
          <w:marRight w:val="0"/>
          <w:marTop w:val="0"/>
          <w:marBottom w:val="0"/>
          <w:divBdr>
            <w:top w:val="none" w:sz="0" w:space="0" w:color="auto"/>
            <w:left w:val="none" w:sz="0" w:space="0" w:color="auto"/>
            <w:bottom w:val="none" w:sz="0" w:space="0" w:color="auto"/>
            <w:right w:val="none" w:sz="0" w:space="0" w:color="auto"/>
          </w:divBdr>
          <w:divsChild>
            <w:div w:id="1400127719">
              <w:marLeft w:val="0"/>
              <w:marRight w:val="0"/>
              <w:marTop w:val="0"/>
              <w:marBottom w:val="0"/>
              <w:divBdr>
                <w:top w:val="none" w:sz="0" w:space="0" w:color="auto"/>
                <w:left w:val="none" w:sz="0" w:space="0" w:color="auto"/>
                <w:bottom w:val="none" w:sz="0" w:space="0" w:color="auto"/>
                <w:right w:val="none" w:sz="0" w:space="0" w:color="auto"/>
              </w:divBdr>
              <w:divsChild>
                <w:div w:id="743063402">
                  <w:marLeft w:val="0"/>
                  <w:marRight w:val="0"/>
                  <w:marTop w:val="0"/>
                  <w:marBottom w:val="0"/>
                  <w:divBdr>
                    <w:top w:val="none" w:sz="0" w:space="0" w:color="auto"/>
                    <w:left w:val="none" w:sz="0" w:space="0" w:color="auto"/>
                    <w:bottom w:val="none" w:sz="0" w:space="0" w:color="auto"/>
                    <w:right w:val="none" w:sz="0" w:space="0" w:color="auto"/>
                  </w:divBdr>
                  <w:divsChild>
                    <w:div w:id="7001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27A12A08AF44B87ED7713759716F1" ma:contentTypeVersion="2" ma:contentTypeDescription="Create a new document." ma:contentTypeScope="" ma:versionID="94b4f365f24b19262c4858cd00daec54">
  <xsd:schema xmlns:xsd="http://www.w3.org/2001/XMLSchema" xmlns:xs="http://www.w3.org/2001/XMLSchema" xmlns:p="http://schemas.microsoft.com/office/2006/metadata/properties" xmlns:ns2="02337172-4125-463e-b912-c6f22c268f42" targetNamespace="http://schemas.microsoft.com/office/2006/metadata/properties" ma:root="true" ma:fieldsID="3937149bc1836d484594451db2577511" ns2:_="">
    <xsd:import namespace="02337172-4125-463e-b912-c6f22c268f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37172-4125-463e-b912-c6f22c268f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75180-B79A-40CA-8E77-4035E0D376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7178C-E8A6-4850-88D3-FEC861B37C02}">
  <ds:schemaRefs>
    <ds:schemaRef ds:uri="http://schemas.microsoft.com/sharepoint/v3/contenttype/forms"/>
  </ds:schemaRefs>
</ds:datastoreItem>
</file>

<file path=customXml/itemProps3.xml><?xml version="1.0" encoding="utf-8"?>
<ds:datastoreItem xmlns:ds="http://schemas.openxmlformats.org/officeDocument/2006/customXml" ds:itemID="{671685EC-E935-4141-A573-2019E2693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37172-4125-463e-b912-c6f22c268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343611-0F89-4C4E-8FDB-C10373728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3390</Words>
  <Characters>19325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c:creator>
  <cp:keywords/>
  <dc:description/>
  <cp:lastModifiedBy>Len</cp:lastModifiedBy>
  <cp:revision>2</cp:revision>
  <dcterms:created xsi:type="dcterms:W3CDTF">2018-01-31T10:13:00Z</dcterms:created>
  <dcterms:modified xsi:type="dcterms:W3CDTF">2018-01-31T10:13:00Z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0x010100B2627A12A08AF44B87ED7713759716F1</vt:lpwstr>
  </property>
</Properties>
</file>