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6B069E" w14:textId="32173419" w:rsidR="00A36F07" w:rsidRDefault="007A5F65" w:rsidP="007A5F65">
      <w:pPr>
        <w:jc w:val="center"/>
        <w:rPr>
          <w:b/>
          <w:sz w:val="40"/>
          <w:u w:val="single"/>
        </w:rPr>
      </w:pPr>
      <w:r w:rsidRPr="007A5F65">
        <w:rPr>
          <w:b/>
          <w:sz w:val="40"/>
          <w:u w:val="single"/>
        </w:rPr>
        <w:t>Data</w:t>
      </w:r>
    </w:p>
    <w:p w14:paraId="3DE9BE4E" w14:textId="7D69DB3A" w:rsidR="007A5F65" w:rsidRDefault="0039048C" w:rsidP="007A5F65">
      <w:pPr>
        <w:rPr>
          <w:sz w:val="24"/>
        </w:rPr>
      </w:pPr>
      <w:r>
        <w:rPr>
          <w:noProof/>
          <w:sz w:val="24"/>
          <w:lang w:eastAsia="en-GB"/>
        </w:rPr>
        <w:drawing>
          <wp:anchor distT="0" distB="0" distL="114300" distR="114300" simplePos="0" relativeHeight="251665408" behindDoc="0" locked="0" layoutInCell="1" allowOverlap="1" wp14:anchorId="23A96E12" wp14:editId="610C49F0">
            <wp:simplePos x="0" y="0"/>
            <wp:positionH relativeFrom="margin">
              <wp:align>left</wp:align>
            </wp:positionH>
            <wp:positionV relativeFrom="paragraph">
              <wp:posOffset>887455</wp:posOffset>
            </wp:positionV>
            <wp:extent cx="5731510" cy="3095625"/>
            <wp:effectExtent l="0" t="0" r="2540" b="9525"/>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titled.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731510" cy="3095625"/>
                    </a:xfrm>
                    <a:prstGeom prst="rect">
                      <a:avLst/>
                    </a:prstGeom>
                  </pic:spPr>
                </pic:pic>
              </a:graphicData>
            </a:graphic>
          </wp:anchor>
        </w:drawing>
      </w:r>
      <w:r w:rsidR="00EB478E">
        <w:rPr>
          <w:sz w:val="24"/>
        </w:rPr>
        <w:t>Nexthink</w:t>
      </w:r>
      <w:r w:rsidR="00873C0C">
        <w:rPr>
          <w:sz w:val="24"/>
        </w:rPr>
        <w:t xml:space="preserve"> i</w:t>
      </w:r>
      <w:r w:rsidR="00EB478E">
        <w:rPr>
          <w:sz w:val="24"/>
        </w:rPr>
        <w:t xml:space="preserve">s </w:t>
      </w:r>
      <w:r w:rsidR="00873C0C">
        <w:rPr>
          <w:sz w:val="24"/>
        </w:rPr>
        <w:t xml:space="preserve">a </w:t>
      </w:r>
      <w:r w:rsidR="00EB478E">
        <w:rPr>
          <w:sz w:val="24"/>
        </w:rPr>
        <w:t xml:space="preserve">software </w:t>
      </w:r>
      <w:r w:rsidR="00873C0C">
        <w:rPr>
          <w:sz w:val="24"/>
        </w:rPr>
        <w:t xml:space="preserve">tool that means I can </w:t>
      </w:r>
      <w:r w:rsidR="00EB478E">
        <w:rPr>
          <w:sz w:val="24"/>
        </w:rPr>
        <w:t xml:space="preserve">search for a </w:t>
      </w:r>
      <w:r w:rsidR="00B55DED">
        <w:rPr>
          <w:sz w:val="24"/>
        </w:rPr>
        <w:t>machine</w:t>
      </w:r>
      <w:r w:rsidR="00EB478E">
        <w:rPr>
          <w:sz w:val="24"/>
        </w:rPr>
        <w:t>, user</w:t>
      </w:r>
      <w:r w:rsidR="005C315F">
        <w:rPr>
          <w:sz w:val="24"/>
        </w:rPr>
        <w:t xml:space="preserve"> (via their username)</w:t>
      </w:r>
      <w:r w:rsidR="00EB478E">
        <w:rPr>
          <w:sz w:val="24"/>
        </w:rPr>
        <w:t xml:space="preserve"> or domain</w:t>
      </w:r>
      <w:r w:rsidR="00873C0C">
        <w:rPr>
          <w:sz w:val="24"/>
        </w:rPr>
        <w:t>. Nexthink</w:t>
      </w:r>
      <w:r w:rsidR="00EB478E">
        <w:rPr>
          <w:sz w:val="24"/>
        </w:rPr>
        <w:t xml:space="preserve"> will show me the last activity</w:t>
      </w:r>
      <w:r w:rsidR="00873C0C">
        <w:rPr>
          <w:sz w:val="24"/>
        </w:rPr>
        <w:t xml:space="preserve"> of the user or computer</w:t>
      </w:r>
      <w:r w:rsidR="00EB478E">
        <w:rPr>
          <w:sz w:val="24"/>
        </w:rPr>
        <w:t>. I use Nexthink to look at what machine</w:t>
      </w:r>
      <w:r w:rsidR="00B55DED">
        <w:rPr>
          <w:sz w:val="24"/>
        </w:rPr>
        <w:t>s</w:t>
      </w:r>
      <w:r w:rsidR="00EB478E">
        <w:rPr>
          <w:sz w:val="24"/>
        </w:rPr>
        <w:t xml:space="preserve"> a user </w:t>
      </w:r>
      <w:r w:rsidR="00B55DED">
        <w:rPr>
          <w:sz w:val="24"/>
        </w:rPr>
        <w:t>has been using</w:t>
      </w:r>
      <w:r w:rsidR="00EB478E">
        <w:rPr>
          <w:sz w:val="24"/>
        </w:rPr>
        <w:t xml:space="preserve">, how long they stayed logged in for </w:t>
      </w:r>
      <w:r w:rsidR="00B55DED">
        <w:rPr>
          <w:sz w:val="24"/>
        </w:rPr>
        <w:t>or</w:t>
      </w:r>
      <w:r w:rsidR="00EB478E">
        <w:rPr>
          <w:sz w:val="24"/>
        </w:rPr>
        <w:t xml:space="preserve"> if they encountered any </w:t>
      </w:r>
      <w:r w:rsidR="002515F0">
        <w:rPr>
          <w:sz w:val="24"/>
        </w:rPr>
        <w:t xml:space="preserve">errors. </w:t>
      </w:r>
    </w:p>
    <w:p w14:paraId="326C70FC" w14:textId="4317A6E1" w:rsidR="009530B2" w:rsidRDefault="009530B2" w:rsidP="007A5F65">
      <w:pPr>
        <w:rPr>
          <w:sz w:val="24"/>
        </w:rPr>
      </w:pPr>
    </w:p>
    <w:p w14:paraId="6DAE5653" w14:textId="62E7BD48" w:rsidR="00D43BB2" w:rsidRDefault="0039048C" w:rsidP="007A5F65">
      <w:pPr>
        <w:rPr>
          <w:sz w:val="24"/>
        </w:rPr>
      </w:pPr>
      <w:r>
        <w:rPr>
          <w:noProof/>
          <w:sz w:val="24"/>
          <w:lang w:eastAsia="en-GB"/>
        </w:rPr>
        <w:drawing>
          <wp:anchor distT="0" distB="0" distL="114300" distR="114300" simplePos="0" relativeHeight="251664384" behindDoc="1" locked="0" layoutInCell="1" allowOverlap="1" wp14:anchorId="349FA942" wp14:editId="2D32011F">
            <wp:simplePos x="0" y="0"/>
            <wp:positionH relativeFrom="margin">
              <wp:align>right</wp:align>
            </wp:positionH>
            <wp:positionV relativeFrom="paragraph">
              <wp:posOffset>948319</wp:posOffset>
            </wp:positionV>
            <wp:extent cx="5731510" cy="3089910"/>
            <wp:effectExtent l="0" t="0" r="2540" b="0"/>
            <wp:wrapTight wrapText="bothSides">
              <wp:wrapPolygon edited="0">
                <wp:start x="0" y="0"/>
                <wp:lineTo x="0" y="21440"/>
                <wp:lineTo x="21538" y="21440"/>
                <wp:lineTo x="21538"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ntitled2.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31510" cy="3089910"/>
                    </a:xfrm>
                    <a:prstGeom prst="rect">
                      <a:avLst/>
                    </a:prstGeom>
                  </pic:spPr>
                </pic:pic>
              </a:graphicData>
            </a:graphic>
          </wp:anchor>
        </w:drawing>
      </w:r>
      <w:r w:rsidR="002515F0">
        <w:rPr>
          <w:sz w:val="24"/>
        </w:rPr>
        <w:t xml:space="preserve">Nexthink </w:t>
      </w:r>
      <w:r w:rsidR="00B55DED">
        <w:rPr>
          <w:sz w:val="24"/>
        </w:rPr>
        <w:t>shows me</w:t>
      </w:r>
      <w:r w:rsidR="002515F0">
        <w:rPr>
          <w:sz w:val="24"/>
        </w:rPr>
        <w:t xml:space="preserve"> machines hardware such as the CPU, RAM, Graphics cards and </w:t>
      </w:r>
      <w:r w:rsidR="00D43BB2">
        <w:rPr>
          <w:sz w:val="24"/>
        </w:rPr>
        <w:t xml:space="preserve">monitors. Nexthink </w:t>
      </w:r>
      <w:r w:rsidR="00B55DED">
        <w:rPr>
          <w:sz w:val="24"/>
        </w:rPr>
        <w:t>also contains information on what</w:t>
      </w:r>
      <w:r w:rsidR="00D43BB2">
        <w:rPr>
          <w:sz w:val="24"/>
        </w:rPr>
        <w:t xml:space="preserve"> operating system the machine is running </w:t>
      </w:r>
      <w:r w:rsidR="00B55DED">
        <w:rPr>
          <w:sz w:val="24"/>
        </w:rPr>
        <w:t xml:space="preserve">on, the </w:t>
      </w:r>
      <w:r w:rsidR="00D43BB2">
        <w:rPr>
          <w:sz w:val="24"/>
        </w:rPr>
        <w:t xml:space="preserve">anti-virus systems </w:t>
      </w:r>
      <w:r w:rsidR="00B55DED">
        <w:rPr>
          <w:sz w:val="24"/>
        </w:rPr>
        <w:t xml:space="preserve">that is </w:t>
      </w:r>
      <w:r w:rsidR="00D43BB2">
        <w:rPr>
          <w:sz w:val="24"/>
        </w:rPr>
        <w:t xml:space="preserve">installed, and the network that the machine is </w:t>
      </w:r>
      <w:r w:rsidR="00B55DED">
        <w:rPr>
          <w:sz w:val="24"/>
        </w:rPr>
        <w:t xml:space="preserve">on including </w:t>
      </w:r>
      <w:r w:rsidR="00D43BB2">
        <w:rPr>
          <w:sz w:val="24"/>
        </w:rPr>
        <w:t xml:space="preserve">the last IP address </w:t>
      </w:r>
      <w:r w:rsidR="00B55DED">
        <w:rPr>
          <w:sz w:val="24"/>
        </w:rPr>
        <w:t xml:space="preserve">of the machine </w:t>
      </w:r>
      <w:r w:rsidR="00D43BB2">
        <w:rPr>
          <w:sz w:val="24"/>
        </w:rPr>
        <w:t>and</w:t>
      </w:r>
      <w:r w:rsidR="00B55DED">
        <w:rPr>
          <w:sz w:val="24"/>
        </w:rPr>
        <w:t xml:space="preserve"> </w:t>
      </w:r>
      <w:r>
        <w:rPr>
          <w:sz w:val="24"/>
        </w:rPr>
        <w:t>its</w:t>
      </w:r>
      <w:r w:rsidR="00B55DED">
        <w:rPr>
          <w:sz w:val="24"/>
        </w:rPr>
        <w:t xml:space="preserve"> </w:t>
      </w:r>
      <w:r w:rsidR="00D43BB2">
        <w:rPr>
          <w:sz w:val="24"/>
        </w:rPr>
        <w:t>MAC</w:t>
      </w:r>
      <w:r w:rsidR="00B55DED">
        <w:rPr>
          <w:sz w:val="24"/>
        </w:rPr>
        <w:t xml:space="preserve"> address</w:t>
      </w:r>
      <w:r w:rsidR="00D43BB2">
        <w:rPr>
          <w:sz w:val="24"/>
        </w:rPr>
        <w:t xml:space="preserve">. </w:t>
      </w:r>
    </w:p>
    <w:p w14:paraId="7CD39473" w14:textId="1F14254D" w:rsidR="0039048C" w:rsidRDefault="0039048C" w:rsidP="007A5F65">
      <w:pPr>
        <w:rPr>
          <w:sz w:val="24"/>
        </w:rPr>
      </w:pPr>
    </w:p>
    <w:p w14:paraId="54329C25" w14:textId="617DADEA" w:rsidR="00D43BB2" w:rsidRDefault="00D43BB2" w:rsidP="007A5F65">
      <w:pPr>
        <w:rPr>
          <w:sz w:val="24"/>
        </w:rPr>
      </w:pPr>
      <w:r>
        <w:rPr>
          <w:sz w:val="24"/>
        </w:rPr>
        <w:t xml:space="preserve">Nexthink </w:t>
      </w:r>
      <w:r w:rsidR="00B55DED">
        <w:rPr>
          <w:sz w:val="24"/>
        </w:rPr>
        <w:t xml:space="preserve">gives </w:t>
      </w:r>
      <w:r>
        <w:rPr>
          <w:sz w:val="24"/>
        </w:rPr>
        <w:t xml:space="preserve">me a timeline of events that the machine has been through, this will include any errors the machine gets, any global alerts received by the machine and the </w:t>
      </w:r>
      <w:r w:rsidR="00B55DED">
        <w:rPr>
          <w:sz w:val="24"/>
        </w:rPr>
        <w:t>activity that has been conducted on the machine</w:t>
      </w:r>
      <w:r>
        <w:rPr>
          <w:sz w:val="24"/>
        </w:rPr>
        <w:t>.</w:t>
      </w:r>
    </w:p>
    <w:p w14:paraId="349D2A28" w14:textId="2EA4AA5C" w:rsidR="00795057" w:rsidRDefault="0039048C" w:rsidP="007A5F65">
      <w:pPr>
        <w:rPr>
          <w:sz w:val="24"/>
        </w:rPr>
      </w:pPr>
      <w:r>
        <w:rPr>
          <w:noProof/>
          <w:sz w:val="24"/>
          <w:lang w:eastAsia="en-GB"/>
        </w:rPr>
        <w:drawing>
          <wp:inline distT="0" distB="0" distL="0" distR="0" wp14:anchorId="7E28658F" wp14:editId="69000086">
            <wp:extent cx="5731510" cy="3100705"/>
            <wp:effectExtent l="0" t="0" r="254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ntitled3.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3100705"/>
                    </a:xfrm>
                    <a:prstGeom prst="rect">
                      <a:avLst/>
                    </a:prstGeom>
                  </pic:spPr>
                </pic:pic>
              </a:graphicData>
            </a:graphic>
          </wp:inline>
        </w:drawing>
      </w:r>
    </w:p>
    <w:p w14:paraId="6D96AE64" w14:textId="571D4B86" w:rsidR="0040637F" w:rsidRDefault="005C315F" w:rsidP="007A5F65">
      <w:pPr>
        <w:rPr>
          <w:sz w:val="24"/>
        </w:rPr>
      </w:pPr>
      <w:r>
        <w:rPr>
          <w:sz w:val="24"/>
        </w:rPr>
        <w:t xml:space="preserve">An example of me using </w:t>
      </w:r>
      <w:r w:rsidR="00B55DED">
        <w:rPr>
          <w:sz w:val="24"/>
        </w:rPr>
        <w:t xml:space="preserve">Nexthink would be when I conduct the weekly </w:t>
      </w:r>
      <w:r w:rsidR="00BF3C99">
        <w:rPr>
          <w:sz w:val="24"/>
        </w:rPr>
        <w:t xml:space="preserve">stock check on the assets that our ITAMS </w:t>
      </w:r>
      <w:r w:rsidR="0050466A">
        <w:rPr>
          <w:sz w:val="24"/>
        </w:rPr>
        <w:t xml:space="preserve">(IT Asset Management System) </w:t>
      </w:r>
      <w:r w:rsidR="00BF3C99">
        <w:rPr>
          <w:sz w:val="24"/>
        </w:rPr>
        <w:t xml:space="preserve">says we have in stock compared to what we actually have in stock. I will use Nexthink to search for the DAMS number (the unique identifiers on the bottom of each of the corporate laptops) this then tells me who last logged onto the machine. </w:t>
      </w:r>
    </w:p>
    <w:p w14:paraId="19E72C53" w14:textId="03C6DD0E" w:rsidR="005478C1" w:rsidRDefault="005478C1" w:rsidP="007A5F65">
      <w:pPr>
        <w:rPr>
          <w:sz w:val="24"/>
        </w:rPr>
      </w:pPr>
      <w:r>
        <w:rPr>
          <w:noProof/>
          <w:sz w:val="24"/>
          <w:lang w:eastAsia="en-GB"/>
        </w:rPr>
        <w:drawing>
          <wp:inline distT="0" distB="0" distL="0" distR="0" wp14:anchorId="7F1B03F3" wp14:editId="1DBE8F70">
            <wp:extent cx="5731510" cy="3101975"/>
            <wp:effectExtent l="0" t="0" r="254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ntitled4.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1510" cy="3101975"/>
                    </a:xfrm>
                    <a:prstGeom prst="rect">
                      <a:avLst/>
                    </a:prstGeom>
                  </pic:spPr>
                </pic:pic>
              </a:graphicData>
            </a:graphic>
          </wp:inline>
        </w:drawing>
      </w:r>
    </w:p>
    <w:p w14:paraId="3E4540C0" w14:textId="6BC1D6B9" w:rsidR="00BF3C99" w:rsidRDefault="005478C1" w:rsidP="007A5F65">
      <w:pPr>
        <w:rPr>
          <w:sz w:val="24"/>
        </w:rPr>
      </w:pPr>
      <w:r>
        <w:rPr>
          <w:noProof/>
          <w:sz w:val="24"/>
          <w:lang w:eastAsia="en-GB"/>
        </w:rPr>
        <w:lastRenderedPageBreak/>
        <w:drawing>
          <wp:anchor distT="0" distB="0" distL="114300" distR="114300" simplePos="0" relativeHeight="251666432" behindDoc="0" locked="0" layoutInCell="1" allowOverlap="1" wp14:anchorId="13BE0E9E" wp14:editId="64B50714">
            <wp:simplePos x="0" y="0"/>
            <wp:positionH relativeFrom="margin">
              <wp:align>center</wp:align>
            </wp:positionH>
            <wp:positionV relativeFrom="paragraph">
              <wp:posOffset>732994</wp:posOffset>
            </wp:positionV>
            <wp:extent cx="3992880" cy="3905250"/>
            <wp:effectExtent l="0" t="0" r="7620"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ntitled5.png"/>
                    <pic:cNvPicPr/>
                  </pic:nvPicPr>
                  <pic:blipFill>
                    <a:blip r:embed="rId10">
                      <a:extLst>
                        <a:ext uri="{28A0092B-C50C-407E-A947-70E740481C1C}">
                          <a14:useLocalDpi xmlns:a14="http://schemas.microsoft.com/office/drawing/2010/main" val="0"/>
                        </a:ext>
                      </a:extLst>
                    </a:blip>
                    <a:stretch>
                      <a:fillRect/>
                    </a:stretch>
                  </pic:blipFill>
                  <pic:spPr>
                    <a:xfrm>
                      <a:off x="0" y="0"/>
                      <a:ext cx="3992880" cy="3905250"/>
                    </a:xfrm>
                    <a:prstGeom prst="rect">
                      <a:avLst/>
                    </a:prstGeom>
                  </pic:spPr>
                </pic:pic>
              </a:graphicData>
            </a:graphic>
            <wp14:sizeRelH relativeFrom="margin">
              <wp14:pctWidth>0</wp14:pctWidth>
            </wp14:sizeRelH>
            <wp14:sizeRelV relativeFrom="margin">
              <wp14:pctHeight>0</wp14:pctHeight>
            </wp14:sizeRelV>
          </wp:anchor>
        </w:drawing>
      </w:r>
      <w:r w:rsidR="00BF3C99">
        <w:rPr>
          <w:sz w:val="24"/>
        </w:rPr>
        <w:t xml:space="preserve">Knowing this lets me contact </w:t>
      </w:r>
      <w:r w:rsidR="0040637F">
        <w:rPr>
          <w:sz w:val="24"/>
        </w:rPr>
        <w:t>the last logged on user and confirm that they have this machine. When I confirm this, I can assign the laptop in our ITAMS system to the user who has it.</w:t>
      </w:r>
    </w:p>
    <w:p w14:paraId="15647641" w14:textId="7F7D2A68" w:rsidR="005478C1" w:rsidRDefault="005478C1" w:rsidP="007A5F65">
      <w:pPr>
        <w:rPr>
          <w:sz w:val="24"/>
        </w:rPr>
      </w:pPr>
    </w:p>
    <w:p w14:paraId="0E73D04B" w14:textId="77777777" w:rsidR="005558B9" w:rsidRDefault="005558B9" w:rsidP="007A5F65">
      <w:pPr>
        <w:rPr>
          <w:sz w:val="24"/>
        </w:rPr>
      </w:pPr>
      <w:r>
        <w:rPr>
          <w:noProof/>
          <w:sz w:val="24"/>
          <w:lang w:eastAsia="en-GB"/>
        </w:rPr>
        <w:drawing>
          <wp:anchor distT="0" distB="0" distL="114300" distR="114300" simplePos="0" relativeHeight="251667456" behindDoc="0" locked="0" layoutInCell="1" allowOverlap="1" wp14:anchorId="595FD454" wp14:editId="3DDA3315">
            <wp:simplePos x="0" y="0"/>
            <wp:positionH relativeFrom="margin">
              <wp:align>left</wp:align>
            </wp:positionH>
            <wp:positionV relativeFrom="paragraph">
              <wp:posOffset>879738</wp:posOffset>
            </wp:positionV>
            <wp:extent cx="5515610" cy="2992755"/>
            <wp:effectExtent l="0" t="0" r="889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ntitled6.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15610" cy="2992755"/>
                    </a:xfrm>
                    <a:prstGeom prst="rect">
                      <a:avLst/>
                    </a:prstGeom>
                  </pic:spPr>
                </pic:pic>
              </a:graphicData>
            </a:graphic>
            <wp14:sizeRelH relativeFrom="margin">
              <wp14:pctWidth>0</wp14:pctWidth>
            </wp14:sizeRelH>
            <wp14:sizeRelV relativeFrom="margin">
              <wp14:pctHeight>0</wp14:pctHeight>
            </wp14:sizeRelV>
          </wp:anchor>
        </w:drawing>
      </w:r>
      <w:r w:rsidR="00955AA3">
        <w:rPr>
          <w:sz w:val="24"/>
        </w:rPr>
        <w:t xml:space="preserve">Resolve is </w:t>
      </w:r>
      <w:r w:rsidR="0040637F">
        <w:rPr>
          <w:sz w:val="24"/>
        </w:rPr>
        <w:t>the</w:t>
      </w:r>
      <w:r w:rsidR="00955AA3">
        <w:rPr>
          <w:sz w:val="24"/>
        </w:rPr>
        <w:t xml:space="preserve"> </w:t>
      </w:r>
      <w:r w:rsidR="00C722D5">
        <w:rPr>
          <w:sz w:val="24"/>
        </w:rPr>
        <w:t>web-based</w:t>
      </w:r>
      <w:r w:rsidR="00955AA3">
        <w:rPr>
          <w:sz w:val="24"/>
        </w:rPr>
        <w:t xml:space="preserve"> </w:t>
      </w:r>
      <w:r w:rsidR="0040637F">
        <w:rPr>
          <w:sz w:val="24"/>
        </w:rPr>
        <w:t>ticket management system that</w:t>
      </w:r>
      <w:r w:rsidR="00C722D5">
        <w:rPr>
          <w:sz w:val="24"/>
        </w:rPr>
        <w:t xml:space="preserve"> I use to see the tickets in my queue and my teams queue.</w:t>
      </w:r>
      <w:r w:rsidR="00046B16">
        <w:rPr>
          <w:sz w:val="24"/>
        </w:rPr>
        <w:t xml:space="preserve"> </w:t>
      </w:r>
      <w:r w:rsidR="00A575D3">
        <w:rPr>
          <w:sz w:val="24"/>
        </w:rPr>
        <w:t>I use resolve to also view other teams tickets which I use to help support them when they are down members of staff or if they have had a major incident.</w:t>
      </w:r>
    </w:p>
    <w:p w14:paraId="6C1AB0FC" w14:textId="0C0A7CC1" w:rsidR="00046B16" w:rsidRDefault="00C722D5" w:rsidP="007A5F65">
      <w:pPr>
        <w:rPr>
          <w:sz w:val="24"/>
        </w:rPr>
      </w:pPr>
      <w:r>
        <w:rPr>
          <w:sz w:val="24"/>
        </w:rPr>
        <w:lastRenderedPageBreak/>
        <w:t xml:space="preserve">In resolve I </w:t>
      </w:r>
      <w:r w:rsidR="00046B16">
        <w:rPr>
          <w:sz w:val="24"/>
        </w:rPr>
        <w:t>create and run reports on various things, such as the number of calls that I have closed</w:t>
      </w:r>
      <w:r>
        <w:rPr>
          <w:sz w:val="24"/>
        </w:rPr>
        <w:t xml:space="preserve"> in a day, month or year</w:t>
      </w:r>
      <w:r w:rsidR="00046B16">
        <w:rPr>
          <w:sz w:val="24"/>
        </w:rPr>
        <w:t>. The report</w:t>
      </w:r>
      <w:r>
        <w:rPr>
          <w:sz w:val="24"/>
        </w:rPr>
        <w:t xml:space="preserve"> gives</w:t>
      </w:r>
      <w:r w:rsidR="00046B16">
        <w:rPr>
          <w:sz w:val="24"/>
        </w:rPr>
        <w:t xml:space="preserve"> me a total of the number of tickets that meet the criteria that I have searched for. </w:t>
      </w:r>
    </w:p>
    <w:p w14:paraId="0960B1BD" w14:textId="5CA0AC77" w:rsidR="005558B9" w:rsidRDefault="005558B9" w:rsidP="007A5F65">
      <w:pPr>
        <w:rPr>
          <w:sz w:val="24"/>
        </w:rPr>
      </w:pPr>
      <w:r>
        <w:rPr>
          <w:noProof/>
          <w:sz w:val="24"/>
          <w:lang w:eastAsia="en-GB"/>
        </w:rPr>
        <w:drawing>
          <wp:inline distT="0" distB="0" distL="0" distR="0" wp14:anchorId="1B053E2E" wp14:editId="79573D7C">
            <wp:extent cx="5731510" cy="3062605"/>
            <wp:effectExtent l="0" t="0" r="254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ntitled 7.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31510" cy="3062605"/>
                    </a:xfrm>
                    <a:prstGeom prst="rect">
                      <a:avLst/>
                    </a:prstGeom>
                  </pic:spPr>
                </pic:pic>
              </a:graphicData>
            </a:graphic>
          </wp:inline>
        </w:drawing>
      </w:r>
    </w:p>
    <w:p w14:paraId="66884B80" w14:textId="2A7C995C" w:rsidR="00046B16" w:rsidRDefault="00C722D5" w:rsidP="007A5F65">
      <w:pPr>
        <w:rPr>
          <w:sz w:val="24"/>
        </w:rPr>
      </w:pPr>
      <w:r>
        <w:rPr>
          <w:sz w:val="24"/>
        </w:rPr>
        <w:t>I use Resolve to either</w:t>
      </w:r>
      <w:r w:rsidR="002C4081">
        <w:rPr>
          <w:sz w:val="24"/>
        </w:rPr>
        <w:t xml:space="preserve"> search for tickets individually or search for an asset or user, this will then produce </w:t>
      </w:r>
      <w:r w:rsidR="005760BC">
        <w:rPr>
          <w:sz w:val="24"/>
        </w:rPr>
        <w:t>all</w:t>
      </w:r>
      <w:r w:rsidR="002C4081">
        <w:rPr>
          <w:sz w:val="24"/>
        </w:rPr>
        <w:t xml:space="preserve"> the tickets that have reference to the item/user that I have searched for. </w:t>
      </w:r>
      <w:r w:rsidR="00075AB6">
        <w:rPr>
          <w:sz w:val="24"/>
        </w:rPr>
        <w:t xml:space="preserve">Allowing me to search for older calls that may have had the same issue as what I am trying to fix. </w:t>
      </w:r>
    </w:p>
    <w:p w14:paraId="09142B87" w14:textId="7278DF10" w:rsidR="00B2502E" w:rsidRDefault="00B2502E" w:rsidP="007A5F65">
      <w:pPr>
        <w:rPr>
          <w:sz w:val="24"/>
        </w:rPr>
      </w:pPr>
      <w:r>
        <w:rPr>
          <w:noProof/>
          <w:sz w:val="24"/>
          <w:lang w:eastAsia="en-GB"/>
        </w:rPr>
        <w:drawing>
          <wp:inline distT="0" distB="0" distL="0" distR="0" wp14:anchorId="22126A71" wp14:editId="60A54361">
            <wp:extent cx="5731510" cy="3104515"/>
            <wp:effectExtent l="0" t="0" r="254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ntitled8.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3104515"/>
                    </a:xfrm>
                    <a:prstGeom prst="rect">
                      <a:avLst/>
                    </a:prstGeom>
                  </pic:spPr>
                </pic:pic>
              </a:graphicData>
            </a:graphic>
          </wp:inline>
        </w:drawing>
      </w:r>
    </w:p>
    <w:p w14:paraId="675D5262" w14:textId="77777777" w:rsidR="00B2502E" w:rsidRDefault="00B2502E" w:rsidP="00D90E40">
      <w:pPr>
        <w:rPr>
          <w:sz w:val="24"/>
        </w:rPr>
      </w:pPr>
    </w:p>
    <w:p w14:paraId="39F5AFC8" w14:textId="3F16C3AB" w:rsidR="00D90E40" w:rsidRDefault="00D90E40" w:rsidP="00D90E40">
      <w:pPr>
        <w:rPr>
          <w:sz w:val="24"/>
        </w:rPr>
      </w:pPr>
      <w:r>
        <w:rPr>
          <w:sz w:val="24"/>
        </w:rPr>
        <w:lastRenderedPageBreak/>
        <w:t xml:space="preserve">I use Resolve to attach documents and spread sheets that are relevant to that ticket and send them to my colleagues. For example, I use excel to show my colleague what assets we have in stock on our monthly stock checks. </w:t>
      </w:r>
    </w:p>
    <w:p w14:paraId="7A32D2FD" w14:textId="6C65DF02" w:rsidR="005760BC" w:rsidRDefault="00415D59" w:rsidP="007A5F65">
      <w:pPr>
        <w:rPr>
          <w:sz w:val="24"/>
        </w:rPr>
      </w:pPr>
      <w:r>
        <w:rPr>
          <w:noProof/>
          <w:sz w:val="24"/>
          <w:lang w:eastAsia="en-GB"/>
        </w:rPr>
        <w:drawing>
          <wp:inline distT="0" distB="0" distL="0" distR="0" wp14:anchorId="45D568B2" wp14:editId="4F5B38AC">
            <wp:extent cx="5731510" cy="310896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ntitled9.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3108960"/>
                    </a:xfrm>
                    <a:prstGeom prst="rect">
                      <a:avLst/>
                    </a:prstGeom>
                  </pic:spPr>
                </pic:pic>
              </a:graphicData>
            </a:graphic>
          </wp:inline>
        </w:drawing>
      </w:r>
    </w:p>
    <w:p w14:paraId="1C2AF38C" w14:textId="2F22EE75" w:rsidR="007A0AB0" w:rsidRDefault="005A7E02" w:rsidP="007A5F65">
      <w:pPr>
        <w:rPr>
          <w:sz w:val="24"/>
        </w:rPr>
      </w:pPr>
      <w:r>
        <w:rPr>
          <w:sz w:val="24"/>
        </w:rPr>
        <w:t xml:space="preserve">I have used </w:t>
      </w:r>
      <w:r w:rsidR="005760BC">
        <w:rPr>
          <w:sz w:val="24"/>
        </w:rPr>
        <w:t xml:space="preserve">Resolve when I deal with </w:t>
      </w:r>
      <w:r>
        <w:rPr>
          <w:sz w:val="24"/>
        </w:rPr>
        <w:t>difficult tickets that have not got an easy fix for example I have had a</w:t>
      </w:r>
      <w:r w:rsidR="007A0AB0">
        <w:rPr>
          <w:sz w:val="24"/>
        </w:rPr>
        <w:t xml:space="preserve"> ticket regarding </w:t>
      </w:r>
      <w:r w:rsidR="0069636B">
        <w:rPr>
          <w:sz w:val="24"/>
        </w:rPr>
        <w:t xml:space="preserve">Outlook freezing. </w:t>
      </w:r>
      <w:r>
        <w:rPr>
          <w:sz w:val="24"/>
        </w:rPr>
        <w:t xml:space="preserve">So </w:t>
      </w:r>
      <w:r w:rsidR="0069636B">
        <w:rPr>
          <w:sz w:val="24"/>
        </w:rPr>
        <w:t>I searched for Outlook freezing</w:t>
      </w:r>
      <w:r w:rsidR="007A0AB0">
        <w:rPr>
          <w:sz w:val="24"/>
        </w:rPr>
        <w:t xml:space="preserve"> in Resolve and </w:t>
      </w:r>
      <w:r>
        <w:rPr>
          <w:sz w:val="24"/>
        </w:rPr>
        <w:t>it</w:t>
      </w:r>
      <w:r w:rsidR="007A0AB0">
        <w:rPr>
          <w:sz w:val="24"/>
        </w:rPr>
        <w:t xml:space="preserve"> pulled up all tickets that showed the same issue as what I was trying to fix. </w:t>
      </w:r>
    </w:p>
    <w:p w14:paraId="2993585C" w14:textId="53825448" w:rsidR="005A7E02" w:rsidRDefault="005A7E02" w:rsidP="007A5F65">
      <w:pPr>
        <w:rPr>
          <w:sz w:val="24"/>
        </w:rPr>
      </w:pPr>
      <w:r>
        <w:rPr>
          <w:noProof/>
          <w:sz w:val="24"/>
          <w:lang w:eastAsia="en-GB"/>
        </w:rPr>
        <w:drawing>
          <wp:inline distT="0" distB="0" distL="0" distR="0" wp14:anchorId="49E82C7E" wp14:editId="5409E8F7">
            <wp:extent cx="5731510" cy="310769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titled10.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31510" cy="3107690"/>
                    </a:xfrm>
                    <a:prstGeom prst="rect">
                      <a:avLst/>
                    </a:prstGeom>
                  </pic:spPr>
                </pic:pic>
              </a:graphicData>
            </a:graphic>
          </wp:inline>
        </w:drawing>
      </w:r>
    </w:p>
    <w:p w14:paraId="1BF94BA0" w14:textId="77777777" w:rsidR="00F84428" w:rsidRDefault="00F84428" w:rsidP="007A5F65">
      <w:pPr>
        <w:rPr>
          <w:sz w:val="24"/>
        </w:rPr>
      </w:pPr>
    </w:p>
    <w:p w14:paraId="16F62E28" w14:textId="1D5C81A6" w:rsidR="007A0AB0" w:rsidRDefault="005A7E02" w:rsidP="007A5F65">
      <w:pPr>
        <w:rPr>
          <w:sz w:val="24"/>
        </w:rPr>
      </w:pPr>
      <w:r>
        <w:rPr>
          <w:sz w:val="24"/>
        </w:rPr>
        <w:t xml:space="preserve">This search allowed me to find out how the issue has been previously resolved, in this case </w:t>
      </w:r>
      <w:r w:rsidR="00321B37">
        <w:rPr>
          <w:sz w:val="24"/>
        </w:rPr>
        <w:t>the ticket needed escalating to another team in order for the user to be added to a specific grou</w:t>
      </w:r>
      <w:r w:rsidR="00F84428">
        <w:rPr>
          <w:sz w:val="24"/>
        </w:rPr>
        <w:t>p which in turn fixes the issue and allowed me to close the call</w:t>
      </w:r>
    </w:p>
    <w:p w14:paraId="1A4296C4" w14:textId="1A5F90A2" w:rsidR="00415D59" w:rsidRDefault="00321B37" w:rsidP="007A5F65">
      <w:pPr>
        <w:rPr>
          <w:sz w:val="24"/>
        </w:rPr>
      </w:pPr>
      <w:r>
        <w:rPr>
          <w:noProof/>
          <w:sz w:val="24"/>
          <w:lang w:eastAsia="en-GB"/>
        </w:rPr>
        <w:drawing>
          <wp:inline distT="0" distB="0" distL="0" distR="0" wp14:anchorId="5F3C5EA2" wp14:editId="7B38C658">
            <wp:extent cx="5731510" cy="349250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titled1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31510" cy="3492500"/>
                    </a:xfrm>
                    <a:prstGeom prst="rect">
                      <a:avLst/>
                    </a:prstGeom>
                  </pic:spPr>
                </pic:pic>
              </a:graphicData>
            </a:graphic>
          </wp:inline>
        </w:drawing>
      </w:r>
    </w:p>
    <w:p w14:paraId="0A311B75" w14:textId="0A3DBCB5" w:rsidR="00365AF8" w:rsidRDefault="00F84428" w:rsidP="007A5F65">
      <w:pPr>
        <w:rPr>
          <w:sz w:val="24"/>
        </w:rPr>
      </w:pPr>
      <w:r>
        <w:rPr>
          <w:noProof/>
          <w:sz w:val="24"/>
          <w:lang w:eastAsia="en-GB"/>
        </w:rPr>
        <w:drawing>
          <wp:anchor distT="0" distB="0" distL="114300" distR="114300" simplePos="0" relativeHeight="251668480" behindDoc="1" locked="0" layoutInCell="1" allowOverlap="1" wp14:anchorId="54015D00" wp14:editId="7D7D193B">
            <wp:simplePos x="0" y="0"/>
            <wp:positionH relativeFrom="margin">
              <wp:align>right</wp:align>
            </wp:positionH>
            <wp:positionV relativeFrom="paragraph">
              <wp:posOffset>1334770</wp:posOffset>
            </wp:positionV>
            <wp:extent cx="5731510" cy="3108960"/>
            <wp:effectExtent l="0" t="0" r="2540" b="0"/>
            <wp:wrapTight wrapText="bothSides">
              <wp:wrapPolygon edited="0">
                <wp:start x="0" y="0"/>
                <wp:lineTo x="0" y="21441"/>
                <wp:lineTo x="21538" y="21441"/>
                <wp:lineTo x="21538"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ntitled12.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3108960"/>
                    </a:xfrm>
                    <a:prstGeom prst="rect">
                      <a:avLst/>
                    </a:prstGeom>
                  </pic:spPr>
                </pic:pic>
              </a:graphicData>
            </a:graphic>
          </wp:anchor>
        </w:drawing>
      </w:r>
      <w:r w:rsidR="007A0AB0">
        <w:rPr>
          <w:sz w:val="24"/>
        </w:rPr>
        <w:t xml:space="preserve">I use </w:t>
      </w:r>
      <w:r w:rsidR="00137F47">
        <w:rPr>
          <w:sz w:val="24"/>
        </w:rPr>
        <w:t>Microsoft Excel</w:t>
      </w:r>
      <w:r w:rsidR="007A0AB0">
        <w:rPr>
          <w:sz w:val="24"/>
        </w:rPr>
        <w:t xml:space="preserve"> on a weekly basis</w:t>
      </w:r>
      <w:r w:rsidR="00137F47">
        <w:rPr>
          <w:sz w:val="24"/>
        </w:rPr>
        <w:t xml:space="preserve">, </w:t>
      </w:r>
      <w:r w:rsidR="007A0AB0">
        <w:rPr>
          <w:sz w:val="24"/>
        </w:rPr>
        <w:t>I use it to view large spread sheets in a simple and easy way</w:t>
      </w:r>
      <w:r w:rsidR="00137F47">
        <w:rPr>
          <w:sz w:val="24"/>
        </w:rPr>
        <w:t>.</w:t>
      </w:r>
      <w:r w:rsidR="007A0AB0">
        <w:rPr>
          <w:sz w:val="24"/>
        </w:rPr>
        <w:t xml:space="preserve"> In QinetiQ IT all projects will have a spread sheet to show what has been completed and what needs to be completed for example the iPhone 7 rollout that is currently ongoing. I use this spread sheet to get the contact details for users, and their site location. I also use this spread sheet to see who has been upgraded and who still needs to be upgraded.   </w:t>
      </w:r>
    </w:p>
    <w:p w14:paraId="583F29EB" w14:textId="0180783D" w:rsidR="00CF1F5E" w:rsidRDefault="007A0AB0" w:rsidP="007A5F65">
      <w:pPr>
        <w:rPr>
          <w:sz w:val="24"/>
        </w:rPr>
      </w:pPr>
      <w:r>
        <w:rPr>
          <w:sz w:val="24"/>
        </w:rPr>
        <w:t xml:space="preserve">When I deal with large </w:t>
      </w:r>
      <w:r w:rsidR="007C1BDE">
        <w:rPr>
          <w:sz w:val="24"/>
        </w:rPr>
        <w:t xml:space="preserve">Microsoft Excel </w:t>
      </w:r>
      <w:r w:rsidR="00D90E40">
        <w:rPr>
          <w:sz w:val="24"/>
        </w:rPr>
        <w:t xml:space="preserve">spread </w:t>
      </w:r>
      <w:r w:rsidR="00B82A3C">
        <w:rPr>
          <w:sz w:val="24"/>
        </w:rPr>
        <w:t>sheets,</w:t>
      </w:r>
      <w:r w:rsidR="00D90E40">
        <w:rPr>
          <w:sz w:val="24"/>
        </w:rPr>
        <w:t xml:space="preserve"> I </w:t>
      </w:r>
      <w:r w:rsidR="007C1BDE">
        <w:rPr>
          <w:sz w:val="24"/>
        </w:rPr>
        <w:t xml:space="preserve">filter the data </w:t>
      </w:r>
      <w:r w:rsidR="00D90E40">
        <w:rPr>
          <w:sz w:val="24"/>
        </w:rPr>
        <w:t xml:space="preserve">that is in the spread </w:t>
      </w:r>
      <w:r w:rsidR="007C1BDE">
        <w:rPr>
          <w:sz w:val="24"/>
        </w:rPr>
        <w:t xml:space="preserve">sheet, </w:t>
      </w:r>
      <w:r w:rsidR="00D90E40">
        <w:rPr>
          <w:sz w:val="24"/>
        </w:rPr>
        <w:t>down to the data I need.</w:t>
      </w:r>
      <w:r w:rsidR="008E00C3">
        <w:rPr>
          <w:sz w:val="24"/>
        </w:rPr>
        <w:t xml:space="preserve"> </w:t>
      </w:r>
      <w:r w:rsidR="00D90E40">
        <w:rPr>
          <w:sz w:val="24"/>
        </w:rPr>
        <w:t>I can then</w:t>
      </w:r>
      <w:r w:rsidR="008E00C3">
        <w:rPr>
          <w:sz w:val="24"/>
        </w:rPr>
        <w:t xml:space="preserve"> view and compare the data </w:t>
      </w:r>
      <w:r w:rsidR="00D90E40">
        <w:rPr>
          <w:sz w:val="24"/>
        </w:rPr>
        <w:t xml:space="preserve">in the spread sheet in a much clearer way. </w:t>
      </w:r>
      <w:r w:rsidR="008E00C3">
        <w:rPr>
          <w:sz w:val="24"/>
        </w:rPr>
        <w:t xml:space="preserve"> </w:t>
      </w:r>
    </w:p>
    <w:p w14:paraId="3B248A18" w14:textId="6180DB6C" w:rsidR="00F84428" w:rsidRDefault="00F84428" w:rsidP="007A5F65">
      <w:pPr>
        <w:rPr>
          <w:sz w:val="24"/>
        </w:rPr>
      </w:pPr>
      <w:r>
        <w:rPr>
          <w:noProof/>
          <w:sz w:val="24"/>
          <w:lang w:eastAsia="en-GB"/>
        </w:rPr>
        <w:drawing>
          <wp:inline distT="0" distB="0" distL="0" distR="0" wp14:anchorId="45B9E12A" wp14:editId="50DFFD6C">
            <wp:extent cx="5731510" cy="304927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31510" cy="3049270"/>
                    </a:xfrm>
                    <a:prstGeom prst="rect">
                      <a:avLst/>
                    </a:prstGeom>
                  </pic:spPr>
                </pic:pic>
              </a:graphicData>
            </a:graphic>
          </wp:inline>
        </w:drawing>
      </w:r>
    </w:p>
    <w:p w14:paraId="2809BF39" w14:textId="556DC57E" w:rsidR="00E74B5D" w:rsidRPr="007A5F65" w:rsidRDefault="00C47055" w:rsidP="007A5F65">
      <w:pPr>
        <w:rPr>
          <w:sz w:val="24"/>
        </w:rPr>
      </w:pPr>
      <w:r>
        <w:rPr>
          <w:noProof/>
          <w:sz w:val="24"/>
          <w:lang w:eastAsia="en-GB"/>
        </w:rPr>
        <w:drawing>
          <wp:anchor distT="0" distB="0" distL="114300" distR="114300" simplePos="0" relativeHeight="251669504" behindDoc="1" locked="0" layoutInCell="1" allowOverlap="1" wp14:anchorId="56C9D244" wp14:editId="61A2A414">
            <wp:simplePos x="0" y="0"/>
            <wp:positionH relativeFrom="margin">
              <wp:align>right</wp:align>
            </wp:positionH>
            <wp:positionV relativeFrom="paragraph">
              <wp:posOffset>1343660</wp:posOffset>
            </wp:positionV>
            <wp:extent cx="5731510" cy="3542665"/>
            <wp:effectExtent l="0" t="0" r="2540" b="635"/>
            <wp:wrapTight wrapText="bothSides">
              <wp:wrapPolygon edited="0">
                <wp:start x="0" y="0"/>
                <wp:lineTo x="0" y="21488"/>
                <wp:lineTo x="21538" y="21488"/>
                <wp:lineTo x="21538"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titled14.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31510" cy="3542665"/>
                    </a:xfrm>
                    <a:prstGeom prst="rect">
                      <a:avLst/>
                    </a:prstGeom>
                  </pic:spPr>
                </pic:pic>
              </a:graphicData>
            </a:graphic>
          </wp:anchor>
        </w:drawing>
      </w:r>
      <w:r w:rsidR="007804EA">
        <w:rPr>
          <w:sz w:val="24"/>
        </w:rPr>
        <w:t xml:space="preserve">I use </w:t>
      </w:r>
      <w:r w:rsidR="007600BB">
        <w:rPr>
          <w:sz w:val="24"/>
        </w:rPr>
        <w:t xml:space="preserve">all of </w:t>
      </w:r>
      <w:r w:rsidR="007804EA">
        <w:rPr>
          <w:sz w:val="24"/>
        </w:rPr>
        <w:t>th</w:t>
      </w:r>
      <w:r w:rsidR="007600BB">
        <w:rPr>
          <w:sz w:val="24"/>
        </w:rPr>
        <w:t>is</w:t>
      </w:r>
      <w:r w:rsidR="007804EA">
        <w:rPr>
          <w:sz w:val="24"/>
        </w:rPr>
        <w:t xml:space="preserve"> information that I get </w:t>
      </w:r>
      <w:r w:rsidR="007600BB">
        <w:rPr>
          <w:sz w:val="24"/>
        </w:rPr>
        <w:t xml:space="preserve">to </w:t>
      </w:r>
      <w:r w:rsidR="00E74B5D">
        <w:rPr>
          <w:sz w:val="24"/>
        </w:rPr>
        <w:t>help other colleagues for</w:t>
      </w:r>
      <w:r w:rsidR="00DB7E32">
        <w:rPr>
          <w:sz w:val="24"/>
        </w:rPr>
        <w:t xml:space="preserve"> example, if a colleague needs help looking at</w:t>
      </w:r>
      <w:r>
        <w:rPr>
          <w:sz w:val="24"/>
        </w:rPr>
        <w:t xml:space="preserve"> what the serial number of a certain machine is </w:t>
      </w:r>
      <w:r w:rsidR="001B1B51">
        <w:rPr>
          <w:sz w:val="24"/>
        </w:rPr>
        <w:t>they can use resolve to put the ticket over to me and I can do what they have asked me to do in the ticket.</w:t>
      </w:r>
      <w:r w:rsidR="00DB7E32">
        <w:rPr>
          <w:sz w:val="24"/>
        </w:rPr>
        <w:t xml:space="preserve"> Or if one of my colleagues is going to help me on </w:t>
      </w:r>
      <w:r w:rsidR="00B1772A">
        <w:rPr>
          <w:sz w:val="24"/>
        </w:rPr>
        <w:t xml:space="preserve">a </w:t>
      </w:r>
      <w:r w:rsidR="00D90E40">
        <w:rPr>
          <w:sz w:val="24"/>
        </w:rPr>
        <w:t>ticket,</w:t>
      </w:r>
      <w:r w:rsidR="00B1772A">
        <w:rPr>
          <w:sz w:val="24"/>
        </w:rPr>
        <w:t xml:space="preserve"> I can use resolve to update that particular ticket and my colleague and myself can both see the update that I have put in.</w:t>
      </w:r>
      <w:r w:rsidR="001B1B51">
        <w:rPr>
          <w:sz w:val="24"/>
        </w:rPr>
        <w:t xml:space="preserve"> I can then also see the update that they respond with. </w:t>
      </w:r>
      <w:bookmarkStart w:id="0" w:name="_GoBack"/>
      <w:bookmarkEnd w:id="0"/>
    </w:p>
    <w:sectPr w:rsidR="00E74B5D" w:rsidRPr="007A5F65">
      <w:headerReference w:type="default" r:id="rId2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D70EF8" w14:textId="77777777" w:rsidR="008E1B7C" w:rsidRDefault="008E1B7C" w:rsidP="00C722D5">
      <w:pPr>
        <w:spacing w:after="0" w:line="240" w:lineRule="auto"/>
      </w:pPr>
      <w:r>
        <w:separator/>
      </w:r>
    </w:p>
  </w:endnote>
  <w:endnote w:type="continuationSeparator" w:id="0">
    <w:p w14:paraId="74D884AF" w14:textId="77777777" w:rsidR="008E1B7C" w:rsidRDefault="008E1B7C" w:rsidP="00C722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8E90F3" w14:textId="77777777" w:rsidR="008E1B7C" w:rsidRDefault="008E1B7C" w:rsidP="00C722D5">
      <w:pPr>
        <w:spacing w:after="0" w:line="240" w:lineRule="auto"/>
      </w:pPr>
      <w:r>
        <w:separator/>
      </w:r>
    </w:p>
  </w:footnote>
  <w:footnote w:type="continuationSeparator" w:id="0">
    <w:p w14:paraId="2C29E6D3" w14:textId="77777777" w:rsidR="008E1B7C" w:rsidRDefault="008E1B7C" w:rsidP="00C722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7BA882" w14:textId="52AEF714" w:rsidR="00C722D5" w:rsidRPr="00C722D5" w:rsidRDefault="00C722D5">
    <w:pPr>
      <w:pStyle w:val="Header"/>
      <w:rPr>
        <w:lang w:val="en-US"/>
      </w:rPr>
    </w:pPr>
    <w:r>
      <w:rPr>
        <w:lang w:val="en-US"/>
      </w:rPr>
      <w:t xml:space="preserve">By Dan Conroy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5F65"/>
    <w:rsid w:val="00046B16"/>
    <w:rsid w:val="00075AB6"/>
    <w:rsid w:val="00137F47"/>
    <w:rsid w:val="001B1B51"/>
    <w:rsid w:val="002515F0"/>
    <w:rsid w:val="002C4081"/>
    <w:rsid w:val="00321B37"/>
    <w:rsid w:val="00365AF8"/>
    <w:rsid w:val="0039048C"/>
    <w:rsid w:val="0040637F"/>
    <w:rsid w:val="00414F21"/>
    <w:rsid w:val="00415D59"/>
    <w:rsid w:val="004444C1"/>
    <w:rsid w:val="00481802"/>
    <w:rsid w:val="0050466A"/>
    <w:rsid w:val="005478C1"/>
    <w:rsid w:val="005558B9"/>
    <w:rsid w:val="005760BC"/>
    <w:rsid w:val="005A7E02"/>
    <w:rsid w:val="005C315F"/>
    <w:rsid w:val="0069636B"/>
    <w:rsid w:val="006E6437"/>
    <w:rsid w:val="00710E80"/>
    <w:rsid w:val="007600BB"/>
    <w:rsid w:val="007804EA"/>
    <w:rsid w:val="00795057"/>
    <w:rsid w:val="007A0AB0"/>
    <w:rsid w:val="007A5F65"/>
    <w:rsid w:val="007C1BDE"/>
    <w:rsid w:val="007F16CD"/>
    <w:rsid w:val="00873C0C"/>
    <w:rsid w:val="008E00C3"/>
    <w:rsid w:val="008E1B7C"/>
    <w:rsid w:val="009530B2"/>
    <w:rsid w:val="00955AA3"/>
    <w:rsid w:val="00A15BFF"/>
    <w:rsid w:val="00A575D3"/>
    <w:rsid w:val="00B1772A"/>
    <w:rsid w:val="00B2502E"/>
    <w:rsid w:val="00B55DED"/>
    <w:rsid w:val="00B82A3C"/>
    <w:rsid w:val="00BF3C99"/>
    <w:rsid w:val="00C47055"/>
    <w:rsid w:val="00C523F2"/>
    <w:rsid w:val="00C722D5"/>
    <w:rsid w:val="00CD53B4"/>
    <w:rsid w:val="00CF1F5E"/>
    <w:rsid w:val="00D43BB2"/>
    <w:rsid w:val="00D90E40"/>
    <w:rsid w:val="00DB7E32"/>
    <w:rsid w:val="00E74B5D"/>
    <w:rsid w:val="00EB478E"/>
    <w:rsid w:val="00F84428"/>
    <w:rsid w:val="00F9794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39513F"/>
  <w15:chartTrackingRefBased/>
  <w15:docId w15:val="{44C07CC4-2B12-4152-8D07-C801CD9AC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722D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722D5"/>
  </w:style>
  <w:style w:type="paragraph" w:styleId="Footer">
    <w:name w:val="footer"/>
    <w:basedOn w:val="Normal"/>
    <w:link w:val="FooterChar"/>
    <w:uiPriority w:val="99"/>
    <w:unhideWhenUsed/>
    <w:rsid w:val="00C722D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2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header" Target="head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617</TotalTime>
  <Pages>7</Pages>
  <Words>620</Words>
  <Characters>3539</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QinetiQ</Company>
  <LinksUpToDate>false</LinksUpToDate>
  <CharactersWithSpaces>4151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Mr Dan James Conroy</dc:creator>
  <cp:keywords/>
  <dc:description/>
  <cp:lastModifiedBy>Mr Dan James Conroy</cp:lastModifiedBy>
  <cp:revision>25</cp:revision>
  <dcterms:created xsi:type="dcterms:W3CDTF">2019-01-24T14:13:00Z</dcterms:created>
  <dcterms:modified xsi:type="dcterms:W3CDTF">2020-03-19T12:39:00Z</dcterms:modified>
</cp:coreProperties>
</file>