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T</w:t>
      </w:r>
      <w:r w:rsidRPr="00724B88">
        <w:rPr>
          <w:rFonts w:ascii="Arial" w:hAnsi="Arial" w:cs="Arial"/>
          <w:shd w:val="clear" w:color="auto" w:fill="FAF9F8"/>
        </w:rPr>
        <w:t>o ensure network connection events are detected in a Windows Active Directory, what technology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COULD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be used?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IPS module on an internal firewall.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Antivirus on the user device.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HIDS agent on the Domain Controller.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Network traffic monitoring.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Which of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the following provides the BEST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integrity when implementing a Full Disk Encryption (FDE) solution for an end-user laptop?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Trusted Platform Module (TPM).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Hardware Security Module (HSM).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Public Key Infrastructure (PKI).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Advanced Encryption Standard (AES).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Which of the following would be the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BEST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method of receiving confidential documents from a number of clients where confidentiality is the main concern?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4B88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E-mail.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SFTP server.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Drop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Box.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proofErr w:type="spellStart"/>
      <w:r w:rsidRPr="00724B88">
        <w:rPr>
          <w:rFonts w:ascii="Arial" w:hAnsi="Arial" w:cs="Arial"/>
          <w:shd w:val="clear" w:color="auto" w:fill="FAF9F8"/>
        </w:rPr>
        <w:t>DFileShare</w:t>
      </w:r>
      <w:proofErr w:type="spellEnd"/>
      <w:r w:rsidRPr="00724B88">
        <w:rPr>
          <w:rFonts w:ascii="Arial" w:hAnsi="Arial" w:cs="Arial"/>
          <w:shd w:val="clear" w:color="auto" w:fill="FAF9F8"/>
        </w:rPr>
        <w:t>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An internal web server requires only HTTPS access from the internet. Protecting the server from unauthorised access attempts to other services would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BEST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be achieved by which of the following?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 w:rsidRPr="00724B88"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Locating the web server inside a DMZ.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Configuring the perimeter firewall.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Installing antivirus on the web server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Enabling multi-factor authentication on the web server.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Session management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is a mitigation for which of the following risks which can be exploited in the collection stage of the MITRE ATT&amp;CK model?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Man-in-the-</w:t>
      </w:r>
      <w:proofErr w:type="spellStart"/>
      <w:r w:rsidRPr="00724B88">
        <w:rPr>
          <w:rFonts w:ascii="Arial" w:hAnsi="Arial" w:cs="Arial"/>
          <w:shd w:val="clear" w:color="auto" w:fill="FAF9F8"/>
        </w:rPr>
        <w:t>browser.</w:t>
      </w:r>
      <w:proofErr w:type="spellEnd"/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SSH hijacking.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Forced authentication.</w:t>
      </w:r>
    </w:p>
    <w:p w:rsidR="001D2085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Multi-layer encryption.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Which of the following should be restricted internally as it is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MOST LIKELY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to be exploited in the lateral movement stage of the MITRE ATT&amp;CK chain?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Remote access tools.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lastRenderedPageBreak/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Commonly used port.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Windows Remote Management.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Uncommonly used port.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 xml:space="preserve">Which </w:t>
      </w:r>
      <w:proofErr w:type="spellStart"/>
      <w:r w:rsidRPr="00724B88">
        <w:rPr>
          <w:rFonts w:ascii="Arial" w:hAnsi="Arial" w:cs="Arial"/>
          <w:shd w:val="clear" w:color="auto" w:fill="FAF9F8"/>
        </w:rPr>
        <w:t>ofthe</w:t>
      </w:r>
      <w:proofErr w:type="spellEnd"/>
      <w:r w:rsidRPr="00724B88">
        <w:rPr>
          <w:rFonts w:ascii="Arial" w:hAnsi="Arial" w:cs="Arial"/>
          <w:shd w:val="clear" w:color="auto" w:fill="FAF9F8"/>
        </w:rPr>
        <w:t xml:space="preserve"> following would a </w:t>
      </w:r>
      <w:proofErr w:type="spellStart"/>
      <w:r w:rsidRPr="00724B88">
        <w:rPr>
          <w:rFonts w:ascii="Arial" w:hAnsi="Arial" w:cs="Arial"/>
          <w:shd w:val="clear" w:color="auto" w:fill="FAF9F8"/>
        </w:rPr>
        <w:t>cyber security</w:t>
      </w:r>
      <w:proofErr w:type="spellEnd"/>
      <w:r w:rsidRPr="00724B88">
        <w:rPr>
          <w:rFonts w:ascii="Arial" w:hAnsi="Arial" w:cs="Arial"/>
          <w:shd w:val="clear" w:color="auto" w:fill="FAF9F8"/>
        </w:rPr>
        <w:t xml:space="preserve"> professional require a CREST certification to be qualified to do?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Configure a network firewall.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Operate a SIEM.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Deploy e-mail security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4B88">
        <w:rPr>
          <w:rFonts w:ascii="Arial" w:hAnsi="Arial" w:cs="Arial"/>
          <w:shd w:val="clear" w:color="auto" w:fill="FAF9F8"/>
        </w:rPr>
        <w:t>.D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Conduct a penetration test.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What is the biggest disadvantage of IPS when compared with IDS?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4B88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It is passive in nature.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It is reactive in nature.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It does not take action based on alerts.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It can take action based on false positives.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For a public facing website to be compromised, which of the following is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MOST LIKELY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to be absent or poorly configured?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Network traffic monitoring.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Web application firewall.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DNS filter.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Traffic encryption.</w:t>
      </w:r>
    </w:p>
    <w:p w:rsidR="00724B88" w:rsidRPr="00724B88" w:rsidRDefault="00724B88" w:rsidP="00724B88">
      <w:pPr>
        <w:pStyle w:val="ListParagraph"/>
        <w:numPr>
          <w:ilvl w:val="0"/>
          <w:numId w:val="1"/>
        </w:numPr>
      </w:pPr>
      <w:r w:rsidRPr="00724B88">
        <w:rPr>
          <w:rFonts w:ascii="Arial" w:hAnsi="Arial" w:cs="Arial"/>
          <w:shd w:val="clear" w:color="auto" w:fill="FAF9F8"/>
        </w:rPr>
        <w:t>Which of the following is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MOST LIKELY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to be a disadvantage of an open source security solution when compared to an equivalent commercial product?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Products are not easily configurable.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Products do not offer auditing facilities.</w:t>
      </w:r>
    </w:p>
    <w:p w:rsidR="00724B88" w:rsidRDefault="00724B88" w:rsidP="00724B88">
      <w:pPr>
        <w:ind w:left="720"/>
        <w:rPr>
          <w:rFonts w:ascii="Arial" w:hAnsi="Arial" w:cs="Arial"/>
          <w:shd w:val="clear" w:color="auto" w:fill="FAF9F8"/>
        </w:rPr>
      </w:pPr>
      <w:r w:rsidRPr="00724B8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4B88">
        <w:rPr>
          <w:rFonts w:ascii="Arial" w:hAnsi="Arial" w:cs="Arial"/>
          <w:shd w:val="clear" w:color="auto" w:fill="FAF9F8"/>
        </w:rPr>
        <w:t>Products are only community supported.</w:t>
      </w:r>
    </w:p>
    <w:p w:rsidR="00724B88" w:rsidRDefault="00724B88" w:rsidP="00724B88">
      <w:pPr>
        <w:ind w:left="720"/>
      </w:pPr>
      <w:r w:rsidRPr="00724B8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bookmarkStart w:id="0" w:name="_GoBack"/>
      <w:bookmarkEnd w:id="0"/>
      <w:r w:rsidRPr="00724B88">
        <w:rPr>
          <w:rFonts w:ascii="Arial" w:hAnsi="Arial" w:cs="Arial"/>
          <w:shd w:val="clear" w:color="auto" w:fill="FAF9F8"/>
        </w:rPr>
        <w:t>Products are expensive to license.</w:t>
      </w:r>
    </w:p>
    <w:sectPr w:rsidR="0072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4619"/>
    <w:multiLevelType w:val="hybridMultilevel"/>
    <w:tmpl w:val="3664E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88"/>
    <w:rsid w:val="001D2085"/>
    <w:rsid w:val="007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E38F"/>
  <w15:chartTrackingRefBased/>
  <w15:docId w15:val="{9FE64D27-7972-47F8-A9D1-51058BD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Khurene</dc:creator>
  <cp:keywords/>
  <dc:description/>
  <cp:lastModifiedBy>Madhu Khurene</cp:lastModifiedBy>
  <cp:revision>1</cp:revision>
  <dcterms:created xsi:type="dcterms:W3CDTF">2020-11-05T09:55:00Z</dcterms:created>
  <dcterms:modified xsi:type="dcterms:W3CDTF">2020-11-05T10:03:00Z</dcterms:modified>
</cp:coreProperties>
</file>