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D6" w:rsidRPr="009258D6" w:rsidRDefault="009258D6" w:rsidP="009258D6">
      <w:pPr>
        <w:pStyle w:val="ListParagraph"/>
        <w:numPr>
          <w:ilvl w:val="0"/>
          <w:numId w:val="1"/>
        </w:numPr>
        <w:rPr>
          <w:sz w:val="44"/>
        </w:rPr>
      </w:pPr>
      <w:bookmarkStart w:id="0" w:name="_GoBack"/>
      <w:bookmarkEnd w:id="0"/>
      <w:r w:rsidRPr="009258D6">
        <w:rPr>
          <w:rFonts w:ascii="Arial" w:hAnsi="Arial" w:cs="Arial"/>
          <w:szCs w:val="11"/>
          <w:shd w:val="clear" w:color="auto" w:fill="FAF9F8"/>
        </w:rPr>
        <w:t xml:space="preserve">Which of the following would be implemented on a server </w:t>
      </w:r>
      <w:proofErr w:type="gramStart"/>
      <w:r w:rsidRPr="009258D6">
        <w:rPr>
          <w:rFonts w:ascii="Arial" w:hAnsi="Arial" w:cs="Arial"/>
          <w:szCs w:val="11"/>
          <w:shd w:val="clear" w:color="auto" w:fill="FAF9F8"/>
        </w:rPr>
        <w:t>to</w:t>
      </w:r>
      <w:r>
        <w:rPr>
          <w:rFonts w:ascii="Arial" w:hAnsi="Arial" w:cs="Arial"/>
          <w:szCs w:val="11"/>
          <w:shd w:val="clear" w:color="auto" w:fill="FAF9F8"/>
        </w:rPr>
        <w:t xml:space="preserve">  </w:t>
      </w:r>
      <w:r w:rsidRPr="009258D6">
        <w:rPr>
          <w:rFonts w:ascii="Arial" w:hAnsi="Arial" w:cs="Arial"/>
          <w:szCs w:val="11"/>
          <w:shd w:val="clear" w:color="auto" w:fill="FAF9F8"/>
        </w:rPr>
        <w:t>BEST</w:t>
      </w:r>
      <w:proofErr w:type="gramEnd"/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protect documents stored at rest?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A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File integrity monitoring.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B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File encryption.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C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Traffic encryption.</w:t>
      </w:r>
    </w:p>
    <w:p w:rsidR="00C304D7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D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Anti-malware software.</w:t>
      </w:r>
    </w:p>
    <w:p w:rsidR="009258D6" w:rsidRDefault="009258D6" w:rsidP="009258D6">
      <w:pPr>
        <w:pStyle w:val="ListParagraph"/>
        <w:numPr>
          <w:ilvl w:val="0"/>
          <w:numId w:val="1"/>
        </w:numPr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Which of the following statements is TRUE for the process of mutual authentication?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A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Two remote systems authenticate each other at the same time.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B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Two remote systems authenticate each other in sequence.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C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Three or more remote systems authenticate each other at the same time.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D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Three or more remote systems authenticate each other in sequence.</w:t>
      </w:r>
    </w:p>
    <w:p w:rsidR="009258D6" w:rsidRDefault="009258D6" w:rsidP="009258D6">
      <w:pPr>
        <w:pStyle w:val="ListParagraph"/>
        <w:numPr>
          <w:ilvl w:val="0"/>
          <w:numId w:val="1"/>
        </w:numPr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A user who does not usually do remote working needs to work on some documents over the weekend. They have been given permission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to copy the documents onto a USB stick to take home.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Which of the following would be the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BEST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solution to ensure any files saved to the USB stick are not compromised in the event it is lost?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A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Removable media encryption.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B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Data loss prevention.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C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Trusted platform module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D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File encryption.</w:t>
      </w:r>
    </w:p>
    <w:p w:rsidR="009258D6" w:rsidRDefault="009258D6" w:rsidP="009258D6">
      <w:pPr>
        <w:pStyle w:val="ListParagraph"/>
        <w:numPr>
          <w:ilvl w:val="0"/>
          <w:numId w:val="1"/>
        </w:numPr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An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appropriate level of which of the following would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BEST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provide protection against a man-in-the-middle attack?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A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File encryption.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B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Device encryption.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C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Traffic encryption.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D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Database encryption.</w:t>
      </w:r>
    </w:p>
    <w:p w:rsidR="009258D6" w:rsidRDefault="009258D6" w:rsidP="009258D6">
      <w:pPr>
        <w:pStyle w:val="ListParagraph"/>
        <w:numPr>
          <w:ilvl w:val="0"/>
          <w:numId w:val="1"/>
        </w:numPr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A public facing website using HTTPS is likely to first deter a potential attacker at which stage of the MITRE ATT&amp;CK chain?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proofErr w:type="gramStart"/>
      <w:r w:rsidRPr="009258D6">
        <w:rPr>
          <w:rFonts w:ascii="Arial" w:hAnsi="Arial" w:cs="Arial"/>
          <w:szCs w:val="11"/>
          <w:shd w:val="clear" w:color="auto" w:fill="FAF9F8"/>
        </w:rPr>
        <w:t>A</w:t>
      </w:r>
      <w:proofErr w:type="gramEnd"/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Initial access.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B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Execution.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C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Persistence.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D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Exfiltration.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</w:p>
    <w:p w:rsidR="009258D6" w:rsidRDefault="009258D6" w:rsidP="009258D6">
      <w:pPr>
        <w:pStyle w:val="ListParagraph"/>
        <w:numPr>
          <w:ilvl w:val="0"/>
          <w:numId w:val="1"/>
        </w:numPr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Educating users to guard against spear phishing is an example of a defence against which stage of the MITRE ATT&amp;CK chain?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proofErr w:type="gramStart"/>
      <w:r w:rsidRPr="009258D6">
        <w:rPr>
          <w:rFonts w:ascii="Arial" w:hAnsi="Arial" w:cs="Arial"/>
          <w:szCs w:val="11"/>
          <w:shd w:val="clear" w:color="auto" w:fill="FAF9F8"/>
        </w:rPr>
        <w:t>A</w:t>
      </w:r>
      <w:proofErr w:type="gramEnd"/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Initial access.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lastRenderedPageBreak/>
        <w:t>B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Privilege escalation.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C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Defence evasion.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D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Credential access.</w:t>
      </w:r>
    </w:p>
    <w:p w:rsidR="009258D6" w:rsidRDefault="009258D6" w:rsidP="009258D6">
      <w:pPr>
        <w:pStyle w:val="ListParagraph"/>
        <w:numPr>
          <w:ilvl w:val="0"/>
          <w:numId w:val="1"/>
        </w:numPr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When selecting a payment processor to take credit card payments, which accreditation would be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MOST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important for the processor to hold?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A</w:t>
      </w:r>
      <w:r>
        <w:rPr>
          <w:rFonts w:ascii="Arial" w:hAnsi="Arial" w:cs="Arial"/>
          <w:szCs w:val="11"/>
          <w:shd w:val="clear" w:color="auto" w:fill="FAF9F8"/>
        </w:rPr>
        <w:t>.</w:t>
      </w:r>
      <w:r w:rsidRPr="009258D6">
        <w:rPr>
          <w:rFonts w:ascii="Arial" w:hAnsi="Arial" w:cs="Arial"/>
          <w:szCs w:val="11"/>
          <w:shd w:val="clear" w:color="auto" w:fill="FAF9F8"/>
        </w:rPr>
        <w:t>ISO-27001:2013.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B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Cyber Essentials +.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C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CREST.DPCI-DSS.</w:t>
      </w:r>
    </w:p>
    <w:p w:rsidR="009258D6" w:rsidRPr="009258D6" w:rsidRDefault="009258D6" w:rsidP="009258D6">
      <w:pPr>
        <w:pStyle w:val="ListParagraph"/>
        <w:numPr>
          <w:ilvl w:val="0"/>
          <w:numId w:val="1"/>
        </w:numPr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 xml:space="preserve">A supplier is ISO27001 certified. Which of following are </w:t>
      </w:r>
      <w:proofErr w:type="spellStart"/>
      <w:r w:rsidRPr="009258D6">
        <w:rPr>
          <w:rFonts w:ascii="Arial" w:hAnsi="Arial" w:cs="Arial"/>
          <w:szCs w:val="11"/>
          <w:shd w:val="clear" w:color="auto" w:fill="FAF9F8"/>
        </w:rPr>
        <w:t>they</w:t>
      </w:r>
      <w:proofErr w:type="spellEnd"/>
      <w:r w:rsidRPr="009258D6">
        <w:rPr>
          <w:rFonts w:ascii="Arial" w:hAnsi="Arial" w:cs="Arial"/>
          <w:szCs w:val="11"/>
          <w:shd w:val="clear" w:color="auto" w:fill="FAF9F8"/>
        </w:rPr>
        <w:t xml:space="preserve"> LEAST LIKELY to have in </w:t>
      </w:r>
      <w:proofErr w:type="gramStart"/>
      <w:r w:rsidRPr="009258D6">
        <w:rPr>
          <w:rFonts w:ascii="Arial" w:hAnsi="Arial" w:cs="Arial"/>
          <w:szCs w:val="11"/>
          <w:shd w:val="clear" w:color="auto" w:fill="FAF9F8"/>
        </w:rPr>
        <w:t>place ?</w:t>
      </w:r>
      <w:proofErr w:type="gramEnd"/>
      <w:r w:rsidRPr="009258D6">
        <w:rPr>
          <w:rFonts w:ascii="Arial" w:hAnsi="Arial" w:cs="Arial"/>
          <w:szCs w:val="11"/>
          <w:shd w:val="clear" w:color="auto" w:fill="FAF9F8"/>
        </w:rPr>
        <w:t xml:space="preserve"> 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A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The ability to securely take card payments.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B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proofErr w:type="gramStart"/>
      <w:r w:rsidRPr="009258D6">
        <w:rPr>
          <w:rFonts w:ascii="Arial" w:hAnsi="Arial" w:cs="Arial"/>
          <w:szCs w:val="11"/>
          <w:shd w:val="clear" w:color="auto" w:fill="FAF9F8"/>
        </w:rPr>
        <w:t>An</w:t>
      </w:r>
      <w:proofErr w:type="gramEnd"/>
      <w:r w:rsidRPr="009258D6">
        <w:rPr>
          <w:rFonts w:ascii="Arial" w:hAnsi="Arial" w:cs="Arial"/>
          <w:szCs w:val="11"/>
          <w:shd w:val="clear" w:color="auto" w:fill="FAF9F8"/>
        </w:rPr>
        <w:t xml:space="preserve"> annual penetration testing programme.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C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proofErr w:type="gramStart"/>
      <w:r w:rsidRPr="009258D6">
        <w:rPr>
          <w:rFonts w:ascii="Arial" w:hAnsi="Arial" w:cs="Arial"/>
          <w:szCs w:val="11"/>
          <w:shd w:val="clear" w:color="auto" w:fill="FAF9F8"/>
        </w:rPr>
        <w:t>An</w:t>
      </w:r>
      <w:proofErr w:type="gramEnd"/>
      <w:r w:rsidRPr="009258D6">
        <w:rPr>
          <w:rFonts w:ascii="Arial" w:hAnsi="Arial" w:cs="Arial"/>
          <w:szCs w:val="11"/>
          <w:shd w:val="clear" w:color="auto" w:fill="FAF9F8"/>
        </w:rPr>
        <w:t xml:space="preserve"> appropriate process controlling user authentication.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D</w:t>
      </w:r>
      <w:r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Antivirus software that updates daily.</w:t>
      </w:r>
    </w:p>
    <w:p w:rsidR="00113CC2" w:rsidRDefault="009258D6" w:rsidP="009258D6">
      <w:pPr>
        <w:pStyle w:val="ListParagraph"/>
        <w:numPr>
          <w:ilvl w:val="0"/>
          <w:numId w:val="1"/>
        </w:numPr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Which of the following, if not enabled, could lead to a man-in-the-middle attack?</w:t>
      </w:r>
    </w:p>
    <w:p w:rsidR="00113CC2" w:rsidRDefault="009258D6" w:rsidP="00113CC2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113CC2">
        <w:rPr>
          <w:rFonts w:ascii="Arial" w:hAnsi="Arial" w:cs="Arial"/>
          <w:szCs w:val="11"/>
          <w:shd w:val="clear" w:color="auto" w:fill="FAF9F8"/>
        </w:rPr>
        <w:t>A</w:t>
      </w:r>
      <w:r w:rsidR="00113CC2">
        <w:rPr>
          <w:rFonts w:ascii="Arial" w:hAnsi="Arial" w:cs="Arial"/>
          <w:szCs w:val="11"/>
          <w:shd w:val="clear" w:color="auto" w:fill="FAF9F8"/>
        </w:rPr>
        <w:t xml:space="preserve"> </w:t>
      </w:r>
      <w:r w:rsidRPr="00113CC2">
        <w:rPr>
          <w:rFonts w:ascii="Arial" w:hAnsi="Arial" w:cs="Arial"/>
          <w:szCs w:val="11"/>
          <w:shd w:val="clear" w:color="auto" w:fill="FAF9F8"/>
        </w:rPr>
        <w:t>Network</w:t>
      </w:r>
      <w:r w:rsidR="00113CC2">
        <w:rPr>
          <w:rFonts w:ascii="Arial" w:hAnsi="Arial" w:cs="Arial"/>
          <w:szCs w:val="11"/>
          <w:shd w:val="clear" w:color="auto" w:fill="FAF9F8"/>
        </w:rPr>
        <w:t xml:space="preserve"> </w:t>
      </w:r>
      <w:r w:rsidRPr="00113CC2">
        <w:rPr>
          <w:rFonts w:ascii="Arial" w:hAnsi="Arial" w:cs="Arial"/>
          <w:szCs w:val="11"/>
          <w:shd w:val="clear" w:color="auto" w:fill="FAF9F8"/>
        </w:rPr>
        <w:t>firewall.</w:t>
      </w:r>
    </w:p>
    <w:p w:rsidR="00113CC2" w:rsidRDefault="009258D6" w:rsidP="00113CC2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113CC2">
        <w:rPr>
          <w:rFonts w:ascii="Arial" w:hAnsi="Arial" w:cs="Arial"/>
          <w:szCs w:val="11"/>
          <w:shd w:val="clear" w:color="auto" w:fill="FAF9F8"/>
        </w:rPr>
        <w:t>B</w:t>
      </w:r>
      <w:r w:rsidR="00113CC2">
        <w:rPr>
          <w:rFonts w:ascii="Arial" w:hAnsi="Arial" w:cs="Arial"/>
          <w:szCs w:val="11"/>
          <w:shd w:val="clear" w:color="auto" w:fill="FAF9F8"/>
        </w:rPr>
        <w:t xml:space="preserve"> </w:t>
      </w:r>
      <w:r w:rsidRPr="00113CC2">
        <w:rPr>
          <w:rFonts w:ascii="Arial" w:hAnsi="Arial" w:cs="Arial"/>
          <w:szCs w:val="11"/>
          <w:shd w:val="clear" w:color="auto" w:fill="FAF9F8"/>
        </w:rPr>
        <w:t>Traffic encryption.</w:t>
      </w:r>
    </w:p>
    <w:p w:rsidR="00113CC2" w:rsidRDefault="009258D6" w:rsidP="00113CC2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113CC2">
        <w:rPr>
          <w:rFonts w:ascii="Arial" w:hAnsi="Arial" w:cs="Arial"/>
          <w:szCs w:val="11"/>
          <w:shd w:val="clear" w:color="auto" w:fill="FAF9F8"/>
        </w:rPr>
        <w:t>C</w:t>
      </w:r>
      <w:r w:rsidR="00113CC2">
        <w:rPr>
          <w:rFonts w:ascii="Arial" w:hAnsi="Arial" w:cs="Arial"/>
          <w:szCs w:val="11"/>
          <w:shd w:val="clear" w:color="auto" w:fill="FAF9F8"/>
        </w:rPr>
        <w:t xml:space="preserve"> </w:t>
      </w:r>
      <w:r w:rsidRPr="00113CC2">
        <w:rPr>
          <w:rFonts w:ascii="Arial" w:hAnsi="Arial" w:cs="Arial"/>
          <w:szCs w:val="11"/>
          <w:shd w:val="clear" w:color="auto" w:fill="FAF9F8"/>
        </w:rPr>
        <w:t>DNS filtering.</w:t>
      </w:r>
    </w:p>
    <w:p w:rsidR="00113CC2" w:rsidRPr="00113CC2" w:rsidRDefault="009258D6" w:rsidP="00113CC2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113CC2">
        <w:rPr>
          <w:rFonts w:ascii="Arial" w:hAnsi="Arial" w:cs="Arial"/>
          <w:szCs w:val="11"/>
          <w:shd w:val="clear" w:color="auto" w:fill="FAF9F8"/>
        </w:rPr>
        <w:t>D</w:t>
      </w:r>
      <w:r w:rsidR="00113CC2">
        <w:rPr>
          <w:rFonts w:ascii="Arial" w:hAnsi="Arial" w:cs="Arial"/>
          <w:szCs w:val="11"/>
          <w:shd w:val="clear" w:color="auto" w:fill="FAF9F8"/>
        </w:rPr>
        <w:t xml:space="preserve"> </w:t>
      </w:r>
      <w:r w:rsidRPr="00113CC2">
        <w:rPr>
          <w:rFonts w:ascii="Arial" w:hAnsi="Arial" w:cs="Arial"/>
          <w:szCs w:val="11"/>
          <w:shd w:val="clear" w:color="auto" w:fill="FAF9F8"/>
        </w:rPr>
        <w:t>Data loss prevention.</w:t>
      </w:r>
    </w:p>
    <w:p w:rsidR="00113CC2" w:rsidRPr="00113CC2" w:rsidRDefault="00113CC2" w:rsidP="00113CC2">
      <w:pPr>
        <w:ind w:left="360"/>
        <w:rPr>
          <w:rFonts w:ascii="Arial" w:hAnsi="Arial" w:cs="Arial"/>
          <w:szCs w:val="11"/>
          <w:shd w:val="clear" w:color="auto" w:fill="FAF9F8"/>
        </w:rPr>
      </w:pPr>
    </w:p>
    <w:p w:rsidR="00113CC2" w:rsidRDefault="009258D6" w:rsidP="009258D6">
      <w:pPr>
        <w:pStyle w:val="ListParagraph"/>
        <w:numPr>
          <w:ilvl w:val="0"/>
          <w:numId w:val="1"/>
        </w:numPr>
        <w:rPr>
          <w:rFonts w:ascii="Arial" w:hAnsi="Arial" w:cs="Arial"/>
          <w:szCs w:val="11"/>
          <w:shd w:val="clear" w:color="auto" w:fill="FAF9F8"/>
        </w:rPr>
      </w:pPr>
      <w:r w:rsidRPr="009258D6">
        <w:rPr>
          <w:rFonts w:ascii="Arial" w:hAnsi="Arial" w:cs="Arial"/>
          <w:szCs w:val="11"/>
          <w:shd w:val="clear" w:color="auto" w:fill="FAF9F8"/>
        </w:rPr>
        <w:t>Which of the following is</w:t>
      </w:r>
      <w:r w:rsidR="00113CC2"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MOST LIKELY</w:t>
      </w:r>
      <w:r w:rsidR="00113CC2">
        <w:rPr>
          <w:rFonts w:ascii="Arial" w:hAnsi="Arial" w:cs="Arial"/>
          <w:szCs w:val="11"/>
          <w:shd w:val="clear" w:color="auto" w:fill="FAF9F8"/>
        </w:rPr>
        <w:t xml:space="preserve"> </w:t>
      </w:r>
      <w:r w:rsidRPr="009258D6">
        <w:rPr>
          <w:rFonts w:ascii="Arial" w:hAnsi="Arial" w:cs="Arial"/>
          <w:szCs w:val="11"/>
          <w:shd w:val="clear" w:color="auto" w:fill="FAF9F8"/>
        </w:rPr>
        <w:t>to be a benefit of an open source security solution?</w:t>
      </w:r>
    </w:p>
    <w:p w:rsidR="00113CC2" w:rsidRDefault="009258D6" w:rsidP="00113CC2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113CC2">
        <w:rPr>
          <w:rFonts w:ascii="Arial" w:hAnsi="Arial" w:cs="Arial"/>
          <w:szCs w:val="11"/>
          <w:shd w:val="clear" w:color="auto" w:fill="FAF9F8"/>
        </w:rPr>
        <w:t>A</w:t>
      </w:r>
      <w:r w:rsidR="00113CC2">
        <w:rPr>
          <w:rFonts w:ascii="Arial" w:hAnsi="Arial" w:cs="Arial"/>
          <w:szCs w:val="11"/>
          <w:shd w:val="clear" w:color="auto" w:fill="FAF9F8"/>
        </w:rPr>
        <w:t xml:space="preserve"> </w:t>
      </w:r>
      <w:r w:rsidRPr="00113CC2">
        <w:rPr>
          <w:rFonts w:ascii="Arial" w:hAnsi="Arial" w:cs="Arial"/>
          <w:szCs w:val="11"/>
          <w:shd w:val="clear" w:color="auto" w:fill="FAF9F8"/>
        </w:rPr>
        <w:t>Products are more scalable.</w:t>
      </w:r>
      <w:r w:rsidR="00113CC2">
        <w:rPr>
          <w:rFonts w:ascii="Arial" w:hAnsi="Arial" w:cs="Arial"/>
          <w:szCs w:val="11"/>
          <w:shd w:val="clear" w:color="auto" w:fill="FAF9F8"/>
        </w:rPr>
        <w:t xml:space="preserve"> </w:t>
      </w:r>
    </w:p>
    <w:p w:rsidR="00113CC2" w:rsidRDefault="009258D6" w:rsidP="00113CC2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113CC2">
        <w:rPr>
          <w:rFonts w:ascii="Arial" w:hAnsi="Arial" w:cs="Arial"/>
          <w:szCs w:val="11"/>
          <w:shd w:val="clear" w:color="auto" w:fill="FAF9F8"/>
        </w:rPr>
        <w:t>B</w:t>
      </w:r>
      <w:r w:rsidR="00113CC2">
        <w:rPr>
          <w:rFonts w:ascii="Arial" w:hAnsi="Arial" w:cs="Arial"/>
          <w:szCs w:val="11"/>
          <w:shd w:val="clear" w:color="auto" w:fill="FAF9F8"/>
        </w:rPr>
        <w:t xml:space="preserve"> </w:t>
      </w:r>
      <w:r w:rsidRPr="00113CC2">
        <w:rPr>
          <w:rFonts w:ascii="Arial" w:hAnsi="Arial" w:cs="Arial"/>
          <w:szCs w:val="11"/>
          <w:shd w:val="clear" w:color="auto" w:fill="FAF9F8"/>
        </w:rPr>
        <w:t>Products are more stable.</w:t>
      </w:r>
    </w:p>
    <w:p w:rsidR="00113CC2" w:rsidRDefault="009258D6" w:rsidP="00113CC2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113CC2">
        <w:rPr>
          <w:rFonts w:ascii="Arial" w:hAnsi="Arial" w:cs="Arial"/>
          <w:szCs w:val="11"/>
          <w:shd w:val="clear" w:color="auto" w:fill="FAF9F8"/>
        </w:rPr>
        <w:t>C</w:t>
      </w:r>
      <w:r w:rsidR="00113CC2">
        <w:rPr>
          <w:rFonts w:ascii="Arial" w:hAnsi="Arial" w:cs="Arial"/>
          <w:szCs w:val="11"/>
          <w:shd w:val="clear" w:color="auto" w:fill="FAF9F8"/>
        </w:rPr>
        <w:t xml:space="preserve"> </w:t>
      </w:r>
      <w:r w:rsidRPr="00113CC2">
        <w:rPr>
          <w:rFonts w:ascii="Arial" w:hAnsi="Arial" w:cs="Arial"/>
          <w:szCs w:val="11"/>
          <w:shd w:val="clear" w:color="auto" w:fill="FAF9F8"/>
        </w:rPr>
        <w:t>Products have better support.</w:t>
      </w:r>
    </w:p>
    <w:p w:rsidR="009258D6" w:rsidRPr="00113CC2" w:rsidRDefault="009258D6" w:rsidP="00113CC2">
      <w:pPr>
        <w:ind w:left="720"/>
        <w:rPr>
          <w:rFonts w:ascii="Arial" w:hAnsi="Arial" w:cs="Arial"/>
          <w:szCs w:val="11"/>
          <w:shd w:val="clear" w:color="auto" w:fill="FAF9F8"/>
        </w:rPr>
      </w:pPr>
      <w:r w:rsidRPr="00113CC2">
        <w:rPr>
          <w:rFonts w:ascii="Arial" w:hAnsi="Arial" w:cs="Arial"/>
          <w:szCs w:val="11"/>
          <w:shd w:val="clear" w:color="auto" w:fill="FAF9F8"/>
        </w:rPr>
        <w:t>D</w:t>
      </w:r>
      <w:r w:rsidR="00113CC2">
        <w:rPr>
          <w:rFonts w:ascii="Arial" w:hAnsi="Arial" w:cs="Arial"/>
          <w:szCs w:val="11"/>
          <w:shd w:val="clear" w:color="auto" w:fill="FAF9F8"/>
        </w:rPr>
        <w:t xml:space="preserve"> </w:t>
      </w:r>
      <w:r w:rsidRPr="00113CC2">
        <w:rPr>
          <w:rFonts w:ascii="Arial" w:hAnsi="Arial" w:cs="Arial"/>
          <w:szCs w:val="11"/>
          <w:shd w:val="clear" w:color="auto" w:fill="FAF9F8"/>
        </w:rPr>
        <w:t>Products are highly editable and configurable.</w:t>
      </w:r>
    </w:p>
    <w:p w:rsid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</w:p>
    <w:p w:rsidR="009258D6" w:rsidRPr="009258D6" w:rsidRDefault="009258D6" w:rsidP="009258D6">
      <w:pPr>
        <w:ind w:left="720"/>
        <w:rPr>
          <w:rFonts w:ascii="Arial" w:hAnsi="Arial" w:cs="Arial"/>
          <w:szCs w:val="11"/>
          <w:shd w:val="clear" w:color="auto" w:fill="FAF9F8"/>
        </w:rPr>
      </w:pPr>
    </w:p>
    <w:sectPr w:rsidR="009258D6" w:rsidRPr="00925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F0BD4"/>
    <w:multiLevelType w:val="hybridMultilevel"/>
    <w:tmpl w:val="8A44F02C"/>
    <w:lvl w:ilvl="0" w:tplc="D396C1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D6"/>
    <w:rsid w:val="00113CC2"/>
    <w:rsid w:val="007A123A"/>
    <w:rsid w:val="009258D6"/>
    <w:rsid w:val="00CC729D"/>
    <w:rsid w:val="00F7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836EE-F206-48FE-820A-A3EEF262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51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36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College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 Khurana</dc:creator>
  <cp:keywords/>
  <dc:description/>
  <cp:lastModifiedBy>Madhu Khurene</cp:lastModifiedBy>
  <cp:revision>2</cp:revision>
  <dcterms:created xsi:type="dcterms:W3CDTF">2020-11-05T09:50:00Z</dcterms:created>
  <dcterms:modified xsi:type="dcterms:W3CDTF">2020-11-05T09:50:00Z</dcterms:modified>
</cp:coreProperties>
</file>